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C5" w:rsidRPr="00224345" w:rsidRDefault="00794EC5" w:rsidP="00794EC5">
      <w:pPr>
        <w:spacing w:line="360" w:lineRule="auto"/>
        <w:jc w:val="center"/>
        <w:rPr>
          <w:color w:val="0070C0"/>
          <w:sz w:val="36"/>
          <w:lang w:val="sr-Cyrl-RS"/>
        </w:rPr>
      </w:pPr>
      <w:r w:rsidRPr="00224345">
        <w:rPr>
          <w:color w:val="0070C0"/>
          <w:sz w:val="36"/>
          <w:lang w:val="sr-Cyrl-RS"/>
        </w:rPr>
        <w:t>ОШ ,,МИША ЖИВАНОВИЋ''</w:t>
      </w:r>
    </w:p>
    <w:p w:rsidR="00794EC5" w:rsidRPr="00224345" w:rsidRDefault="00794EC5" w:rsidP="00794EC5">
      <w:pPr>
        <w:spacing w:line="360" w:lineRule="auto"/>
        <w:jc w:val="center"/>
        <w:rPr>
          <w:color w:val="0070C0"/>
          <w:sz w:val="36"/>
          <w:lang w:val="sr-Cyrl-RS"/>
        </w:rPr>
      </w:pPr>
      <w:r w:rsidRPr="00224345">
        <w:rPr>
          <w:color w:val="0070C0"/>
          <w:sz w:val="36"/>
          <w:lang w:val="sr-Cyrl-RS"/>
        </w:rPr>
        <w:t>СРЕДЊЕВО</w:t>
      </w:r>
    </w:p>
    <w:p w:rsidR="00794EC5" w:rsidRPr="00B01153" w:rsidRDefault="00794EC5" w:rsidP="00794EC5">
      <w:pPr>
        <w:spacing w:line="360" w:lineRule="auto"/>
        <w:rPr>
          <w:sz w:val="36"/>
          <w:lang w:val="sr-Cyrl-RS"/>
        </w:rPr>
      </w:pPr>
    </w:p>
    <w:p w:rsidR="00794EC5" w:rsidRPr="00B01153" w:rsidRDefault="00794EC5" w:rsidP="00794EC5">
      <w:pPr>
        <w:spacing w:line="360" w:lineRule="auto"/>
        <w:rPr>
          <w:sz w:val="36"/>
          <w:lang w:val="sr-Cyrl-RS"/>
        </w:rPr>
      </w:pPr>
    </w:p>
    <w:p w:rsidR="00794EC5" w:rsidRPr="00B01153" w:rsidRDefault="00794EC5" w:rsidP="00794EC5">
      <w:pPr>
        <w:spacing w:line="360" w:lineRule="auto"/>
        <w:rPr>
          <w:sz w:val="36"/>
          <w:lang w:val="sr-Cyrl-RS"/>
        </w:rPr>
      </w:pPr>
    </w:p>
    <w:p w:rsidR="00794EC5" w:rsidRDefault="00794EC5" w:rsidP="00794EC5">
      <w:pPr>
        <w:spacing w:line="360" w:lineRule="auto"/>
        <w:jc w:val="center"/>
        <w:rPr>
          <w:b/>
          <w:color w:val="0070C0"/>
          <w:sz w:val="48"/>
          <w:lang w:val="sr-Cyrl-RS"/>
        </w:rPr>
      </w:pPr>
      <w:r w:rsidRPr="00B01153">
        <w:rPr>
          <w:b/>
          <w:color w:val="0070C0"/>
          <w:sz w:val="48"/>
          <w:lang w:val="sr-Cyrl-RS"/>
        </w:rPr>
        <w:t>ГОДИШЊИ</w:t>
      </w:r>
      <w:r>
        <w:rPr>
          <w:b/>
          <w:color w:val="0070C0"/>
          <w:sz w:val="48"/>
          <w:lang w:val="sr-Cyrl-RS"/>
        </w:rPr>
        <w:t xml:space="preserve"> ПЛАН РАДА ШКОЛЕ ЗА ШКОЛСКУ 202</w:t>
      </w:r>
      <w:r>
        <w:rPr>
          <w:b/>
          <w:color w:val="0070C0"/>
          <w:sz w:val="48"/>
          <w:lang w:val="sr-Latn-RS"/>
        </w:rPr>
        <w:t>5</w:t>
      </w:r>
      <w:r>
        <w:rPr>
          <w:b/>
          <w:color w:val="0070C0"/>
          <w:sz w:val="48"/>
          <w:lang w:val="sr-Cyrl-RS"/>
        </w:rPr>
        <w:t>/202</w:t>
      </w:r>
      <w:r>
        <w:rPr>
          <w:b/>
          <w:color w:val="0070C0"/>
          <w:sz w:val="48"/>
          <w:lang w:val="sr-Latn-RS"/>
        </w:rPr>
        <w:t>6</w:t>
      </w:r>
      <w:r w:rsidRPr="00B01153">
        <w:rPr>
          <w:b/>
          <w:color w:val="0070C0"/>
          <w:sz w:val="48"/>
          <w:lang w:val="sr-Cyrl-RS"/>
        </w:rPr>
        <w:t>. ГОДИНУ</w:t>
      </w:r>
    </w:p>
    <w:p w:rsidR="00794EC5" w:rsidRDefault="00794EC5" w:rsidP="00794EC5">
      <w:pPr>
        <w:spacing w:line="360" w:lineRule="auto"/>
        <w:jc w:val="center"/>
        <w:rPr>
          <w:b/>
          <w:color w:val="0070C0"/>
          <w:sz w:val="48"/>
          <w:lang w:val="sr-Cyrl-RS"/>
        </w:rPr>
      </w:pPr>
    </w:p>
    <w:p w:rsidR="00794EC5" w:rsidRDefault="00794EC5" w:rsidP="00794EC5">
      <w:pPr>
        <w:spacing w:line="360" w:lineRule="auto"/>
        <w:jc w:val="center"/>
        <w:rPr>
          <w:b/>
          <w:color w:val="0070C0"/>
          <w:sz w:val="48"/>
          <w:lang w:val="sr-Cyrl-RS"/>
        </w:rPr>
      </w:pPr>
    </w:p>
    <w:p w:rsidR="00794EC5" w:rsidRDefault="00794EC5" w:rsidP="00794EC5">
      <w:pPr>
        <w:spacing w:line="360" w:lineRule="auto"/>
        <w:jc w:val="center"/>
        <w:rPr>
          <w:b/>
          <w:color w:val="0070C0"/>
          <w:sz w:val="48"/>
          <w:lang w:val="sr-Cyrl-RS"/>
        </w:rPr>
      </w:pPr>
    </w:p>
    <w:p w:rsidR="00794EC5" w:rsidRDefault="00794EC5" w:rsidP="00794EC5">
      <w:pPr>
        <w:spacing w:line="360" w:lineRule="auto"/>
        <w:jc w:val="center"/>
        <w:rPr>
          <w:b/>
          <w:color w:val="0070C0"/>
          <w:sz w:val="48"/>
          <w:lang w:val="sr-Cyrl-RS"/>
        </w:rPr>
      </w:pPr>
    </w:p>
    <w:p w:rsidR="00794EC5" w:rsidRDefault="00794EC5" w:rsidP="00794EC5">
      <w:pPr>
        <w:spacing w:line="360" w:lineRule="auto"/>
        <w:jc w:val="center"/>
        <w:rPr>
          <w:b/>
          <w:color w:val="0070C0"/>
          <w:sz w:val="48"/>
          <w:lang w:val="sr-Cyrl-RS"/>
        </w:rPr>
      </w:pPr>
    </w:p>
    <w:p w:rsidR="00794EC5" w:rsidRDefault="00794EC5" w:rsidP="00794EC5">
      <w:pPr>
        <w:spacing w:line="360" w:lineRule="auto"/>
        <w:jc w:val="center"/>
        <w:rPr>
          <w:b/>
          <w:color w:val="0070C0"/>
          <w:sz w:val="48"/>
          <w:lang w:val="sr-Cyrl-RS"/>
        </w:rPr>
      </w:pPr>
    </w:p>
    <w:p w:rsidR="00794EC5" w:rsidRDefault="00794EC5" w:rsidP="00794EC5">
      <w:pPr>
        <w:spacing w:line="360" w:lineRule="auto"/>
        <w:jc w:val="center"/>
        <w:rPr>
          <w:b/>
          <w:color w:val="0070C0"/>
          <w:sz w:val="28"/>
          <w:lang w:val="sr-Cyrl-RS"/>
        </w:rPr>
      </w:pPr>
      <w:r>
        <w:rPr>
          <w:b/>
          <w:color w:val="0070C0"/>
          <w:sz w:val="28"/>
          <w:lang w:val="sr-Cyrl-RS"/>
        </w:rPr>
        <w:t>СРЕДЊЕВО,  СЕПТЕМБАР 202</w:t>
      </w:r>
      <w:r>
        <w:rPr>
          <w:b/>
          <w:color w:val="0070C0"/>
          <w:sz w:val="28"/>
          <w:lang w:val="sr-Latn-RS"/>
        </w:rPr>
        <w:t>5</w:t>
      </w:r>
      <w:r w:rsidRPr="00224345">
        <w:rPr>
          <w:b/>
          <w:color w:val="0070C0"/>
          <w:sz w:val="28"/>
          <w:lang w:val="sr-Cyrl-RS"/>
        </w:rPr>
        <w:t>.</w:t>
      </w:r>
    </w:p>
    <w:p w:rsidR="00BF6BFC" w:rsidRDefault="00BF6BFC"/>
    <w:sdt>
      <w:sdtPr>
        <w:rPr>
          <w:rFonts w:eastAsiaTheme="minorHAnsi" w:cs="Times New Roman"/>
          <w:b w:val="0"/>
          <w:bCs w:val="0"/>
          <w:color w:val="auto"/>
          <w:sz w:val="24"/>
          <w:szCs w:val="22"/>
          <w:lang w:eastAsia="en-US"/>
        </w:rPr>
        <w:id w:val="-1769994251"/>
        <w:docPartObj>
          <w:docPartGallery w:val="Table of Contents"/>
          <w:docPartUnique/>
        </w:docPartObj>
      </w:sdtPr>
      <w:sdtEndPr>
        <w:rPr>
          <w:noProof/>
        </w:rPr>
      </w:sdtEndPr>
      <w:sdtContent>
        <w:p w:rsidR="004B1D75" w:rsidRPr="00160C86" w:rsidRDefault="004B1D75" w:rsidP="004B1D75">
          <w:pPr>
            <w:pStyle w:val="TOCHeading"/>
            <w:rPr>
              <w:rFonts w:cs="Times New Roman"/>
              <w:b w:val="0"/>
              <w:sz w:val="24"/>
              <w:szCs w:val="24"/>
              <w:lang w:val="sr-Cyrl-RS"/>
            </w:rPr>
          </w:pPr>
          <w:r w:rsidRPr="00160C86">
            <w:rPr>
              <w:rFonts w:cs="Times New Roman"/>
              <w:b w:val="0"/>
              <w:sz w:val="24"/>
              <w:szCs w:val="24"/>
              <w:lang w:val="sr-Cyrl-RS"/>
            </w:rPr>
            <w:t>САДРЖАЈ</w:t>
          </w:r>
        </w:p>
        <w:p w:rsidR="00160C86" w:rsidRPr="00160C86" w:rsidRDefault="004B1D75">
          <w:pPr>
            <w:pStyle w:val="TOC1"/>
            <w:tabs>
              <w:tab w:val="right" w:leader="dot" w:pos="9570"/>
            </w:tabs>
            <w:rPr>
              <w:rFonts w:ascii="Times New Roman" w:hAnsi="Times New Roman" w:cs="Times New Roman"/>
              <w:noProof/>
              <w:lang w:eastAsia="en-US"/>
            </w:rPr>
          </w:pPr>
          <w:r w:rsidRPr="00160C86">
            <w:rPr>
              <w:rFonts w:ascii="Times New Roman" w:hAnsi="Times New Roman" w:cs="Times New Roman"/>
              <w:sz w:val="24"/>
              <w:szCs w:val="24"/>
            </w:rPr>
            <w:fldChar w:fldCharType="begin"/>
          </w:r>
          <w:r w:rsidRPr="00160C86">
            <w:rPr>
              <w:rFonts w:ascii="Times New Roman" w:hAnsi="Times New Roman" w:cs="Times New Roman"/>
              <w:sz w:val="24"/>
              <w:szCs w:val="24"/>
            </w:rPr>
            <w:instrText xml:space="preserve"> TOC \o "1-3" \h \z \u </w:instrText>
          </w:r>
          <w:r w:rsidRPr="00160C86">
            <w:rPr>
              <w:rFonts w:ascii="Times New Roman" w:hAnsi="Times New Roman" w:cs="Times New Roman"/>
              <w:sz w:val="24"/>
              <w:szCs w:val="24"/>
            </w:rPr>
            <w:fldChar w:fldCharType="separate"/>
          </w:r>
          <w:hyperlink w:anchor="_Toc208395385" w:history="1">
            <w:r w:rsidR="00160C86" w:rsidRPr="00160C86">
              <w:rPr>
                <w:rStyle w:val="Hyperlink"/>
                <w:rFonts w:ascii="Times New Roman" w:eastAsia="SimSun" w:hAnsi="Times New Roman" w:cs="Times New Roman"/>
                <w:noProof/>
              </w:rPr>
              <w:t>УВОД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_Toc208395385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sidR="0046418A">
              <w:rPr>
                <w:rFonts w:ascii="Times New Roman" w:hAnsi="Times New Roman" w:cs="Times New Roman"/>
                <w:noProof/>
                <w:webHidden/>
              </w:rPr>
              <w:t>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86" w:history="1">
            <w:r w:rsidR="00160C86" w:rsidRPr="00160C86">
              <w:rPr>
                <w:rStyle w:val="Hyperlink"/>
                <w:rFonts w:ascii="Times New Roman" w:eastAsia="SimSun" w:hAnsi="Times New Roman" w:cs="Times New Roman"/>
                <w:noProof/>
              </w:rPr>
              <w:t>ЦИЉЕВИ ОСНОВНОГ ОБРАЗОВАЊА И ВАСПИТАЊА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_Toc208395386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87" w:history="1">
            <w:r w:rsidR="00160C86" w:rsidRPr="00160C86">
              <w:rPr>
                <w:rStyle w:val="Hyperlink"/>
                <w:rFonts w:ascii="Times New Roman" w:eastAsia="SimSun" w:hAnsi="Times New Roman" w:cs="Times New Roman"/>
                <w:noProof/>
              </w:rPr>
              <w:t>ПОЛАЗНЕ ОСНОВЕ РАДА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_Toc208395387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88" w:history="1">
            <w:r w:rsidR="00160C86" w:rsidRPr="00160C86">
              <w:rPr>
                <w:rStyle w:val="Hyperlink"/>
                <w:rFonts w:ascii="Times New Roman" w:hAnsi="Times New Roman" w:cs="Times New Roman"/>
                <w:noProof/>
              </w:rPr>
              <w:t>ЦИЉЕВИ И КЉУЧНИ ЗАДАЦИ</w:t>
            </w:r>
            <w:r w:rsidR="00160C86" w:rsidRPr="00160C86">
              <w:rPr>
                <w:rStyle w:val="Hyperlink"/>
                <w:rFonts w:ascii="Times New Roman" w:hAnsi="Times New Roman" w:cs="Times New Roman"/>
                <w:noProof/>
                <w:lang w:val="sr-Cyrl-RS"/>
              </w:rPr>
              <w:t xml:space="preserve">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_Toc208395388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89" w:history="1">
            <w:r w:rsidR="00160C86" w:rsidRPr="00160C86">
              <w:rPr>
                <w:rStyle w:val="Hyperlink"/>
                <w:rFonts w:ascii="Times New Roman" w:hAnsi="Times New Roman" w:cs="Times New Roman"/>
                <w:noProof/>
              </w:rPr>
              <w:t>ПРАВЦИ РАЗВОЈА ШКОЛЕ У НАРЕДНОМ ПЕРИОДУ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_Toc208395389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90" w:history="1">
            <w:r w:rsidR="00160C86" w:rsidRPr="00160C86">
              <w:rPr>
                <w:rStyle w:val="Hyperlink"/>
                <w:rFonts w:ascii="Times New Roman" w:hAnsi="Times New Roman" w:cs="Times New Roman"/>
                <w:noProof/>
              </w:rPr>
              <w:t>МАТЕРИЈАЛНО-ТЕХНИЧКИ И ПРОСТОРНИ УСЛОВИ РАДА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391" w:history="1">
            <w:r w:rsidR="00160C86" w:rsidRPr="00160C86">
              <w:rPr>
                <w:rStyle w:val="Hyperlink"/>
                <w:rFonts w:ascii="Times New Roman" w:hAnsi="Times New Roman" w:cs="Times New Roman"/>
                <w:noProof/>
              </w:rPr>
              <w:t>ОПРЕМЉЕНОСТ ЗГРАДЕ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92" w:history="1">
            <w:r w:rsidR="00160C86" w:rsidRPr="00160C86">
              <w:rPr>
                <w:rStyle w:val="Hyperlink"/>
                <w:rFonts w:ascii="Times New Roman" w:hAnsi="Times New Roman" w:cs="Times New Roman"/>
                <w:noProof/>
              </w:rPr>
              <w:t>ПЕДАГОШКА ОРГАНИЗАЦИЈА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393" w:history="1">
            <w:r w:rsidR="00160C86" w:rsidRPr="00160C86">
              <w:rPr>
                <w:rStyle w:val="Hyperlink"/>
                <w:rFonts w:ascii="Times New Roman" w:eastAsia="SimSun" w:hAnsi="Times New Roman" w:cs="Times New Roman"/>
                <w:bCs/>
                <w:iCs/>
                <w:noProof/>
              </w:rPr>
              <w:t>РЕСПИРАТОРНА</w:t>
            </w:r>
            <w:r w:rsidR="00160C86" w:rsidRPr="00160C86">
              <w:rPr>
                <w:rStyle w:val="Hyperlink"/>
                <w:rFonts w:ascii="Times New Roman" w:eastAsia="SimSun" w:hAnsi="Times New Roman" w:cs="Times New Roman"/>
                <w:bCs/>
                <w:iCs/>
                <w:noProof/>
                <w:spacing w:val="-7"/>
              </w:rPr>
              <w:t xml:space="preserve"> </w:t>
            </w:r>
            <w:r w:rsidR="00160C86" w:rsidRPr="00160C86">
              <w:rPr>
                <w:rStyle w:val="Hyperlink"/>
                <w:rFonts w:ascii="Times New Roman" w:eastAsia="SimSun" w:hAnsi="Times New Roman" w:cs="Times New Roman"/>
                <w:bCs/>
                <w:iCs/>
                <w:noProof/>
              </w:rPr>
              <w:t>ХИГИЈЕНА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24</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94" w:history="1">
            <w:r w:rsidR="00160C86" w:rsidRPr="00160C86">
              <w:rPr>
                <w:rStyle w:val="Hyperlink"/>
                <w:rFonts w:ascii="Times New Roman" w:eastAsia="SimSun" w:hAnsi="Times New Roman" w:cs="Times New Roman"/>
                <w:noProof/>
                <w:lang w:val="sr-Cyrl-RS"/>
              </w:rPr>
              <w:t>БРОЈ УЧЕНИКА И ОДЕЉЕЊА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25</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395" w:history="1">
            <w:r w:rsidR="00160C86" w:rsidRPr="00160C86">
              <w:rPr>
                <w:rStyle w:val="Hyperlink"/>
                <w:rFonts w:ascii="Times New Roman" w:eastAsia="SimSun" w:hAnsi="Times New Roman" w:cs="Times New Roman"/>
                <w:noProof/>
              </w:rPr>
              <w:t>ШКОЛСКИ ПРОСТОР</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396" w:history="1">
            <w:r w:rsidR="00160C86" w:rsidRPr="00160C86">
              <w:rPr>
                <w:rStyle w:val="Hyperlink"/>
                <w:rFonts w:ascii="Times New Roman" w:eastAsia="SimSun" w:hAnsi="Times New Roman" w:cs="Times New Roman"/>
                <w:noProof/>
              </w:rPr>
              <w:t>ОПРЕМЉЕНОСТ ПРОСТОРИЈА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397" w:history="1">
            <w:r w:rsidR="00160C86" w:rsidRPr="00160C86">
              <w:rPr>
                <w:rStyle w:val="Hyperlink"/>
                <w:rFonts w:ascii="Times New Roman" w:eastAsia="SimSun" w:hAnsi="Times New Roman" w:cs="Times New Roman"/>
                <w:noProof/>
              </w:rPr>
              <w:t>ГРЕЈАЊЕ ПРОСТОРИЈА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398" w:history="1">
            <w:r w:rsidR="00160C86" w:rsidRPr="00160C86">
              <w:rPr>
                <w:rStyle w:val="Hyperlink"/>
                <w:rFonts w:ascii="Times New Roman" w:eastAsia="SimSun" w:hAnsi="Times New Roman" w:cs="Times New Roman"/>
                <w:noProof/>
              </w:rPr>
              <w:t>ЂАЧКА ЗАДРУГА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399" w:history="1">
            <w:r w:rsidR="00160C86" w:rsidRPr="00160C86">
              <w:rPr>
                <w:rStyle w:val="Hyperlink"/>
                <w:rFonts w:ascii="Times New Roman" w:eastAsia="SimSun" w:hAnsi="Times New Roman" w:cs="Times New Roman"/>
                <w:noProof/>
              </w:rPr>
              <w:t>ШКОЛСКА БИБЛИОТЕКА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_Toc208395399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0" w:history="1">
            <w:r w:rsidR="00160C86" w:rsidRPr="00160C86">
              <w:rPr>
                <w:rStyle w:val="Hyperlink"/>
                <w:rFonts w:ascii="Times New Roman" w:eastAsia="SimSun" w:hAnsi="Times New Roman" w:cs="Times New Roman"/>
                <w:noProof/>
              </w:rPr>
              <w:t>ЗАПОСЛЕНИ У ШКОЛИ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1" w:history="1">
            <w:r w:rsidR="00160C86" w:rsidRPr="00160C86">
              <w:rPr>
                <w:rStyle w:val="Hyperlink"/>
                <w:rFonts w:ascii="Times New Roman" w:eastAsia="SimSun" w:hAnsi="Times New Roman" w:cs="Times New Roman"/>
                <w:noProof/>
              </w:rPr>
              <w:t>РОДИТЕЉИ И УЧЕНИЦИ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31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2" w:history="1">
            <w:r w:rsidR="00160C86" w:rsidRPr="00160C86">
              <w:rPr>
                <w:rStyle w:val="Hyperlink"/>
                <w:rFonts w:ascii="Times New Roman" w:eastAsia="SimSun" w:hAnsi="Times New Roman" w:cs="Times New Roman"/>
                <w:noProof/>
              </w:rPr>
              <w:t>ДРУШТВЕНА СРЕДИНА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31</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03" w:history="1">
            <w:r w:rsidR="00160C86" w:rsidRPr="00160C86">
              <w:rPr>
                <w:rStyle w:val="Hyperlink"/>
                <w:rFonts w:ascii="Times New Roman" w:eastAsia="SimSun" w:hAnsi="Times New Roman" w:cs="Times New Roman"/>
                <w:noProof/>
              </w:rPr>
              <w:t>ОРГАНИЗАЦИЈА ВАСПИТНО-ОБРАЗОВНОГ РАДА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33</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04" w:history="1">
            <w:r w:rsidR="00160C86" w:rsidRPr="00160C86">
              <w:rPr>
                <w:rStyle w:val="Hyperlink"/>
                <w:rFonts w:ascii="Times New Roman" w:eastAsia="SimSun" w:hAnsi="Times New Roman" w:cs="Times New Roman"/>
                <w:noProof/>
              </w:rPr>
              <w:t>СПИСАК УЏБЕНИКА</w:t>
            </w:r>
            <w:r w:rsidR="00160C86" w:rsidRPr="00160C86">
              <w:rPr>
                <w:rStyle w:val="Hyperlink"/>
                <w:rFonts w:ascii="Times New Roman" w:eastAsia="SimSun" w:hAnsi="Times New Roman" w:cs="Times New Roman"/>
                <w:noProof/>
                <w:lang w:val="sr-Cyrl-RS"/>
              </w:rPr>
              <w:t xml:space="preserve"> </w:t>
            </w:r>
            <w:r w:rsidR="00160C86" w:rsidRPr="00160C86">
              <w:rPr>
                <w:rStyle w:val="Hyperlink"/>
                <w:rFonts w:ascii="Times New Roman" w:eastAsia="SimSun" w:hAnsi="Times New Roman" w:cs="Times New Roman"/>
                <w:noProof/>
              </w:rPr>
              <w:t>ЗА ШКОЛСКУ 202</w:t>
            </w:r>
            <w:r w:rsidR="00160C86" w:rsidRPr="00160C86">
              <w:rPr>
                <w:rStyle w:val="Hyperlink"/>
                <w:rFonts w:ascii="Times New Roman" w:eastAsia="SimSun" w:hAnsi="Times New Roman" w:cs="Times New Roman"/>
                <w:noProof/>
                <w:lang w:val="sr-Cyrl-RS"/>
              </w:rPr>
              <w:t>5</w:t>
            </w:r>
            <w:r w:rsidR="00160C86" w:rsidRPr="00160C86">
              <w:rPr>
                <w:rStyle w:val="Hyperlink"/>
                <w:rFonts w:ascii="Times New Roman" w:eastAsia="SimSun" w:hAnsi="Times New Roman" w:cs="Times New Roman"/>
                <w:noProof/>
              </w:rPr>
              <w:t>/202</w:t>
            </w:r>
            <w:r w:rsidR="00160C86" w:rsidRPr="00160C86">
              <w:rPr>
                <w:rStyle w:val="Hyperlink"/>
                <w:rFonts w:ascii="Times New Roman" w:eastAsia="SimSun" w:hAnsi="Times New Roman" w:cs="Times New Roman"/>
                <w:noProof/>
                <w:lang w:val="sr-Cyrl-RS"/>
              </w:rPr>
              <w:t>6</w:t>
            </w:r>
            <w:r w:rsidR="00160C86" w:rsidRPr="00160C86">
              <w:rPr>
                <w:rStyle w:val="Hyperlink"/>
                <w:rFonts w:ascii="Times New Roman" w:eastAsia="SimSun" w:hAnsi="Times New Roman" w:cs="Times New Roman"/>
                <w:noProof/>
              </w:rPr>
              <w:t>.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5" w:history="1">
            <w:r w:rsidR="00160C86" w:rsidRPr="00160C86">
              <w:rPr>
                <w:rStyle w:val="Hyperlink"/>
                <w:rFonts w:ascii="Times New Roman" w:eastAsia="SimSun" w:hAnsi="Times New Roman" w:cs="Times New Roman"/>
                <w:noProof/>
              </w:rPr>
              <w:t>ПРВИ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6" w:history="1">
            <w:r w:rsidR="00160C86" w:rsidRPr="00160C86">
              <w:rPr>
                <w:rStyle w:val="Hyperlink"/>
                <w:rFonts w:ascii="Times New Roman" w:eastAsia="SimSun" w:hAnsi="Times New Roman" w:cs="Times New Roman"/>
                <w:noProof/>
              </w:rPr>
              <w:t>ДРУГИ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7" w:history="1">
            <w:r w:rsidR="00160C86" w:rsidRPr="00160C86">
              <w:rPr>
                <w:rStyle w:val="Hyperlink"/>
                <w:rFonts w:ascii="Times New Roman" w:eastAsia="SimSun" w:hAnsi="Times New Roman" w:cs="Times New Roman"/>
                <w:noProof/>
              </w:rPr>
              <w:t>ТРЕЋИ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8" w:history="1">
            <w:r w:rsidR="00160C86" w:rsidRPr="00160C86">
              <w:rPr>
                <w:rStyle w:val="Hyperlink"/>
                <w:rFonts w:ascii="Times New Roman" w:eastAsia="SimSun" w:hAnsi="Times New Roman" w:cs="Times New Roman"/>
                <w:noProof/>
              </w:rPr>
              <w:t>ЧЕТВРТИ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09" w:history="1">
            <w:r w:rsidR="00160C86" w:rsidRPr="00160C86">
              <w:rPr>
                <w:rStyle w:val="Hyperlink"/>
                <w:rFonts w:ascii="Times New Roman" w:eastAsia="SimSun" w:hAnsi="Times New Roman" w:cs="Times New Roman"/>
                <w:noProof/>
              </w:rPr>
              <w:t>ПЕТИ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_Toc208395409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10" w:history="1">
            <w:r w:rsidR="00160C86" w:rsidRPr="00160C86">
              <w:rPr>
                <w:rStyle w:val="Hyperlink"/>
                <w:rFonts w:ascii="Times New Roman" w:eastAsia="SimSun" w:hAnsi="Times New Roman" w:cs="Times New Roman"/>
                <w:noProof/>
              </w:rPr>
              <w:t>ШЕСТИ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11" w:history="1">
            <w:r w:rsidR="00160C86" w:rsidRPr="00160C86">
              <w:rPr>
                <w:rStyle w:val="Hyperlink"/>
                <w:rFonts w:ascii="Times New Roman" w:eastAsia="SimSun" w:hAnsi="Times New Roman" w:cs="Times New Roman"/>
                <w:noProof/>
              </w:rPr>
              <w:t>СЕДМИ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51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12" w:history="1">
            <w:r w:rsidR="00160C86" w:rsidRPr="00160C86">
              <w:rPr>
                <w:rStyle w:val="Hyperlink"/>
                <w:rFonts w:ascii="Times New Roman" w:eastAsia="SimSun" w:hAnsi="Times New Roman" w:cs="Times New Roman"/>
                <w:noProof/>
              </w:rPr>
              <w:t>ОСМИ РАЗРЕД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55</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13" w:history="1">
            <w:r w:rsidR="00160C86" w:rsidRPr="00160C86">
              <w:rPr>
                <w:rStyle w:val="Hyperlink"/>
                <w:rFonts w:ascii="Times New Roman" w:eastAsia="SimSun" w:hAnsi="Times New Roman" w:cs="Times New Roman"/>
                <w:noProof/>
              </w:rPr>
              <w:t>ТАБЕЛАРНИ ПРЕГЛЕДИ БРОЈНОГ СТАЊА УЧЕНИКА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59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14" w:history="1">
            <w:r w:rsidR="00160C86" w:rsidRPr="00160C86">
              <w:rPr>
                <w:rStyle w:val="Hyperlink"/>
                <w:rFonts w:ascii="Times New Roman" w:hAnsi="Times New Roman" w:cs="Times New Roman"/>
                <w:noProof/>
                <w:lang w:val="sr-Cyrl-RS"/>
              </w:rPr>
              <w:t>БРОЈ УЧЕНИКА ПРЕМА МЕСТУ СТАНОВАЊА – ЂАЦИ ПУТНИЦИ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60</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15" w:history="1">
            <w:r w:rsidR="00160C86" w:rsidRPr="00160C86">
              <w:rPr>
                <w:rStyle w:val="Hyperlink"/>
                <w:rFonts w:ascii="Times New Roman" w:hAnsi="Times New Roman" w:cs="Times New Roman"/>
                <w:noProof/>
              </w:rPr>
              <w:t>ПРЕГЛЕД НЕДЕЉНОГ ЗАДУЖЕЊА НАСТАВНИКА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16" w:history="1">
            <w:r w:rsidR="00160C86" w:rsidRPr="00160C86">
              <w:rPr>
                <w:rStyle w:val="Hyperlink"/>
                <w:rFonts w:ascii="Times New Roman" w:hAnsi="Times New Roman" w:cs="Times New Roman"/>
                <w:noProof/>
              </w:rPr>
              <w:t>СТРУКТУРА 40-ЧАСОВНЕ РАДНЕ НЕДЕЉЕ СВИХ ЗАПОСЛЕНИХ</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17" w:history="1">
            <w:r w:rsidR="00160C86" w:rsidRPr="00160C86">
              <w:rPr>
                <w:rStyle w:val="Hyperlink"/>
                <w:rFonts w:ascii="Times New Roman" w:hAnsi="Times New Roman" w:cs="Times New Roman"/>
                <w:noProof/>
              </w:rPr>
              <w:t>ПРЕГЛЕД НЕДЕЉНОГ ЗАДУЖЕЊА СТРУЧНЕ СЛУЖБЕ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63</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18" w:history="1">
            <w:r w:rsidR="00160C86" w:rsidRPr="00160C86">
              <w:rPr>
                <w:rStyle w:val="Hyperlink"/>
                <w:rFonts w:ascii="Times New Roman" w:eastAsia="SimSun" w:hAnsi="Times New Roman" w:cs="Times New Roman"/>
                <w:noProof/>
              </w:rPr>
              <w:t>ПЛАН ОБРАЗОВНО-ВАСПИТНОГ РАДА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19" w:history="1">
            <w:r w:rsidR="00160C86" w:rsidRPr="00160C86">
              <w:rPr>
                <w:rStyle w:val="Hyperlink"/>
                <w:rFonts w:ascii="Times New Roman" w:eastAsia="SimSun" w:hAnsi="Times New Roman" w:cs="Times New Roman"/>
                <w:noProof/>
              </w:rPr>
              <w:t>ПОДЕЛА НАСТАВНИКА НА ПРЕДМЕТЕ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_Toc208395419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0" w:history="1">
            <w:r w:rsidR="00160C86" w:rsidRPr="00160C86">
              <w:rPr>
                <w:rStyle w:val="Hyperlink"/>
                <w:rFonts w:ascii="Times New Roman" w:eastAsia="Calibri" w:hAnsi="Times New Roman" w:cs="Times New Roman"/>
                <w:noProof/>
                <w:lang w:val="sr-Cyrl-RS"/>
              </w:rPr>
              <w:t>СПИСАК СЕКЦИЈА КОЈЕ НУДИ ШКОЛА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1" w:history="1">
            <w:r w:rsidR="00160C86" w:rsidRPr="00160C86">
              <w:rPr>
                <w:rStyle w:val="Hyperlink"/>
                <w:rFonts w:ascii="Times New Roman" w:eastAsia="SimSun" w:hAnsi="Times New Roman" w:cs="Times New Roman"/>
                <w:noProof/>
              </w:rPr>
              <w:t>АДМИНИСТРАТИВНО И ПОМОЋНО ОСОБЉЕ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2" w:history="1">
            <w:r w:rsidR="00160C86" w:rsidRPr="00160C86">
              <w:rPr>
                <w:rStyle w:val="Hyperlink"/>
                <w:rFonts w:ascii="Times New Roman" w:eastAsia="SimSun" w:hAnsi="Times New Roman" w:cs="Times New Roman"/>
                <w:noProof/>
              </w:rPr>
              <w:t>ДНЕВНЕ АРТИКУЛАЦИЈЕ ВРЕМЕНА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3" w:history="1">
            <w:r w:rsidR="00160C86" w:rsidRPr="00160C86">
              <w:rPr>
                <w:rStyle w:val="Hyperlink"/>
                <w:rFonts w:ascii="Times New Roman" w:eastAsia="SimSun" w:hAnsi="Times New Roman" w:cs="Times New Roman"/>
                <w:noProof/>
                <w:lang w:val="sr-Cyrl-RS"/>
              </w:rPr>
              <w:t>РАСПОРЕД ГЛАВНИХ ДЕЖУРНИХ НАСТАВНИКА ЗА ШКОЛСКУ 2025/2026.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24" w:history="1">
            <w:r w:rsidR="00160C86" w:rsidRPr="00160C86">
              <w:rPr>
                <w:rStyle w:val="Hyperlink"/>
                <w:rFonts w:ascii="Times New Roman" w:hAnsi="Times New Roman" w:cs="Times New Roman"/>
                <w:noProof/>
                <w:lang w:val="sr-Cyrl-RS"/>
              </w:rPr>
              <w:t>РАСПОРЕД ЧАСОВА РЕДОВНЕ НАСТАВЕ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5" w:history="1">
            <w:r w:rsidR="00160C86" w:rsidRPr="00160C86">
              <w:rPr>
                <w:rStyle w:val="Hyperlink"/>
                <w:rFonts w:ascii="Times New Roman" w:hAnsi="Times New Roman" w:cs="Times New Roman"/>
                <w:noProof/>
                <w:lang w:val="sr-Cyrl-RS"/>
              </w:rPr>
              <w:t>РАСПОРЕД ЧАСОВА МЛАЂИХ РАЗРЕДА У СРЕДЊЕВУ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6" w:history="1">
            <w:r w:rsidR="00160C86" w:rsidRPr="00160C86">
              <w:rPr>
                <w:rStyle w:val="Hyperlink"/>
                <w:rFonts w:ascii="Times New Roman" w:hAnsi="Times New Roman" w:cs="Times New Roman"/>
                <w:noProof/>
                <w:lang w:val="sr-Cyrl-RS"/>
              </w:rPr>
              <w:t>РАСПОРЕД ЧАСОВА МЛАЂИХ РАЗРЕДА У ПЕЧАНИЦИ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7" w:history="1">
            <w:r w:rsidR="00160C86" w:rsidRPr="00160C86">
              <w:rPr>
                <w:rStyle w:val="Hyperlink"/>
                <w:rFonts w:ascii="Times New Roman" w:hAnsi="Times New Roman" w:cs="Times New Roman"/>
                <w:noProof/>
                <w:lang w:val="sr-Cyrl-RS"/>
              </w:rPr>
              <w:t>РАСПОРЕД ЧАСОВА МЛАЂИХ РАЗРЕДА У ЉУБИЊУ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8" w:history="1">
            <w:r w:rsidR="00160C86" w:rsidRPr="00160C86">
              <w:rPr>
                <w:rStyle w:val="Hyperlink"/>
                <w:rFonts w:ascii="Times New Roman" w:hAnsi="Times New Roman" w:cs="Times New Roman"/>
                <w:noProof/>
                <w:lang w:val="sr-Cyrl-RS"/>
              </w:rPr>
              <w:t>РАСПОРЕД ЧАСОВА МЛАЂИХ РАЗРЕДА У КАМИЈЕВУ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29" w:history="1">
            <w:r w:rsidR="00160C86" w:rsidRPr="00160C86">
              <w:rPr>
                <w:rStyle w:val="Hyperlink"/>
                <w:rFonts w:ascii="Times New Roman" w:hAnsi="Times New Roman" w:cs="Times New Roman"/>
                <w:noProof/>
                <w:lang w:val="sr-Cyrl-RS"/>
              </w:rPr>
              <w:t>РАСПОРЕД ЧАСОВА МЛАЂИХ РАЗРЕДА У ДЕСИНИ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_Toc208395429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30" w:history="1">
            <w:r w:rsidR="00160C86" w:rsidRPr="00160C86">
              <w:rPr>
                <w:rStyle w:val="Hyperlink"/>
                <w:rFonts w:ascii="Times New Roman" w:hAnsi="Times New Roman" w:cs="Times New Roman"/>
                <w:noProof/>
                <w:lang w:val="sr-Cyrl-RS"/>
              </w:rPr>
              <w:t>РАСПОРЕД ЧАСОВА МЛАЂИХ РАЗРЕДА У ЦАРЕВЦУ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31" w:history="1">
            <w:r w:rsidR="00160C86" w:rsidRPr="00160C86">
              <w:rPr>
                <w:rStyle w:val="Hyperlink"/>
                <w:rFonts w:ascii="Times New Roman" w:hAnsi="Times New Roman" w:cs="Times New Roman"/>
                <w:noProof/>
                <w:lang w:val="sr-Cyrl-RS"/>
              </w:rPr>
              <w:t>РАСПОРЕД ЧАСОВА МЛАЂИХ РАЗРЕДА У ГАРЕВУ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32" w:history="1">
            <w:r w:rsidR="00160C86" w:rsidRPr="00160C86">
              <w:rPr>
                <w:rStyle w:val="Hyperlink"/>
                <w:rFonts w:ascii="Times New Roman" w:hAnsi="Times New Roman" w:cs="Times New Roman"/>
                <w:noProof/>
                <w:lang w:val="sr-Cyrl-RS"/>
              </w:rPr>
              <w:t>РАСПОРЕД ЧАСОВА МЛАЂИХ РАЗРЕДА У ЧЕШЉЕВОЈ БАРИ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33" w:history="1">
            <w:r w:rsidR="00160C86" w:rsidRPr="00160C86">
              <w:rPr>
                <w:rStyle w:val="Hyperlink"/>
                <w:rFonts w:ascii="Times New Roman" w:hAnsi="Times New Roman" w:cs="Times New Roman"/>
                <w:noProof/>
                <w:lang w:val="sr-Cyrl-RS"/>
              </w:rPr>
              <w:t>РАСПОРЕД ЧАСОВА МЛАЂИХ РАЗРЕДА У ДОЉАШНИЦИ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34" w:history="1">
            <w:r w:rsidR="00160C86" w:rsidRPr="00160C86">
              <w:rPr>
                <w:rStyle w:val="Hyperlink"/>
                <w:rFonts w:ascii="Times New Roman" w:hAnsi="Times New Roman" w:cs="Times New Roman"/>
                <w:noProof/>
                <w:lang w:val="sr-Cyrl-RS"/>
              </w:rPr>
              <w:t>РАСПОРЕД ЧАСОВА МЛАЂИХ РАЗРЕДА У МАКЦУ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35" w:history="1">
            <w:r w:rsidR="00160C86" w:rsidRPr="00160C86">
              <w:rPr>
                <w:rStyle w:val="Hyperlink"/>
                <w:rFonts w:ascii="Times New Roman" w:eastAsia="SimSun" w:hAnsi="Times New Roman" w:cs="Times New Roman"/>
                <w:noProof/>
              </w:rPr>
              <w:t>ПРОГРАМСКЕ ОСНОВЕ РАДА СТРУЧНИХ ОРГАНА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36" w:history="1">
            <w:r w:rsidR="00160C86" w:rsidRPr="00160C86">
              <w:rPr>
                <w:rStyle w:val="Hyperlink"/>
                <w:rFonts w:ascii="Times New Roman" w:eastAsia="Calibri" w:hAnsi="Times New Roman" w:cs="Times New Roman"/>
                <w:noProof/>
              </w:rPr>
              <w:t>П</w:t>
            </w:r>
            <w:r w:rsidR="00160C86" w:rsidRPr="00160C86">
              <w:rPr>
                <w:rStyle w:val="Hyperlink"/>
                <w:rFonts w:ascii="Times New Roman" w:eastAsia="Calibri" w:hAnsi="Times New Roman" w:cs="Times New Roman"/>
                <w:noProof/>
                <w:lang w:val="sr-Cyrl-RS"/>
              </w:rPr>
              <w:t>ЛАН РАДА ДИРЕКТОРА ЗА ШКОЛСКУ 2025/2026.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37" w:history="1">
            <w:r w:rsidR="00160C86" w:rsidRPr="00160C86">
              <w:rPr>
                <w:rStyle w:val="Hyperlink"/>
                <w:rFonts w:ascii="Times New Roman" w:eastAsia="Calibri" w:hAnsi="Times New Roman" w:cs="Times New Roman"/>
                <w:noProof/>
              </w:rPr>
              <w:t>ОПЕРАТИВНИ ПЛАН ДИРЕКТОРА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21</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38" w:history="1">
            <w:r w:rsidR="00160C86" w:rsidRPr="00160C86">
              <w:rPr>
                <w:rStyle w:val="Hyperlink"/>
                <w:rFonts w:ascii="Times New Roman" w:hAnsi="Times New Roman" w:cs="Times New Roman"/>
                <w:noProof/>
              </w:rPr>
              <w:t>ПЛАН РАДА ШКОЛСКОГ ОДБОРА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39" w:history="1">
            <w:r w:rsidR="00160C86" w:rsidRPr="00160C86">
              <w:rPr>
                <w:rStyle w:val="Hyperlink"/>
                <w:rFonts w:ascii="Times New Roman" w:hAnsi="Times New Roman" w:cs="Times New Roman"/>
                <w:noProof/>
                <w:lang w:val="sr-Cyrl-RS"/>
              </w:rPr>
              <w:t>ПЛАН РАДА ПЕДАГОГА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_Toc208395439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29</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40" w:history="1">
            <w:r w:rsidR="00160C86" w:rsidRPr="00160C86">
              <w:rPr>
                <w:rStyle w:val="Hyperlink"/>
                <w:rFonts w:ascii="Times New Roman" w:eastAsia="SimSun" w:hAnsi="Times New Roman" w:cs="Times New Roman"/>
                <w:noProof/>
              </w:rPr>
              <w:t>ОПЕРАТИВНИ ПЛАН РАДА НАСТАВНИЧКОГ ВЕЋА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38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41" w:history="1">
            <w:r w:rsidR="00160C86" w:rsidRPr="00160C86">
              <w:rPr>
                <w:rStyle w:val="Hyperlink"/>
                <w:rFonts w:ascii="Times New Roman" w:hAnsi="Times New Roman" w:cs="Times New Roman"/>
                <w:noProof/>
              </w:rPr>
              <w:t>ОПЕРАТИВНИ ПЛАН РАДА ОДЕЉЕЊСКОГ ВЕЋА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41</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42" w:history="1">
            <w:r w:rsidR="00160C86" w:rsidRPr="00160C86">
              <w:rPr>
                <w:rStyle w:val="Hyperlink"/>
                <w:rFonts w:ascii="Times New Roman" w:eastAsia="SimSun" w:hAnsi="Times New Roman" w:cs="Times New Roman"/>
                <w:noProof/>
              </w:rPr>
              <w:t>ПЛАН РАДА ОДЕЉЕЊСКОГ СТАРЕШИНЕ У ШКОЛСКОЈ 202</w:t>
            </w:r>
            <w:r w:rsidR="00160C86" w:rsidRPr="00160C86">
              <w:rPr>
                <w:rStyle w:val="Hyperlink"/>
                <w:rFonts w:ascii="Times New Roman" w:eastAsia="SimSun" w:hAnsi="Times New Roman" w:cs="Times New Roman"/>
                <w:noProof/>
                <w:lang w:val="sr-Cyrl-RS"/>
              </w:rPr>
              <w:t>5</w:t>
            </w:r>
            <w:r w:rsidR="00160C86" w:rsidRPr="00160C86">
              <w:rPr>
                <w:rStyle w:val="Hyperlink"/>
                <w:rFonts w:ascii="Times New Roman" w:eastAsia="SimSun" w:hAnsi="Times New Roman" w:cs="Times New Roman"/>
                <w:noProof/>
              </w:rPr>
              <w:t>/202</w:t>
            </w:r>
            <w:r w:rsidR="00160C86" w:rsidRPr="00160C86">
              <w:rPr>
                <w:rStyle w:val="Hyperlink"/>
                <w:rFonts w:ascii="Times New Roman" w:eastAsia="SimSun" w:hAnsi="Times New Roman" w:cs="Times New Roman"/>
                <w:noProof/>
                <w:lang w:val="sr-Cyrl-RS"/>
              </w:rPr>
              <w:t>6</w:t>
            </w:r>
            <w:r w:rsidR="00160C86" w:rsidRPr="00160C86">
              <w:rPr>
                <w:rStyle w:val="Hyperlink"/>
                <w:rFonts w:ascii="Times New Roman" w:eastAsia="SimSun" w:hAnsi="Times New Roman" w:cs="Times New Roman"/>
                <w:noProof/>
              </w:rPr>
              <w:t>.</w:t>
            </w:r>
            <w:r w:rsidR="00160C86" w:rsidRPr="00160C86">
              <w:rPr>
                <w:rStyle w:val="Hyperlink"/>
                <w:rFonts w:ascii="Times New Roman" w:eastAsia="SimSun" w:hAnsi="Times New Roman" w:cs="Times New Roman"/>
                <w:noProof/>
                <w:lang w:val="sr-Cyrl-RS"/>
              </w:rPr>
              <w:t xml:space="preserve"> ГОДИНИ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43" w:history="1">
            <w:r w:rsidR="00160C86" w:rsidRPr="00160C86">
              <w:rPr>
                <w:rStyle w:val="Hyperlink"/>
                <w:rFonts w:ascii="Times New Roman" w:eastAsia="SimSun" w:hAnsi="Times New Roman" w:cs="Times New Roman"/>
                <w:noProof/>
              </w:rPr>
              <w:t>Г</w:t>
            </w:r>
            <w:r w:rsidR="00160C86" w:rsidRPr="00160C86">
              <w:rPr>
                <w:rStyle w:val="Hyperlink"/>
                <w:rFonts w:ascii="Times New Roman" w:eastAsia="SimSun" w:hAnsi="Times New Roman" w:cs="Times New Roman"/>
                <w:noProof/>
                <w:lang w:val="sr-Cyrl-RS"/>
              </w:rPr>
              <w:t>ОДИШЊИ ПРОГРАМ РАДА ОДЕЉЕЊСКОГ СТАТРЕШИНЕ ЗА ШКОЛСКУ 2025/2026.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44" w:history="1">
            <w:r w:rsidR="00160C86" w:rsidRPr="00160C86">
              <w:rPr>
                <w:rStyle w:val="Hyperlink"/>
                <w:rFonts w:ascii="Times New Roman" w:eastAsia="SimSun" w:hAnsi="Times New Roman" w:cs="Times New Roman"/>
                <w:noProof/>
              </w:rPr>
              <w:t>О</w:t>
            </w:r>
            <w:r w:rsidR="00160C86" w:rsidRPr="00160C86">
              <w:rPr>
                <w:rStyle w:val="Hyperlink"/>
                <w:rFonts w:ascii="Times New Roman" w:eastAsia="SimSun" w:hAnsi="Times New Roman" w:cs="Times New Roman"/>
                <w:noProof/>
                <w:lang w:val="sr-Cyrl-RS"/>
              </w:rPr>
              <w:t xml:space="preserve">ПЕРАТИВНИ ПЛАН РАДА ОДЕЉЕЊСКОГ СТАРЕШИНЕ ЗА ШКОЛСКУ </w:t>
            </w:r>
            <w:r w:rsidR="00160C86" w:rsidRPr="00160C86">
              <w:rPr>
                <w:rStyle w:val="Hyperlink"/>
                <w:rFonts w:ascii="Times New Roman" w:eastAsia="SimSun" w:hAnsi="Times New Roman" w:cs="Times New Roman"/>
                <w:noProof/>
              </w:rPr>
              <w:t>202</w:t>
            </w:r>
            <w:r w:rsidR="00160C86" w:rsidRPr="00160C86">
              <w:rPr>
                <w:rStyle w:val="Hyperlink"/>
                <w:rFonts w:ascii="Times New Roman" w:eastAsia="SimSun" w:hAnsi="Times New Roman" w:cs="Times New Roman"/>
                <w:noProof/>
                <w:lang w:val="sr-Cyrl-RS"/>
              </w:rPr>
              <w:t>5</w:t>
            </w:r>
            <w:r w:rsidR="00160C86" w:rsidRPr="00160C86">
              <w:rPr>
                <w:rStyle w:val="Hyperlink"/>
                <w:rFonts w:ascii="Times New Roman" w:eastAsia="SimSun" w:hAnsi="Times New Roman" w:cs="Times New Roman"/>
                <w:noProof/>
              </w:rPr>
              <w:t>/202</w:t>
            </w:r>
            <w:r w:rsidR="00160C86" w:rsidRPr="00160C86">
              <w:rPr>
                <w:rStyle w:val="Hyperlink"/>
                <w:rFonts w:ascii="Times New Roman" w:eastAsia="SimSun" w:hAnsi="Times New Roman" w:cs="Times New Roman"/>
                <w:noProof/>
                <w:lang w:val="sr-Cyrl-RS"/>
              </w:rPr>
              <w:t>6</w:t>
            </w:r>
            <w:r w:rsidR="00160C86" w:rsidRPr="00160C86">
              <w:rPr>
                <w:rStyle w:val="Hyperlink"/>
                <w:rFonts w:ascii="Times New Roman" w:eastAsia="SimSun" w:hAnsi="Times New Roman" w:cs="Times New Roman"/>
                <w:noProof/>
              </w:rPr>
              <w:t xml:space="preserve">. </w:t>
            </w:r>
            <w:r w:rsidR="00160C86" w:rsidRPr="00160C86">
              <w:rPr>
                <w:rStyle w:val="Hyperlink"/>
                <w:rFonts w:ascii="Times New Roman" w:eastAsia="SimSun" w:hAnsi="Times New Roman" w:cs="Times New Roman"/>
                <w:noProof/>
                <w:lang w:val="sr-Cyrl-RS"/>
              </w:rPr>
              <w:t>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45" w:history="1">
            <w:r w:rsidR="00160C86" w:rsidRPr="00160C86">
              <w:rPr>
                <w:rStyle w:val="Hyperlink"/>
                <w:rFonts w:ascii="Times New Roman" w:eastAsia="SimSun" w:hAnsi="Times New Roman" w:cs="Times New Roman"/>
                <w:noProof/>
              </w:rPr>
              <w:t>РАСПОРЕД ОДЕЉЕНСКИХ СТАРЕШИНА ПО РАЗРЕДИМА И ОДЕЉЕЊ</w:t>
            </w:r>
            <w:r w:rsidR="00160C86" w:rsidRPr="00160C86">
              <w:rPr>
                <w:rStyle w:val="Hyperlink"/>
                <w:rFonts w:ascii="Times New Roman" w:eastAsia="SimSun" w:hAnsi="Times New Roman" w:cs="Times New Roman"/>
                <w:noProof/>
                <w:lang w:val="sr-Cyrl-RS"/>
              </w:rPr>
              <w:t>И</w:t>
            </w:r>
            <w:r w:rsidR="00160C86" w:rsidRPr="00160C86">
              <w:rPr>
                <w:rStyle w:val="Hyperlink"/>
                <w:rFonts w:ascii="Times New Roman" w:eastAsia="SimSun" w:hAnsi="Times New Roman" w:cs="Times New Roman"/>
                <w:noProof/>
              </w:rPr>
              <w:t>МА ЗА Ш</w:t>
            </w:r>
            <w:r w:rsidR="00160C86" w:rsidRPr="00160C86">
              <w:rPr>
                <w:rStyle w:val="Hyperlink"/>
                <w:rFonts w:ascii="Times New Roman" w:eastAsia="SimSun" w:hAnsi="Times New Roman" w:cs="Times New Roman"/>
                <w:noProof/>
                <w:lang w:val="sr-Cyrl-RS"/>
              </w:rPr>
              <w:t xml:space="preserve">КОЛСКУ </w:t>
            </w:r>
            <w:r w:rsidR="00160C86" w:rsidRPr="00160C86">
              <w:rPr>
                <w:rStyle w:val="Hyperlink"/>
                <w:rFonts w:ascii="Times New Roman" w:eastAsia="SimSun" w:hAnsi="Times New Roman" w:cs="Times New Roman"/>
                <w:noProof/>
              </w:rPr>
              <w:t>202</w:t>
            </w:r>
            <w:r w:rsidR="00160C86" w:rsidRPr="00160C86">
              <w:rPr>
                <w:rStyle w:val="Hyperlink"/>
                <w:rFonts w:ascii="Times New Roman" w:eastAsia="SimSun" w:hAnsi="Times New Roman" w:cs="Times New Roman"/>
                <w:noProof/>
                <w:lang w:val="sr-Cyrl-RS"/>
              </w:rPr>
              <w:t>5</w:t>
            </w:r>
            <w:r w:rsidR="00160C86" w:rsidRPr="00160C86">
              <w:rPr>
                <w:rStyle w:val="Hyperlink"/>
                <w:rFonts w:ascii="Times New Roman" w:eastAsia="SimSun" w:hAnsi="Times New Roman" w:cs="Times New Roman"/>
                <w:noProof/>
              </w:rPr>
              <w:t>/202</w:t>
            </w:r>
            <w:r w:rsidR="00160C86" w:rsidRPr="00160C86">
              <w:rPr>
                <w:rStyle w:val="Hyperlink"/>
                <w:rFonts w:ascii="Times New Roman" w:eastAsia="SimSun" w:hAnsi="Times New Roman" w:cs="Times New Roman"/>
                <w:noProof/>
                <w:lang w:val="sr-Cyrl-RS"/>
              </w:rPr>
              <w:t>6</w:t>
            </w:r>
            <w:r w:rsidR="00160C86" w:rsidRPr="00160C86">
              <w:rPr>
                <w:rStyle w:val="Hyperlink"/>
                <w:rFonts w:ascii="Times New Roman" w:eastAsia="SimSun" w:hAnsi="Times New Roman" w:cs="Times New Roman"/>
                <w:noProof/>
              </w:rPr>
              <w:t>.</w:t>
            </w:r>
            <w:r w:rsidR="00160C86" w:rsidRPr="00160C86">
              <w:rPr>
                <w:rStyle w:val="Hyperlink"/>
                <w:rFonts w:ascii="Times New Roman" w:eastAsia="SimSun" w:hAnsi="Times New Roman" w:cs="Times New Roman"/>
                <w:noProof/>
                <w:lang w:val="sr-Cyrl-RS"/>
              </w:rPr>
              <w:t xml:space="preserve"> </w:t>
            </w:r>
            <w:r w:rsidR="00160C86" w:rsidRPr="00160C86">
              <w:rPr>
                <w:rStyle w:val="Hyperlink"/>
                <w:rFonts w:ascii="Times New Roman" w:eastAsia="SimSun" w:hAnsi="Times New Roman" w:cs="Times New Roman"/>
                <w:noProof/>
              </w:rPr>
              <w:t>ГОД</w:t>
            </w:r>
            <w:r w:rsidR="00160C86" w:rsidRPr="00160C86">
              <w:rPr>
                <w:rStyle w:val="Hyperlink"/>
                <w:rFonts w:ascii="Times New Roman" w:eastAsia="SimSun" w:hAnsi="Times New Roman" w:cs="Times New Roman"/>
                <w:noProof/>
                <w:lang w:val="sr-Cyrl-RS"/>
              </w:rPr>
              <w:t>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49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46" w:history="1">
            <w:r w:rsidR="00160C86" w:rsidRPr="00160C86">
              <w:rPr>
                <w:rStyle w:val="Hyperlink"/>
                <w:rFonts w:ascii="Times New Roman" w:eastAsia="SimSun" w:hAnsi="Times New Roman" w:cs="Times New Roman"/>
                <w:noProof/>
                <w:lang w:val="sr-Cyrl-RS"/>
              </w:rPr>
              <w:t>ПЛАН ЧАСОВА ОДЕЉЕЊСКОГ СТАРЕШИНЕ ОД ПРВОГ ДО ЧЕТВРТОГ РАЗРЕДА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50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47" w:history="1">
            <w:r w:rsidR="00160C86" w:rsidRPr="00160C86">
              <w:rPr>
                <w:rStyle w:val="Hyperlink"/>
                <w:rFonts w:ascii="Times New Roman" w:eastAsia="Calibri" w:hAnsi="Times New Roman" w:cs="Times New Roman"/>
                <w:noProof/>
                <w:lang w:val="sr-Cyrl-RS"/>
              </w:rPr>
              <w:t>ПЛАН ЧАСОВА ОДЕЉЕЊСКОГ СТАРЕШИНЕ ПЕТОГ РАЗРЕДА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53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48" w:history="1">
            <w:r w:rsidR="00160C86" w:rsidRPr="00160C86">
              <w:rPr>
                <w:rStyle w:val="Hyperlink"/>
                <w:rFonts w:ascii="Times New Roman" w:eastAsia="Calibri" w:hAnsi="Times New Roman" w:cs="Times New Roman"/>
                <w:noProof/>
                <w:lang w:val="sr-Cyrl-RS"/>
              </w:rPr>
              <w:t>ПЛАН ЧАСОВА ОДЕЉЕЊСКОГ СТАРЕШИНЕ ШЕСТОГ РАЗРЕДА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56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49" w:history="1">
            <w:r w:rsidR="00160C86" w:rsidRPr="00160C86">
              <w:rPr>
                <w:rStyle w:val="Hyperlink"/>
                <w:rFonts w:ascii="Times New Roman" w:eastAsia="Calibri" w:hAnsi="Times New Roman" w:cs="Times New Roman"/>
                <w:noProof/>
                <w:lang w:val="sr-Cyrl-RS"/>
              </w:rPr>
              <w:t>ПЛАН ЧАСОВА ОДЕЉЕЊСКОГ СТАРЕШИНЕ СЕДМОГ РАЗРЕДА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_Toc208395449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50" w:history="1">
            <w:r w:rsidR="00160C86" w:rsidRPr="00160C86">
              <w:rPr>
                <w:rStyle w:val="Hyperlink"/>
                <w:rFonts w:ascii="Times New Roman" w:eastAsia="Calibri" w:hAnsi="Times New Roman" w:cs="Times New Roman"/>
                <w:noProof/>
                <w:lang w:val="sr-Cyrl-RS"/>
              </w:rPr>
              <w:t>ПЛАН ЧАСОВА ОДЕЉЕЊСКОГ СТАРЕШИНЕ ОСМОГ РАЗРЕДА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63</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1" w:history="1">
            <w:r w:rsidR="00160C86" w:rsidRPr="00160C86">
              <w:rPr>
                <w:rStyle w:val="Hyperlink"/>
                <w:rFonts w:ascii="Times New Roman" w:eastAsia="SimSun" w:hAnsi="Times New Roman" w:cs="Times New Roman"/>
                <w:noProof/>
              </w:rPr>
              <w:t>ПЛАН РАДА САВЕТА РОДИТЕЉА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66</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2" w:history="1">
            <w:r w:rsidR="00160C86" w:rsidRPr="00160C86">
              <w:rPr>
                <w:rStyle w:val="Hyperlink"/>
                <w:rFonts w:ascii="Times New Roman" w:eastAsia="SimSun" w:hAnsi="Times New Roman" w:cs="Times New Roman"/>
                <w:noProof/>
              </w:rPr>
              <w:t>ПЛАНОВИ СТРУЧНИХ ВЕЋА ИЗ ОБЛАСТИ ПРЕДМЕТА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69</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3" w:history="1">
            <w:r w:rsidR="00160C86" w:rsidRPr="00160C86">
              <w:rPr>
                <w:rStyle w:val="Hyperlink"/>
                <w:rFonts w:ascii="Times New Roman" w:eastAsia="SimSun" w:hAnsi="Times New Roman" w:cs="Times New Roman"/>
                <w:noProof/>
              </w:rPr>
              <w:t>ПЛАН  РАДА СТРУЧНОГ ВЕЋА УЧИТЕЉА ЗА ШКОЛСКУ 202</w:t>
            </w:r>
            <w:r w:rsidR="00160C86" w:rsidRPr="00160C86">
              <w:rPr>
                <w:rStyle w:val="Hyperlink"/>
                <w:rFonts w:ascii="Times New Roman" w:eastAsia="SimSun" w:hAnsi="Times New Roman" w:cs="Times New Roman"/>
                <w:noProof/>
                <w:lang w:val="sr-Cyrl-RS"/>
              </w:rPr>
              <w:t>5</w:t>
            </w:r>
            <w:r w:rsidR="00160C86" w:rsidRPr="00160C86">
              <w:rPr>
                <w:rStyle w:val="Hyperlink"/>
                <w:rFonts w:ascii="Times New Roman" w:eastAsia="SimSun" w:hAnsi="Times New Roman" w:cs="Times New Roman"/>
                <w:noProof/>
              </w:rPr>
              <w:t>/202</w:t>
            </w:r>
            <w:r w:rsidR="00160C86" w:rsidRPr="00160C86">
              <w:rPr>
                <w:rStyle w:val="Hyperlink"/>
                <w:rFonts w:ascii="Times New Roman" w:eastAsia="SimSun" w:hAnsi="Times New Roman" w:cs="Times New Roman"/>
                <w:noProof/>
                <w:lang w:val="sr-Cyrl-RS"/>
              </w:rPr>
              <w:t>6</w:t>
            </w:r>
            <w:r w:rsidR="00160C86" w:rsidRPr="00160C86">
              <w:rPr>
                <w:rStyle w:val="Hyperlink"/>
                <w:rFonts w:ascii="Times New Roman" w:eastAsia="SimSun" w:hAnsi="Times New Roman" w:cs="Times New Roman"/>
                <w:noProof/>
              </w:rPr>
              <w:t>.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70</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4" w:history="1">
            <w:r w:rsidR="00160C86" w:rsidRPr="00160C86">
              <w:rPr>
                <w:rStyle w:val="Hyperlink"/>
                <w:rFonts w:ascii="Times New Roman" w:hAnsi="Times New Roman" w:cs="Times New Roman"/>
                <w:noProof/>
                <w:lang w:val="sr-Cyrl-RS"/>
              </w:rPr>
              <w:t>ПЛАН РАДА ТИМА СТРУЧНОГ ВЕЋА ПРИРОДНИХ НАУКА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72</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5" w:history="1">
            <w:r w:rsidR="00160C86" w:rsidRPr="00160C86">
              <w:rPr>
                <w:rStyle w:val="Hyperlink"/>
                <w:rFonts w:ascii="Times New Roman" w:hAnsi="Times New Roman" w:cs="Times New Roman"/>
                <w:noProof/>
                <w:lang w:val="en-GB"/>
              </w:rPr>
              <w:t>П</w:t>
            </w:r>
            <w:r w:rsidR="00160C86" w:rsidRPr="00160C86">
              <w:rPr>
                <w:rStyle w:val="Hyperlink"/>
                <w:rFonts w:ascii="Times New Roman" w:hAnsi="Times New Roman" w:cs="Times New Roman"/>
                <w:noProof/>
                <w:lang w:val="sr-Cyrl-RS"/>
              </w:rPr>
              <w:t>ЛАН РАДА СТРУЧНОГ ВЕЋА УМЕТНОСТИ И ВЕШТИНА ЗА ШКОЛСКУ 2025/2026.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74</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6" w:history="1">
            <w:r w:rsidR="00160C86" w:rsidRPr="00160C86">
              <w:rPr>
                <w:rStyle w:val="Hyperlink"/>
                <w:rFonts w:ascii="Times New Roman" w:hAnsi="Times New Roman" w:cs="Times New Roman"/>
                <w:noProof/>
                <w:lang w:val="sr-Cyrl-RS"/>
              </w:rPr>
              <w:t>ПЛАН РАДА СТРУЧНОГ ВЕЋА ДРУШТВЕНИХ НАУКА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76</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7" w:history="1">
            <w:r w:rsidR="00160C86" w:rsidRPr="00160C86">
              <w:rPr>
                <w:rStyle w:val="Hyperlink"/>
                <w:rFonts w:ascii="Times New Roman" w:hAnsi="Times New Roman" w:cs="Times New Roman"/>
                <w:noProof/>
                <w:lang w:val="sr-Cyrl-RS"/>
              </w:rPr>
              <w:t>ЗА ШКОЛСКУ 2025/26.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76</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58" w:history="1">
            <w:r w:rsidR="00160C86" w:rsidRPr="00160C86">
              <w:rPr>
                <w:rStyle w:val="Hyperlink"/>
                <w:rFonts w:ascii="Times New Roman" w:eastAsia="SimSun" w:hAnsi="Times New Roman" w:cs="Times New Roman"/>
                <w:noProof/>
              </w:rPr>
              <w:t>ПЛАНОВИ РАДА ШКОЛСКИХ АКТИВА И ТИМОВА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59" w:history="1">
            <w:r w:rsidR="00160C86" w:rsidRPr="00160C86">
              <w:rPr>
                <w:rStyle w:val="Hyperlink"/>
                <w:rFonts w:ascii="Times New Roman" w:hAnsi="Times New Roman" w:cs="Times New Roman"/>
                <w:noProof/>
                <w:lang w:val="sr-Cyrl-RS"/>
              </w:rPr>
              <w:t>ГОДИШЊИ ПРОГРАМ  РАДА ТИМА ЗА САМОВРЕДНОВАЊЕ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_Toc208395459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0" w:history="1">
            <w:r w:rsidR="00160C86" w:rsidRPr="00160C86">
              <w:rPr>
                <w:rStyle w:val="Hyperlink"/>
                <w:rFonts w:ascii="Times New Roman" w:hAnsi="Times New Roman" w:cs="Times New Roman"/>
                <w:noProof/>
                <w:lang w:val="sr-Cyrl-RS"/>
              </w:rPr>
              <w:t>202</w:t>
            </w:r>
            <w:r w:rsidR="00160C86" w:rsidRPr="00160C86">
              <w:rPr>
                <w:rStyle w:val="Hyperlink"/>
                <w:rFonts w:ascii="Times New Roman" w:hAnsi="Times New Roman" w:cs="Times New Roman"/>
                <w:noProof/>
              </w:rPr>
              <w:t>5</w:t>
            </w:r>
            <w:r w:rsidR="00160C86" w:rsidRPr="00160C86">
              <w:rPr>
                <w:rStyle w:val="Hyperlink"/>
                <w:rFonts w:ascii="Times New Roman" w:hAnsi="Times New Roman" w:cs="Times New Roman"/>
                <w:noProof/>
                <w:lang w:val="sr-Cyrl-RS"/>
              </w:rPr>
              <w:t>/202</w:t>
            </w:r>
            <w:r w:rsidR="00160C86" w:rsidRPr="00160C86">
              <w:rPr>
                <w:rStyle w:val="Hyperlink"/>
                <w:rFonts w:ascii="Times New Roman" w:hAnsi="Times New Roman" w:cs="Times New Roman"/>
                <w:noProof/>
              </w:rPr>
              <w:t>6.</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79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1" w:history="1">
            <w:r w:rsidR="00160C86" w:rsidRPr="00160C86">
              <w:rPr>
                <w:rStyle w:val="Hyperlink"/>
                <w:rFonts w:ascii="Times New Roman" w:hAnsi="Times New Roman" w:cs="Times New Roman"/>
                <w:noProof/>
                <w:lang w:val="sr-Cyrl-RS"/>
              </w:rPr>
              <w:t>АКЦИОНИ ПЛАН САМОВРЕДНОВАЊА ПРИОРИТЕТНЕ ОБЛАСТИ НАСТАВА И УЧЕЊЕ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81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2" w:history="1">
            <w:r w:rsidR="00160C86" w:rsidRPr="00160C86">
              <w:rPr>
                <w:rStyle w:val="Hyperlink"/>
                <w:rFonts w:ascii="Times New Roman" w:hAnsi="Times New Roman" w:cs="Times New Roman"/>
                <w:noProof/>
                <w:lang w:val="sr-Cyrl-RS"/>
              </w:rPr>
              <w:t>ПЛАН РАДА ТИМА ЗА РАЗВОЈНО ПЛАНИРАЊЕ ЗА ШКОЛСКУ 2025/2026.</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84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3" w:history="1">
            <w:r w:rsidR="00160C86" w:rsidRPr="00160C86">
              <w:rPr>
                <w:rStyle w:val="Hyperlink"/>
                <w:rFonts w:ascii="Times New Roman" w:hAnsi="Times New Roman" w:cs="Times New Roman"/>
                <w:noProof/>
                <w:lang w:val="sr-Cyrl-RS"/>
              </w:rPr>
              <w:t xml:space="preserve">ПЛАН РАДА ТИМА ЗА </w:t>
            </w:r>
            <w:r w:rsidR="00160C86" w:rsidRPr="00160C86">
              <w:rPr>
                <w:rStyle w:val="Hyperlink"/>
                <w:rFonts w:ascii="Times New Roman" w:hAnsi="Times New Roman" w:cs="Times New Roman"/>
                <w:noProof/>
              </w:rPr>
              <w:t>ПОДРШКУ</w:t>
            </w:r>
            <w:r w:rsidR="00160C86" w:rsidRPr="00160C86">
              <w:rPr>
                <w:rStyle w:val="Hyperlink"/>
                <w:rFonts w:ascii="Times New Roman" w:hAnsi="Times New Roman" w:cs="Times New Roman"/>
                <w:noProof/>
                <w:lang w:val="sr-Cyrl-RS"/>
              </w:rPr>
              <w:t xml:space="preserve"> НОВИМ ЗАПОСЛЕНИМА И УЧЕНИЦИМА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87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4" w:history="1">
            <w:r w:rsidR="00160C86" w:rsidRPr="00160C86">
              <w:rPr>
                <w:rStyle w:val="Hyperlink"/>
                <w:rFonts w:ascii="Times New Roman" w:hAnsi="Times New Roman" w:cs="Times New Roman"/>
                <w:noProof/>
                <w:lang w:val="sr-Cyrl-RS"/>
              </w:rPr>
              <w:t>ГОДИШЊИ ПРОГРАМ  РАДА ТИМА ЗА ПОДРШКУ УЧЕНИЦИМА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89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5" w:history="1">
            <w:r w:rsidR="00160C86" w:rsidRPr="00160C86">
              <w:rPr>
                <w:rStyle w:val="Hyperlink"/>
                <w:rFonts w:ascii="Times New Roman" w:hAnsi="Times New Roman" w:cs="Times New Roman"/>
                <w:noProof/>
                <w:lang w:val="sr-Cyrl-RS"/>
              </w:rPr>
              <w:t>202</w:t>
            </w:r>
            <w:r w:rsidR="00160C86" w:rsidRPr="00160C86">
              <w:rPr>
                <w:rStyle w:val="Hyperlink"/>
                <w:rFonts w:ascii="Times New Roman" w:hAnsi="Times New Roman" w:cs="Times New Roman"/>
                <w:noProof/>
              </w:rPr>
              <w:t>5</w:t>
            </w:r>
            <w:r w:rsidR="00160C86" w:rsidRPr="00160C86">
              <w:rPr>
                <w:rStyle w:val="Hyperlink"/>
                <w:rFonts w:ascii="Times New Roman" w:hAnsi="Times New Roman" w:cs="Times New Roman"/>
                <w:noProof/>
                <w:lang w:val="sr-Cyrl-RS"/>
              </w:rPr>
              <w:t>/202</w:t>
            </w:r>
            <w:r w:rsidR="00160C86" w:rsidRPr="00160C86">
              <w:rPr>
                <w:rStyle w:val="Hyperlink"/>
                <w:rFonts w:ascii="Times New Roman" w:hAnsi="Times New Roman" w:cs="Times New Roman"/>
                <w:noProof/>
              </w:rPr>
              <w:t>6.</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89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6" w:history="1">
            <w:r w:rsidR="00160C86" w:rsidRPr="00160C86">
              <w:rPr>
                <w:rStyle w:val="Hyperlink"/>
                <w:rFonts w:ascii="Times New Roman" w:hAnsi="Times New Roman" w:cs="Times New Roman"/>
                <w:noProof/>
                <w:lang w:val="sr-Cyrl-RS"/>
              </w:rPr>
              <w:t>ПЛАН РАДА ТИМА ЗА ИНКЛУЗИВНО ОБРАЗОВАЊЕ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93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7" w:history="1">
            <w:r w:rsidR="00160C86" w:rsidRPr="00160C86">
              <w:rPr>
                <w:rStyle w:val="Hyperlink"/>
                <w:rFonts w:ascii="Times New Roman" w:hAnsi="Times New Roman" w:cs="Times New Roman"/>
                <w:noProof/>
                <w:lang w:val="sr-Cyrl-RS"/>
              </w:rPr>
              <w:t>ПЛАН РАДА ПЕДАГОШКОГ КОЛЕГИЈУМА У ШКОЛСКОЈ 202</w:t>
            </w:r>
            <w:r w:rsidR="00160C86" w:rsidRPr="00160C86">
              <w:rPr>
                <w:rStyle w:val="Hyperlink"/>
                <w:rFonts w:ascii="Times New Roman" w:hAnsi="Times New Roman" w:cs="Times New Roman"/>
                <w:noProof/>
              </w:rPr>
              <w:t>5</w:t>
            </w:r>
            <w:r w:rsidR="00160C86" w:rsidRPr="00160C86">
              <w:rPr>
                <w:rStyle w:val="Hyperlink"/>
                <w:rFonts w:ascii="Times New Roman" w:hAnsi="Times New Roman" w:cs="Times New Roman"/>
                <w:noProof/>
                <w:lang w:val="sr-Cyrl-RS"/>
              </w:rPr>
              <w:t>/202</w:t>
            </w:r>
            <w:r w:rsidR="00160C86" w:rsidRPr="00160C86">
              <w:rPr>
                <w:rStyle w:val="Hyperlink"/>
                <w:rFonts w:ascii="Times New Roman" w:hAnsi="Times New Roman" w:cs="Times New Roman"/>
                <w:noProof/>
              </w:rPr>
              <w:t>6</w:t>
            </w:r>
            <w:r w:rsidR="00160C86" w:rsidRPr="00160C86">
              <w:rPr>
                <w:rStyle w:val="Hyperlink"/>
                <w:rFonts w:ascii="Times New Roman" w:hAnsi="Times New Roman" w:cs="Times New Roman"/>
                <w:noProof/>
                <w:lang w:val="sr-Cyrl-RS"/>
              </w:rPr>
              <w:t>. ГОДИНИ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98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8" w:history="1">
            <w:r w:rsidR="00160C86" w:rsidRPr="00160C86">
              <w:rPr>
                <w:rStyle w:val="Hyperlink"/>
                <w:rFonts w:ascii="Times New Roman" w:hAnsi="Times New Roman" w:cs="Times New Roman"/>
                <w:noProof/>
                <w:lang w:val="sr-Cyrl-RS"/>
              </w:rPr>
              <w:t>ПЛАН РАДА ТИМА ЗА РАЗВОЈ ШКОЛСКОГ ПРОГРАМА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69" w:history="1">
            <w:r w:rsidR="00160C86" w:rsidRPr="00160C86">
              <w:rPr>
                <w:rStyle w:val="Hyperlink"/>
                <w:rFonts w:ascii="Times New Roman" w:eastAsia="Times New Roman" w:hAnsi="Times New Roman" w:cs="Times New Roman"/>
                <w:noProof/>
                <w:lang w:val="sr-Cyrl-CS" w:eastAsia="sr-Latn-CS"/>
              </w:rPr>
              <w:t>ПЛАН РАДА КОМИСИЈЕ ЗА КУЛТУРНУ И ЈАВНУ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_Toc208395469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0" w:history="1">
            <w:r w:rsidR="00160C86" w:rsidRPr="00160C86">
              <w:rPr>
                <w:rStyle w:val="Hyperlink"/>
                <w:rFonts w:ascii="Times New Roman" w:eastAsia="Times New Roman" w:hAnsi="Times New Roman" w:cs="Times New Roman"/>
                <w:noProof/>
                <w:lang w:val="sr-Cyrl-CS" w:eastAsia="sr-Latn-CS"/>
              </w:rPr>
              <w:t>ДЕЛАТНОСТ</w:t>
            </w:r>
            <w:r w:rsidR="00160C86" w:rsidRPr="00160C86">
              <w:rPr>
                <w:rStyle w:val="Hyperlink"/>
                <w:rFonts w:ascii="Times New Roman" w:eastAsia="Times New Roman" w:hAnsi="Times New Roman" w:cs="Times New Roman"/>
                <w:noProof/>
                <w:lang w:val="sr-Latn-RS" w:eastAsia="sr-Latn-CS"/>
              </w:rPr>
              <w:t xml:space="preserve"> </w:t>
            </w:r>
            <w:r w:rsidR="00160C86" w:rsidRPr="00160C86">
              <w:rPr>
                <w:rStyle w:val="Hyperlink"/>
                <w:rFonts w:ascii="Times New Roman" w:eastAsia="Times New Roman" w:hAnsi="Times New Roman" w:cs="Times New Roman"/>
                <w:noProof/>
                <w:lang w:val="sr-Cyrl-RS" w:eastAsia="sr-Latn-CS"/>
              </w:rPr>
              <w:t>ЗА ШКОЛСКУ 2025/2026.</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1" w:history="1">
            <w:r w:rsidR="00160C86" w:rsidRPr="00160C86">
              <w:rPr>
                <w:rStyle w:val="Hyperlink"/>
                <w:rFonts w:ascii="Times New Roman" w:hAnsi="Times New Roman" w:cs="Times New Roman"/>
                <w:noProof/>
              </w:rPr>
              <w:t>ПЛАН РАДА ТИМА ЗА ПРОФЕСИОНАЛНУ ОРИЈЕНТАЦИЈУ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2" w:history="1">
            <w:r w:rsidR="00160C86" w:rsidRPr="00160C86">
              <w:rPr>
                <w:rStyle w:val="Hyperlink"/>
                <w:rFonts w:ascii="Times New Roman" w:hAnsi="Times New Roman" w:cs="Times New Roman"/>
                <w:noProof/>
                <w:lang w:val="sr-Cyrl-RS"/>
              </w:rPr>
              <w:t>ЗА ШКОЛСКУ 202</w:t>
            </w:r>
            <w:r w:rsidR="00160C86" w:rsidRPr="00160C86">
              <w:rPr>
                <w:rStyle w:val="Hyperlink"/>
                <w:rFonts w:ascii="Times New Roman" w:hAnsi="Times New Roman" w:cs="Times New Roman"/>
                <w:noProof/>
              </w:rPr>
              <w:t>5/</w:t>
            </w:r>
            <w:r w:rsidR="00160C86" w:rsidRPr="00160C86">
              <w:rPr>
                <w:rStyle w:val="Hyperlink"/>
                <w:rFonts w:ascii="Times New Roman" w:hAnsi="Times New Roman" w:cs="Times New Roman"/>
                <w:noProof/>
                <w:lang w:val="sr-Cyrl-RS"/>
              </w:rPr>
              <w:t>2</w:t>
            </w:r>
            <w:r w:rsidR="00160C86" w:rsidRPr="00160C86">
              <w:rPr>
                <w:rStyle w:val="Hyperlink"/>
                <w:rFonts w:ascii="Times New Roman" w:hAnsi="Times New Roman" w:cs="Times New Roman"/>
                <w:noProof/>
              </w:rPr>
              <w:t>6</w:t>
            </w:r>
            <w:r w:rsidR="00160C86" w:rsidRPr="00160C86">
              <w:rPr>
                <w:rStyle w:val="Hyperlink"/>
                <w:rFonts w:ascii="Times New Roman" w:hAnsi="Times New Roman" w:cs="Times New Roman"/>
                <w:noProof/>
                <w:lang w:val="sr-Cyrl-RS"/>
              </w:rPr>
              <w:t>.</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3" w:history="1">
            <w:r w:rsidR="00160C86" w:rsidRPr="00160C86">
              <w:rPr>
                <w:rStyle w:val="Hyperlink"/>
                <w:rFonts w:ascii="Times New Roman" w:hAnsi="Times New Roman" w:cs="Times New Roman"/>
                <w:noProof/>
                <w:lang w:val="sr-Cyrl-RS"/>
              </w:rPr>
              <w:t>ПЛАН РАДА ТИМА ЗА ОБЕЗБЕЂИВАЊЕ КВАЛИТЕТА И РАЗВОЈА УСТАНОВЕ ЗА ШКОЛСКУ 2025/2026.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4" w:history="1">
            <w:r w:rsidR="00160C86" w:rsidRPr="00160C86">
              <w:rPr>
                <w:rStyle w:val="Hyperlink"/>
                <w:rFonts w:ascii="Times New Roman" w:eastAsia="Times New Roman" w:hAnsi="Times New Roman" w:cs="Times New Roman"/>
                <w:noProof/>
                <w:lang w:val="ru-RU"/>
              </w:rPr>
              <w:t xml:space="preserve">ПЛАН РАДА ТИМА ЗА СТРУЧНО УСАВРШАВАЊЕ  </w:t>
            </w:r>
            <w:r w:rsidR="00160C86" w:rsidRPr="00160C86">
              <w:rPr>
                <w:rStyle w:val="Hyperlink"/>
                <w:rFonts w:ascii="Times New Roman" w:eastAsia="Times New Roman" w:hAnsi="Times New Roman" w:cs="Times New Roman"/>
                <w:noProof/>
                <w:lang w:val="sr-Cyrl-CS"/>
              </w:rPr>
              <w:t>НАСТАВНИКА  И СТРУЧНИХ САРАДНИКА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5" w:history="1">
            <w:r w:rsidR="00160C86" w:rsidRPr="00160C86">
              <w:rPr>
                <w:rStyle w:val="Hyperlink"/>
                <w:rFonts w:ascii="Times New Roman" w:eastAsia="Times New Roman" w:hAnsi="Times New Roman" w:cs="Times New Roman"/>
                <w:noProof/>
                <w:lang w:val="sr-Cyrl-CS"/>
              </w:rPr>
              <w:t>ЗА  ШКОЛСКУ 2025./202</w:t>
            </w:r>
            <w:r w:rsidR="00160C86" w:rsidRPr="00160C86">
              <w:rPr>
                <w:rStyle w:val="Hyperlink"/>
                <w:rFonts w:ascii="Times New Roman" w:eastAsia="Times New Roman" w:hAnsi="Times New Roman" w:cs="Times New Roman"/>
                <w:noProof/>
                <w:lang w:val="sr-Latn-CS"/>
              </w:rPr>
              <w:t>6</w:t>
            </w:r>
            <w:r w:rsidR="00160C86" w:rsidRPr="00160C86">
              <w:rPr>
                <w:rStyle w:val="Hyperlink"/>
                <w:rFonts w:ascii="Times New Roman" w:eastAsia="Times New Roman" w:hAnsi="Times New Roman" w:cs="Times New Roman"/>
                <w:noProof/>
                <w:lang w:val="sr-Cyrl-CS"/>
              </w:rPr>
              <w:t>.</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6" w:history="1">
            <w:r w:rsidR="00160C86" w:rsidRPr="00160C86">
              <w:rPr>
                <w:rStyle w:val="Hyperlink"/>
                <w:rFonts w:ascii="Times New Roman" w:hAnsi="Times New Roman" w:cs="Times New Roman"/>
                <w:noProof/>
              </w:rPr>
              <w:t>ПЛАН РАДА ТИМА ЗА ВАСПИТНО ДЕЛОВАЊЕ</w:t>
            </w:r>
            <w:r w:rsidR="00160C86" w:rsidRPr="00160C86">
              <w:rPr>
                <w:rStyle w:val="Hyperlink"/>
                <w:rFonts w:ascii="Times New Roman" w:hAnsi="Times New Roman" w:cs="Times New Roman"/>
                <w:noProof/>
                <w:lang w:val="sr-Cyrl-RS"/>
              </w:rPr>
              <w:t xml:space="preserve"> ЗА ШКОЛСКУ 2025/2026.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109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7" w:history="1">
            <w:r w:rsidR="00160C86" w:rsidRPr="00160C86">
              <w:rPr>
                <w:rStyle w:val="Hyperlink"/>
                <w:rFonts w:ascii="Times New Roman" w:hAnsi="Times New Roman" w:cs="Times New Roman"/>
                <w:noProof/>
                <w:lang w:val="sr-Cyrl-RS"/>
              </w:rPr>
              <w:t>ПЛАН РАДА ТИМА ЗА КРИЗНЕ ДОГАЂАЈЕ У ШКОЛСКОЈ 2025/2026. ГОДИНИ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111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78" w:history="1">
            <w:r w:rsidR="00160C86" w:rsidRPr="00160C86">
              <w:rPr>
                <w:rStyle w:val="Hyperlink"/>
                <w:rFonts w:ascii="Times New Roman" w:eastAsia="Times New Roman" w:hAnsi="Times New Roman" w:cs="Times New Roman"/>
                <w:noProof/>
                <w:lang w:val="ru-RU"/>
              </w:rPr>
              <w:t>ПЛАН РАДА ТИМА ЗА ЗАШТИТУ УЧЕНИКА ОД ДИСКРИМИНАЦИЈЕ, НАСИЉА, ЗЛОСТАВЉАЊА И ЗАНЕМАРИВАЊА</w:t>
            </w:r>
            <w:r w:rsidR="00160C86" w:rsidRPr="00160C86">
              <w:rPr>
                <w:rStyle w:val="Hyperlink"/>
                <w:rFonts w:ascii="Times New Roman" w:eastAsia="Times New Roman" w:hAnsi="Times New Roman" w:cs="Times New Roman"/>
                <w:noProof/>
                <w:lang w:val="sr-Cyrl-CS"/>
              </w:rPr>
              <w:t xml:space="preserve"> ЗА ШКОЛСКУ 202</w:t>
            </w:r>
            <w:r w:rsidR="00160C86" w:rsidRPr="00160C86">
              <w:rPr>
                <w:rStyle w:val="Hyperlink"/>
                <w:rFonts w:ascii="Times New Roman" w:eastAsia="Times New Roman" w:hAnsi="Times New Roman" w:cs="Times New Roman"/>
                <w:noProof/>
              </w:rPr>
              <w:t>5</w:t>
            </w:r>
            <w:r w:rsidR="00160C86" w:rsidRPr="00160C86">
              <w:rPr>
                <w:rStyle w:val="Hyperlink"/>
                <w:rFonts w:ascii="Times New Roman" w:eastAsia="Times New Roman" w:hAnsi="Times New Roman" w:cs="Times New Roman"/>
                <w:noProof/>
                <w:lang w:val="sr-Cyrl-CS"/>
              </w:rPr>
              <w:t>/202</w:t>
            </w:r>
            <w:r w:rsidR="00160C86" w:rsidRPr="00160C86">
              <w:rPr>
                <w:rStyle w:val="Hyperlink"/>
                <w:rFonts w:ascii="Times New Roman" w:eastAsia="Times New Roman" w:hAnsi="Times New Roman" w:cs="Times New Roman"/>
                <w:noProof/>
              </w:rPr>
              <w:t>6</w:t>
            </w:r>
            <w:r w:rsidR="00160C86" w:rsidRPr="00160C86">
              <w:rPr>
                <w:rStyle w:val="Hyperlink"/>
                <w:rFonts w:ascii="Times New Roman" w:eastAsia="Times New Roman" w:hAnsi="Times New Roman" w:cs="Times New Roman"/>
                <w:noProof/>
                <w:lang w:val="sr-Cyrl-CS"/>
              </w:rPr>
              <w:t>.</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113</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79" w:history="1">
            <w:r w:rsidR="00160C86" w:rsidRPr="00160C86">
              <w:rPr>
                <w:rStyle w:val="Hyperlink"/>
                <w:rFonts w:ascii="Times New Roman" w:hAnsi="Times New Roman" w:cs="Times New Roman"/>
                <w:noProof/>
              </w:rPr>
              <w:t>ПЛАН РАДА УЧЕНИЧКОГ ПАРЛАМЕНТА ЗА ШКОЛСКУ 2025/26.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_Toc208395479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116</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80" w:history="1">
            <w:r w:rsidR="00160C86" w:rsidRPr="00160C86">
              <w:rPr>
                <w:rStyle w:val="Hyperlink"/>
                <w:rFonts w:ascii="Times New Roman" w:hAnsi="Times New Roman" w:cs="Times New Roman"/>
                <w:noProof/>
              </w:rPr>
              <w:t>ГОДИШЊИ ПЛАН РАДА ШКОЛСКЕ БИБЛИОТЕКЕ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119</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81" w:history="1">
            <w:r w:rsidR="00160C86" w:rsidRPr="00160C86">
              <w:rPr>
                <w:rStyle w:val="Hyperlink"/>
                <w:rFonts w:ascii="Times New Roman" w:hAnsi="Times New Roman" w:cs="Times New Roman"/>
                <w:noProof/>
              </w:rPr>
              <w:t>ПРОГРАМИ ВАННАСТАВНИХ АКТИВНОСТИ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82" w:history="1">
            <w:r w:rsidR="00160C86" w:rsidRPr="00160C86">
              <w:rPr>
                <w:rStyle w:val="Hyperlink"/>
                <w:rFonts w:ascii="Times New Roman" w:eastAsia="SimSun" w:hAnsi="Times New Roman" w:cs="Times New Roman"/>
                <w:noProof/>
              </w:rPr>
              <w:t>ВАННАСТАВНЕ АКТИВНОСТИ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83" w:history="1">
            <w:r w:rsidR="00160C86" w:rsidRPr="00160C86">
              <w:rPr>
                <w:rStyle w:val="Hyperlink"/>
                <w:rFonts w:ascii="Times New Roman" w:eastAsia="SimSun" w:hAnsi="Times New Roman" w:cs="Times New Roman"/>
                <w:noProof/>
              </w:rPr>
              <w:t>СПОРТСКЕ АКТИВНОСТИ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84" w:history="1">
            <w:r w:rsidR="00160C86" w:rsidRPr="00160C86">
              <w:rPr>
                <w:rStyle w:val="Hyperlink"/>
                <w:rFonts w:ascii="Times New Roman" w:eastAsia="SimSun" w:hAnsi="Times New Roman" w:cs="Times New Roman"/>
                <w:noProof/>
              </w:rPr>
              <w:t>ДРУШТВЕНЕ И СЛОБОДНЕ АКТИВНОСТИ  УЧЕНИКА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85" w:history="1">
            <w:r w:rsidR="00160C86" w:rsidRPr="00160C86">
              <w:rPr>
                <w:rStyle w:val="Hyperlink"/>
                <w:rFonts w:ascii="Times New Roman" w:eastAsia="SimSun" w:hAnsi="Times New Roman" w:cs="Times New Roman"/>
                <w:noProof/>
              </w:rPr>
              <w:t>ДОДАТНИ ОБРАЗОВНО-ВАСПИТНИ РАД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86" w:history="1">
            <w:r w:rsidR="00160C86" w:rsidRPr="00160C86">
              <w:rPr>
                <w:rStyle w:val="Hyperlink"/>
                <w:rFonts w:ascii="Times New Roman" w:eastAsia="SimSun" w:hAnsi="Times New Roman" w:cs="Times New Roman"/>
                <w:noProof/>
              </w:rPr>
              <w:t>ДОПУНСКА НАСТАВА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87" w:history="1">
            <w:r w:rsidR="00160C86" w:rsidRPr="00160C86">
              <w:rPr>
                <w:rStyle w:val="Hyperlink"/>
                <w:rFonts w:ascii="Times New Roman" w:eastAsia="SimSun" w:hAnsi="Times New Roman" w:cs="Times New Roman"/>
                <w:noProof/>
              </w:rPr>
              <w:t>ДОПУНСКА И ДОДАТНА НАСТАВА</w:t>
            </w:r>
            <w:r w:rsidR="00160C86" w:rsidRPr="00160C86">
              <w:rPr>
                <w:rStyle w:val="Hyperlink"/>
                <w:rFonts w:ascii="Times New Roman" w:eastAsia="SimSun" w:hAnsi="Times New Roman" w:cs="Times New Roman"/>
                <w:noProof/>
                <w:lang w:val="sr-Cyrl-RS"/>
              </w:rPr>
              <w:t xml:space="preserve"> </w:t>
            </w:r>
            <w:r w:rsidR="00160C86" w:rsidRPr="00160C86">
              <w:rPr>
                <w:rStyle w:val="Hyperlink"/>
                <w:rFonts w:ascii="Times New Roman" w:eastAsia="SimSun" w:hAnsi="Times New Roman" w:cs="Times New Roman"/>
                <w:noProof/>
              </w:rPr>
              <w:t>–</w:t>
            </w:r>
            <w:r w:rsidR="00160C86" w:rsidRPr="00160C86">
              <w:rPr>
                <w:rStyle w:val="Hyperlink"/>
                <w:rFonts w:ascii="Times New Roman" w:eastAsia="SimSun" w:hAnsi="Times New Roman" w:cs="Times New Roman"/>
                <w:noProof/>
                <w:lang w:val="sr-Cyrl-RS"/>
              </w:rPr>
              <w:t xml:space="preserve"> </w:t>
            </w:r>
            <w:r w:rsidR="00160C86" w:rsidRPr="00160C86">
              <w:rPr>
                <w:rStyle w:val="Hyperlink"/>
                <w:rFonts w:ascii="Times New Roman" w:eastAsia="SimSun" w:hAnsi="Times New Roman" w:cs="Times New Roman"/>
                <w:noProof/>
              </w:rPr>
              <w:t>СЕКЦИЈЕ</w:t>
            </w:r>
            <w:r w:rsidR="00160C86" w:rsidRPr="00160C86">
              <w:rPr>
                <w:rStyle w:val="Hyperlink"/>
                <w:rFonts w:ascii="Times New Roman" w:eastAsia="SimSun" w:hAnsi="Times New Roman" w:cs="Times New Roman"/>
                <w:noProof/>
                <w:lang w:val="sr-Cyrl-RS"/>
              </w:rPr>
              <w:t xml:space="preserve"> У СРЕДЊЕВУ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88" w:history="1">
            <w:r w:rsidR="00160C86" w:rsidRPr="00160C86">
              <w:rPr>
                <w:rStyle w:val="Hyperlink"/>
                <w:rFonts w:ascii="Times New Roman" w:eastAsia="SimSun" w:hAnsi="Times New Roman" w:cs="Times New Roman"/>
                <w:noProof/>
              </w:rPr>
              <w:t>ДОПУНСКА И ДОДАТНА НАСТАВА</w:t>
            </w:r>
            <w:r w:rsidR="00160C86" w:rsidRPr="00160C86">
              <w:rPr>
                <w:rStyle w:val="Hyperlink"/>
                <w:rFonts w:ascii="Times New Roman" w:eastAsia="SimSun" w:hAnsi="Times New Roman" w:cs="Times New Roman"/>
                <w:noProof/>
                <w:lang w:val="sr-Cyrl-RS"/>
              </w:rPr>
              <w:t xml:space="preserve"> </w:t>
            </w:r>
            <w:r w:rsidR="00160C86" w:rsidRPr="00160C86">
              <w:rPr>
                <w:rStyle w:val="Hyperlink"/>
                <w:rFonts w:ascii="Times New Roman" w:eastAsia="SimSun" w:hAnsi="Times New Roman" w:cs="Times New Roman"/>
                <w:noProof/>
              </w:rPr>
              <w:t>–</w:t>
            </w:r>
            <w:r w:rsidR="00160C86" w:rsidRPr="00160C86">
              <w:rPr>
                <w:rStyle w:val="Hyperlink"/>
                <w:rFonts w:ascii="Times New Roman" w:eastAsia="SimSun" w:hAnsi="Times New Roman" w:cs="Times New Roman"/>
                <w:noProof/>
                <w:lang w:val="sr-Cyrl-RS"/>
              </w:rPr>
              <w:t xml:space="preserve"> </w:t>
            </w:r>
            <w:r w:rsidR="00160C86" w:rsidRPr="00160C86">
              <w:rPr>
                <w:rStyle w:val="Hyperlink"/>
                <w:rFonts w:ascii="Times New Roman" w:eastAsia="SimSun" w:hAnsi="Times New Roman" w:cs="Times New Roman"/>
                <w:noProof/>
              </w:rPr>
              <w:t>СЕКЦИЈЕ</w:t>
            </w:r>
            <w:r w:rsidR="00160C86" w:rsidRPr="00160C86">
              <w:rPr>
                <w:rStyle w:val="Hyperlink"/>
                <w:rFonts w:ascii="Times New Roman" w:eastAsia="SimSun" w:hAnsi="Times New Roman" w:cs="Times New Roman"/>
                <w:noProof/>
                <w:lang w:val="sr-Cyrl-RS"/>
              </w:rPr>
              <w:t xml:space="preserve"> У МАКЦУ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128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89" w:history="1">
            <w:r w:rsidR="00160C86" w:rsidRPr="00160C86">
              <w:rPr>
                <w:rStyle w:val="Hyperlink"/>
                <w:rFonts w:ascii="Times New Roman" w:eastAsia="SimSun" w:hAnsi="Times New Roman" w:cs="Times New Roman"/>
                <w:noProof/>
              </w:rPr>
              <w:t>ПРОГРАМИ ЕКСКУРЗИЈА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_Toc208395489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0" w:history="1">
            <w:r w:rsidR="00160C86" w:rsidRPr="00160C86">
              <w:rPr>
                <w:rStyle w:val="Hyperlink"/>
                <w:rFonts w:ascii="Times New Roman" w:eastAsia="SimSun" w:hAnsi="Times New Roman" w:cs="Times New Roman"/>
                <w:noProof/>
              </w:rPr>
              <w:t>ПРОГРАМ ИЗЛЕТА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131</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91" w:history="1">
            <w:r w:rsidR="00160C86" w:rsidRPr="00160C86">
              <w:rPr>
                <w:rStyle w:val="Hyperlink"/>
                <w:rFonts w:ascii="Times New Roman" w:eastAsia="SimSun" w:hAnsi="Times New Roman" w:cs="Times New Roman"/>
                <w:noProof/>
              </w:rPr>
              <w:t>ПОСЕБНИ ПРОГРАМИ ВАСПИТНО-ОБРАЗОВНОГ РАДА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132</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2" w:history="1">
            <w:r w:rsidR="00160C86" w:rsidRPr="00160C86">
              <w:rPr>
                <w:rStyle w:val="Hyperlink"/>
                <w:rFonts w:ascii="Times New Roman" w:hAnsi="Times New Roman" w:cs="Times New Roman"/>
                <w:noProof/>
              </w:rPr>
              <w:t>ПРОГРАМ ПРОФЕСИОНАЛНЕ ОРИЈЕНТАЦИЈЕ УЧЕНИКА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132</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3" w:history="1">
            <w:r w:rsidR="00160C86" w:rsidRPr="00160C86">
              <w:rPr>
                <w:rStyle w:val="Hyperlink"/>
                <w:rFonts w:ascii="Times New Roman" w:hAnsi="Times New Roman" w:cs="Times New Roman"/>
                <w:noProof/>
              </w:rPr>
              <w:t>ПРОГРАМ КОРЕКТИВНОГ РАДА СА УЧЕНИЦИМА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4" w:history="1">
            <w:r w:rsidR="00160C86" w:rsidRPr="00160C86">
              <w:rPr>
                <w:rStyle w:val="Hyperlink"/>
                <w:rFonts w:ascii="Times New Roman" w:hAnsi="Times New Roman" w:cs="Times New Roman"/>
                <w:noProof/>
              </w:rPr>
              <w:t>ПРОГРАМ ЗДРАВСТВЕНЕ ЗАШТИТЕ УЧЕНИКА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5" w:history="1">
            <w:r w:rsidR="00160C86" w:rsidRPr="00160C86">
              <w:rPr>
                <w:rStyle w:val="Hyperlink"/>
                <w:rFonts w:ascii="Times New Roman" w:hAnsi="Times New Roman" w:cs="Times New Roman"/>
                <w:noProof/>
              </w:rPr>
              <w:t>ПРОГРАМ ЗАШТИТЕ ЖИВОТНЕ СРЕДИНЕ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496" w:history="1">
            <w:r w:rsidR="00160C86" w:rsidRPr="00160C86">
              <w:rPr>
                <w:rStyle w:val="Hyperlink"/>
                <w:rFonts w:ascii="Times New Roman" w:hAnsi="Times New Roman" w:cs="Times New Roman"/>
                <w:noProof/>
              </w:rPr>
              <w:t>ПРОГРАМ СОЦИЈАЛНЕ ЗАШТИТЕ УЧЕНИКА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7" w:history="1">
            <w:r w:rsidR="00160C86" w:rsidRPr="00160C86">
              <w:rPr>
                <w:rStyle w:val="Hyperlink"/>
                <w:rFonts w:ascii="Times New Roman" w:hAnsi="Times New Roman" w:cs="Times New Roman"/>
                <w:noProof/>
              </w:rPr>
              <w:t>ЦИЉЕВИ ПРОГРАМА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139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8" w:history="1">
            <w:r w:rsidR="00160C86" w:rsidRPr="00160C86">
              <w:rPr>
                <w:rStyle w:val="Hyperlink"/>
                <w:rFonts w:ascii="Times New Roman" w:eastAsia="SimSun" w:hAnsi="Times New Roman" w:cs="Times New Roman"/>
                <w:noProof/>
              </w:rPr>
              <w:t>НОСИОЦИ АКТИВНОСТИ ПРОГРАМА И ЊИХОВА ОДГОВОРНОСТ</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499" w:history="1">
            <w:r w:rsidR="00160C86" w:rsidRPr="00160C86">
              <w:rPr>
                <w:rStyle w:val="Hyperlink"/>
                <w:rFonts w:ascii="Times New Roman" w:eastAsia="SimSun" w:hAnsi="Times New Roman" w:cs="Times New Roman"/>
                <w:noProof/>
              </w:rPr>
              <w:t>НАЧИН РЕАЛИЗАЦИЈЕ АКТИВНОСТИ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_Toc208395499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00" w:history="1">
            <w:r w:rsidR="00160C86" w:rsidRPr="00160C86">
              <w:rPr>
                <w:rStyle w:val="Hyperlink"/>
                <w:rFonts w:ascii="Times New Roman" w:eastAsia="SimSun" w:hAnsi="Times New Roman" w:cs="Times New Roman"/>
                <w:noProof/>
              </w:rPr>
              <w:t>ВРЕМЕ АКТИВНОСТИ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01" w:history="1">
            <w:r w:rsidR="00160C86" w:rsidRPr="00160C86">
              <w:rPr>
                <w:rStyle w:val="Hyperlink"/>
                <w:rFonts w:ascii="Times New Roman" w:eastAsia="SimSun" w:hAnsi="Times New Roman" w:cs="Times New Roman"/>
                <w:noProof/>
              </w:rPr>
              <w:t>НАЧИН ВРЕДНОВАЊА И НАЧИН КОРИШЋЕЊА РЕЗУЛТАТА ВРЕДНОВАЊА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02" w:history="1">
            <w:r w:rsidR="00160C86" w:rsidRPr="00160C86">
              <w:rPr>
                <w:rStyle w:val="Hyperlink"/>
                <w:rFonts w:ascii="Times New Roman" w:eastAsia="SimSun" w:hAnsi="Times New Roman" w:cs="Times New Roman"/>
                <w:noProof/>
              </w:rPr>
              <w:t>ПРОГРАМИ ПОДРШКЕ УЧЕНЦИМА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141</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03" w:history="1">
            <w:r w:rsidR="00160C86" w:rsidRPr="00160C86">
              <w:rPr>
                <w:rStyle w:val="Hyperlink"/>
                <w:rFonts w:ascii="Times New Roman" w:hAnsi="Times New Roman" w:cs="Times New Roman"/>
                <w:noProof/>
              </w:rPr>
              <w:t>ПРОГРАМ ШКОЛСКОГ СПОРТА И СПОРТСКЕ АКТИВНОСТИ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144</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04" w:history="1">
            <w:r w:rsidR="00160C86" w:rsidRPr="00160C86">
              <w:rPr>
                <w:rStyle w:val="Hyperlink"/>
                <w:rFonts w:ascii="Times New Roman" w:hAnsi="Times New Roman" w:cs="Times New Roman"/>
                <w:noProof/>
              </w:rPr>
              <w:t>ПЛАН КУЛТУРНИХ АКТИВНОСТИ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144</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05" w:history="1">
            <w:r w:rsidR="00160C86" w:rsidRPr="00160C86">
              <w:rPr>
                <w:rStyle w:val="Hyperlink"/>
                <w:rFonts w:ascii="Times New Roman" w:hAnsi="Times New Roman" w:cs="Times New Roman"/>
                <w:noProof/>
              </w:rPr>
              <w:t>ПЛАН САРАДЊЕ СА ПОРОДИЦОМ</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06" w:history="1">
            <w:r w:rsidR="00160C86" w:rsidRPr="00160C86">
              <w:rPr>
                <w:rStyle w:val="Hyperlink"/>
                <w:rFonts w:ascii="Times New Roman" w:eastAsia="SimSun" w:hAnsi="Times New Roman" w:cs="Times New Roman"/>
                <w:noProof/>
                <w:lang w:val="sr-Cyrl-RS"/>
              </w:rPr>
              <w:t>ОПЕРАТИВНИ ПЛАН САРАДЊЕ СА РОДИТЕЉИМА У ШКОЛСКОЈ 2025/2026. ГОДИНИ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146</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07" w:history="1">
            <w:r w:rsidR="00160C86" w:rsidRPr="00160C86">
              <w:rPr>
                <w:rStyle w:val="Hyperlink"/>
                <w:rFonts w:ascii="Times New Roman" w:hAnsi="Times New Roman" w:cs="Times New Roman"/>
                <w:noProof/>
              </w:rPr>
              <w:t>ПРОГРАМ ПРЕВЕНЦЈЕ ДИСКРИМИНАТОРНОГ ПОНАШАЊА И ВРЕЂАЊА УГЛЕДА, ЧАСТИ И ДОСТОЈАНСТВА ЛИЧНОСТИ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08" w:history="1">
            <w:r w:rsidR="00160C86" w:rsidRPr="00160C86">
              <w:rPr>
                <w:rStyle w:val="Hyperlink"/>
                <w:rFonts w:ascii="Times New Roman" w:eastAsia="Calibri" w:hAnsi="Times New Roman" w:cs="Times New Roman"/>
                <w:noProof/>
              </w:rPr>
              <w:t>Превентивне активности које се остварују у школи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09" w:history="1">
            <w:r w:rsidR="00160C86" w:rsidRPr="00160C86">
              <w:rPr>
                <w:rStyle w:val="Hyperlink"/>
                <w:rFonts w:ascii="Times New Roman" w:eastAsia="Calibri" w:hAnsi="Times New Roman" w:cs="Times New Roman"/>
                <w:noProof/>
              </w:rPr>
              <w:t>Интервенција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_Toc208395509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149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0" w:history="1">
            <w:r w:rsidR="00160C86" w:rsidRPr="00160C86">
              <w:rPr>
                <w:rStyle w:val="Hyperlink"/>
                <w:rFonts w:ascii="Times New Roman" w:eastAsia="Calibri" w:hAnsi="Times New Roman" w:cs="Times New Roman"/>
                <w:noProof/>
              </w:rPr>
              <w:t>Поступање</w:t>
            </w:r>
            <w:r w:rsidR="00160C86" w:rsidRPr="00160C86">
              <w:rPr>
                <w:rStyle w:val="Hyperlink"/>
                <w:rFonts w:ascii="Times New Roman" w:eastAsia="Calibri" w:hAnsi="Times New Roman" w:cs="Times New Roman"/>
                <w:noProof/>
                <w:lang w:val="sr-Cyrl-RS"/>
              </w:rPr>
              <w:t xml:space="preserve"> </w:t>
            </w:r>
            <w:r w:rsidR="00160C86" w:rsidRPr="00160C86">
              <w:rPr>
                <w:rStyle w:val="Hyperlink"/>
                <w:rFonts w:ascii="Times New Roman" w:eastAsia="Calibri" w:hAnsi="Times New Roman" w:cs="Times New Roman"/>
                <w:noProof/>
              </w:rPr>
              <w:t>установе у случају дискриминаторног</w:t>
            </w:r>
            <w:r w:rsidR="00160C86" w:rsidRPr="00160C86">
              <w:rPr>
                <w:rStyle w:val="Hyperlink"/>
                <w:rFonts w:ascii="Times New Roman" w:eastAsia="Calibri" w:hAnsi="Times New Roman" w:cs="Times New Roman"/>
                <w:noProof/>
                <w:lang w:val="sr-Cyrl-RS"/>
              </w:rPr>
              <w:t xml:space="preserve"> </w:t>
            </w:r>
            <w:r w:rsidR="00160C86" w:rsidRPr="00160C86">
              <w:rPr>
                <w:rStyle w:val="Hyperlink"/>
                <w:rFonts w:ascii="Times New Roman" w:eastAsia="Calibri" w:hAnsi="Times New Roman" w:cs="Times New Roman"/>
                <w:noProof/>
              </w:rPr>
              <w:t>понашања учесника у</w:t>
            </w:r>
            <w:r w:rsidR="00160C86" w:rsidRPr="00160C86">
              <w:rPr>
                <w:rStyle w:val="Hyperlink"/>
                <w:rFonts w:ascii="Times New Roman" w:eastAsia="Calibri" w:hAnsi="Times New Roman" w:cs="Times New Roman"/>
                <w:noProof/>
                <w:lang w:val="sr-Cyrl-RS"/>
              </w:rPr>
              <w:t xml:space="preserve"> образовању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1" w:history="1">
            <w:r w:rsidR="00160C86" w:rsidRPr="00160C86">
              <w:rPr>
                <w:rStyle w:val="Hyperlink"/>
                <w:rFonts w:ascii="Times New Roman" w:eastAsia="Calibri" w:hAnsi="Times New Roman" w:cs="Times New Roman"/>
                <w:noProof/>
              </w:rPr>
              <w:t>Поступање установе у случају дискриминаторног понашања запосленог према учеснику у образовању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152</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12" w:history="1">
            <w:r w:rsidR="00160C86" w:rsidRPr="00160C86">
              <w:rPr>
                <w:rStyle w:val="Hyperlink"/>
                <w:rFonts w:ascii="Times New Roman" w:hAnsi="Times New Roman" w:cs="Times New Roman"/>
                <w:noProof/>
              </w:rPr>
              <w:t>ПРОГРАМ САРАДЊЕ СА ЈЕДИНИЦОМ ЛОКАЛНЕ САМОУПРАВЕ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154</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13" w:history="1">
            <w:r w:rsidR="00160C86" w:rsidRPr="00160C86">
              <w:rPr>
                <w:rStyle w:val="Hyperlink"/>
                <w:rFonts w:ascii="Times New Roman" w:hAnsi="Times New Roman" w:cs="Times New Roman"/>
                <w:noProof/>
              </w:rPr>
              <w:t>ОСТВАРИВАЊЕ ДРУГИХ ПРОГРАМА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4" w:history="1">
            <w:r w:rsidR="00160C86" w:rsidRPr="00160C86">
              <w:rPr>
                <w:rStyle w:val="Hyperlink"/>
                <w:rFonts w:ascii="Times New Roman" w:hAnsi="Times New Roman" w:cs="Times New Roman"/>
                <w:noProof/>
              </w:rPr>
              <w:t>ПРОГРАМ КУЛТУРНЕ И ЈАВНЕ ДЕЛАТНОСТИ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5" w:history="1">
            <w:r w:rsidR="00160C86" w:rsidRPr="00160C86">
              <w:rPr>
                <w:rStyle w:val="Hyperlink"/>
                <w:rFonts w:ascii="Times New Roman" w:hAnsi="Times New Roman" w:cs="Times New Roman"/>
                <w:noProof/>
              </w:rPr>
              <w:t>ПЛАН СПОРТСКИХ, КУЛТУРНИХ И РЕКРЕАТИВНИХ АКТИВНОСТИ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6" w:history="1">
            <w:r w:rsidR="00160C86" w:rsidRPr="00160C86">
              <w:rPr>
                <w:rStyle w:val="Hyperlink"/>
                <w:rFonts w:ascii="Times New Roman" w:hAnsi="Times New Roman" w:cs="Times New Roman"/>
                <w:noProof/>
              </w:rPr>
              <w:t>ПРОИЗВОДНИ И ДРУГИ ДРУШТВЕНО-КОРИСТАН РАД</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7" w:history="1">
            <w:r w:rsidR="00160C86" w:rsidRPr="00160C86">
              <w:rPr>
                <w:rStyle w:val="Hyperlink"/>
                <w:rFonts w:ascii="Times New Roman" w:hAnsi="Times New Roman" w:cs="Times New Roman"/>
                <w:noProof/>
              </w:rPr>
              <w:t>ПРИПРЕМНА НАСТАВА ЗА ПОЛАГАЊЕ ПОПРАВНОГ И  РАЗРЕДНОГ ИСПИТА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8" w:history="1">
            <w:r w:rsidR="00160C86" w:rsidRPr="00160C86">
              <w:rPr>
                <w:rStyle w:val="Hyperlink"/>
                <w:rFonts w:ascii="Times New Roman" w:hAnsi="Times New Roman" w:cs="Times New Roman"/>
                <w:noProof/>
              </w:rPr>
              <w:t>ПРИПРЕМНА НАСТАВА ЗА ПОЛАГАЊЕ ЗАВРШНОГ ИСПИТА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158</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19" w:history="1">
            <w:r w:rsidR="00160C86" w:rsidRPr="00160C86">
              <w:rPr>
                <w:rStyle w:val="Hyperlink"/>
                <w:rFonts w:ascii="Times New Roman" w:hAnsi="Times New Roman" w:cs="Times New Roman"/>
                <w:noProof/>
              </w:rPr>
              <w:t>ИНДИВИДУАЛНИ ПЛАНОВИ И ПРОГРАМИ НАСТАВНИКА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_Toc208395519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159</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20" w:history="1">
            <w:r w:rsidR="00160C86" w:rsidRPr="00160C86">
              <w:rPr>
                <w:rStyle w:val="Hyperlink"/>
                <w:rFonts w:ascii="Times New Roman" w:hAnsi="Times New Roman" w:cs="Times New Roman"/>
                <w:noProof/>
              </w:rPr>
              <w:t>ПРОГРАМСКИ ЗАДАЦИ ВАСПИТНОГ РАДА У ШКОЛИ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160</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21" w:history="1">
            <w:r w:rsidR="00160C86" w:rsidRPr="00160C86">
              <w:rPr>
                <w:rStyle w:val="Hyperlink"/>
                <w:rFonts w:ascii="Times New Roman" w:hAnsi="Times New Roman" w:cs="Times New Roman"/>
                <w:noProof/>
              </w:rPr>
              <w:t>ПРОГРАМ ПРЕВЕНЦИЈЕ МАЛОЛЕТНИЧКЕ ДЕЛИКВЕНЦИЈЕ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22" w:history="1">
            <w:r w:rsidR="00160C86" w:rsidRPr="00160C86">
              <w:rPr>
                <w:rStyle w:val="Hyperlink"/>
                <w:rFonts w:ascii="Times New Roman" w:hAnsi="Times New Roman" w:cs="Times New Roman"/>
                <w:noProof/>
              </w:rPr>
              <w:t>СТРУЧНЕ ТЕМЕ, МИНИ ИСТРАЖИВАЊА И ТРИБИНЕ</w:t>
            </w:r>
            <w:r w:rsidR="00160C86" w:rsidRPr="00160C86">
              <w:rPr>
                <w:rStyle w:val="Hyperlink"/>
                <w:rFonts w:ascii="Times New Roman" w:hAnsi="Times New Roman" w:cs="Times New Roman"/>
                <w:noProof/>
                <w:lang w:val="sr-Cyrl-RS"/>
              </w:rPr>
              <w:t xml:space="preserve"> КАО ВИД ПРЕВЕНЦИЈЕ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165</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23" w:history="1">
            <w:r w:rsidR="00160C86" w:rsidRPr="00160C86">
              <w:rPr>
                <w:rStyle w:val="Hyperlink"/>
                <w:rFonts w:ascii="Times New Roman" w:hAnsi="Times New Roman" w:cs="Times New Roman"/>
                <w:noProof/>
              </w:rPr>
              <w:t>ПРОГРАМ ПРИМЕНЕ КОНВЕНЦИЈЕ О ПРАВИМА ДЕТЕТА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166</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24" w:history="1">
            <w:r w:rsidR="00160C86" w:rsidRPr="00160C86">
              <w:rPr>
                <w:rStyle w:val="Hyperlink"/>
                <w:rFonts w:ascii="Times New Roman" w:hAnsi="Times New Roman" w:cs="Times New Roman"/>
                <w:noProof/>
              </w:rPr>
              <w:t>ПРОГРАМ РАДА ШКОЛСКЕ КОМУНИКАЦИЈЕ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25" w:history="1">
            <w:r w:rsidR="00160C86" w:rsidRPr="00160C86">
              <w:rPr>
                <w:rStyle w:val="Hyperlink"/>
                <w:rFonts w:ascii="Times New Roman" w:hAnsi="Times New Roman" w:cs="Times New Roman"/>
                <w:noProof/>
              </w:rPr>
              <w:t>ЗАВРШНИ ИСПИТ</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167</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26" w:history="1">
            <w:r w:rsidR="00160C86" w:rsidRPr="00160C86">
              <w:rPr>
                <w:rStyle w:val="Hyperlink"/>
                <w:rFonts w:ascii="Times New Roman" w:hAnsi="Times New Roman" w:cs="Times New Roman"/>
                <w:noProof/>
                <w:lang w:val="sr-Cyrl-RS"/>
              </w:rPr>
              <w:t>ОПЕРАТИВНИ ПЛАН ШКОЛСКЕ КОМУНИКАЦИЈЕ НА ЗАВРШНОМ ИСПИТУ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168</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27" w:history="1">
            <w:r w:rsidR="00160C86" w:rsidRPr="00160C86">
              <w:rPr>
                <w:rStyle w:val="Hyperlink"/>
                <w:rFonts w:ascii="Times New Roman" w:hAnsi="Times New Roman" w:cs="Times New Roman"/>
                <w:noProof/>
              </w:rPr>
              <w:t>ПЛАН МЕРА ЗА ОСТВАРИВАЊЕ И УНАПРЕЂЕЊЕ РОДНЕ РАВНОПРАВНОСТИ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28" w:history="1">
            <w:r w:rsidR="00160C86" w:rsidRPr="00160C86">
              <w:rPr>
                <w:rStyle w:val="Hyperlink"/>
                <w:rFonts w:ascii="Times New Roman" w:hAnsi="Times New Roman" w:cs="Times New Roman"/>
                <w:noProof/>
                <w:lang w:val="sr-Cyrl-RS"/>
              </w:rPr>
              <w:t>ПРЕДМЕТ УТВРЂИВАЊА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29" w:history="1">
            <w:r w:rsidR="00160C86" w:rsidRPr="00160C86">
              <w:rPr>
                <w:rStyle w:val="Hyperlink"/>
                <w:rFonts w:ascii="Times New Roman" w:hAnsi="Times New Roman" w:cs="Times New Roman"/>
                <w:noProof/>
                <w:lang w:val="sr-Cyrl-RS"/>
              </w:rPr>
              <w:t>Правни оквир</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_Toc208395529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169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0" w:history="1">
            <w:r w:rsidR="00160C86" w:rsidRPr="00160C86">
              <w:rPr>
                <w:rStyle w:val="Hyperlink"/>
                <w:rFonts w:ascii="Times New Roman" w:hAnsi="Times New Roman" w:cs="Times New Roman"/>
                <w:noProof/>
                <w:lang w:val="sr-Cyrl-RS"/>
              </w:rPr>
              <w:t>Обавезе школе у спровођењу општих и посебних мера за остваривање и унапређивање родне равноправности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172</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1" w:history="1">
            <w:r w:rsidR="00160C86" w:rsidRPr="00160C86">
              <w:rPr>
                <w:rStyle w:val="Hyperlink"/>
                <w:rFonts w:ascii="Times New Roman" w:hAnsi="Times New Roman" w:cs="Times New Roman"/>
                <w:noProof/>
                <w:lang w:val="sr-Cyrl-RS"/>
              </w:rPr>
              <w:t>Политика једнаких могућности</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177</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32" w:history="1">
            <w:r w:rsidR="00160C86" w:rsidRPr="00160C86">
              <w:rPr>
                <w:rStyle w:val="Hyperlink"/>
                <w:rFonts w:ascii="Times New Roman" w:hAnsi="Times New Roman" w:cs="Times New Roman"/>
                <w:noProof/>
              </w:rPr>
              <w:t>ПРАЋЕЊЕ И ЕВАЛУАЦИЈА ГОДИШЊЕГ ПРОГРАМА РАДА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179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3" w:history="1">
            <w:r w:rsidR="00160C86" w:rsidRPr="00160C86">
              <w:rPr>
                <w:rStyle w:val="Hyperlink"/>
                <w:rFonts w:ascii="Times New Roman" w:hAnsi="Times New Roman" w:cs="Times New Roman"/>
                <w:noProof/>
              </w:rPr>
              <w:t>НАЧИН ПРАЋЕЊА И ОСТВАРИВАЊА ГОДИШЊЕГ ПЛАНА РАДА ШКОЛЕ ЗА ШКОЛСКУ 202</w:t>
            </w:r>
            <w:r w:rsidR="00160C86" w:rsidRPr="00160C86">
              <w:rPr>
                <w:rStyle w:val="Hyperlink"/>
                <w:rFonts w:ascii="Times New Roman" w:hAnsi="Times New Roman" w:cs="Times New Roman"/>
                <w:noProof/>
                <w:lang w:val="sr-Cyrl-RS"/>
              </w:rPr>
              <w:t>5</w:t>
            </w:r>
            <w:r w:rsidR="00160C86" w:rsidRPr="00160C86">
              <w:rPr>
                <w:rStyle w:val="Hyperlink"/>
                <w:rFonts w:ascii="Times New Roman" w:hAnsi="Times New Roman" w:cs="Times New Roman"/>
                <w:noProof/>
              </w:rPr>
              <w:t>/202</w:t>
            </w:r>
            <w:r w:rsidR="00160C86" w:rsidRPr="00160C86">
              <w:rPr>
                <w:rStyle w:val="Hyperlink"/>
                <w:rFonts w:ascii="Times New Roman" w:hAnsi="Times New Roman" w:cs="Times New Roman"/>
                <w:noProof/>
                <w:lang w:val="sr-Cyrl-RS"/>
              </w:rPr>
              <w:t>6</w:t>
            </w:r>
            <w:r w:rsidR="00160C86" w:rsidRPr="00160C86">
              <w:rPr>
                <w:rStyle w:val="Hyperlink"/>
                <w:rFonts w:ascii="Times New Roman" w:hAnsi="Times New Roman" w:cs="Times New Roman"/>
                <w:noProof/>
              </w:rPr>
              <w:t>. ГОДИНУ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179</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4" w:history="1">
            <w:r w:rsidR="00160C86" w:rsidRPr="00160C86">
              <w:rPr>
                <w:rStyle w:val="Hyperlink"/>
                <w:rFonts w:ascii="Times New Roman" w:hAnsi="Times New Roman" w:cs="Times New Roman"/>
                <w:noProof/>
              </w:rPr>
              <w:t>ЕВАЛУАЦИЈА ОСТВАРЕНИХ АКТИВНОСТИ  ПЛАНИРАНИХ ГОДИШЊИМ ПЛАНОМ РАДА ШКОЛЕ ЗА ШКОЛСКУ 20</w:t>
            </w:r>
            <w:r w:rsidR="00160C86" w:rsidRPr="00160C86">
              <w:rPr>
                <w:rStyle w:val="Hyperlink"/>
                <w:rFonts w:ascii="Times New Roman" w:hAnsi="Times New Roman" w:cs="Times New Roman"/>
                <w:noProof/>
                <w:lang w:val="sr-Cyrl-RS"/>
              </w:rPr>
              <w:t>25</w:t>
            </w:r>
            <w:r w:rsidR="00160C86" w:rsidRPr="00160C86">
              <w:rPr>
                <w:rStyle w:val="Hyperlink"/>
                <w:rFonts w:ascii="Times New Roman" w:hAnsi="Times New Roman" w:cs="Times New Roman"/>
                <w:noProof/>
              </w:rPr>
              <w:t>/202</w:t>
            </w:r>
            <w:r w:rsidR="00160C86" w:rsidRPr="00160C86">
              <w:rPr>
                <w:rStyle w:val="Hyperlink"/>
                <w:rFonts w:ascii="Times New Roman" w:hAnsi="Times New Roman" w:cs="Times New Roman"/>
                <w:noProof/>
                <w:lang w:val="sr-Cyrl-RS"/>
              </w:rPr>
              <w:t>6</w:t>
            </w:r>
            <w:r w:rsidR="00160C86" w:rsidRPr="00160C86">
              <w:rPr>
                <w:rStyle w:val="Hyperlink"/>
                <w:rFonts w:ascii="Times New Roman" w:hAnsi="Times New Roman" w:cs="Times New Roman"/>
                <w:noProof/>
              </w:rPr>
              <w:t>. ГОДИН</w:t>
            </w:r>
            <w:r w:rsidR="00160C86" w:rsidRPr="00160C86">
              <w:rPr>
                <w:rStyle w:val="Hyperlink"/>
                <w:rFonts w:ascii="Times New Roman" w:hAnsi="Times New Roman" w:cs="Times New Roman"/>
                <w:noProof/>
                <w:lang w:val="sr-Cyrl-RS"/>
              </w:rPr>
              <w:t>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179</w:t>
            </w:r>
            <w:r w:rsidR="00160C86" w:rsidRPr="00160C86">
              <w:rPr>
                <w:rFonts w:ascii="Times New Roman" w:hAnsi="Times New Roman" w:cs="Times New Roman"/>
                <w:noProof/>
                <w:webHidden/>
              </w:rPr>
              <w:fldChar w:fldCharType="end"/>
            </w:r>
          </w:hyperlink>
        </w:p>
        <w:p w:rsidR="00160C86" w:rsidRPr="00160C86" w:rsidRDefault="0046418A">
          <w:pPr>
            <w:pStyle w:val="TOC1"/>
            <w:tabs>
              <w:tab w:val="right" w:leader="dot" w:pos="9570"/>
            </w:tabs>
            <w:rPr>
              <w:rFonts w:ascii="Times New Roman" w:hAnsi="Times New Roman" w:cs="Times New Roman"/>
              <w:noProof/>
              <w:lang w:eastAsia="en-US"/>
            </w:rPr>
          </w:pPr>
          <w:hyperlink w:anchor="_Toc208395535" w:history="1">
            <w:r w:rsidR="00160C86" w:rsidRPr="00160C86">
              <w:rPr>
                <w:rStyle w:val="Hyperlink"/>
                <w:rFonts w:ascii="Times New Roman" w:hAnsi="Times New Roman" w:cs="Times New Roman"/>
                <w:noProof/>
              </w:rPr>
              <w:t>СТРУЧНИ  ТИМОВИ ШКОЛСКЕ 2025/2026. ГОДИНЕ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6" w:history="1">
            <w:r w:rsidR="00160C86" w:rsidRPr="00160C86">
              <w:rPr>
                <w:rStyle w:val="Hyperlink"/>
                <w:rFonts w:ascii="Times New Roman" w:hAnsi="Times New Roman" w:cs="Times New Roman"/>
                <w:noProof/>
              </w:rPr>
              <w:t>ТИМ ЗА САМОВРЕДНОВАЊЕ РАДА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7" w:history="1">
            <w:r w:rsidR="00160C86" w:rsidRPr="00160C86">
              <w:rPr>
                <w:rStyle w:val="Hyperlink"/>
                <w:rFonts w:ascii="Times New Roman" w:hAnsi="Times New Roman" w:cs="Times New Roman"/>
                <w:noProof/>
              </w:rPr>
              <w:t>СТРУЧНИ АКТИВ ЗА ШКОЛСКО РАЗВОЈНО ПЛАНИРАЊЕ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180</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8" w:history="1">
            <w:r w:rsidR="00160C86" w:rsidRPr="00160C86">
              <w:rPr>
                <w:rStyle w:val="Hyperlink"/>
                <w:rFonts w:ascii="Times New Roman" w:hAnsi="Times New Roman" w:cs="Times New Roman"/>
                <w:noProof/>
              </w:rPr>
              <w:t>ТИМ ЗА ИНКЛУЗИВНО ОБРАЗОВАЊЕ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39" w:history="1">
            <w:r w:rsidR="00160C86" w:rsidRPr="00160C86">
              <w:rPr>
                <w:rStyle w:val="Hyperlink"/>
                <w:rFonts w:ascii="Times New Roman" w:hAnsi="Times New Roman" w:cs="Times New Roman"/>
                <w:noProof/>
              </w:rPr>
              <w:t>ТИМ ЗА ЗАШТИТУ УЧЕНИКА ОД НАСИЉА, ЗЛОСТАВЉАЊА И ЗАНЕМАРИВАЊА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_Toc208395539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181</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0" w:history="1">
            <w:r w:rsidR="00160C86" w:rsidRPr="00160C86">
              <w:rPr>
                <w:rStyle w:val="Hyperlink"/>
                <w:rFonts w:ascii="Times New Roman" w:hAnsi="Times New Roman" w:cs="Times New Roman"/>
                <w:noProof/>
              </w:rPr>
              <w:t>ТИМ ЗА СТРУЧНО УСАВРШАВАЊЕ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182</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1" w:history="1">
            <w:r w:rsidR="00160C86" w:rsidRPr="00160C86">
              <w:rPr>
                <w:rStyle w:val="Hyperlink"/>
                <w:rFonts w:ascii="Times New Roman" w:hAnsi="Times New Roman" w:cs="Times New Roman"/>
                <w:noProof/>
              </w:rPr>
              <w:t>ТИМ ЗА ПРОФЕСИОНЛАНУ</w:t>
            </w:r>
            <w:r w:rsidR="00160C86" w:rsidRPr="00160C86">
              <w:rPr>
                <w:rStyle w:val="Hyperlink"/>
                <w:rFonts w:ascii="Times New Roman" w:hAnsi="Times New Roman" w:cs="Times New Roman"/>
                <w:noProof/>
                <w:lang w:val="sr-Cyrl-RS"/>
              </w:rPr>
              <w:t xml:space="preserve"> </w:t>
            </w:r>
            <w:r w:rsidR="00160C86" w:rsidRPr="00160C86">
              <w:rPr>
                <w:rStyle w:val="Hyperlink"/>
                <w:rFonts w:ascii="Times New Roman" w:hAnsi="Times New Roman" w:cs="Times New Roman"/>
                <w:noProof/>
              </w:rPr>
              <w:t xml:space="preserve"> ОРИЈЕНТАЦИЈУ</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182</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2" w:history="1">
            <w:r w:rsidR="00160C86" w:rsidRPr="00160C86">
              <w:rPr>
                <w:rStyle w:val="Hyperlink"/>
                <w:rFonts w:ascii="Times New Roman" w:hAnsi="Times New Roman" w:cs="Times New Roman"/>
                <w:noProof/>
              </w:rPr>
              <w:t>ТИМ ЗА РАЗВОЈ</w:t>
            </w:r>
            <w:r w:rsidR="00160C86" w:rsidRPr="00160C86">
              <w:rPr>
                <w:rStyle w:val="Hyperlink"/>
                <w:rFonts w:ascii="Times New Roman" w:hAnsi="Times New Roman" w:cs="Times New Roman"/>
                <w:noProof/>
                <w:lang w:val="sr-Cyrl-RS"/>
              </w:rPr>
              <w:t xml:space="preserve"> </w:t>
            </w:r>
            <w:r w:rsidR="00160C86" w:rsidRPr="00160C86">
              <w:rPr>
                <w:rStyle w:val="Hyperlink"/>
                <w:rFonts w:ascii="Times New Roman" w:hAnsi="Times New Roman" w:cs="Times New Roman"/>
                <w:noProof/>
              </w:rPr>
              <w:t xml:space="preserve"> ШКОЛСКОГ ПРОГРАМА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182</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3" w:history="1">
            <w:r w:rsidR="00160C86" w:rsidRPr="00160C86">
              <w:rPr>
                <w:rStyle w:val="Hyperlink"/>
                <w:rFonts w:ascii="Times New Roman" w:hAnsi="Times New Roman" w:cs="Times New Roman"/>
                <w:noProof/>
              </w:rPr>
              <w:t>ТИМ ЗА ПОДРШКУ УЧЕНИЦИМА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4" w:history="1">
            <w:r w:rsidR="00160C86" w:rsidRPr="00160C86">
              <w:rPr>
                <w:rStyle w:val="Hyperlink"/>
                <w:rFonts w:ascii="Times New Roman" w:hAnsi="Times New Roman" w:cs="Times New Roman"/>
                <w:noProof/>
              </w:rPr>
              <w:t>ТИМ ЗА ВАСПИТНО ДЕЛОВАЊЕ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183</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5" w:history="1">
            <w:r w:rsidR="00160C86" w:rsidRPr="00160C86">
              <w:rPr>
                <w:rStyle w:val="Hyperlink"/>
                <w:rFonts w:ascii="Times New Roman" w:hAnsi="Times New Roman" w:cs="Times New Roman"/>
                <w:noProof/>
              </w:rPr>
              <w:t>ПЕДАГОШКИ КОЛЕГИЈУМ</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_Toc208395545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6" w:history="1">
            <w:r w:rsidR="00160C86" w:rsidRPr="00160C86">
              <w:rPr>
                <w:rStyle w:val="Hyperlink"/>
                <w:rFonts w:ascii="Times New Roman" w:hAnsi="Times New Roman" w:cs="Times New Roman"/>
                <w:noProof/>
              </w:rPr>
              <w:t>СТРУЧНО ВЕЋЕ ПРИРОДНИХ НАУКА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_Toc208395546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7" w:history="1">
            <w:r w:rsidR="00160C86" w:rsidRPr="00160C86">
              <w:rPr>
                <w:rStyle w:val="Hyperlink"/>
                <w:rFonts w:ascii="Times New Roman" w:hAnsi="Times New Roman" w:cs="Times New Roman"/>
                <w:noProof/>
              </w:rPr>
              <w:t>СТРУЧНО ВЕЋЕ ДРУШТВЕНИХ НАУКА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_Toc208395547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184</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8" w:history="1">
            <w:r w:rsidR="00160C86" w:rsidRPr="00160C86">
              <w:rPr>
                <w:rStyle w:val="Hyperlink"/>
                <w:rFonts w:ascii="Times New Roman" w:hAnsi="Times New Roman" w:cs="Times New Roman"/>
                <w:noProof/>
              </w:rPr>
              <w:t>СТРУЧНО ВЕЋЕ ВЕШТИНА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_Toc208395548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49" w:history="1">
            <w:r w:rsidR="00160C86" w:rsidRPr="00160C86">
              <w:rPr>
                <w:rStyle w:val="Hyperlink"/>
                <w:rFonts w:ascii="Times New Roman" w:hAnsi="Times New Roman" w:cs="Times New Roman"/>
                <w:noProof/>
              </w:rPr>
              <w:t>КОМИСИЈА ЗА КУЛТУРНУ И ЈАВНУ ДЕЛАТНОСТ</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_Toc208395549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50" w:history="1">
            <w:r w:rsidR="00160C86" w:rsidRPr="00160C86">
              <w:rPr>
                <w:rStyle w:val="Hyperlink"/>
                <w:rFonts w:ascii="Times New Roman" w:hAnsi="Times New Roman" w:cs="Times New Roman"/>
                <w:noProof/>
              </w:rPr>
              <w:t>ЛЕТОПИС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_Toc208395550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185</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51" w:history="1">
            <w:r w:rsidR="00160C86" w:rsidRPr="00160C86">
              <w:rPr>
                <w:rStyle w:val="Hyperlink"/>
                <w:rFonts w:ascii="Times New Roman" w:hAnsi="Times New Roman" w:cs="Times New Roman"/>
                <w:noProof/>
              </w:rPr>
              <w:t>КОМИСИЈА ЗА УРЕЂИВАЊЕ САЈТА ШКОЛЕ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_Toc208395551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52" w:history="1">
            <w:r w:rsidR="00160C86" w:rsidRPr="00160C86">
              <w:rPr>
                <w:rStyle w:val="Hyperlink"/>
                <w:rFonts w:ascii="Times New Roman" w:hAnsi="Times New Roman" w:cs="Times New Roman"/>
                <w:noProof/>
                <w:lang w:val="sr-Cyrl-RS"/>
              </w:rPr>
              <w:t>ТИМ ЗА ОБЕЗБЕЂИВАЊЕ КВАЛИТЕТА И РАЗВОЈА УСТАНОВЕ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_Toc208395552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53" w:history="1">
            <w:r w:rsidR="00160C86" w:rsidRPr="00160C86">
              <w:rPr>
                <w:rStyle w:val="Hyperlink"/>
                <w:rFonts w:ascii="Times New Roman" w:hAnsi="Times New Roman" w:cs="Times New Roman"/>
                <w:noProof/>
                <w:lang w:val="sr-Cyrl-RS"/>
              </w:rPr>
              <w:t>ТИМ ЗА РАЗВОЈ МЕЂУПРЕДМЕТНИХ КОМПЕТЕНЦИЈА И ПРЕДУЗЕТНИШТВА</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_Toc208395553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186</w:t>
            </w:r>
            <w:r w:rsidR="00160C86" w:rsidRPr="00160C86">
              <w:rPr>
                <w:rFonts w:ascii="Times New Roman" w:hAnsi="Times New Roman" w:cs="Times New Roman"/>
                <w:noProof/>
                <w:webHidden/>
              </w:rPr>
              <w:fldChar w:fldCharType="end"/>
            </w:r>
          </w:hyperlink>
        </w:p>
        <w:p w:rsidR="00160C86" w:rsidRPr="00160C86" w:rsidRDefault="0046418A">
          <w:pPr>
            <w:pStyle w:val="TOC2"/>
            <w:tabs>
              <w:tab w:val="right" w:leader="dot" w:pos="9570"/>
            </w:tabs>
            <w:rPr>
              <w:rFonts w:ascii="Times New Roman" w:hAnsi="Times New Roman" w:cs="Times New Roman"/>
              <w:noProof/>
              <w:lang w:eastAsia="en-US"/>
            </w:rPr>
          </w:pPr>
          <w:hyperlink w:anchor="_Toc208395554" w:history="1">
            <w:r w:rsidR="00160C86" w:rsidRPr="00160C86">
              <w:rPr>
                <w:rStyle w:val="Hyperlink"/>
                <w:rFonts w:ascii="Times New Roman" w:hAnsi="Times New Roman" w:cs="Times New Roman"/>
                <w:noProof/>
                <w:lang w:val="sr-Cyrl-RS"/>
              </w:rPr>
              <w:t>ТИМ ЗА КРИЗНЕ ИНТЕРВЕНЦИЈЕ</w:t>
            </w:r>
            <w:r w:rsidR="00160C86" w:rsidRPr="00160C86">
              <w:rPr>
                <w:rFonts w:ascii="Times New Roman" w:hAnsi="Times New Roman" w:cs="Times New Roman"/>
                <w:noProof/>
                <w:webHidden/>
              </w:rPr>
              <w:tab/>
            </w:r>
            <w:r w:rsidR="00160C86" w:rsidRPr="00160C86">
              <w:rPr>
                <w:rFonts w:ascii="Times New Roman" w:hAnsi="Times New Roman" w:cs="Times New Roman"/>
                <w:noProof/>
                <w:webHidden/>
              </w:rPr>
              <w:fldChar w:fldCharType="begin"/>
            </w:r>
            <w:r w:rsidR="00160C86" w:rsidRPr="00160C86">
              <w:rPr>
                <w:rFonts w:ascii="Times New Roman" w:hAnsi="Times New Roman" w:cs="Times New Roman"/>
                <w:noProof/>
                <w:webHidden/>
              </w:rPr>
              <w:instrText xml:space="preserve"> PAGEREF _Toc208395554 \h </w:instrText>
            </w:r>
            <w:r w:rsidR="00160C86" w:rsidRPr="00160C86">
              <w:rPr>
                <w:rFonts w:ascii="Times New Roman" w:hAnsi="Times New Roman" w:cs="Times New Roman"/>
                <w:noProof/>
                <w:webHidden/>
              </w:rPr>
            </w:r>
            <w:r w:rsidR="00160C86" w:rsidRPr="00160C86">
              <w:rPr>
                <w:rFonts w:ascii="Times New Roman" w:hAnsi="Times New Roman" w:cs="Times New Roman"/>
                <w:noProof/>
                <w:webHidden/>
              </w:rPr>
              <w:fldChar w:fldCharType="separate"/>
            </w:r>
            <w:r>
              <w:rPr>
                <w:rFonts w:ascii="Times New Roman" w:hAnsi="Times New Roman" w:cs="Times New Roman"/>
                <w:noProof/>
                <w:webHidden/>
              </w:rPr>
              <w:t>187</w:t>
            </w:r>
            <w:r w:rsidR="00160C86" w:rsidRPr="00160C86">
              <w:rPr>
                <w:rFonts w:ascii="Times New Roman" w:hAnsi="Times New Roman" w:cs="Times New Roman"/>
                <w:noProof/>
                <w:webHidden/>
              </w:rPr>
              <w:fldChar w:fldCharType="end"/>
            </w:r>
          </w:hyperlink>
        </w:p>
        <w:p w:rsidR="004B1D75" w:rsidRPr="0008315A" w:rsidRDefault="004B1D75" w:rsidP="004B1D75">
          <w:pPr>
            <w:jc w:val="center"/>
          </w:pPr>
          <w:r w:rsidRPr="00160C86">
            <w:rPr>
              <w:bCs/>
              <w:noProof/>
              <w:szCs w:val="24"/>
            </w:rPr>
            <w:fldChar w:fldCharType="end"/>
          </w:r>
        </w:p>
      </w:sdtContent>
    </w:sdt>
    <w:p w:rsidR="00794EC5" w:rsidRPr="0008315A" w:rsidRDefault="00794EC5"/>
    <w:p w:rsidR="00794EC5" w:rsidRPr="0008315A" w:rsidRDefault="00794EC5"/>
    <w:p w:rsidR="00794EC5" w:rsidRPr="0008315A" w:rsidRDefault="00794EC5"/>
    <w:p w:rsidR="00794EC5" w:rsidRPr="0008315A" w:rsidRDefault="00794EC5"/>
    <w:p w:rsidR="00794EC5" w:rsidRDefault="00794EC5"/>
    <w:p w:rsidR="00794EC5" w:rsidRDefault="00794EC5"/>
    <w:p w:rsidR="00794EC5" w:rsidRDefault="00794EC5"/>
    <w:p w:rsidR="00794EC5" w:rsidRDefault="00794EC5"/>
    <w:p w:rsidR="00794EC5" w:rsidRDefault="00794EC5"/>
    <w:p w:rsidR="00794EC5" w:rsidRDefault="00794EC5"/>
    <w:p w:rsidR="00794EC5" w:rsidRDefault="00794EC5"/>
    <w:p w:rsidR="00794EC5" w:rsidRDefault="00794EC5"/>
    <w:p w:rsidR="00794EC5" w:rsidRDefault="00794EC5"/>
    <w:p w:rsidR="00794EC5" w:rsidRPr="00806F21" w:rsidRDefault="00794EC5">
      <w:pPr>
        <w:rPr>
          <w:lang w:val="sr-Cyrl-RS"/>
        </w:rPr>
      </w:pPr>
    </w:p>
    <w:p w:rsidR="00794EC5" w:rsidRPr="00794EC5" w:rsidRDefault="00794EC5" w:rsidP="004B1D75">
      <w:pPr>
        <w:pStyle w:val="Heading1"/>
      </w:pPr>
      <w:bookmarkStart w:id="0" w:name="_Toc208395385"/>
      <w:r w:rsidRPr="00794EC5">
        <w:rPr>
          <w:rFonts w:eastAsia="SimSun"/>
        </w:rPr>
        <w:lastRenderedPageBreak/>
        <w:t>УВОД</w:t>
      </w:r>
      <w:bookmarkEnd w:id="0"/>
    </w:p>
    <w:p w:rsidR="00794EC5" w:rsidRPr="00794EC5" w:rsidRDefault="00794EC5" w:rsidP="00160C86">
      <w:pPr>
        <w:spacing w:before="100" w:beforeAutospacing="1" w:line="360" w:lineRule="auto"/>
        <w:ind w:firstLine="720"/>
        <w:jc w:val="both"/>
        <w:rPr>
          <w:rFonts w:eastAsia="Calibri"/>
          <w:bCs/>
          <w:sz w:val="22"/>
          <w:szCs w:val="24"/>
        </w:rPr>
      </w:pPr>
      <w:r w:rsidRPr="00794EC5">
        <w:rPr>
          <w:rFonts w:eastAsia="Calibri"/>
          <w:bCs/>
          <w:sz w:val="22"/>
          <w:szCs w:val="24"/>
        </w:rPr>
        <w:t xml:space="preserve">При изради Годишњег плана полази се од Закона о основама система образовања и васпитања (»Сл.гласник РС«, 88/2017, 27/2018- др. закон, 10/2019, 27/2018- др. закон 6/2020, 129/2021 </w:t>
      </w:r>
      <w:r w:rsidRPr="00794EC5">
        <w:rPr>
          <w:rFonts w:eastAsia="Calibri"/>
          <w:bCs/>
          <w:sz w:val="22"/>
          <w:szCs w:val="24"/>
          <w:lang w:val="sr-Cyrl-RS"/>
        </w:rPr>
        <w:t>и 92/2023</w:t>
      </w:r>
      <w:r w:rsidRPr="00794EC5">
        <w:rPr>
          <w:rFonts w:eastAsia="Calibri"/>
          <w:bCs/>
          <w:sz w:val="22"/>
          <w:szCs w:val="24"/>
        </w:rPr>
        <w:t>.), Закона о основном образовању и васпитању (,,Сл.гласник РС'', бр.55/2013, 101/2017, 10/2019 и 27/2018- др. Закон</w:t>
      </w:r>
      <w:r w:rsidRPr="00794EC5">
        <w:rPr>
          <w:rFonts w:eastAsia="Calibri"/>
          <w:bCs/>
          <w:sz w:val="22"/>
          <w:szCs w:val="24"/>
          <w:lang w:val="sr-Cyrl-RS"/>
        </w:rPr>
        <w:t>, 129/2021 и 92/2023.</w:t>
      </w:r>
      <w:r w:rsidRPr="00794EC5">
        <w:rPr>
          <w:rFonts w:eastAsia="Calibri"/>
          <w:bCs/>
          <w:sz w:val="22"/>
          <w:szCs w:val="24"/>
        </w:rPr>
        <w:t xml:space="preserve">), Статута ОШ ,,Миша Живановић’’ у Средњеву и Правилника о посебном програму образовања и васпитања (,,Сл.гласник РС'', бр. </w:t>
      </w:r>
      <w:r w:rsidRPr="00794EC5">
        <w:rPr>
          <w:rFonts w:eastAsia="Calibri"/>
          <w:bCs/>
          <w:sz w:val="22"/>
          <w:szCs w:val="24"/>
          <w:lang w:val="sr-Cyrl-RS"/>
        </w:rPr>
        <w:t>85/2021.</w:t>
      </w:r>
      <w:r w:rsidRPr="00794EC5">
        <w:rPr>
          <w:rFonts w:eastAsia="Calibri"/>
          <w:bCs/>
          <w:sz w:val="22"/>
          <w:szCs w:val="24"/>
        </w:rPr>
        <w:t>).</w:t>
      </w:r>
    </w:p>
    <w:p w:rsidR="00794EC5" w:rsidRPr="00794EC5" w:rsidRDefault="00794EC5" w:rsidP="00794EC5">
      <w:pPr>
        <w:spacing w:before="100" w:beforeAutospacing="1" w:line="360" w:lineRule="auto"/>
        <w:rPr>
          <w:rFonts w:eastAsia="Calibri"/>
          <w:bCs/>
          <w:sz w:val="22"/>
          <w:szCs w:val="24"/>
        </w:rPr>
      </w:pPr>
      <w:r w:rsidRPr="00794EC5">
        <w:rPr>
          <w:rFonts w:eastAsia="Calibri"/>
          <w:bCs/>
          <w:sz w:val="22"/>
          <w:szCs w:val="24"/>
        </w:rPr>
        <w:t xml:space="preserve"> </w:t>
      </w:r>
    </w:p>
    <w:p w:rsidR="00794EC5" w:rsidRPr="00794EC5" w:rsidRDefault="00794EC5" w:rsidP="004B1D75">
      <w:pPr>
        <w:pStyle w:val="Heading1"/>
        <w:rPr>
          <w:rFonts w:eastAsia="SimSun"/>
        </w:rPr>
      </w:pPr>
      <w:bookmarkStart w:id="1" w:name="_Toc143159032"/>
      <w:bookmarkStart w:id="2" w:name="_Toc145327535"/>
      <w:bookmarkStart w:id="3" w:name="_Toc183421520"/>
      <w:bookmarkStart w:id="4" w:name="_Toc208395386"/>
      <w:r w:rsidRPr="00794EC5">
        <w:rPr>
          <w:rFonts w:eastAsia="SimSun"/>
        </w:rPr>
        <w:t>ЦИЉЕВИ ОСНОВНОГ ОБРАЗОВАЊА И ВАСПИТАЊА</w:t>
      </w:r>
      <w:bookmarkEnd w:id="1"/>
      <w:bookmarkEnd w:id="2"/>
      <w:bookmarkEnd w:id="3"/>
      <w:bookmarkEnd w:id="4"/>
    </w:p>
    <w:p w:rsidR="00794EC5" w:rsidRPr="00794EC5" w:rsidRDefault="00794EC5" w:rsidP="00794EC5">
      <w:pPr>
        <w:spacing w:before="100" w:beforeAutospacing="1" w:line="360" w:lineRule="auto"/>
        <w:rPr>
          <w:rFonts w:eastAsia="Calibri"/>
          <w:bCs/>
          <w:sz w:val="22"/>
          <w:szCs w:val="24"/>
        </w:rPr>
      </w:pPr>
      <w:r w:rsidRPr="00794EC5">
        <w:rPr>
          <w:rFonts w:eastAsia="Calibri"/>
          <w:bCs/>
          <w:sz w:val="22"/>
          <w:szCs w:val="24"/>
        </w:rPr>
        <w:t xml:space="preserve"> </w:t>
      </w:r>
    </w:p>
    <w:p w:rsidR="00794EC5" w:rsidRPr="00794EC5" w:rsidRDefault="00794EC5" w:rsidP="00CB70B4">
      <w:pPr>
        <w:spacing w:before="100" w:beforeAutospacing="1" w:line="360" w:lineRule="auto"/>
        <w:jc w:val="both"/>
        <w:rPr>
          <w:rFonts w:eastAsia="Calibri"/>
          <w:bCs/>
          <w:sz w:val="22"/>
          <w:szCs w:val="24"/>
        </w:rPr>
      </w:pPr>
      <w:r w:rsidRPr="00794EC5">
        <w:rPr>
          <w:rFonts w:eastAsia="Calibri"/>
          <w:bCs/>
          <w:sz w:val="22"/>
          <w:szCs w:val="24"/>
        </w:rPr>
        <w:t>Основни циљеви основног образовања и васпитања су:</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 обезбеђивање добробити и подршка целовитом развоју ученика;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2) обезбеђивање подстицајног и безбедног окружења за целовити развој ученика , развијање ненасилног понашања и успостављање нулте толеранције према насиљу;</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3) свеобухватна укљученост ученика у систем образовања и васпитања;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5) развијање свести о значају одрживог развоја заштите и очувања природе и животне средине и еколошке етике, заштите и добробити животиња;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7) развијање конпетенција за сналажење и активно учешће у савременом друштву које се мења;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8) пун интеелектуални, емоционални, социјални, морални и физички развој  сваког ученика у складу са његовим узрастом, развојним потребама и интересовањима;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lastRenderedPageBreak/>
        <w:t>9) развијање кључних компетенција за целоживотно учење и међупредметних компетенција у складу са развојем савремене науке и технологије;</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11) оспособљавање за доношење ваљаних одлука о избору даљег образовања и занимања, сопственог развоја и будућег живота;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12) развијање осећања солидарности, разумевања и конструктивне сарадње са другима и неговање другарства и пријатељства;</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13) развијање позитивних људских вредности;</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баштине;</w:t>
      </w:r>
    </w:p>
    <w:p w:rsidR="00794EC5" w:rsidRPr="00794EC5" w:rsidRDefault="00794EC5" w:rsidP="00794EC5">
      <w:pPr>
        <w:spacing w:before="100" w:beforeAutospacing="1" w:line="360" w:lineRule="auto"/>
        <w:jc w:val="both"/>
        <w:rPr>
          <w:rFonts w:eastAsia="Calibri"/>
          <w:bCs/>
          <w:sz w:val="22"/>
          <w:szCs w:val="24"/>
        </w:rPr>
      </w:pPr>
      <w:r w:rsidRPr="00794EC5">
        <w:rPr>
          <w:rFonts w:eastAsia="Calibri"/>
          <w:bCs/>
          <w:sz w:val="22"/>
          <w:szCs w:val="24"/>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794EC5" w:rsidRPr="00794EC5" w:rsidRDefault="00794EC5" w:rsidP="00794EC5">
      <w:pPr>
        <w:spacing w:before="100" w:beforeAutospacing="1" w:line="360" w:lineRule="auto"/>
        <w:jc w:val="both"/>
        <w:rPr>
          <w:rFonts w:eastAsia="Calibri"/>
          <w:bCs/>
          <w:sz w:val="22"/>
          <w:szCs w:val="24"/>
          <w:lang w:val="sr-Cyrl-RS"/>
        </w:rPr>
      </w:pPr>
      <w:r w:rsidRPr="00794EC5">
        <w:rPr>
          <w:rFonts w:eastAsia="Calibri"/>
          <w:bCs/>
          <w:sz w:val="22"/>
          <w:szCs w:val="24"/>
        </w:rPr>
        <w:t xml:space="preserve">18) повећање ефикасности образовања и васпитања и унапређивање образовног нивоа становништва Републике Србије као државе засноване на знању.   </w:t>
      </w:r>
    </w:p>
    <w:p w:rsidR="00794EC5" w:rsidRPr="00794EC5" w:rsidRDefault="00794EC5" w:rsidP="00794EC5">
      <w:pPr>
        <w:spacing w:before="100" w:beforeAutospacing="1" w:line="360" w:lineRule="auto"/>
        <w:jc w:val="both"/>
        <w:rPr>
          <w:rFonts w:eastAsia="Calibri"/>
          <w:bCs/>
          <w:sz w:val="22"/>
          <w:szCs w:val="24"/>
          <w:lang w:val="sr-Cyrl-RS"/>
        </w:rPr>
      </w:pPr>
    </w:p>
    <w:p w:rsidR="00794EC5" w:rsidRPr="00794EC5" w:rsidRDefault="00794EC5" w:rsidP="004B1D75">
      <w:pPr>
        <w:pStyle w:val="Heading1"/>
        <w:rPr>
          <w:rFonts w:eastAsia="SimSun"/>
          <w:lang w:val="sr-Cyrl-RS"/>
        </w:rPr>
      </w:pPr>
      <w:bookmarkStart w:id="5" w:name="_Toc143159033"/>
      <w:bookmarkStart w:id="6" w:name="_Toc145327536"/>
      <w:bookmarkStart w:id="7" w:name="_Toc183421521"/>
      <w:bookmarkStart w:id="8" w:name="_Toc208395387"/>
      <w:r w:rsidRPr="00794EC5">
        <w:rPr>
          <w:rFonts w:eastAsia="SimSun"/>
        </w:rPr>
        <w:lastRenderedPageBreak/>
        <w:t>ПОЛАЗНЕ ОСНОВЕ РАДА ШКОЛЕ</w:t>
      </w:r>
      <w:bookmarkEnd w:id="5"/>
      <w:bookmarkEnd w:id="6"/>
      <w:bookmarkEnd w:id="7"/>
      <w:bookmarkEnd w:id="8"/>
    </w:p>
    <w:p w:rsidR="00794EC5" w:rsidRPr="00794EC5" w:rsidRDefault="00794EC5" w:rsidP="00794EC5">
      <w:pPr>
        <w:spacing w:before="100" w:beforeAutospacing="1" w:line="360" w:lineRule="auto"/>
        <w:jc w:val="center"/>
        <w:rPr>
          <w:rFonts w:eastAsia="Calibri"/>
          <w:bCs/>
          <w:iCs/>
          <w:sz w:val="22"/>
          <w:szCs w:val="24"/>
          <w:lang w:val="sr-Cyrl-RS"/>
        </w:rPr>
      </w:pPr>
    </w:p>
    <w:p w:rsidR="00794EC5" w:rsidRPr="00794EC5" w:rsidRDefault="00794EC5" w:rsidP="00CB70B4">
      <w:pPr>
        <w:spacing w:before="100" w:beforeAutospacing="1" w:line="360" w:lineRule="auto"/>
        <w:jc w:val="both"/>
        <w:rPr>
          <w:rFonts w:eastAsia="Calibri"/>
          <w:bCs/>
          <w:sz w:val="22"/>
          <w:szCs w:val="24"/>
        </w:rPr>
      </w:pPr>
      <w:r w:rsidRPr="00794EC5">
        <w:rPr>
          <w:rFonts w:eastAsia="Calibri"/>
          <w:bCs/>
          <w:sz w:val="22"/>
          <w:szCs w:val="24"/>
        </w:rPr>
        <w:t>Основним образовањем и васпитањем остварују се исходи, тако да ће ученици након завршеног основног образовања: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имати усвојен интегрисани систем научно заснованих знања о природи и друштву и бити способни да тако стечена знања примењују и размењују;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умети да ефикасно усмено и писмено комуницирају на српском, односно на српском и језику националне мањине и најмање једном страном језику користећи се разноврсним вербалним, визуелним и симболичким средствима;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бити функционално писмени у математичком, научном и финансијском домену;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умети да ефикасно и критички користе научна знања и технологију, уз показивање одговорности према свом животу, животу других и животној средини;</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бити способни да разумеју различите форме уметничког изражавања и да их користе за сопствено изражавање;</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бити оспособљени за самостално учење;</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бити способни да прикупљају, анализирају и критички процењују информације;</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моћи да идентификују и решавају проблеме и доносе одлуке користећи критичко и креативно мишљење и релевантна знања;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бити спремни да прихвате изазове и промене уз одговоран однос према себи и својим активностима;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бити одговорни према сопственом здрављу и његовом очувању, примењивати усвојене здравствене навике неопходне за активан и здрав животни стил;</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умети да препознају и уваже људска и дечја права и бити способни да активно учествују у њиховом остваривању;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имати развијено осећање припадности сопственој породици, нацији и култури, познавати сопствену традицију и доприносити њеном очувању и развоју;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знати и поштовати традицију, идентитет и културу других заједница и бити способни да сарађују са њиховим припадницима;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бити способни да ефикасно и конструктивно раде као чланови тима, групе, организације и заједнице.</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Такође, у току сачињавања овог годишњег плана рада школе за ову школску годину нарочито се имало у виду, поред осталог, и следеће:</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су програмске основе рада школе у великој мери условљене стратегијом развоја основног образовања Републике Србије</w:t>
      </w:r>
      <w:r w:rsidRPr="00794EC5">
        <w:rPr>
          <w:rFonts w:eastAsia="Calibri"/>
          <w:bCs/>
          <w:sz w:val="22"/>
          <w:szCs w:val="24"/>
          <w:lang w:val="sr-Cyrl-RS"/>
        </w:rPr>
        <w:t>,</w:t>
      </w:r>
      <w:r w:rsidRPr="00794EC5">
        <w:rPr>
          <w:rFonts w:eastAsia="Calibri"/>
          <w:bCs/>
          <w:sz w:val="22"/>
          <w:szCs w:val="24"/>
        </w:rPr>
        <w:t xml:space="preserve"> па је у тим оквирима сачињен и овај план;</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lastRenderedPageBreak/>
        <w:t xml:space="preserve">да је школа дужна да у овој школској години оствари све облике васпитно-образовног рада утврђене </w:t>
      </w:r>
      <w:r w:rsidRPr="00794EC5">
        <w:rPr>
          <w:rFonts w:eastAsia="Calibri"/>
          <w:bCs/>
          <w:sz w:val="22"/>
          <w:szCs w:val="24"/>
          <w:lang w:val="sr-Cyrl-RS"/>
        </w:rPr>
        <w:t>П</w:t>
      </w:r>
      <w:r w:rsidRPr="00794EC5">
        <w:rPr>
          <w:rFonts w:eastAsia="Calibri"/>
          <w:bCs/>
          <w:sz w:val="22"/>
          <w:szCs w:val="24"/>
        </w:rPr>
        <w:t>равилником о наставном плану и програму и да у том циљу доноси овај Годишњи план рада;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се Годишњим планом рада утврђују време, место, начин и носиоци остваривања наставног плана и програма;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 xml:space="preserve">да се од I до VIII разреда да се и даље ради на  реформисању планова и програма и да ће се реализовати </w:t>
      </w:r>
      <w:r w:rsidRPr="00794EC5">
        <w:rPr>
          <w:rFonts w:eastAsia="Calibri"/>
          <w:bCs/>
          <w:sz w:val="22"/>
          <w:szCs w:val="24"/>
          <w:lang w:val="sr-Cyrl-RS"/>
        </w:rPr>
        <w:t>Ш</w:t>
      </w:r>
      <w:r w:rsidRPr="00794EC5">
        <w:rPr>
          <w:rFonts w:eastAsia="Calibri"/>
          <w:bCs/>
          <w:sz w:val="22"/>
          <w:szCs w:val="24"/>
        </w:rPr>
        <w:t xml:space="preserve">колски програм у складу са донетим </w:t>
      </w:r>
      <w:r w:rsidRPr="00794EC5">
        <w:rPr>
          <w:rFonts w:eastAsia="Calibri"/>
          <w:bCs/>
          <w:sz w:val="22"/>
          <w:szCs w:val="24"/>
          <w:lang w:val="sr-Cyrl-RS"/>
        </w:rPr>
        <w:t>А</w:t>
      </w:r>
      <w:r w:rsidRPr="00794EC5">
        <w:rPr>
          <w:rFonts w:eastAsia="Calibri"/>
          <w:bCs/>
          <w:sz w:val="22"/>
          <w:szCs w:val="24"/>
        </w:rPr>
        <w:t>нексима.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 xml:space="preserve">да ће се организација васпитно-образовног рада у </w:t>
      </w:r>
      <w:r w:rsidRPr="00794EC5">
        <w:rPr>
          <w:rFonts w:eastAsia="Calibri"/>
          <w:bCs/>
          <w:sz w:val="22"/>
          <w:szCs w:val="24"/>
          <w:lang w:val="sr-Cyrl-RS"/>
        </w:rPr>
        <w:t>неким</w:t>
      </w:r>
      <w:r w:rsidRPr="00794EC5">
        <w:rPr>
          <w:rFonts w:eastAsia="Calibri"/>
          <w:bCs/>
          <w:sz w:val="22"/>
          <w:szCs w:val="24"/>
        </w:rPr>
        <w:t xml:space="preserve"> одељењима остваривати у две смене</w:t>
      </w:r>
      <w:r w:rsidRPr="00794EC5">
        <w:rPr>
          <w:rFonts w:eastAsia="Calibri"/>
          <w:bCs/>
          <w:sz w:val="22"/>
          <w:szCs w:val="24"/>
          <w:lang w:val="sr-Cyrl-RS"/>
        </w:rPr>
        <w:t xml:space="preserve"> (подручне школе у Камијеву и Макцу)</w:t>
      </w:r>
      <w:r w:rsidRPr="00794EC5">
        <w:rPr>
          <w:rFonts w:eastAsia="Calibri"/>
          <w:bCs/>
          <w:sz w:val="22"/>
          <w:szCs w:val="24"/>
        </w:rPr>
        <w:t xml:space="preserve">; </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је праћењем и анализом рада и резултата рада у протеклој години уочено да наставно особље посвећује већу пажњу увођењу иновација у наставу, при чему расположива  наставна средства максимално користе и то треба наставити и у будућем периоду;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је потребно наставити са интезивним радом  у секцијама и додатној настави и тако припремити ученике за такмичења из свих области ученичког стваралаштва, како би се вредним и талентованим ученицима пружила шанса за афирмацију;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стручном усавршавању наставника треба посветити посебну пажњу, педагошко-психолошко усавршавање биће сталан и обавезан процес свих радника у настави</w:t>
      </w:r>
      <w:r w:rsidRPr="00794EC5">
        <w:rPr>
          <w:rFonts w:eastAsia="Calibri"/>
          <w:bCs/>
          <w:sz w:val="22"/>
          <w:szCs w:val="24"/>
          <w:lang w:val="sr-Cyrl-RS"/>
        </w:rPr>
        <w:t>.</w:t>
      </w:r>
      <w:r w:rsidRPr="00794EC5">
        <w:rPr>
          <w:rFonts w:eastAsia="Calibri"/>
          <w:bCs/>
          <w:sz w:val="22"/>
          <w:szCs w:val="24"/>
        </w:rPr>
        <w:t xml:space="preserve"> </w:t>
      </w:r>
      <w:r w:rsidRPr="00794EC5">
        <w:rPr>
          <w:rFonts w:eastAsia="Calibri"/>
          <w:bCs/>
          <w:sz w:val="22"/>
          <w:szCs w:val="24"/>
          <w:lang w:val="sr-Cyrl-RS"/>
        </w:rPr>
        <w:t>У</w:t>
      </w:r>
      <w:r w:rsidRPr="00794EC5">
        <w:rPr>
          <w:rFonts w:eastAsia="Calibri"/>
          <w:bCs/>
          <w:sz w:val="22"/>
          <w:szCs w:val="24"/>
        </w:rPr>
        <w:t xml:space="preserve"> том смислу наставници ће се оспособљавати за увођење савремених технологија уз примену савремених метода рада;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је потребно наставити са интензивирањем  рада одељењских старешина са ученицима, као и сарадње са родитељима, како би се благовремено увидели проблеми и ефикасно реаговало на њих;</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се рад стручних актива и тимова доведе на виши ниво;</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ове школске године бити 12 одељења млађих и 8 одељења старијих разреда;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 xml:space="preserve">да ће се настава за ученике </w:t>
      </w:r>
      <w:r w:rsidRPr="00794EC5">
        <w:rPr>
          <w:rFonts w:eastAsia="Calibri"/>
          <w:bCs/>
          <w:sz w:val="22"/>
          <w:szCs w:val="24"/>
          <w:lang w:val="sr-Cyrl-RS"/>
        </w:rPr>
        <w:t>1. и 5</w:t>
      </w:r>
      <w:r w:rsidRPr="00794EC5">
        <w:rPr>
          <w:rFonts w:eastAsia="Calibri"/>
          <w:bCs/>
          <w:sz w:val="22"/>
          <w:szCs w:val="24"/>
        </w:rPr>
        <w:t>. разреда реализовати по реформисаном плану и програму;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се енглески језик изучавати од I до VIII разреда као обавезни наставни предмет;</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се немачки језик изучавати од V до VIII разреда као изборни наставни предмет;</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 xml:space="preserve">да ће се за ученике петог и шестог разреда организовати 1,5 часа недељно обавезне физичке активности; </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 xml:space="preserve">да ће се реализовати  иницијално тестирање од стране наставника за ученике од 2. до 8. разреда, а који обухватају садржаје из претходних разреда; </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ученици осмог разреда полагати пробни завршни испит 2</w:t>
      </w:r>
      <w:r w:rsidRPr="00794EC5">
        <w:rPr>
          <w:rFonts w:eastAsia="Calibri"/>
          <w:bCs/>
          <w:sz w:val="22"/>
          <w:szCs w:val="24"/>
          <w:lang w:val="sr-Cyrl-RS"/>
        </w:rPr>
        <w:t>2</w:t>
      </w:r>
      <w:r w:rsidRPr="00794EC5">
        <w:rPr>
          <w:rFonts w:eastAsia="Calibri"/>
          <w:bCs/>
          <w:sz w:val="22"/>
          <w:szCs w:val="24"/>
        </w:rPr>
        <w:t>. и 2</w:t>
      </w:r>
      <w:r w:rsidRPr="00794EC5">
        <w:rPr>
          <w:rFonts w:eastAsia="Calibri"/>
          <w:bCs/>
          <w:sz w:val="22"/>
          <w:szCs w:val="24"/>
          <w:lang w:val="sr-Cyrl-RS"/>
        </w:rPr>
        <w:t>3</w:t>
      </w:r>
      <w:r w:rsidRPr="00794EC5">
        <w:rPr>
          <w:rFonts w:eastAsia="Calibri"/>
          <w:bCs/>
          <w:sz w:val="22"/>
          <w:szCs w:val="24"/>
        </w:rPr>
        <w:t xml:space="preserve">. марта, а да ће завршни испит полагати </w:t>
      </w:r>
      <w:r w:rsidRPr="00794EC5">
        <w:rPr>
          <w:rFonts w:eastAsia="Calibri"/>
          <w:bCs/>
          <w:sz w:val="22"/>
          <w:szCs w:val="24"/>
          <w:lang w:val="sr-Cyrl-RS"/>
        </w:rPr>
        <w:t>17, 18. и 19. јуна 2024.</w:t>
      </w:r>
      <w:r w:rsidRPr="00794EC5">
        <w:rPr>
          <w:rFonts w:eastAsia="Calibri"/>
          <w:bCs/>
          <w:sz w:val="22"/>
          <w:szCs w:val="24"/>
        </w:rPr>
        <w:t xml:space="preserve"> године;</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се од 1. до 8. разреда остваривати верска настава и грађанско васпитање;</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однос наставника према планирању, припремању и остваривању програма бити на завидном нивоу;</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се спроводити разговори и предавања на тему „Основи безбедност</w:t>
      </w:r>
      <w:r w:rsidRPr="00794EC5">
        <w:rPr>
          <w:rFonts w:eastAsia="Calibri"/>
          <w:bCs/>
          <w:sz w:val="22"/>
          <w:szCs w:val="24"/>
          <w:lang w:val="sr-Cyrl-RS"/>
        </w:rPr>
        <w:t>и</w:t>
      </w:r>
      <w:r w:rsidRPr="00794EC5">
        <w:rPr>
          <w:rFonts w:eastAsia="Calibri"/>
          <w:bCs/>
          <w:sz w:val="22"/>
          <w:szCs w:val="24"/>
        </w:rPr>
        <w:t xml:space="preserve"> деце“ на часовима одеље</w:t>
      </w:r>
      <w:r w:rsidRPr="00794EC5">
        <w:rPr>
          <w:rFonts w:eastAsia="Calibri"/>
          <w:bCs/>
          <w:sz w:val="22"/>
          <w:szCs w:val="24"/>
          <w:lang w:val="sr-Cyrl-RS"/>
        </w:rPr>
        <w:t>њ</w:t>
      </w:r>
      <w:r w:rsidRPr="00794EC5">
        <w:rPr>
          <w:rFonts w:eastAsia="Calibri"/>
          <w:bCs/>
          <w:sz w:val="22"/>
          <w:szCs w:val="24"/>
        </w:rPr>
        <w:t>ске заједнице у одељ</w:t>
      </w:r>
      <w:r w:rsidRPr="00794EC5">
        <w:rPr>
          <w:rFonts w:eastAsia="Calibri"/>
          <w:bCs/>
          <w:sz w:val="22"/>
          <w:szCs w:val="24"/>
          <w:lang w:val="sr-Cyrl-RS"/>
        </w:rPr>
        <w:t>е</w:t>
      </w:r>
      <w:r w:rsidRPr="00794EC5">
        <w:rPr>
          <w:rFonts w:eastAsia="Calibri"/>
          <w:bCs/>
          <w:sz w:val="22"/>
          <w:szCs w:val="24"/>
        </w:rPr>
        <w:t>њима од 1. до 8. разреда  од стране одеље</w:t>
      </w:r>
      <w:r w:rsidRPr="00794EC5">
        <w:rPr>
          <w:rFonts w:eastAsia="Calibri"/>
          <w:bCs/>
          <w:sz w:val="22"/>
          <w:szCs w:val="24"/>
          <w:lang w:val="sr-Cyrl-RS"/>
        </w:rPr>
        <w:t>њ</w:t>
      </w:r>
      <w:r w:rsidRPr="00794EC5">
        <w:rPr>
          <w:rFonts w:eastAsia="Calibri"/>
          <w:bCs/>
          <w:sz w:val="22"/>
          <w:szCs w:val="24"/>
        </w:rPr>
        <w:t xml:space="preserve">ских старешина и МУП-а, </w:t>
      </w:r>
      <w:r w:rsidRPr="00794EC5">
        <w:rPr>
          <w:rFonts w:eastAsia="Calibri"/>
          <w:bCs/>
          <w:sz w:val="22"/>
          <w:szCs w:val="24"/>
        </w:rPr>
        <w:lastRenderedPageBreak/>
        <w:t>распоређених у 8 тема, за будуће прваке следеће теме: шта ради полиција, заједно против насиља, безбедност деце у саобраћају, заштита од пожара и хаварија.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ће се наставити са спровођењем пројекта „Покренимо нашу децу“</w:t>
      </w:r>
      <w:r w:rsidRPr="00794EC5">
        <w:rPr>
          <w:rFonts w:eastAsia="Calibri"/>
          <w:bCs/>
          <w:sz w:val="22"/>
          <w:szCs w:val="24"/>
          <w:lang w:val="sr-Cyrl-RS"/>
        </w:rPr>
        <w:t xml:space="preserve"> </w:t>
      </w:r>
      <w:r w:rsidRPr="00794EC5">
        <w:rPr>
          <w:rFonts w:eastAsia="Calibri"/>
          <w:bCs/>
          <w:sz w:val="22"/>
          <w:szCs w:val="24"/>
        </w:rPr>
        <w:t>у млађим разредима, а који је унет у нови  Школски програм;</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стручност наставника гарантује још бољи рад на остваривању задатака на реализацији наставних садржаја;</w:t>
      </w:r>
    </w:p>
    <w:p w:rsidR="00794EC5" w:rsidRPr="00794EC5" w:rsidRDefault="00794EC5" w:rsidP="00794EC5">
      <w:pPr>
        <w:spacing w:before="100" w:beforeAutospacing="1" w:line="360" w:lineRule="auto"/>
        <w:contextualSpacing/>
        <w:jc w:val="both"/>
        <w:rPr>
          <w:rFonts w:eastAsia="Calibri"/>
          <w:bCs/>
          <w:sz w:val="22"/>
          <w:szCs w:val="24"/>
        </w:rPr>
      </w:pPr>
      <w:r w:rsidRPr="00794EC5">
        <w:rPr>
          <w:rFonts w:eastAsia="Calibri"/>
          <w:bCs/>
          <w:sz w:val="22"/>
          <w:szCs w:val="24"/>
        </w:rPr>
        <w:t>да је потребна организована и стална помоћ ученицима 8. разреда ради постизања добрих резултата на завршном испиту и у оквиру припремне наставе и то пре свега предметних наставника српског језика, математике, географије, историје, биологије, физике и хемије, стручног сарадника и директора школе;</w:t>
      </w:r>
    </w:p>
    <w:p w:rsidR="00794EC5" w:rsidRPr="00794EC5" w:rsidRDefault="00794EC5" w:rsidP="00794EC5">
      <w:pPr>
        <w:spacing w:line="360" w:lineRule="auto"/>
        <w:contextualSpacing/>
        <w:rPr>
          <w:b/>
          <w:sz w:val="36"/>
          <w:lang w:val="sr-Cyrl-RS"/>
        </w:rPr>
      </w:pPr>
      <w:r w:rsidRPr="00794EC5">
        <w:rPr>
          <w:rFonts w:eastAsia="Calibri"/>
          <w:bCs/>
          <w:sz w:val="22"/>
          <w:szCs w:val="24"/>
        </w:rPr>
        <w:t>да се на пословима и радним задацима наставног особља налазе углавном особе које имају</w:t>
      </w:r>
      <w:r w:rsidRPr="00794EC5">
        <w:rPr>
          <w:rFonts w:eastAsia="Calibri"/>
          <w:bCs/>
          <w:sz w:val="22"/>
          <w:szCs w:val="24"/>
          <w:lang w:val="sr-Cyrl-RS"/>
        </w:rPr>
        <w:t xml:space="preserve"> </w:t>
      </w:r>
      <w:r w:rsidRPr="00794EC5">
        <w:rPr>
          <w:rFonts w:eastAsia="Calibri"/>
          <w:bCs/>
          <w:sz w:val="22"/>
          <w:szCs w:val="24"/>
        </w:rPr>
        <w:t xml:space="preserve">воље, енергије и жеље да афирмишу свој рад и рад школе у целини.   </w:t>
      </w:r>
    </w:p>
    <w:p w:rsidR="00794EC5" w:rsidRPr="00794EC5" w:rsidRDefault="00794EC5" w:rsidP="00794EC5">
      <w:pPr>
        <w:spacing w:line="360" w:lineRule="auto"/>
        <w:rPr>
          <w:b/>
          <w:sz w:val="36"/>
          <w:lang w:val="sr-Cyrl-RS"/>
        </w:rPr>
      </w:pPr>
    </w:p>
    <w:p w:rsidR="00794EC5" w:rsidRPr="00794EC5" w:rsidRDefault="00794EC5" w:rsidP="00794EC5">
      <w:pPr>
        <w:spacing w:line="360" w:lineRule="auto"/>
        <w:rPr>
          <w:b/>
          <w:sz w:val="36"/>
          <w:lang w:val="sr-Cyrl-RS"/>
        </w:rPr>
      </w:pPr>
    </w:p>
    <w:p w:rsidR="00794EC5" w:rsidRPr="00794EC5" w:rsidRDefault="00794EC5" w:rsidP="00794EC5">
      <w:pPr>
        <w:spacing w:line="360" w:lineRule="auto"/>
        <w:rPr>
          <w:b/>
          <w:sz w:val="36"/>
          <w:lang w:val="sr-Cyrl-RS"/>
        </w:rPr>
      </w:pPr>
    </w:p>
    <w:p w:rsidR="00794EC5" w:rsidRPr="00794EC5" w:rsidRDefault="00794EC5" w:rsidP="00794EC5">
      <w:pPr>
        <w:spacing w:line="360" w:lineRule="auto"/>
        <w:rPr>
          <w:b/>
          <w:sz w:val="36"/>
          <w:lang w:val="sr-Cyrl-RS"/>
        </w:rPr>
      </w:pPr>
    </w:p>
    <w:p w:rsidR="00794EC5" w:rsidRDefault="00794EC5" w:rsidP="00794EC5">
      <w:pPr>
        <w:spacing w:line="360" w:lineRule="auto"/>
        <w:rPr>
          <w:b/>
          <w:sz w:val="36"/>
          <w:lang w:val="sr-Cyrl-RS"/>
        </w:rPr>
      </w:pPr>
    </w:p>
    <w:p w:rsidR="00E23A7E" w:rsidRDefault="00E23A7E" w:rsidP="00794EC5">
      <w:pPr>
        <w:spacing w:line="360" w:lineRule="auto"/>
        <w:rPr>
          <w:b/>
          <w:sz w:val="36"/>
          <w:lang w:val="sr-Cyrl-RS"/>
        </w:rPr>
      </w:pPr>
    </w:p>
    <w:p w:rsidR="00E23A7E" w:rsidRDefault="00E23A7E" w:rsidP="00794EC5">
      <w:pPr>
        <w:spacing w:line="360" w:lineRule="auto"/>
        <w:rPr>
          <w:b/>
          <w:sz w:val="36"/>
          <w:lang w:val="sr-Cyrl-RS"/>
        </w:rPr>
      </w:pPr>
    </w:p>
    <w:p w:rsidR="00E23A7E" w:rsidRDefault="00E23A7E" w:rsidP="00794EC5">
      <w:pPr>
        <w:spacing w:line="360" w:lineRule="auto"/>
        <w:rPr>
          <w:b/>
          <w:sz w:val="36"/>
          <w:lang w:val="sr-Cyrl-RS"/>
        </w:rPr>
      </w:pPr>
    </w:p>
    <w:p w:rsidR="00E23A7E" w:rsidRPr="00794EC5" w:rsidRDefault="00E23A7E" w:rsidP="00794EC5">
      <w:pPr>
        <w:spacing w:line="360" w:lineRule="auto"/>
        <w:rPr>
          <w:b/>
          <w:sz w:val="36"/>
          <w:lang w:val="sr-Cyrl-RS"/>
        </w:rPr>
      </w:pPr>
    </w:p>
    <w:p w:rsidR="00794EC5" w:rsidRPr="00794EC5" w:rsidRDefault="00794EC5" w:rsidP="00794EC5">
      <w:pPr>
        <w:spacing w:line="360" w:lineRule="auto"/>
        <w:rPr>
          <w:b/>
          <w:sz w:val="36"/>
          <w:lang w:val="sr-Cyrl-RS"/>
        </w:rPr>
      </w:pPr>
    </w:p>
    <w:p w:rsidR="00794EC5" w:rsidRPr="00794EC5" w:rsidRDefault="00794EC5" w:rsidP="004B1D75">
      <w:pPr>
        <w:pStyle w:val="Heading1"/>
        <w:rPr>
          <w:lang w:val="sr-Cyrl-RS"/>
        </w:rPr>
      </w:pPr>
      <w:bookmarkStart w:id="9" w:name="_Toc143159034"/>
      <w:bookmarkStart w:id="10" w:name="_Toc145327537"/>
      <w:bookmarkStart w:id="11" w:name="_Toc183421522"/>
      <w:bookmarkStart w:id="12" w:name="_Toc208395388"/>
      <w:r w:rsidRPr="00794EC5">
        <w:lastRenderedPageBreak/>
        <w:t>ЦИЉЕВИ И КЉУЧНИ ЗАДАЦИ</w:t>
      </w:r>
      <w:r w:rsidRPr="00794EC5">
        <w:rPr>
          <w:lang w:val="sr-Cyrl-RS"/>
        </w:rPr>
        <w:t xml:space="preserve"> ШКОЛЕ</w:t>
      </w:r>
      <w:bookmarkEnd w:id="9"/>
      <w:bookmarkEnd w:id="10"/>
      <w:bookmarkEnd w:id="11"/>
      <w:bookmarkEnd w:id="12"/>
    </w:p>
    <w:p w:rsidR="00794EC5" w:rsidRPr="00794EC5" w:rsidRDefault="00794EC5" w:rsidP="00794EC5">
      <w:pPr>
        <w:spacing w:line="360" w:lineRule="auto"/>
        <w:jc w:val="both"/>
        <w:rPr>
          <w:bCs/>
          <w:iCs/>
          <w:szCs w:val="24"/>
          <w:lang w:val="sr-Cyrl-RS"/>
        </w:rPr>
      </w:pPr>
    </w:p>
    <w:p w:rsidR="00794EC5" w:rsidRPr="00794EC5" w:rsidRDefault="00794EC5" w:rsidP="00794EC5">
      <w:pPr>
        <w:spacing w:line="360" w:lineRule="auto"/>
        <w:jc w:val="both"/>
        <w:rPr>
          <w:bCs/>
          <w:szCs w:val="24"/>
        </w:rPr>
      </w:pPr>
      <w:r w:rsidRPr="00794EC5">
        <w:rPr>
          <w:bCs/>
          <w:szCs w:val="24"/>
        </w:rPr>
        <w:t>Праћењем и анализом резултата рада у протеклој години закључено је да и ове године посебну пажњу треба посветити:</w:t>
      </w:r>
    </w:p>
    <w:p w:rsidR="00794EC5" w:rsidRPr="00794EC5" w:rsidRDefault="00794EC5" w:rsidP="00794EC5">
      <w:pPr>
        <w:spacing w:line="360" w:lineRule="auto"/>
        <w:contextualSpacing/>
        <w:jc w:val="both"/>
        <w:rPr>
          <w:bCs/>
          <w:szCs w:val="24"/>
        </w:rPr>
      </w:pPr>
      <w:r w:rsidRPr="00794EC5">
        <w:rPr>
          <w:bCs/>
          <w:szCs w:val="24"/>
        </w:rPr>
        <w:t>иновирању наставног процеса, коришћењем модернизованих наставних средстава, укључујући и коришћење видео бима и интерактивне табле, као и других аудио-визуелних средстава, којима школа располаже;</w:t>
      </w:r>
    </w:p>
    <w:p w:rsidR="00794EC5" w:rsidRPr="00794EC5" w:rsidRDefault="00794EC5" w:rsidP="00794EC5">
      <w:pPr>
        <w:spacing w:line="360" w:lineRule="auto"/>
        <w:contextualSpacing/>
        <w:jc w:val="both"/>
        <w:rPr>
          <w:bCs/>
          <w:szCs w:val="24"/>
        </w:rPr>
      </w:pPr>
      <w:r w:rsidRPr="00794EC5">
        <w:rPr>
          <w:bCs/>
          <w:szCs w:val="24"/>
        </w:rPr>
        <w:t>стручном усавршавању  наставника, како би наставници били упознати са коришћењем савремених технологија, уз примену савремених метода рада;</w:t>
      </w:r>
    </w:p>
    <w:p w:rsidR="00794EC5" w:rsidRPr="00794EC5" w:rsidRDefault="00794EC5" w:rsidP="00794EC5">
      <w:pPr>
        <w:spacing w:line="360" w:lineRule="auto"/>
        <w:contextualSpacing/>
        <w:jc w:val="both"/>
        <w:rPr>
          <w:bCs/>
          <w:szCs w:val="24"/>
        </w:rPr>
      </w:pPr>
      <w:r w:rsidRPr="00794EC5">
        <w:rPr>
          <w:bCs/>
          <w:szCs w:val="24"/>
        </w:rPr>
        <w:t>стимулисању наставнике да организују више угледних часова, као и анализу истих, како би могли да користе добре примере из праксе ради подизања наставног процеса на виши ниво;</w:t>
      </w:r>
    </w:p>
    <w:p w:rsidR="00794EC5" w:rsidRPr="00794EC5" w:rsidRDefault="00794EC5" w:rsidP="00794EC5">
      <w:pPr>
        <w:spacing w:line="360" w:lineRule="auto"/>
        <w:contextualSpacing/>
        <w:jc w:val="both"/>
        <w:rPr>
          <w:bCs/>
          <w:szCs w:val="24"/>
        </w:rPr>
      </w:pPr>
      <w:r w:rsidRPr="00794EC5">
        <w:rPr>
          <w:bCs/>
          <w:szCs w:val="24"/>
        </w:rPr>
        <w:t>наставити са интензивирањем сарадње између наставника у оквиру одељењских већа, стручних већа и тимова, како би се благовремено увидели проблеми и ефикасно реаговало на њих;</w:t>
      </w:r>
    </w:p>
    <w:p w:rsidR="00794EC5" w:rsidRPr="00794EC5" w:rsidRDefault="00794EC5" w:rsidP="00794EC5">
      <w:pPr>
        <w:spacing w:line="360" w:lineRule="auto"/>
        <w:contextualSpacing/>
        <w:jc w:val="both"/>
        <w:rPr>
          <w:bCs/>
          <w:szCs w:val="24"/>
        </w:rPr>
      </w:pPr>
      <w:r w:rsidRPr="00794EC5">
        <w:rPr>
          <w:bCs/>
          <w:szCs w:val="24"/>
        </w:rPr>
        <w:t>промовисању школе путем сајта и учествовањем на различитим манифестацијама у окружењу;</w:t>
      </w:r>
    </w:p>
    <w:p w:rsidR="00794EC5" w:rsidRPr="00794EC5" w:rsidRDefault="00794EC5" w:rsidP="00794EC5">
      <w:pPr>
        <w:spacing w:line="360" w:lineRule="auto"/>
        <w:contextualSpacing/>
        <w:jc w:val="both"/>
        <w:rPr>
          <w:bCs/>
          <w:szCs w:val="24"/>
        </w:rPr>
      </w:pPr>
      <w:r w:rsidRPr="00794EC5">
        <w:rPr>
          <w:bCs/>
          <w:szCs w:val="24"/>
        </w:rPr>
        <w:t>продубљивању сарадње на свим нивоима: родитељ-наставник, ученик-наставник, наставник-наставник, школа-установе у локалној средини;</w:t>
      </w:r>
    </w:p>
    <w:p w:rsidR="00794EC5" w:rsidRPr="00794EC5" w:rsidRDefault="00794EC5" w:rsidP="00794EC5">
      <w:pPr>
        <w:spacing w:line="360" w:lineRule="auto"/>
        <w:contextualSpacing/>
        <w:jc w:val="both"/>
        <w:rPr>
          <w:bCs/>
          <w:szCs w:val="24"/>
        </w:rPr>
      </w:pPr>
      <w:r w:rsidRPr="00794EC5">
        <w:rPr>
          <w:bCs/>
          <w:szCs w:val="24"/>
        </w:rPr>
        <w:t>безбедности ученика и свих запослених у школи;</w:t>
      </w:r>
    </w:p>
    <w:p w:rsidR="00794EC5" w:rsidRPr="00794EC5" w:rsidRDefault="00794EC5" w:rsidP="00794EC5">
      <w:pPr>
        <w:spacing w:line="360" w:lineRule="auto"/>
        <w:contextualSpacing/>
        <w:jc w:val="both"/>
        <w:rPr>
          <w:bCs/>
          <w:szCs w:val="24"/>
        </w:rPr>
      </w:pPr>
      <w:r w:rsidRPr="00794EC5">
        <w:rPr>
          <w:bCs/>
          <w:szCs w:val="24"/>
        </w:rPr>
        <w:t>сређивању школе и школског простора.</w:t>
      </w:r>
    </w:p>
    <w:p w:rsidR="00794EC5" w:rsidRPr="00794EC5" w:rsidRDefault="00794EC5" w:rsidP="00794EC5">
      <w:pPr>
        <w:spacing w:line="360" w:lineRule="auto"/>
        <w:jc w:val="both"/>
        <w:rPr>
          <w:bCs/>
          <w:szCs w:val="24"/>
        </w:rPr>
      </w:pPr>
    </w:p>
    <w:p w:rsidR="00794EC5" w:rsidRPr="00794EC5" w:rsidRDefault="00794EC5" w:rsidP="00794EC5">
      <w:pPr>
        <w:spacing w:line="360" w:lineRule="auto"/>
        <w:jc w:val="both"/>
        <w:rPr>
          <w:bCs/>
          <w:iCs/>
          <w:szCs w:val="24"/>
          <w:lang w:val="sr-Cyrl-RS"/>
        </w:rPr>
      </w:pPr>
    </w:p>
    <w:p w:rsidR="00794EC5" w:rsidRPr="00794EC5" w:rsidRDefault="00794EC5" w:rsidP="00794EC5">
      <w:pPr>
        <w:spacing w:line="360" w:lineRule="auto"/>
        <w:jc w:val="both"/>
        <w:rPr>
          <w:bCs/>
          <w:iCs/>
          <w:szCs w:val="24"/>
          <w:lang w:val="sr-Cyrl-RS"/>
        </w:rPr>
      </w:pPr>
    </w:p>
    <w:p w:rsidR="00794EC5" w:rsidRPr="00794EC5" w:rsidRDefault="00794EC5" w:rsidP="00794EC5">
      <w:pPr>
        <w:spacing w:line="360" w:lineRule="auto"/>
        <w:jc w:val="both"/>
        <w:rPr>
          <w:bCs/>
          <w:iCs/>
          <w:szCs w:val="24"/>
          <w:lang w:val="sr-Cyrl-RS"/>
        </w:rPr>
      </w:pPr>
    </w:p>
    <w:p w:rsidR="00794EC5" w:rsidRDefault="00794EC5" w:rsidP="00794EC5">
      <w:pPr>
        <w:spacing w:line="360" w:lineRule="auto"/>
        <w:jc w:val="both"/>
        <w:rPr>
          <w:bCs/>
          <w:iCs/>
          <w:szCs w:val="24"/>
          <w:lang w:val="sr-Cyrl-RS"/>
        </w:rPr>
      </w:pPr>
    </w:p>
    <w:p w:rsidR="00E23A7E" w:rsidRPr="00794EC5" w:rsidRDefault="00E23A7E" w:rsidP="00794EC5">
      <w:pPr>
        <w:spacing w:line="360" w:lineRule="auto"/>
        <w:jc w:val="both"/>
        <w:rPr>
          <w:bCs/>
          <w:iCs/>
          <w:szCs w:val="24"/>
          <w:lang w:val="sr-Cyrl-RS"/>
        </w:rPr>
      </w:pPr>
    </w:p>
    <w:p w:rsidR="00794EC5" w:rsidRPr="00794EC5" w:rsidRDefault="00794EC5" w:rsidP="004B1D75">
      <w:pPr>
        <w:pStyle w:val="Heading1"/>
      </w:pPr>
      <w:bookmarkStart w:id="13" w:name="_Toc143159035"/>
      <w:bookmarkStart w:id="14" w:name="_Toc145327538"/>
      <w:bookmarkStart w:id="15" w:name="_Toc183421523"/>
      <w:bookmarkStart w:id="16" w:name="_Toc208395389"/>
      <w:r w:rsidRPr="00794EC5">
        <w:lastRenderedPageBreak/>
        <w:t>ПРАВЦИ РАЗВОЈА ШКОЛЕ У НАРЕДНОМ ПЕРИОДУ</w:t>
      </w:r>
      <w:bookmarkEnd w:id="13"/>
      <w:bookmarkEnd w:id="14"/>
      <w:bookmarkEnd w:id="15"/>
      <w:bookmarkEnd w:id="16"/>
    </w:p>
    <w:p w:rsidR="00794EC5" w:rsidRPr="00794EC5" w:rsidRDefault="00794EC5" w:rsidP="00794EC5">
      <w:pPr>
        <w:spacing w:line="360" w:lineRule="auto"/>
        <w:jc w:val="both"/>
        <w:rPr>
          <w:bCs/>
          <w:szCs w:val="24"/>
        </w:rPr>
      </w:pPr>
      <w:r w:rsidRPr="00794EC5">
        <w:rPr>
          <w:bCs/>
          <w:szCs w:val="24"/>
        </w:rPr>
        <w:t xml:space="preserve"> </w:t>
      </w:r>
    </w:p>
    <w:p w:rsidR="00794EC5" w:rsidRPr="00794EC5" w:rsidRDefault="00794EC5" w:rsidP="00794EC5">
      <w:pPr>
        <w:spacing w:line="360" w:lineRule="auto"/>
        <w:jc w:val="both"/>
        <w:rPr>
          <w:bCs/>
          <w:szCs w:val="24"/>
        </w:rPr>
      </w:pPr>
      <w:r w:rsidRPr="00794EC5">
        <w:rPr>
          <w:bCs/>
          <w:szCs w:val="24"/>
        </w:rPr>
        <w:t xml:space="preserve"> </w:t>
      </w:r>
      <w:r w:rsidRPr="00794EC5">
        <w:rPr>
          <w:bCs/>
          <w:szCs w:val="24"/>
        </w:rPr>
        <w:tab/>
        <w:t xml:space="preserve">Према расположивим статистичким подацима у овој школској години број ученика у нашој школи сe смањио. Тај број ученика нам пружа могућност за чешћи индивидуализован рад са децом. Трудићемо се да наставнике стимулишемо да што чешће користе у настави индивидуализацију и омогућићемо им адекватно стручно усавршавање и у школи, а и ван ње. Такође, као и сваке године, планирамо набавку једног броја савремених наставних средстава, којима ћемо подићи реализацију наставе на виши ниво. Имајући у виду да имамо информатичке кабинете у Средњеву и Макцу, интерактивне табле у Средњеву, Макцу, Царевцу и Дољашници, као и мимио-тач уређај и да сва истурена одељења имају  лап-топ рачунар и пројектор, ове године ћемо настојати да наставнике подстакнемо за наставу у информатичким кабинетима и коришћење савремених технолошких средстава за припрему и реализацију наставе. </w:t>
      </w:r>
    </w:p>
    <w:p w:rsidR="00794EC5" w:rsidRPr="00794EC5" w:rsidRDefault="00794EC5" w:rsidP="00794EC5">
      <w:pPr>
        <w:spacing w:line="360" w:lineRule="auto"/>
        <w:jc w:val="both"/>
        <w:rPr>
          <w:bCs/>
          <w:szCs w:val="24"/>
        </w:rPr>
      </w:pPr>
      <w:r w:rsidRPr="00794EC5">
        <w:rPr>
          <w:bCs/>
          <w:szCs w:val="24"/>
        </w:rPr>
        <w:t>Паралелно са коришћењем најсавременијих учила у наредном периоду ћемо интензивирати одлазак  ученика у природне амбијенте: шуму, ливаду, реку и слично како би деца одрастала не само уз најсавременија учила, већ и у сталном контакту са природом.</w:t>
      </w:r>
    </w:p>
    <w:p w:rsidR="00794EC5" w:rsidRPr="00794EC5" w:rsidRDefault="00794EC5" w:rsidP="00794EC5">
      <w:pPr>
        <w:spacing w:line="360" w:lineRule="auto"/>
        <w:jc w:val="both"/>
        <w:rPr>
          <w:bCs/>
          <w:szCs w:val="24"/>
        </w:rPr>
      </w:pPr>
      <w:r w:rsidRPr="00794EC5">
        <w:rPr>
          <w:bCs/>
          <w:szCs w:val="24"/>
        </w:rPr>
        <w:tab/>
        <w:t>Будући да смо као установа у великим инвестицијама око завршетка новог школског објекта, искрено се надамо да ћемо у скорије време почети да користимо и неке просторије у новом школском објекту, пре свега фискултурну салу. Након завршних радова и опремања, фискултурна сала ће бити на располагању нашим ученицима.</w:t>
      </w:r>
    </w:p>
    <w:p w:rsidR="00794EC5" w:rsidRPr="00794EC5" w:rsidRDefault="00794EC5" w:rsidP="00794EC5">
      <w:pPr>
        <w:spacing w:line="360" w:lineRule="auto"/>
        <w:jc w:val="both"/>
        <w:rPr>
          <w:bCs/>
          <w:szCs w:val="24"/>
          <w:lang w:val="sr-Cyrl-RS"/>
        </w:rPr>
      </w:pPr>
      <w:r w:rsidRPr="00794EC5">
        <w:rPr>
          <w:bCs/>
          <w:szCs w:val="24"/>
        </w:rPr>
        <w:t xml:space="preserve"> </w:t>
      </w:r>
    </w:p>
    <w:p w:rsidR="00794EC5" w:rsidRPr="00794EC5" w:rsidRDefault="00794EC5" w:rsidP="00794EC5">
      <w:pPr>
        <w:spacing w:line="360" w:lineRule="auto"/>
        <w:jc w:val="both"/>
        <w:rPr>
          <w:bCs/>
          <w:szCs w:val="24"/>
          <w:lang w:val="sr-Cyrl-RS"/>
        </w:rPr>
      </w:pPr>
    </w:p>
    <w:p w:rsidR="00794EC5" w:rsidRPr="00794EC5" w:rsidRDefault="00794EC5" w:rsidP="00794EC5">
      <w:pPr>
        <w:spacing w:line="360" w:lineRule="auto"/>
        <w:jc w:val="both"/>
        <w:rPr>
          <w:bCs/>
          <w:szCs w:val="24"/>
          <w:lang w:val="sr-Cyrl-RS"/>
        </w:rPr>
      </w:pPr>
    </w:p>
    <w:p w:rsidR="00794EC5" w:rsidRPr="00794EC5" w:rsidRDefault="00794EC5" w:rsidP="00794EC5">
      <w:pPr>
        <w:spacing w:line="360" w:lineRule="auto"/>
        <w:jc w:val="both"/>
        <w:rPr>
          <w:bCs/>
          <w:szCs w:val="24"/>
          <w:lang w:val="sr-Cyrl-RS"/>
        </w:rPr>
      </w:pPr>
    </w:p>
    <w:p w:rsidR="00794EC5" w:rsidRPr="00794EC5" w:rsidRDefault="00794EC5" w:rsidP="00794EC5">
      <w:pPr>
        <w:spacing w:line="360" w:lineRule="auto"/>
        <w:jc w:val="both"/>
        <w:rPr>
          <w:bCs/>
          <w:szCs w:val="24"/>
          <w:lang w:val="sr-Cyrl-RS"/>
        </w:rPr>
      </w:pPr>
    </w:p>
    <w:p w:rsidR="00794EC5" w:rsidRPr="00794EC5" w:rsidRDefault="00794EC5" w:rsidP="00794EC5">
      <w:pPr>
        <w:spacing w:line="360" w:lineRule="auto"/>
        <w:jc w:val="both"/>
        <w:rPr>
          <w:bCs/>
          <w:szCs w:val="24"/>
          <w:lang w:val="sr-Cyrl-RS"/>
        </w:rPr>
      </w:pPr>
    </w:p>
    <w:p w:rsidR="00794EC5" w:rsidRPr="00794EC5" w:rsidRDefault="00794EC5" w:rsidP="004B1D75">
      <w:pPr>
        <w:pStyle w:val="Heading1"/>
      </w:pPr>
      <w:bookmarkStart w:id="17" w:name="_Toc143159036"/>
      <w:bookmarkStart w:id="18" w:name="_Toc145327539"/>
      <w:bookmarkStart w:id="19" w:name="_Toc183421524"/>
      <w:bookmarkStart w:id="20" w:name="_Toc208395390"/>
      <w:r w:rsidRPr="00794EC5">
        <w:lastRenderedPageBreak/>
        <w:t>МАТЕРИЈАЛНО-ТЕХНИЧКИ И ПРОСТОРНИ УСЛОВИ РАДА ШКОЛЕ</w:t>
      </w:r>
      <w:bookmarkEnd w:id="17"/>
      <w:bookmarkEnd w:id="18"/>
      <w:bookmarkEnd w:id="19"/>
      <w:bookmarkEnd w:id="20"/>
    </w:p>
    <w:p w:rsidR="00794EC5" w:rsidRPr="00794EC5" w:rsidRDefault="00794EC5" w:rsidP="00794EC5">
      <w:pPr>
        <w:spacing w:line="360" w:lineRule="auto"/>
        <w:jc w:val="both"/>
        <w:rPr>
          <w:bCs/>
          <w:szCs w:val="24"/>
        </w:rPr>
      </w:pPr>
      <w:r w:rsidRPr="00794EC5">
        <w:rPr>
          <w:bCs/>
          <w:szCs w:val="24"/>
        </w:rPr>
        <w:t xml:space="preserve"> </w:t>
      </w:r>
    </w:p>
    <w:p w:rsidR="00794EC5" w:rsidRPr="00794EC5" w:rsidRDefault="00794EC5" w:rsidP="00794EC5">
      <w:pPr>
        <w:spacing w:line="360" w:lineRule="auto"/>
        <w:jc w:val="both"/>
        <w:rPr>
          <w:bCs/>
          <w:szCs w:val="24"/>
        </w:rPr>
      </w:pPr>
      <w:r w:rsidRPr="00794EC5">
        <w:rPr>
          <w:bCs/>
          <w:szCs w:val="24"/>
        </w:rPr>
        <w:t xml:space="preserve">Основна школа ‘’Миша Живановић’’ у Средњеву, отпочела је са радом 1871. године, а од школске 1960/1961. </w:t>
      </w:r>
      <w:r w:rsidRPr="00794EC5">
        <w:rPr>
          <w:bCs/>
          <w:szCs w:val="24"/>
          <w:lang w:val="sr-Cyrl-RS"/>
        </w:rPr>
        <w:t>г</w:t>
      </w:r>
      <w:r w:rsidRPr="00794EC5">
        <w:rPr>
          <w:bCs/>
          <w:szCs w:val="24"/>
        </w:rPr>
        <w:t>одине, одлуком Скупштине општине Велико Градиште, у Средњеву је формирана осмогодишња школа.</w:t>
      </w:r>
    </w:p>
    <w:p w:rsidR="00794EC5" w:rsidRPr="00794EC5" w:rsidRDefault="00794EC5" w:rsidP="00794EC5">
      <w:pPr>
        <w:spacing w:line="360" w:lineRule="auto"/>
        <w:jc w:val="both"/>
        <w:rPr>
          <w:bCs/>
          <w:szCs w:val="24"/>
        </w:rPr>
      </w:pPr>
      <w:r w:rsidRPr="00794EC5">
        <w:rPr>
          <w:bCs/>
          <w:szCs w:val="24"/>
        </w:rPr>
        <w:t>Почетком школске 1965/66. основна школа „Славко Николић – Корчагин“ у Макцу се припојила основној школи ,,Миша Живановић“ у Средњеву са једном управом и администрацијом. Од тада су у саставу наше школе и одељења од 1. до 8. разреда у Макцу. У подручним одељењима  Царевац, Камијево, Печаница, Љубиње, Десине и Чешљева Бара настава се изводи од 1. до 4. разреда.</w:t>
      </w:r>
    </w:p>
    <w:p w:rsidR="00794EC5" w:rsidRPr="00794EC5" w:rsidRDefault="00794EC5" w:rsidP="00794EC5">
      <w:pPr>
        <w:spacing w:line="360" w:lineRule="auto"/>
        <w:jc w:val="both"/>
        <w:rPr>
          <w:bCs/>
          <w:szCs w:val="24"/>
        </w:rPr>
      </w:pPr>
      <w:r w:rsidRPr="00794EC5">
        <w:rPr>
          <w:bCs/>
          <w:szCs w:val="24"/>
        </w:rPr>
        <w:tab/>
        <w:t>Зграда матичне школе у Средњеву распоређена је на: пет учионица, информатички кабинет, учионицу за физичко васпитање (користи се када је лоше време), библиотеку, радни кабинет за припремање наставника за рад, радну просторију за стручног сарадника-педагога, директора, секретара и административно-финансијског радника.</w:t>
      </w:r>
    </w:p>
    <w:p w:rsidR="00794EC5" w:rsidRPr="00794EC5" w:rsidRDefault="00794EC5" w:rsidP="00794EC5">
      <w:pPr>
        <w:spacing w:line="360" w:lineRule="auto"/>
        <w:jc w:val="both"/>
        <w:rPr>
          <w:bCs/>
          <w:szCs w:val="24"/>
        </w:rPr>
      </w:pPr>
      <w:r w:rsidRPr="00794EC5">
        <w:rPr>
          <w:bCs/>
          <w:szCs w:val="24"/>
        </w:rPr>
        <w:tab/>
        <w:t xml:space="preserve">Регистрована је код Привредног суда Fi 66/2009 од 26.11.2009 у Пожаревцу. Зграда не задовољава у потпуности потребе за извођење образовног-васпитно рада. Потребно је што пре завршити радове на згради нове школе по измењеном пројекту, који подразумева израду завршних радова на фискултурној сали у унутрашњости школског објекта. </w:t>
      </w:r>
    </w:p>
    <w:p w:rsidR="00794EC5" w:rsidRPr="00794EC5" w:rsidRDefault="00794EC5" w:rsidP="00794EC5">
      <w:pPr>
        <w:spacing w:line="360" w:lineRule="auto"/>
        <w:jc w:val="both"/>
        <w:rPr>
          <w:bCs/>
          <w:szCs w:val="24"/>
          <w:lang w:val="sr-Cyrl-RS"/>
        </w:rPr>
      </w:pPr>
      <w:r w:rsidRPr="00794EC5">
        <w:rPr>
          <w:bCs/>
          <w:szCs w:val="24"/>
        </w:rPr>
        <w:tab/>
        <w:t xml:space="preserve">У току школске године планира се репарација дела </w:t>
      </w:r>
      <w:r w:rsidRPr="00794EC5">
        <w:rPr>
          <w:bCs/>
          <w:szCs w:val="24"/>
          <w:lang w:val="sr-Cyrl-RS"/>
        </w:rPr>
        <w:t xml:space="preserve">бетонског дела </w:t>
      </w:r>
      <w:r w:rsidRPr="00794EC5">
        <w:rPr>
          <w:bCs/>
          <w:szCs w:val="24"/>
        </w:rPr>
        <w:t xml:space="preserve">ограде око школског дворишта у подручној школи у Макцу и другим подручним школама по приоритету </w:t>
      </w:r>
      <w:r w:rsidRPr="00794EC5">
        <w:rPr>
          <w:bCs/>
          <w:szCs w:val="24"/>
          <w:lang w:val="sr-Cyrl-RS"/>
        </w:rPr>
        <w:t>као и комплентна изолација и фасада на школском објекту у Макцу.</w:t>
      </w:r>
    </w:p>
    <w:p w:rsidR="00794EC5" w:rsidRPr="00794EC5" w:rsidRDefault="00794EC5" w:rsidP="00794EC5">
      <w:pPr>
        <w:spacing w:line="360" w:lineRule="auto"/>
        <w:jc w:val="both"/>
        <w:rPr>
          <w:bCs/>
          <w:szCs w:val="24"/>
          <w:lang w:val="sr-Cyrl-RS"/>
        </w:rPr>
      </w:pPr>
      <w:r w:rsidRPr="00794EC5">
        <w:rPr>
          <w:bCs/>
          <w:szCs w:val="24"/>
        </w:rPr>
        <w:t>Све оно што је било неопходно за нормалан почетак школске године, урађено је и припремљено.</w:t>
      </w:r>
    </w:p>
    <w:p w:rsidR="00794EC5" w:rsidRPr="00794EC5" w:rsidRDefault="00794EC5" w:rsidP="00794EC5">
      <w:pPr>
        <w:spacing w:line="360" w:lineRule="auto"/>
        <w:jc w:val="both"/>
        <w:rPr>
          <w:bCs/>
          <w:szCs w:val="24"/>
          <w:lang w:val="sr-Cyrl-RS"/>
        </w:rPr>
      </w:pPr>
    </w:p>
    <w:p w:rsidR="00794EC5" w:rsidRPr="00794EC5" w:rsidRDefault="00794EC5" w:rsidP="00794EC5">
      <w:pPr>
        <w:spacing w:line="360" w:lineRule="auto"/>
        <w:jc w:val="both"/>
        <w:rPr>
          <w:bCs/>
          <w:szCs w:val="24"/>
          <w:lang w:val="sr-Cyrl-RS"/>
        </w:rPr>
      </w:pPr>
    </w:p>
    <w:p w:rsidR="00794EC5" w:rsidRPr="00794EC5" w:rsidRDefault="00794EC5" w:rsidP="00794EC5">
      <w:pPr>
        <w:spacing w:line="360" w:lineRule="auto"/>
        <w:jc w:val="both"/>
        <w:rPr>
          <w:bCs/>
          <w:szCs w:val="24"/>
        </w:rPr>
      </w:pPr>
      <w:r w:rsidRPr="00794EC5">
        <w:rPr>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1772"/>
        <w:gridCol w:w="1773"/>
        <w:gridCol w:w="1780"/>
      </w:tblGrid>
      <w:tr w:rsidR="00794EC5" w:rsidRPr="00794EC5" w:rsidTr="00794EC5">
        <w:trPr>
          <w:trHeight w:val="405"/>
        </w:trPr>
        <w:tc>
          <w:tcPr>
            <w:tcW w:w="8869" w:type="dxa"/>
            <w:gridSpan w:val="5"/>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lastRenderedPageBreak/>
              <w:t>Школски простор</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Школа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Број  учионица.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Површина</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Норматив</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Канцеларије</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Средњево</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7</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lang w:val="sr-Cyrl-RS"/>
              </w:rPr>
            </w:pPr>
            <w:r w:rsidRPr="00794EC5">
              <w:rPr>
                <w:bCs/>
                <w:szCs w:val="24"/>
                <w:lang w:val="sr-Cyrl-RS"/>
              </w:rPr>
              <w:t>1021</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3</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Макце</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4</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lang w:val="sr-Cyrl-RS"/>
              </w:rPr>
            </w:pPr>
            <w:r w:rsidRPr="00794EC5">
              <w:rPr>
                <w:bCs/>
                <w:szCs w:val="24"/>
              </w:rPr>
              <w:t>6</w:t>
            </w:r>
            <w:r w:rsidRPr="00794EC5">
              <w:rPr>
                <w:bCs/>
                <w:szCs w:val="24"/>
                <w:lang w:val="sr-Cyrl-RS"/>
              </w:rPr>
              <w:t>28</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Дољашница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202</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Гарево</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Царевац</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235</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Камијево</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168</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Десине</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347</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Печаница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286</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Љубиње</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318</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Чешљева Бара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285</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c>
          <w:tcPr>
            <w:tcW w:w="178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w:t>
            </w:r>
          </w:p>
        </w:tc>
      </w:tr>
    </w:tbl>
    <w:p w:rsidR="00794EC5" w:rsidRPr="00794EC5" w:rsidRDefault="00794EC5" w:rsidP="00794EC5">
      <w:pPr>
        <w:spacing w:line="360" w:lineRule="auto"/>
        <w:jc w:val="both"/>
        <w:rPr>
          <w:b/>
          <w:bCs/>
          <w:szCs w:val="24"/>
          <w:lang w:val="sr-Cyrl-RS"/>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1772"/>
        <w:gridCol w:w="1773"/>
        <w:gridCol w:w="1773"/>
      </w:tblGrid>
      <w:tr w:rsidR="00794EC5" w:rsidRPr="00794EC5" w:rsidTr="00794EC5">
        <w:tc>
          <w:tcPr>
            <w:tcW w:w="8862" w:type="dxa"/>
            <w:gridSpan w:val="5"/>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Школска дворишта</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Школа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Ук. Површ.</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Цветњак</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Парк</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Остало</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Средњево</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800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650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Макце</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2000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1850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Дољашница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1400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1350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Гарево</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850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Царевац</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600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450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lastRenderedPageBreak/>
              <w:t>Камијево</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300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Десине</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1600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1550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Печаница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1800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850</w:t>
            </w:r>
          </w:p>
        </w:tc>
      </w:tr>
      <w:tr w:rsidR="00794EC5" w:rsidRPr="00794EC5" w:rsidTr="00794EC5">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Љубиње</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1600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1400</w:t>
            </w:r>
          </w:p>
        </w:tc>
      </w:tr>
      <w:tr w:rsidR="00794EC5" w:rsidRPr="00794EC5" w:rsidTr="00794EC5">
        <w:trPr>
          <w:trHeight w:val="522"/>
        </w:trPr>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Чешљева Бара</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1100</w:t>
            </w:r>
          </w:p>
        </w:tc>
        <w:tc>
          <w:tcPr>
            <w:tcW w:w="177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20</w:t>
            </w:r>
          </w:p>
        </w:tc>
        <w:tc>
          <w:tcPr>
            <w:tcW w:w="1773"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1000</w:t>
            </w:r>
          </w:p>
        </w:tc>
      </w:tr>
    </w:tbl>
    <w:p w:rsidR="00794EC5" w:rsidRPr="00794EC5" w:rsidRDefault="00794EC5" w:rsidP="00794EC5">
      <w:pPr>
        <w:spacing w:line="360" w:lineRule="auto"/>
        <w:jc w:val="both"/>
        <w:rPr>
          <w:bCs/>
          <w:szCs w:val="24"/>
          <w:lang w:val="sr-Cyrl-RS"/>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620"/>
        <w:gridCol w:w="2982"/>
        <w:gridCol w:w="2016"/>
      </w:tblGrid>
      <w:tr w:rsidR="00794EC5" w:rsidRPr="00794EC5" w:rsidTr="00794EC5">
        <w:tc>
          <w:tcPr>
            <w:tcW w:w="8886" w:type="dxa"/>
            <w:gridSpan w:val="4"/>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Полигон за физичко вааспитање</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Школа</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Површина</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Терен</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Подлога</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Средњево</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900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Макце</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600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Дољашница</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Гарево</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300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Царевац</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600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Камијево</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150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 xml:space="preserve"> 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Десине</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600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Печаница</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900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Љубиње</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500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r w:rsidR="00794EC5" w:rsidRPr="00794EC5" w:rsidTr="00794EC5">
        <w:tc>
          <w:tcPr>
            <w:tcW w:w="2268"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Чешљева Бара</w:t>
            </w:r>
          </w:p>
        </w:tc>
        <w:tc>
          <w:tcPr>
            <w:tcW w:w="162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150</w:t>
            </w:r>
          </w:p>
        </w:tc>
        <w:tc>
          <w:tcPr>
            <w:tcW w:w="2982"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Мали спортови</w:t>
            </w:r>
          </w:p>
        </w:tc>
        <w:tc>
          <w:tcPr>
            <w:tcW w:w="2016"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line="360" w:lineRule="auto"/>
              <w:jc w:val="both"/>
              <w:rPr>
                <w:bCs/>
                <w:szCs w:val="24"/>
              </w:rPr>
            </w:pPr>
            <w:r w:rsidRPr="00794EC5">
              <w:rPr>
                <w:bCs/>
                <w:szCs w:val="24"/>
              </w:rPr>
              <w:t>Асфалт</w:t>
            </w:r>
          </w:p>
        </w:tc>
      </w:tr>
    </w:tbl>
    <w:p w:rsidR="00794EC5" w:rsidRPr="00794EC5" w:rsidRDefault="00794EC5" w:rsidP="00794EC5">
      <w:pPr>
        <w:spacing w:line="360" w:lineRule="auto"/>
        <w:jc w:val="both"/>
        <w:rPr>
          <w:bCs/>
          <w:iCs/>
          <w:szCs w:val="24"/>
          <w:lang w:val="sr-Cyrl-RS"/>
        </w:rPr>
      </w:pPr>
      <w:r w:rsidRPr="00794EC5">
        <w:rPr>
          <w:bCs/>
          <w:iCs/>
          <w:szCs w:val="24"/>
          <w:lang w:val="sr-Cyrl-RS"/>
        </w:rPr>
        <w:t xml:space="preserve">                        </w:t>
      </w:r>
    </w:p>
    <w:p w:rsidR="00794EC5" w:rsidRDefault="00794EC5" w:rsidP="002323FF">
      <w:pPr>
        <w:keepNext/>
        <w:keepLines/>
        <w:spacing w:before="200" w:after="0"/>
        <w:outlineLvl w:val="1"/>
        <w:rPr>
          <w:rFonts w:eastAsiaTheme="majorEastAsia" w:cstheme="majorBidi"/>
          <w:b/>
          <w:bCs/>
          <w:color w:val="4F81BD" w:themeColor="accent1"/>
          <w:sz w:val="26"/>
          <w:szCs w:val="26"/>
          <w:lang w:val="sr-Cyrl-RS"/>
        </w:rPr>
      </w:pPr>
      <w:bookmarkStart w:id="21" w:name="_Toc143159037"/>
      <w:bookmarkStart w:id="22" w:name="_Toc145327540"/>
    </w:p>
    <w:p w:rsidR="002323FF" w:rsidRPr="00794EC5" w:rsidRDefault="002323FF" w:rsidP="002323FF">
      <w:pPr>
        <w:keepNext/>
        <w:keepLines/>
        <w:spacing w:before="200" w:after="0"/>
        <w:outlineLvl w:val="1"/>
        <w:rPr>
          <w:rFonts w:eastAsiaTheme="majorEastAsia" w:cstheme="majorBidi"/>
          <w:b/>
          <w:bCs/>
          <w:color w:val="4F81BD" w:themeColor="accent1"/>
          <w:sz w:val="26"/>
          <w:szCs w:val="26"/>
          <w:lang w:val="sr-Cyrl-RS"/>
        </w:rPr>
      </w:pPr>
    </w:p>
    <w:p w:rsidR="00794EC5" w:rsidRPr="00794EC5" w:rsidRDefault="00794EC5" w:rsidP="00484C55">
      <w:pPr>
        <w:pStyle w:val="Heading2"/>
        <w:rPr>
          <w:lang w:val="sr-Cyrl-RS"/>
        </w:rPr>
      </w:pPr>
      <w:bookmarkStart w:id="23" w:name="_Toc183421525"/>
      <w:bookmarkStart w:id="24" w:name="_Toc208395391"/>
      <w:r w:rsidRPr="00794EC5">
        <w:t>ОПРЕМЉЕНОСТ ЗГРАДЕ</w:t>
      </w:r>
      <w:bookmarkEnd w:id="21"/>
      <w:bookmarkEnd w:id="22"/>
      <w:bookmarkEnd w:id="23"/>
      <w:bookmarkEnd w:id="24"/>
    </w:p>
    <w:p w:rsidR="00794EC5" w:rsidRPr="00794EC5" w:rsidRDefault="00794EC5" w:rsidP="00794EC5">
      <w:pPr>
        <w:spacing w:line="360" w:lineRule="auto"/>
        <w:jc w:val="both"/>
        <w:rPr>
          <w:szCs w:val="24"/>
          <w:lang w:val="sr-Cyrl-RS"/>
        </w:rPr>
      </w:pPr>
    </w:p>
    <w:p w:rsidR="00794EC5" w:rsidRPr="00794EC5" w:rsidRDefault="00794EC5" w:rsidP="00794EC5">
      <w:pPr>
        <w:spacing w:line="360" w:lineRule="auto"/>
        <w:jc w:val="both"/>
        <w:rPr>
          <w:bCs/>
          <w:szCs w:val="24"/>
        </w:rPr>
      </w:pPr>
      <w:r w:rsidRPr="00794EC5">
        <w:rPr>
          <w:bCs/>
          <w:szCs w:val="24"/>
        </w:rPr>
        <w:t>Оснивање и почетак рада школе прати и одговарајуће опремање намештајем, наставним средствима, уређајима, реквизитима, алатима и машинама. У току рада постојали су релативно повољни услови за нова опремања и укупна побољшања материјалних услова рада и они се плански и организовано користе. Данас школа поседује скоро све потребне врсте наставних средстава, односно задовољава утврђене и законом прописане нормативе и стандарде. Наставницима и стручним сарадницима је омогућено да користе рачунаре, а што има утицаја на израду дидактичких материјала у сарадњи са ученицима и родитељима ученика.</w:t>
      </w:r>
    </w:p>
    <w:p w:rsidR="00794EC5" w:rsidRPr="00794EC5" w:rsidRDefault="00794EC5" w:rsidP="00794EC5">
      <w:pPr>
        <w:spacing w:line="360" w:lineRule="auto"/>
        <w:jc w:val="both"/>
        <w:rPr>
          <w:bCs/>
          <w:szCs w:val="24"/>
        </w:rPr>
      </w:pPr>
      <w:r w:rsidRPr="00794EC5">
        <w:rPr>
          <w:bCs/>
          <w:szCs w:val="24"/>
        </w:rPr>
        <w:t xml:space="preserve">Школа поседује информатичке кабинете са умреженим рачунарима у Средњеву и Макцу, а у сваком истуреном одељењу по један рачунар, лап-топ и пројектор. У свим насељима постоји бежични интернет. За потребе школе користимо више фотокопир апарата, 5 фиксних рачунара,  и бежични интернет у свим подручним школама. У матичној школи постоји кабловски интернет, а у свим истуреним одељењима постоје телевизори, ДВД плејер, графоскоп, покретне магнетне табле, панои и друга неопходна дидактичка средства и стручна литература. </w:t>
      </w:r>
    </w:p>
    <w:p w:rsidR="00794EC5" w:rsidRPr="00794EC5" w:rsidRDefault="00794EC5" w:rsidP="00794EC5">
      <w:pPr>
        <w:spacing w:line="360" w:lineRule="auto"/>
        <w:jc w:val="both"/>
        <w:rPr>
          <w:bCs/>
          <w:szCs w:val="24"/>
          <w:lang w:val="sr-Cyrl-RS"/>
        </w:rPr>
      </w:pPr>
      <w:r w:rsidRPr="00794EC5">
        <w:rPr>
          <w:bCs/>
          <w:szCs w:val="24"/>
        </w:rPr>
        <w:t>Матична школа, као и</w:t>
      </w:r>
      <w:r w:rsidRPr="00794EC5">
        <w:rPr>
          <w:bCs/>
          <w:szCs w:val="24"/>
          <w:lang w:val="sr-Cyrl-RS"/>
        </w:rPr>
        <w:t xml:space="preserve"> </w:t>
      </w:r>
      <w:r w:rsidRPr="00794EC5">
        <w:rPr>
          <w:bCs/>
          <w:szCs w:val="24"/>
        </w:rPr>
        <w:t>истурена одељења у Макцу, Царевцу, Дољашници и Десинама поседују и интерактивне табле. У школи постоји и мимио тач уређај који је на располагању свим подручним одељењима, која немају интерактивне табле. Сва дидактичка средства се одржавају, чувају и редовно допуњују новим.</w:t>
      </w:r>
    </w:p>
    <w:p w:rsidR="00794EC5" w:rsidRDefault="00794EC5" w:rsidP="00794EC5">
      <w:pPr>
        <w:spacing w:line="360" w:lineRule="auto"/>
        <w:jc w:val="both"/>
        <w:rPr>
          <w:bCs/>
          <w:szCs w:val="24"/>
          <w:lang w:val="sr-Latn-RS"/>
        </w:rPr>
      </w:pPr>
    </w:p>
    <w:p w:rsidR="00794EC5" w:rsidRDefault="00794EC5" w:rsidP="00794EC5">
      <w:pPr>
        <w:spacing w:line="360" w:lineRule="auto"/>
        <w:jc w:val="both"/>
        <w:rPr>
          <w:bCs/>
          <w:szCs w:val="24"/>
          <w:lang w:val="sr-Latn-RS"/>
        </w:rPr>
      </w:pPr>
    </w:p>
    <w:p w:rsidR="00794EC5" w:rsidRPr="00794EC5" w:rsidRDefault="00794EC5" w:rsidP="00794EC5">
      <w:pPr>
        <w:spacing w:line="360" w:lineRule="auto"/>
        <w:jc w:val="both"/>
        <w:rPr>
          <w:bCs/>
          <w:szCs w:val="24"/>
          <w:lang w:val="sr-Latn-RS"/>
        </w:rPr>
      </w:pPr>
    </w:p>
    <w:p w:rsidR="00794EC5" w:rsidRPr="00794EC5" w:rsidRDefault="00794EC5" w:rsidP="00484C55">
      <w:pPr>
        <w:pStyle w:val="Heading1"/>
      </w:pPr>
      <w:bookmarkStart w:id="25" w:name="_Toc143159038"/>
      <w:bookmarkStart w:id="26" w:name="_Toc145327541"/>
      <w:bookmarkStart w:id="27" w:name="_Toc183421526"/>
      <w:bookmarkStart w:id="28" w:name="_Toc208395392"/>
      <w:r w:rsidRPr="00794EC5">
        <w:lastRenderedPageBreak/>
        <w:t>ПЕДАГОШКА ОРГАНИЗАЦИЈА</w:t>
      </w:r>
      <w:bookmarkEnd w:id="25"/>
      <w:bookmarkEnd w:id="26"/>
      <w:bookmarkEnd w:id="27"/>
      <w:bookmarkEnd w:id="28"/>
    </w:p>
    <w:p w:rsidR="00794EC5" w:rsidRPr="00794EC5" w:rsidRDefault="00794EC5" w:rsidP="00794EC5">
      <w:pPr>
        <w:spacing w:line="360" w:lineRule="auto"/>
        <w:jc w:val="both"/>
        <w:rPr>
          <w:bCs/>
          <w:szCs w:val="24"/>
        </w:rPr>
      </w:pPr>
      <w:r w:rsidRPr="00794EC5">
        <w:rPr>
          <w:bCs/>
          <w:szCs w:val="24"/>
        </w:rPr>
        <w:t xml:space="preserve"> </w:t>
      </w:r>
    </w:p>
    <w:p w:rsidR="00794EC5" w:rsidRPr="00794EC5" w:rsidRDefault="00794EC5" w:rsidP="00794EC5">
      <w:pPr>
        <w:spacing w:line="360" w:lineRule="auto"/>
        <w:jc w:val="both"/>
        <w:rPr>
          <w:bCs/>
          <w:szCs w:val="24"/>
        </w:rPr>
      </w:pPr>
      <w:r w:rsidRPr="00794EC5">
        <w:rPr>
          <w:bCs/>
          <w:szCs w:val="24"/>
        </w:rPr>
        <w:t xml:space="preserve">Школа је организована и ради полудневно у једној или две смене. У једној смени (преподневној) раде следећа истурена одељења: Чешљева Бара, </w:t>
      </w:r>
      <w:r w:rsidRPr="00794EC5">
        <w:rPr>
          <w:bCs/>
          <w:szCs w:val="24"/>
          <w:lang w:val="sr-Cyrl-RS"/>
        </w:rPr>
        <w:t>Камијево,</w:t>
      </w:r>
      <w:r w:rsidRPr="00794EC5">
        <w:rPr>
          <w:bCs/>
          <w:szCs w:val="24"/>
        </w:rPr>
        <w:t xml:space="preserve"> Љубиње, Печаница, Гарево, Царевац, Десине и Дољашница</w:t>
      </w:r>
      <w:r w:rsidRPr="00794EC5">
        <w:rPr>
          <w:bCs/>
          <w:szCs w:val="24"/>
          <w:lang w:val="sr-Cyrl-RS"/>
        </w:rPr>
        <w:t>, као и централна школа Средњево</w:t>
      </w:r>
      <w:r w:rsidRPr="00794EC5">
        <w:rPr>
          <w:bCs/>
          <w:szCs w:val="24"/>
        </w:rPr>
        <w:t xml:space="preserve">. </w:t>
      </w:r>
    </w:p>
    <w:p w:rsidR="00794EC5" w:rsidRPr="00794EC5" w:rsidRDefault="00794EC5" w:rsidP="00794EC5">
      <w:pPr>
        <w:spacing w:line="360" w:lineRule="auto"/>
        <w:jc w:val="both"/>
        <w:rPr>
          <w:bCs/>
          <w:szCs w:val="24"/>
        </w:rPr>
      </w:pPr>
      <w:r w:rsidRPr="00794EC5">
        <w:rPr>
          <w:bCs/>
          <w:szCs w:val="24"/>
        </w:rPr>
        <w:t xml:space="preserve">Настава у две смене одвија се </w:t>
      </w:r>
      <w:r w:rsidRPr="00794EC5">
        <w:rPr>
          <w:bCs/>
          <w:szCs w:val="24"/>
          <w:lang w:val="sr-Cyrl-RS"/>
        </w:rPr>
        <w:t>у</w:t>
      </w:r>
      <w:r w:rsidRPr="00794EC5">
        <w:rPr>
          <w:bCs/>
          <w:szCs w:val="24"/>
        </w:rPr>
        <w:t xml:space="preserve"> Макцу.</w:t>
      </w:r>
    </w:p>
    <w:p w:rsidR="00794EC5" w:rsidRPr="00794EC5" w:rsidRDefault="00794EC5" w:rsidP="00794EC5">
      <w:pPr>
        <w:spacing w:line="360" w:lineRule="auto"/>
        <w:jc w:val="both"/>
        <w:rPr>
          <w:bCs/>
          <w:szCs w:val="24"/>
        </w:rPr>
      </w:pPr>
      <w:r w:rsidRPr="00794EC5">
        <w:rPr>
          <w:bCs/>
          <w:szCs w:val="24"/>
        </w:rPr>
        <w:t>Настава се изводи на дневном нивоу по</w:t>
      </w:r>
      <w:r w:rsidRPr="00794EC5">
        <w:rPr>
          <w:bCs/>
          <w:szCs w:val="24"/>
          <w:lang w:val="sr-Cyrl-RS"/>
        </w:rPr>
        <w:t xml:space="preserve"> распореду часова, при чему </w:t>
      </w:r>
      <w:r w:rsidRPr="00794EC5">
        <w:rPr>
          <w:bCs/>
          <w:szCs w:val="24"/>
        </w:rPr>
        <w:t>ча</w:t>
      </w:r>
      <w:r w:rsidRPr="00794EC5">
        <w:rPr>
          <w:bCs/>
          <w:szCs w:val="24"/>
          <w:lang w:val="sr-Cyrl-RS"/>
        </w:rPr>
        <w:t>сови</w:t>
      </w:r>
      <w:r w:rsidRPr="00794EC5">
        <w:rPr>
          <w:bCs/>
          <w:szCs w:val="24"/>
        </w:rPr>
        <w:t xml:space="preserve"> трај</w:t>
      </w:r>
      <w:r w:rsidRPr="00794EC5">
        <w:rPr>
          <w:bCs/>
          <w:szCs w:val="24"/>
          <w:lang w:val="sr-Cyrl-RS"/>
        </w:rPr>
        <w:t>е</w:t>
      </w:r>
      <w:r w:rsidRPr="00794EC5">
        <w:rPr>
          <w:bCs/>
          <w:szCs w:val="24"/>
        </w:rPr>
        <w:t xml:space="preserve"> по 45 минута и паузом између 1. и 2. часа и 3. и 4. часа од 5 минута и великим одмором између 2. и 3. часа од </w:t>
      </w:r>
      <w:r w:rsidRPr="00794EC5">
        <w:rPr>
          <w:bCs/>
          <w:szCs w:val="24"/>
          <w:lang w:val="sr-Cyrl-RS"/>
        </w:rPr>
        <w:t>20</w:t>
      </w:r>
      <w:r w:rsidRPr="00794EC5">
        <w:rPr>
          <w:bCs/>
          <w:szCs w:val="24"/>
        </w:rPr>
        <w:t xml:space="preserve"> минута</w:t>
      </w:r>
      <w:r w:rsidRPr="00794EC5">
        <w:rPr>
          <w:bCs/>
          <w:szCs w:val="24"/>
          <w:lang w:val="sr-Cyrl-RS"/>
        </w:rPr>
        <w:t>. Н</w:t>
      </w:r>
      <w:r w:rsidRPr="00794EC5">
        <w:rPr>
          <w:bCs/>
          <w:szCs w:val="24"/>
        </w:rPr>
        <w:t xml:space="preserve">астава у преподневној смени </w:t>
      </w:r>
      <w:r w:rsidRPr="00794EC5">
        <w:rPr>
          <w:bCs/>
          <w:szCs w:val="24"/>
          <w:lang w:val="sr-Cyrl-RS"/>
        </w:rPr>
        <w:t xml:space="preserve">се </w:t>
      </w:r>
      <w:r w:rsidRPr="00794EC5">
        <w:rPr>
          <w:bCs/>
          <w:szCs w:val="24"/>
        </w:rPr>
        <w:t xml:space="preserve"> завршава у 1</w:t>
      </w:r>
      <w:r w:rsidRPr="00794EC5">
        <w:rPr>
          <w:bCs/>
          <w:szCs w:val="24"/>
          <w:lang w:val="sr-Cyrl-RS"/>
        </w:rPr>
        <w:t>3</w:t>
      </w:r>
      <w:r w:rsidRPr="00794EC5">
        <w:rPr>
          <w:bCs/>
          <w:szCs w:val="24"/>
        </w:rPr>
        <w:t xml:space="preserve"> часова и 25 минута, , а</w:t>
      </w:r>
      <w:r w:rsidRPr="00794EC5">
        <w:rPr>
          <w:bCs/>
          <w:szCs w:val="24"/>
          <w:lang w:val="sr-Cyrl-RS"/>
        </w:rPr>
        <w:t xml:space="preserve"> поподневна</w:t>
      </w:r>
      <w:r w:rsidRPr="00794EC5">
        <w:rPr>
          <w:bCs/>
          <w:szCs w:val="24"/>
        </w:rPr>
        <w:t xml:space="preserve"> у подручној школи у  Макцу</w:t>
      </w:r>
      <w:r w:rsidRPr="00794EC5">
        <w:rPr>
          <w:bCs/>
          <w:szCs w:val="24"/>
          <w:lang w:val="sr-Cyrl-RS"/>
        </w:rPr>
        <w:t xml:space="preserve"> почиње</w:t>
      </w:r>
      <w:r w:rsidRPr="00794EC5">
        <w:rPr>
          <w:bCs/>
          <w:szCs w:val="24"/>
        </w:rPr>
        <w:t xml:space="preserve"> у 14 часова.</w:t>
      </w:r>
    </w:p>
    <w:p w:rsidR="00794EC5" w:rsidRPr="00794EC5" w:rsidRDefault="00794EC5" w:rsidP="00794EC5">
      <w:pPr>
        <w:spacing w:line="360" w:lineRule="auto"/>
        <w:jc w:val="both"/>
        <w:rPr>
          <w:bCs/>
          <w:szCs w:val="24"/>
          <w:lang w:val="sr-Cyrl-RS"/>
        </w:rPr>
      </w:pPr>
      <w:r w:rsidRPr="00794EC5">
        <w:rPr>
          <w:bCs/>
          <w:szCs w:val="24"/>
        </w:rPr>
        <w:t xml:space="preserve">Настава </w:t>
      </w:r>
      <w:r w:rsidRPr="00794EC5">
        <w:rPr>
          <w:bCs/>
          <w:szCs w:val="24"/>
          <w:lang w:val="sr-Cyrl-RS"/>
        </w:rPr>
        <w:t xml:space="preserve">нижих и </w:t>
      </w:r>
      <w:r w:rsidRPr="00794EC5">
        <w:rPr>
          <w:bCs/>
          <w:szCs w:val="24"/>
        </w:rPr>
        <w:t xml:space="preserve">виших разреда у централној школи у Средњеву почиње у 7 часова и 45 минута, док у подручној школи у Макцу почиње у 8 часова и 15 минута. Настава у централној школи у Средњеву ће се завршавати у 12 часова и 55 минута, а у подручној школи у Макцу у 13 часова и 25 минута. Након 20 минута чишћења и дезинфекције простора почеће поподневна смена </w:t>
      </w:r>
      <w:r w:rsidRPr="00794EC5">
        <w:rPr>
          <w:bCs/>
          <w:szCs w:val="24"/>
          <w:lang w:val="sr-Cyrl-RS"/>
        </w:rPr>
        <w:t xml:space="preserve">у </w:t>
      </w:r>
      <w:r w:rsidRPr="00794EC5">
        <w:rPr>
          <w:bCs/>
          <w:szCs w:val="24"/>
        </w:rPr>
        <w:t>подручн</w:t>
      </w:r>
      <w:r w:rsidRPr="00794EC5">
        <w:rPr>
          <w:bCs/>
          <w:szCs w:val="24"/>
          <w:lang w:val="sr-Cyrl-RS"/>
        </w:rPr>
        <w:t>им</w:t>
      </w:r>
      <w:r w:rsidRPr="00794EC5">
        <w:rPr>
          <w:bCs/>
          <w:szCs w:val="24"/>
        </w:rPr>
        <w:t xml:space="preserve"> школ</w:t>
      </w:r>
      <w:r w:rsidRPr="00794EC5">
        <w:rPr>
          <w:bCs/>
          <w:szCs w:val="24"/>
          <w:lang w:val="sr-Cyrl-RS"/>
        </w:rPr>
        <w:t>ама</w:t>
      </w:r>
      <w:r w:rsidRPr="00794EC5">
        <w:rPr>
          <w:bCs/>
          <w:szCs w:val="24"/>
        </w:rPr>
        <w:t xml:space="preserve"> у Макцу</w:t>
      </w:r>
      <w:r w:rsidRPr="00794EC5">
        <w:rPr>
          <w:bCs/>
          <w:szCs w:val="24"/>
          <w:lang w:val="sr-Cyrl-RS"/>
        </w:rPr>
        <w:t>.</w:t>
      </w:r>
    </w:p>
    <w:p w:rsidR="00794EC5" w:rsidRPr="00794EC5" w:rsidRDefault="00794EC5" w:rsidP="00794EC5">
      <w:pPr>
        <w:spacing w:line="360" w:lineRule="auto"/>
        <w:jc w:val="both"/>
        <w:rPr>
          <w:szCs w:val="24"/>
          <w:lang w:val="sr-Cyrl-RS"/>
        </w:rPr>
      </w:pPr>
      <w:r w:rsidRPr="00794EC5">
        <w:rPr>
          <w:szCs w:val="24"/>
        </w:rPr>
        <w:t>У школској средини и другим установама потребно је редовно спроводити следеће санитарно-хигијенске мере:</w:t>
      </w:r>
    </w:p>
    <w:p w:rsidR="00794EC5" w:rsidRPr="00794EC5" w:rsidRDefault="00794EC5" w:rsidP="00794EC5">
      <w:pPr>
        <w:spacing w:line="360" w:lineRule="auto"/>
        <w:contextualSpacing/>
        <w:jc w:val="both"/>
        <w:rPr>
          <w:szCs w:val="24"/>
        </w:rPr>
      </w:pPr>
      <w:bookmarkStart w:id="29" w:name="_Toc143159039"/>
      <w:r w:rsidRPr="00794EC5">
        <w:rPr>
          <w:szCs w:val="24"/>
        </w:rPr>
        <w:t>Редовно прање руку</w:t>
      </w:r>
      <w:bookmarkEnd w:id="29"/>
    </w:p>
    <w:p w:rsidR="00794EC5" w:rsidRPr="00794EC5" w:rsidRDefault="00794EC5" w:rsidP="00794EC5">
      <w:pPr>
        <w:spacing w:line="360" w:lineRule="auto"/>
        <w:jc w:val="both"/>
        <w:rPr>
          <w:szCs w:val="24"/>
        </w:rPr>
      </w:pPr>
      <w:r w:rsidRPr="00794EC5">
        <w:rPr>
          <w:szCs w:val="24"/>
        </w:rPr>
        <w:t>Едуковати ученике, наставно и ненаставно особље о значају редовног прања руку и о томе како се правилно одржава хигијена руку у циљу спречавање ширења инфекцијa, демонстрацијом и постављањем постера, као подсетника о правилном прању руку, на свим местима где се руке перу. Едуковати их да не додирују очи, нос и уста неопраним рукама. Час одељенског старешине искористити за едукацију ученика.</w:t>
      </w:r>
    </w:p>
    <w:p w:rsidR="00794EC5" w:rsidRPr="00794EC5" w:rsidRDefault="00794EC5" w:rsidP="00794EC5">
      <w:pPr>
        <w:spacing w:line="360" w:lineRule="auto"/>
        <w:jc w:val="both"/>
        <w:rPr>
          <w:szCs w:val="24"/>
        </w:rPr>
      </w:pPr>
      <w:r w:rsidRPr="00794EC5">
        <w:rPr>
          <w:szCs w:val="24"/>
        </w:rPr>
        <w:t>Како? Водом и сапуном у трајању од најмање 20 секунди или употребом дезинфекционог средства на бази 70% алкохола. Дезинфекција руку средствима на бази 70% алкохола не може заменити прање руку водом и сапуном уколико су руке видно запрљане. После три до четири извршених дезинфекција руку, обавезно опрати руке водом и сапуном.</w:t>
      </w:r>
    </w:p>
    <w:p w:rsidR="00794EC5" w:rsidRPr="00794EC5" w:rsidRDefault="00794EC5" w:rsidP="00794EC5">
      <w:pPr>
        <w:spacing w:line="360" w:lineRule="auto"/>
        <w:jc w:val="both"/>
        <w:rPr>
          <w:szCs w:val="24"/>
        </w:rPr>
      </w:pPr>
      <w:r w:rsidRPr="00794EC5">
        <w:rPr>
          <w:szCs w:val="24"/>
        </w:rPr>
        <w:lastRenderedPageBreak/>
        <w:t>Када? Обавезно при уласку у школу, пре јела, после одласка у тоалет, пре спремањ</w:t>
      </w:r>
      <w:r w:rsidRPr="00794EC5">
        <w:rPr>
          <w:szCs w:val="24"/>
          <w:lang w:val="sr-Cyrl-RS"/>
        </w:rPr>
        <w:t>а</w:t>
      </w:r>
      <w:r w:rsidRPr="00794EC5">
        <w:rPr>
          <w:szCs w:val="24"/>
        </w:rPr>
        <w:t xml:space="preserve"> хране, након обављања респираторне хигијене (истресања носа, кашљања у марамицу итд), после игре (нпр. после великог одмора, после часа физичког васпитања) и мажења животиња, када су руке видно запрљане, након повратка из школе и увек када постоји потреба.</w:t>
      </w:r>
    </w:p>
    <w:p w:rsidR="00794EC5" w:rsidRPr="00794EC5" w:rsidRDefault="00794EC5" w:rsidP="00794EC5">
      <w:pPr>
        <w:spacing w:line="360" w:lineRule="auto"/>
        <w:jc w:val="both"/>
        <w:rPr>
          <w:szCs w:val="24"/>
          <w:lang w:val="sr-Cyrl-RS"/>
        </w:rPr>
      </w:pPr>
      <w:r w:rsidRPr="00794EC5">
        <w:rPr>
          <w:szCs w:val="24"/>
        </w:rPr>
        <w:t xml:space="preserve">Где? На свим улазима у школу </w:t>
      </w:r>
      <w:r w:rsidRPr="00794EC5">
        <w:rPr>
          <w:szCs w:val="24"/>
          <w:lang w:val="sr-Cyrl-RS"/>
        </w:rPr>
        <w:t>и</w:t>
      </w:r>
      <w:r w:rsidRPr="00794EC5">
        <w:rPr>
          <w:szCs w:val="24"/>
        </w:rPr>
        <w:t xml:space="preserve"> на излазу из сале за физичко поставити дезинфекциона средства на бази 70% алкохола (користити их уз обавезни надзор наставника/дежурног наставника). На свим уређајима за прање руку поставити течни сапун</w:t>
      </w:r>
      <w:r w:rsidRPr="00794EC5">
        <w:rPr>
          <w:szCs w:val="24"/>
          <w:lang w:val="sr-Cyrl-RS"/>
        </w:rPr>
        <w:t xml:space="preserve">. </w:t>
      </w:r>
      <w:r w:rsidRPr="00794EC5">
        <w:rPr>
          <w:szCs w:val="24"/>
        </w:rPr>
        <w:t>Функционални уређаји за прање руку су једино они уређаји са исправним славинама и чесмама, водом и сапуном.</w:t>
      </w:r>
    </w:p>
    <w:p w:rsidR="00794EC5" w:rsidRPr="00794EC5" w:rsidRDefault="00794EC5" w:rsidP="00794EC5">
      <w:pPr>
        <w:spacing w:line="360" w:lineRule="auto"/>
        <w:contextualSpacing/>
        <w:jc w:val="both"/>
        <w:rPr>
          <w:szCs w:val="24"/>
        </w:rPr>
      </w:pPr>
      <w:bookmarkStart w:id="30" w:name="_Toc143159040"/>
      <w:r w:rsidRPr="00794EC5">
        <w:rPr>
          <w:szCs w:val="24"/>
        </w:rPr>
        <w:t>Редовно чишћење школске средине</w:t>
      </w:r>
      <w:bookmarkEnd w:id="30"/>
    </w:p>
    <w:p w:rsidR="00794EC5" w:rsidRPr="00794EC5" w:rsidRDefault="00794EC5" w:rsidP="00794EC5">
      <w:pPr>
        <w:spacing w:line="360" w:lineRule="auto"/>
        <w:jc w:val="both"/>
        <w:rPr>
          <w:szCs w:val="24"/>
        </w:rPr>
      </w:pPr>
      <w:r w:rsidRPr="00794EC5">
        <w:rPr>
          <w:szCs w:val="24"/>
        </w:rPr>
        <w:t>Едуковати представнике локалних самоуправа, директоре школа и других установа, наставно и ненаставно особље о значају редовног чишћења и дезинфекције за спречавање ширења инфекције (ради обезбеђења довољних количина средстава за чишћење и дезинфекцију и како би се успоставиле процедуре за редовно чишћење и дезинфекцију).</w:t>
      </w:r>
    </w:p>
    <w:p w:rsidR="00794EC5" w:rsidRPr="00794EC5" w:rsidRDefault="00794EC5" w:rsidP="00794EC5">
      <w:pPr>
        <w:spacing w:line="360" w:lineRule="auto"/>
        <w:jc w:val="both"/>
        <w:rPr>
          <w:szCs w:val="24"/>
        </w:rPr>
      </w:pPr>
      <w:r w:rsidRPr="00794EC5">
        <w:rPr>
          <w:szCs w:val="24"/>
        </w:rPr>
        <w:t>Како? Механичко чишћење водом и сапуном или детерџентом, трљањем и стругањем, почев од чистијих ка прљавијим површинама, крећући од оних постављених више ка нижим, завршно са подом. Редовно чишћење се врши коришћењем чистих крпа (различите за различите површине и просторије, нпр. посебна за WC шољу, лавабо, подове, клупе...) и свежих раствора средстава којима се чисти. Употреба средстава на бази хлора се не препоручује. Поступак дезинфекције одређеног простора или установе подразумева низ процедура у којима се употребљавају различите методе и дезинфекциона средства. Дезинфекцију обављају овлашћене установе и стручна и обучена лица онда када за то постоји оправдана потреба.</w:t>
      </w:r>
    </w:p>
    <w:p w:rsidR="00794EC5" w:rsidRPr="00794EC5" w:rsidRDefault="00794EC5" w:rsidP="00794EC5">
      <w:pPr>
        <w:spacing w:line="360" w:lineRule="auto"/>
        <w:jc w:val="both"/>
        <w:rPr>
          <w:szCs w:val="24"/>
        </w:rPr>
      </w:pPr>
      <w:r w:rsidRPr="00794EC5">
        <w:rPr>
          <w:szCs w:val="24"/>
        </w:rPr>
        <w:t>Дезинфекција коју може да обави особље установе се односи само на дезинфекцију заједничких предмета и површина који се често додирују (школске клупе, спортска опрема, кваке, ручке на прозорима, школски прибор – шестар, лењир), и то искључиво средствима на бази 70% алкохола и након механичког чишћења видљиво запрљаних површина. Неконтролисана и некритичка употреба дезифицијенаса може довести до низа негативних ефеката по здравље ученика, наставног и ненаставног особљ</w:t>
      </w:r>
      <w:r w:rsidRPr="00794EC5">
        <w:rPr>
          <w:szCs w:val="24"/>
          <w:lang w:val="sr-Cyrl-RS"/>
        </w:rPr>
        <w:t>а к</w:t>
      </w:r>
      <w:r w:rsidRPr="00794EC5">
        <w:rPr>
          <w:szCs w:val="24"/>
        </w:rPr>
        <w:t xml:space="preserve">ао што су: иритација коже и појава алергија, екцема и других промена на кожи, иритација слузокоже респираторних </w:t>
      </w:r>
      <w:r w:rsidRPr="00794EC5">
        <w:rPr>
          <w:szCs w:val="24"/>
        </w:rPr>
        <w:lastRenderedPageBreak/>
        <w:t>путева (носа, ждрела, плућа) и погоршање или појава астме, опструктивне болести плућа и др. Распрскавање дезифицијенса се не препоручује, већ умакање и натапање тканине. При коришћењу дезинфекционих средстава водити рачуна о правилној примени према упутству произвођача (намена, концентрација, начин употребе и неопходно контактно време). Препоручује се прављење плана чишћења (ко чисти, када, на ком спрату, итд).</w:t>
      </w:r>
    </w:p>
    <w:p w:rsidR="00794EC5" w:rsidRPr="00794EC5" w:rsidRDefault="00794EC5" w:rsidP="00794EC5">
      <w:pPr>
        <w:spacing w:line="360" w:lineRule="auto"/>
        <w:jc w:val="both"/>
        <w:rPr>
          <w:szCs w:val="24"/>
        </w:rPr>
      </w:pPr>
      <w:r w:rsidRPr="00794EC5">
        <w:rPr>
          <w:szCs w:val="24"/>
        </w:rPr>
        <w:t>Када? Обавити чишћење пре почетка рада и свакодневно, минимум два пута дневно. Дезинфекцијузаједничких предмета који се често додирују вршити неколико пута дневно.</w:t>
      </w:r>
    </w:p>
    <w:p w:rsidR="00794EC5" w:rsidRPr="00794EC5" w:rsidRDefault="00794EC5" w:rsidP="00794EC5">
      <w:pPr>
        <w:spacing w:line="360" w:lineRule="auto"/>
        <w:jc w:val="both"/>
        <w:rPr>
          <w:szCs w:val="24"/>
          <w:lang w:val="sr-Latn-RS"/>
        </w:rPr>
      </w:pPr>
      <w:r w:rsidRPr="00794EC5">
        <w:rPr>
          <w:szCs w:val="24"/>
        </w:rPr>
        <w:t>Шта? Простор и површине (подови, зидови, врата и друге површине које користи већи број особа: школске клупе и столови, столице, кваке, прекидаче за светло, ручке ормарића, славине, WC шоље, водокотлићи, лавабои), прибор (школски шестар, лењир) и опрема у тоалетима, учионицама, зборницама, сали за физичко васпитање (спортски реквизити)</w:t>
      </w:r>
      <w:r w:rsidRPr="00794EC5">
        <w:rPr>
          <w:szCs w:val="24"/>
          <w:lang w:val="sr-Cyrl-RS"/>
        </w:rPr>
        <w:t>.</w:t>
      </w:r>
    </w:p>
    <w:p w:rsidR="00794EC5" w:rsidRPr="00794EC5" w:rsidRDefault="00794EC5" w:rsidP="00794EC5">
      <w:pPr>
        <w:spacing w:line="360" w:lineRule="auto"/>
        <w:jc w:val="both"/>
        <w:rPr>
          <w:szCs w:val="24"/>
          <w:lang w:val="sr-Latn-RS"/>
        </w:rPr>
      </w:pPr>
    </w:p>
    <w:p w:rsidR="00794EC5" w:rsidRPr="00794EC5" w:rsidRDefault="00794EC5" w:rsidP="00794EC5">
      <w:pPr>
        <w:spacing w:line="360" w:lineRule="auto"/>
        <w:jc w:val="center"/>
        <w:rPr>
          <w:szCs w:val="24"/>
        </w:rPr>
      </w:pPr>
      <w:bookmarkStart w:id="31" w:name="_Toc143159041"/>
      <w:r w:rsidRPr="00794EC5">
        <w:rPr>
          <w:szCs w:val="24"/>
        </w:rPr>
        <w:t>Редовна набавка основног потрошног материјала</w:t>
      </w:r>
      <w:bookmarkEnd w:id="31"/>
    </w:p>
    <w:p w:rsidR="00794EC5" w:rsidRPr="00794EC5" w:rsidRDefault="00794EC5" w:rsidP="00794EC5">
      <w:pPr>
        <w:spacing w:line="360" w:lineRule="auto"/>
        <w:jc w:val="center"/>
        <w:rPr>
          <w:szCs w:val="24"/>
        </w:rPr>
      </w:pPr>
    </w:p>
    <w:p w:rsidR="00794EC5" w:rsidRPr="00794EC5" w:rsidRDefault="00794EC5" w:rsidP="00794EC5">
      <w:pPr>
        <w:spacing w:line="360" w:lineRule="auto"/>
        <w:jc w:val="both"/>
        <w:rPr>
          <w:szCs w:val="24"/>
        </w:rPr>
      </w:pPr>
      <w:r w:rsidRPr="00794EC5">
        <w:rPr>
          <w:szCs w:val="24"/>
        </w:rPr>
        <w:t>Обезбедити довољне количине средстава за чишћење и дезинфекцију и успоставити процедуре за редовну набавку средстава за чишћење и дезинфекцију.</w:t>
      </w:r>
    </w:p>
    <w:p w:rsidR="00794EC5" w:rsidRPr="00794EC5" w:rsidRDefault="00794EC5" w:rsidP="00794EC5">
      <w:pPr>
        <w:spacing w:line="360" w:lineRule="auto"/>
        <w:jc w:val="both"/>
        <w:rPr>
          <w:szCs w:val="24"/>
        </w:rPr>
      </w:pPr>
      <w:r w:rsidRPr="00794EC5">
        <w:rPr>
          <w:szCs w:val="24"/>
        </w:rPr>
        <w:t>Како? Заједничким радом установе и заједнице (надлежне локалне самоуправе и родитеља) за добијање подршке за обезбеђивање основног потрошног материјала (кроз, на пример, оснивање родитељског одбора за санитарно-хигијенске услове). За дугорочно обезбеђивање средстава за адекватно одржавање санитарно-хигијенских услова, размотрити навођење трошкова под посебном буџетском линијом у буџету установе.</w:t>
      </w:r>
    </w:p>
    <w:p w:rsidR="00794EC5" w:rsidRPr="00794EC5" w:rsidRDefault="00794EC5" w:rsidP="00794EC5">
      <w:pPr>
        <w:spacing w:line="360" w:lineRule="auto"/>
        <w:jc w:val="both"/>
        <w:rPr>
          <w:szCs w:val="24"/>
        </w:rPr>
      </w:pPr>
      <w:r w:rsidRPr="00794EC5">
        <w:rPr>
          <w:szCs w:val="24"/>
        </w:rPr>
        <w:t>Када? Обезбедити дневну снабдевеност основним потрошним материјалом према обиму потрошње.</w:t>
      </w:r>
    </w:p>
    <w:p w:rsidR="00794EC5" w:rsidRPr="00794EC5" w:rsidRDefault="00794EC5" w:rsidP="00794EC5">
      <w:pPr>
        <w:spacing w:line="360" w:lineRule="auto"/>
        <w:jc w:val="both"/>
        <w:rPr>
          <w:szCs w:val="24"/>
        </w:rPr>
      </w:pPr>
      <w:r w:rsidRPr="00794EC5">
        <w:rPr>
          <w:szCs w:val="24"/>
        </w:rPr>
        <w:t>Шта? Основно: сапун, тоалет папир, убруси за једнократно коришћење, кесе за канте за смеће, средства за чишћење, дезифицијенси на бази 70% алкохола и производи за чишћење (крпе, џогери).</w:t>
      </w:r>
    </w:p>
    <w:p w:rsidR="00794EC5" w:rsidRPr="00794EC5" w:rsidRDefault="00794EC5" w:rsidP="00794EC5">
      <w:pPr>
        <w:spacing w:line="360" w:lineRule="auto"/>
        <w:jc w:val="both"/>
        <w:rPr>
          <w:szCs w:val="24"/>
          <w:lang w:val="sr-Cyrl-RS"/>
        </w:rPr>
      </w:pPr>
    </w:p>
    <w:p w:rsidR="00794EC5" w:rsidRPr="00794EC5" w:rsidRDefault="00794EC5" w:rsidP="00794EC5">
      <w:pPr>
        <w:spacing w:line="360" w:lineRule="auto"/>
        <w:jc w:val="both"/>
        <w:rPr>
          <w:szCs w:val="24"/>
          <w:lang w:val="sr-Cyrl-RS"/>
        </w:rPr>
      </w:pPr>
    </w:p>
    <w:p w:rsidR="00794EC5" w:rsidRPr="00794EC5" w:rsidRDefault="00794EC5" w:rsidP="00794EC5">
      <w:pPr>
        <w:spacing w:line="360" w:lineRule="auto"/>
        <w:jc w:val="center"/>
        <w:rPr>
          <w:szCs w:val="24"/>
        </w:rPr>
      </w:pPr>
      <w:bookmarkStart w:id="32" w:name="_Toc143159042"/>
      <w:r w:rsidRPr="00794EC5">
        <w:rPr>
          <w:szCs w:val="24"/>
        </w:rPr>
        <w:t>Редовна провера функционалности уређаја за снабдевање пијаћом водом, санитацијом и хигијеном</w:t>
      </w:r>
      <w:bookmarkEnd w:id="32"/>
    </w:p>
    <w:p w:rsidR="00794EC5" w:rsidRPr="00794EC5" w:rsidRDefault="00794EC5" w:rsidP="00794EC5">
      <w:pPr>
        <w:spacing w:line="360" w:lineRule="auto"/>
        <w:jc w:val="center"/>
        <w:rPr>
          <w:szCs w:val="24"/>
        </w:rPr>
      </w:pPr>
    </w:p>
    <w:p w:rsidR="00794EC5" w:rsidRPr="00794EC5" w:rsidRDefault="00794EC5" w:rsidP="00794EC5">
      <w:pPr>
        <w:spacing w:line="360" w:lineRule="auto"/>
        <w:jc w:val="both"/>
        <w:rPr>
          <w:szCs w:val="24"/>
        </w:rPr>
      </w:pPr>
      <w:r w:rsidRPr="00794EC5">
        <w:rPr>
          <w:szCs w:val="24"/>
        </w:rPr>
        <w:t>Како? Препоручује се састављање плана редовне провере функционалности са јасно одређеним активностима, специфичним улогама, задацима, распоредом и буџетом за дневно одржавање, чишћење и поправке, као и редовно праћење спровођења плана.</w:t>
      </w:r>
    </w:p>
    <w:p w:rsidR="00794EC5" w:rsidRPr="00794EC5" w:rsidRDefault="00794EC5" w:rsidP="00794EC5">
      <w:pPr>
        <w:spacing w:line="360" w:lineRule="auto"/>
        <w:jc w:val="both"/>
        <w:rPr>
          <w:szCs w:val="24"/>
        </w:rPr>
      </w:pPr>
      <w:r w:rsidRPr="00794EC5">
        <w:rPr>
          <w:szCs w:val="24"/>
        </w:rPr>
        <w:t>Када? Најмање једном дневно извршити проверу уређаја за водоснабдевање, санитацију и хигијену. Више пута у току дана, у зависности од броја особа присутних у школи, проверити снабдевеност потрошним материјалом и допунити га по потреби.</w:t>
      </w:r>
    </w:p>
    <w:p w:rsidR="00794EC5" w:rsidRPr="00794EC5" w:rsidRDefault="00794EC5" w:rsidP="00794EC5">
      <w:pPr>
        <w:spacing w:line="360" w:lineRule="auto"/>
        <w:jc w:val="both"/>
        <w:rPr>
          <w:szCs w:val="24"/>
        </w:rPr>
      </w:pPr>
      <w:r w:rsidRPr="00794EC5">
        <w:rPr>
          <w:szCs w:val="24"/>
        </w:rPr>
        <w:t>Шта? Уређаји и инсталације за водоснабдевање, санитацију и хигијену (славине, лавабои, WC шоље, водокотлићи). Проверити њихову исправност и функционалност (нпр. присуство воде и сапуна и/или дезифицијенса на бази алкохола на сваком месту за прање или дезинфекцију руку, исправност водокотлића и WC шоља). Не заборавите на адекватну припрему водоводних инсталација након дужег некоришћења (распусти, празници, викенди) како би одржали исправност испоручене воде преко система јавног водоснабдевања, односно индивидуалног извора.</w:t>
      </w:r>
    </w:p>
    <w:p w:rsidR="00794EC5" w:rsidRPr="00794EC5" w:rsidRDefault="00794EC5" w:rsidP="00794EC5">
      <w:pPr>
        <w:spacing w:line="360" w:lineRule="auto"/>
        <w:jc w:val="both"/>
        <w:rPr>
          <w:szCs w:val="24"/>
        </w:rPr>
      </w:pPr>
      <w:bookmarkStart w:id="33" w:name="_Toc143159043"/>
      <w:r w:rsidRPr="00794EC5">
        <w:rPr>
          <w:szCs w:val="24"/>
        </w:rPr>
        <w:t>Како?</w:t>
      </w:r>
      <w:bookmarkEnd w:id="33"/>
      <w:r w:rsidRPr="00794EC5">
        <w:rPr>
          <w:szCs w:val="24"/>
        </w:rPr>
        <w:t xml:space="preserve"> Спровести испирање водоводне мреже у објекту на следећи начин: отворити све славине </w:t>
      </w:r>
      <w:r w:rsidRPr="00794EC5">
        <w:rPr>
          <w:szCs w:val="24"/>
          <w:lang w:val="sr-Cyrl-RS"/>
        </w:rPr>
        <w:t xml:space="preserve"> </w:t>
      </w:r>
      <w:r w:rsidRPr="00794EC5">
        <w:rPr>
          <w:szCs w:val="24"/>
        </w:rPr>
        <w:t>и пустити да вода истиче све дoк сe нe испусти цeлa зaпрeминa вoдe у цевима, односно док вoдa нe пoприми свoje уoбичajeнe кaрaктeристикe (изгуби евентуално присутну боју и мутноћу и устали јој се температура).</w:t>
      </w:r>
    </w:p>
    <w:p w:rsidR="00794EC5" w:rsidRPr="00794EC5" w:rsidRDefault="00794EC5" w:rsidP="00794EC5">
      <w:pPr>
        <w:spacing w:line="360" w:lineRule="auto"/>
        <w:jc w:val="both"/>
        <w:rPr>
          <w:szCs w:val="24"/>
        </w:rPr>
      </w:pPr>
      <w:r w:rsidRPr="00794EC5">
        <w:rPr>
          <w:szCs w:val="24"/>
        </w:rPr>
        <w:t xml:space="preserve">Спровести термичку дезинфекцију унутрашње мреже на следећи начин: загрејати воду у бојлерима на температуру од 70 до 80 °С и након четири сата испуштати воду преко славина </w:t>
      </w:r>
      <w:r w:rsidRPr="00794EC5">
        <w:rPr>
          <w:szCs w:val="24"/>
          <w:lang w:val="sr-Cyrl-RS"/>
        </w:rPr>
        <w:t xml:space="preserve"> </w:t>
      </w:r>
      <w:r w:rsidRPr="00794EC5">
        <w:rPr>
          <w:szCs w:val="24"/>
        </w:rPr>
        <w:t>у минималом трајању од пет минута.</w:t>
      </w:r>
    </w:p>
    <w:p w:rsidR="00794EC5" w:rsidRPr="00794EC5" w:rsidRDefault="00794EC5" w:rsidP="00794EC5">
      <w:pPr>
        <w:spacing w:line="360" w:lineRule="auto"/>
        <w:jc w:val="both"/>
        <w:rPr>
          <w:szCs w:val="24"/>
        </w:rPr>
      </w:pPr>
      <w:r w:rsidRPr="00794EC5">
        <w:rPr>
          <w:szCs w:val="24"/>
          <w:lang w:val="sr-Cyrl-RS"/>
        </w:rPr>
        <w:t xml:space="preserve"> </w:t>
      </w:r>
      <w:r w:rsidRPr="00794EC5">
        <w:rPr>
          <w:szCs w:val="24"/>
        </w:rPr>
        <w:t>У системима са топлом водом температура воде мора бити већа од 50 °С.</w:t>
      </w:r>
    </w:p>
    <w:p w:rsidR="00794EC5" w:rsidRPr="00794EC5" w:rsidRDefault="00794EC5" w:rsidP="00794EC5">
      <w:pPr>
        <w:spacing w:line="360" w:lineRule="auto"/>
        <w:jc w:val="both"/>
        <w:rPr>
          <w:szCs w:val="24"/>
        </w:rPr>
      </w:pPr>
      <w:r w:rsidRPr="00794EC5">
        <w:rPr>
          <w:szCs w:val="24"/>
        </w:rPr>
        <w:t>У систему за хладну воду температура воде мора бити испод 20 °С.</w:t>
      </w:r>
    </w:p>
    <w:p w:rsidR="00794EC5" w:rsidRPr="00794EC5" w:rsidRDefault="00794EC5" w:rsidP="00794EC5">
      <w:pPr>
        <w:spacing w:line="360" w:lineRule="auto"/>
        <w:jc w:val="both"/>
        <w:rPr>
          <w:szCs w:val="24"/>
        </w:rPr>
      </w:pPr>
      <w:r w:rsidRPr="00794EC5">
        <w:rPr>
          <w:szCs w:val="24"/>
        </w:rPr>
        <w:lastRenderedPageBreak/>
        <w:t>Неопходно је редовно контролисање и одржавање славина: скидање и чишћење свих додатака (мрежица, розета и сл), као и редовна замена дотрајалих елемената.</w:t>
      </w:r>
    </w:p>
    <w:p w:rsidR="00794EC5" w:rsidRPr="00794EC5" w:rsidRDefault="00794EC5" w:rsidP="00794EC5">
      <w:pPr>
        <w:spacing w:line="360" w:lineRule="auto"/>
        <w:jc w:val="both"/>
        <w:rPr>
          <w:szCs w:val="24"/>
        </w:rPr>
      </w:pPr>
      <w:r w:rsidRPr="00794EC5">
        <w:rPr>
          <w:szCs w:val="24"/>
        </w:rPr>
        <w:t>Потребно је једном годишње очистити и дезинфиковати грејаче на бојлерима, по потреби и чешће.</w:t>
      </w:r>
    </w:p>
    <w:p w:rsidR="00794EC5" w:rsidRPr="00794EC5" w:rsidRDefault="00794EC5" w:rsidP="00794EC5">
      <w:pPr>
        <w:jc w:val="center"/>
        <w:rPr>
          <w:rFonts w:cstheme="minorBidi"/>
          <w:sz w:val="28"/>
          <w:lang w:val="sr-Cyrl-RS"/>
        </w:rPr>
      </w:pPr>
      <w:bookmarkStart w:id="34" w:name="_Toc143159044"/>
      <w:r w:rsidRPr="00794EC5">
        <w:rPr>
          <w:rFonts w:cstheme="minorBidi"/>
          <w:sz w:val="28"/>
        </w:rPr>
        <w:t>Редовно</w:t>
      </w:r>
      <w:r w:rsidRPr="00794EC5">
        <w:rPr>
          <w:rFonts w:cstheme="minorBidi"/>
          <w:spacing w:val="-3"/>
          <w:sz w:val="28"/>
        </w:rPr>
        <w:t xml:space="preserve"> </w:t>
      </w:r>
      <w:r w:rsidRPr="00794EC5">
        <w:rPr>
          <w:rFonts w:cstheme="minorBidi"/>
          <w:sz w:val="28"/>
        </w:rPr>
        <w:t>проветравање</w:t>
      </w:r>
      <w:r w:rsidRPr="00794EC5">
        <w:rPr>
          <w:rFonts w:cstheme="minorBidi"/>
          <w:spacing w:val="-4"/>
          <w:sz w:val="28"/>
        </w:rPr>
        <w:t xml:space="preserve"> </w:t>
      </w:r>
      <w:r w:rsidRPr="00794EC5">
        <w:rPr>
          <w:rFonts w:cstheme="minorBidi"/>
          <w:sz w:val="28"/>
        </w:rPr>
        <w:t>свих</w:t>
      </w:r>
      <w:r w:rsidRPr="00794EC5">
        <w:rPr>
          <w:rFonts w:cstheme="minorBidi"/>
          <w:spacing w:val="-2"/>
          <w:sz w:val="28"/>
        </w:rPr>
        <w:t xml:space="preserve"> </w:t>
      </w:r>
      <w:r w:rsidRPr="00794EC5">
        <w:rPr>
          <w:rFonts w:cstheme="minorBidi"/>
          <w:sz w:val="28"/>
        </w:rPr>
        <w:t>просторија</w:t>
      </w:r>
      <w:bookmarkEnd w:id="34"/>
    </w:p>
    <w:p w:rsidR="00794EC5" w:rsidRPr="00794EC5" w:rsidRDefault="00794EC5" w:rsidP="00794EC5">
      <w:pPr>
        <w:jc w:val="center"/>
        <w:rPr>
          <w:rFonts w:cstheme="minorBidi"/>
          <w:lang w:val="sr-Cyrl-RS"/>
        </w:rPr>
      </w:pPr>
    </w:p>
    <w:p w:rsidR="00794EC5" w:rsidRPr="00794EC5" w:rsidRDefault="00794EC5" w:rsidP="00794EC5">
      <w:pPr>
        <w:widowControl w:val="0"/>
        <w:autoSpaceDE w:val="0"/>
        <w:autoSpaceDN w:val="0"/>
        <w:spacing w:before="137" w:after="0" w:line="360" w:lineRule="auto"/>
        <w:ind w:right="121"/>
        <w:jc w:val="both"/>
        <w:rPr>
          <w:rFonts w:eastAsia="Times New Roman"/>
          <w:szCs w:val="24"/>
        </w:rPr>
      </w:pPr>
      <w:r w:rsidRPr="00794EC5">
        <w:rPr>
          <w:rFonts w:eastAsia="Times New Roman"/>
          <w:szCs w:val="24"/>
        </w:rPr>
        <w:t>Едуковати</w:t>
      </w:r>
      <w:r w:rsidRPr="00794EC5">
        <w:rPr>
          <w:rFonts w:eastAsia="Times New Roman"/>
          <w:spacing w:val="-2"/>
          <w:szCs w:val="24"/>
        </w:rPr>
        <w:t xml:space="preserve"> </w:t>
      </w:r>
      <w:r w:rsidRPr="00794EC5">
        <w:rPr>
          <w:rFonts w:eastAsia="Times New Roman"/>
          <w:szCs w:val="24"/>
        </w:rPr>
        <w:t>ученике,</w:t>
      </w:r>
      <w:r w:rsidRPr="00794EC5">
        <w:rPr>
          <w:rFonts w:eastAsia="Times New Roman"/>
          <w:spacing w:val="-5"/>
          <w:szCs w:val="24"/>
        </w:rPr>
        <w:t xml:space="preserve"> </w:t>
      </w:r>
      <w:r w:rsidRPr="00794EC5">
        <w:rPr>
          <w:rFonts w:eastAsia="Times New Roman"/>
          <w:szCs w:val="24"/>
        </w:rPr>
        <w:t>наставно</w:t>
      </w:r>
      <w:r w:rsidRPr="00794EC5">
        <w:rPr>
          <w:rFonts w:eastAsia="Times New Roman"/>
          <w:spacing w:val="-5"/>
          <w:szCs w:val="24"/>
        </w:rPr>
        <w:t xml:space="preserve"> </w:t>
      </w:r>
      <w:r w:rsidRPr="00794EC5">
        <w:rPr>
          <w:rFonts w:eastAsia="Times New Roman"/>
          <w:szCs w:val="24"/>
        </w:rPr>
        <w:t>и</w:t>
      </w:r>
      <w:r w:rsidRPr="00794EC5">
        <w:rPr>
          <w:rFonts w:eastAsia="Times New Roman"/>
          <w:spacing w:val="-5"/>
          <w:szCs w:val="24"/>
        </w:rPr>
        <w:t xml:space="preserve"> </w:t>
      </w:r>
      <w:r w:rsidRPr="00794EC5">
        <w:rPr>
          <w:rFonts w:eastAsia="Times New Roman"/>
          <w:szCs w:val="24"/>
        </w:rPr>
        <w:t>ненаставно</w:t>
      </w:r>
      <w:r w:rsidRPr="00794EC5">
        <w:rPr>
          <w:rFonts w:eastAsia="Times New Roman"/>
          <w:spacing w:val="-5"/>
          <w:szCs w:val="24"/>
        </w:rPr>
        <w:t xml:space="preserve"> </w:t>
      </w:r>
      <w:r w:rsidRPr="00794EC5">
        <w:rPr>
          <w:rFonts w:eastAsia="Times New Roman"/>
          <w:szCs w:val="24"/>
        </w:rPr>
        <w:t>особље</w:t>
      </w:r>
      <w:r w:rsidRPr="00794EC5">
        <w:rPr>
          <w:rFonts w:eastAsia="Times New Roman"/>
          <w:spacing w:val="-6"/>
          <w:szCs w:val="24"/>
        </w:rPr>
        <w:t xml:space="preserve"> </w:t>
      </w:r>
      <w:r w:rsidRPr="00794EC5">
        <w:rPr>
          <w:rFonts w:eastAsia="Times New Roman"/>
          <w:szCs w:val="24"/>
        </w:rPr>
        <w:t>о</w:t>
      </w:r>
      <w:r w:rsidRPr="00794EC5">
        <w:rPr>
          <w:rFonts w:eastAsia="Times New Roman"/>
          <w:spacing w:val="-5"/>
          <w:szCs w:val="24"/>
        </w:rPr>
        <w:t xml:space="preserve"> </w:t>
      </w:r>
      <w:r w:rsidRPr="00794EC5">
        <w:rPr>
          <w:rFonts w:eastAsia="Times New Roman"/>
          <w:szCs w:val="24"/>
        </w:rPr>
        <w:t>значају</w:t>
      </w:r>
      <w:r w:rsidRPr="00794EC5">
        <w:rPr>
          <w:rFonts w:eastAsia="Times New Roman"/>
          <w:spacing w:val="-10"/>
          <w:szCs w:val="24"/>
        </w:rPr>
        <w:t xml:space="preserve"> </w:t>
      </w:r>
      <w:r w:rsidRPr="00794EC5">
        <w:rPr>
          <w:rFonts w:eastAsia="Times New Roman"/>
          <w:szCs w:val="24"/>
        </w:rPr>
        <w:t>редовног</w:t>
      </w:r>
      <w:r w:rsidRPr="00794EC5">
        <w:rPr>
          <w:rFonts w:eastAsia="Times New Roman"/>
          <w:spacing w:val="-5"/>
          <w:szCs w:val="24"/>
        </w:rPr>
        <w:t xml:space="preserve"> </w:t>
      </w:r>
      <w:r w:rsidRPr="00794EC5">
        <w:rPr>
          <w:rFonts w:eastAsia="Times New Roman"/>
          <w:szCs w:val="24"/>
        </w:rPr>
        <w:t>проветравања</w:t>
      </w:r>
      <w:r w:rsidRPr="00794EC5">
        <w:rPr>
          <w:rFonts w:eastAsia="Times New Roman"/>
          <w:spacing w:val="-58"/>
          <w:szCs w:val="24"/>
        </w:rPr>
        <w:t xml:space="preserve"> </w:t>
      </w:r>
      <w:r w:rsidRPr="00794EC5">
        <w:rPr>
          <w:rFonts w:eastAsia="Times New Roman"/>
          <w:szCs w:val="24"/>
        </w:rPr>
        <w:t>просторија</w:t>
      </w:r>
      <w:r w:rsidRPr="00794EC5">
        <w:rPr>
          <w:rFonts w:eastAsia="Times New Roman"/>
          <w:spacing w:val="-8"/>
          <w:szCs w:val="24"/>
        </w:rPr>
        <w:t xml:space="preserve"> </w:t>
      </w:r>
      <w:r w:rsidRPr="00794EC5">
        <w:rPr>
          <w:rFonts w:eastAsia="Times New Roman"/>
          <w:szCs w:val="24"/>
        </w:rPr>
        <w:t>у</w:t>
      </w:r>
      <w:r w:rsidRPr="00794EC5">
        <w:rPr>
          <w:rFonts w:eastAsia="Times New Roman"/>
          <w:spacing w:val="-13"/>
          <w:szCs w:val="24"/>
        </w:rPr>
        <w:t xml:space="preserve"> </w:t>
      </w:r>
      <w:r w:rsidRPr="00794EC5">
        <w:rPr>
          <w:rFonts w:eastAsia="Times New Roman"/>
          <w:szCs w:val="24"/>
        </w:rPr>
        <w:t>циљу</w:t>
      </w:r>
      <w:r w:rsidRPr="00794EC5">
        <w:rPr>
          <w:rFonts w:eastAsia="Times New Roman"/>
          <w:spacing w:val="-13"/>
          <w:szCs w:val="24"/>
        </w:rPr>
        <w:t xml:space="preserve"> </w:t>
      </w:r>
      <w:r w:rsidRPr="00794EC5">
        <w:rPr>
          <w:rFonts w:eastAsia="Times New Roman"/>
          <w:szCs w:val="24"/>
        </w:rPr>
        <w:t>спречавање</w:t>
      </w:r>
      <w:r w:rsidRPr="00794EC5">
        <w:rPr>
          <w:rFonts w:eastAsia="Times New Roman"/>
          <w:spacing w:val="-10"/>
          <w:szCs w:val="24"/>
        </w:rPr>
        <w:t xml:space="preserve"> </w:t>
      </w:r>
      <w:r w:rsidRPr="00794EC5">
        <w:rPr>
          <w:rFonts w:eastAsia="Times New Roman"/>
          <w:szCs w:val="24"/>
        </w:rPr>
        <w:t>ширења</w:t>
      </w:r>
      <w:r w:rsidRPr="00794EC5">
        <w:rPr>
          <w:rFonts w:eastAsia="Times New Roman"/>
          <w:spacing w:val="-10"/>
          <w:szCs w:val="24"/>
        </w:rPr>
        <w:t xml:space="preserve"> </w:t>
      </w:r>
      <w:r w:rsidRPr="00794EC5">
        <w:rPr>
          <w:rFonts w:eastAsia="Times New Roman"/>
          <w:szCs w:val="24"/>
        </w:rPr>
        <w:t>инфекциј</w:t>
      </w:r>
      <w:r w:rsidRPr="00794EC5">
        <w:rPr>
          <w:rFonts w:eastAsia="Times New Roman"/>
          <w:szCs w:val="24"/>
          <w:lang w:val="sr-Cyrl-RS"/>
        </w:rPr>
        <w:t>а</w:t>
      </w:r>
      <w:r w:rsidRPr="00794EC5">
        <w:rPr>
          <w:rFonts w:eastAsia="Times New Roman"/>
          <w:szCs w:val="24"/>
        </w:rPr>
        <w:t>.</w:t>
      </w:r>
      <w:r w:rsidRPr="00794EC5">
        <w:rPr>
          <w:rFonts w:eastAsia="Times New Roman"/>
          <w:spacing w:val="-9"/>
          <w:szCs w:val="24"/>
        </w:rPr>
        <w:t xml:space="preserve"> </w:t>
      </w:r>
      <w:r w:rsidRPr="00794EC5">
        <w:rPr>
          <w:rFonts w:eastAsia="Times New Roman"/>
          <w:szCs w:val="24"/>
        </w:rPr>
        <w:t>Час</w:t>
      </w:r>
      <w:r w:rsidRPr="00794EC5">
        <w:rPr>
          <w:rFonts w:eastAsia="Times New Roman"/>
          <w:spacing w:val="-10"/>
          <w:szCs w:val="24"/>
        </w:rPr>
        <w:t xml:space="preserve"> </w:t>
      </w:r>
      <w:r w:rsidRPr="00794EC5">
        <w:rPr>
          <w:rFonts w:eastAsia="Times New Roman"/>
          <w:szCs w:val="24"/>
        </w:rPr>
        <w:t>одељенског</w:t>
      </w:r>
      <w:r w:rsidRPr="00794EC5">
        <w:rPr>
          <w:rFonts w:eastAsia="Times New Roman"/>
          <w:spacing w:val="-9"/>
          <w:szCs w:val="24"/>
        </w:rPr>
        <w:t xml:space="preserve"> </w:t>
      </w:r>
      <w:r w:rsidRPr="00794EC5">
        <w:rPr>
          <w:rFonts w:eastAsia="Times New Roman"/>
          <w:szCs w:val="24"/>
        </w:rPr>
        <w:t>старешине</w:t>
      </w:r>
      <w:r w:rsidRPr="00794EC5">
        <w:rPr>
          <w:rFonts w:eastAsia="Times New Roman"/>
          <w:spacing w:val="-10"/>
          <w:szCs w:val="24"/>
        </w:rPr>
        <w:t xml:space="preserve"> </w:t>
      </w:r>
      <w:r w:rsidRPr="00794EC5">
        <w:rPr>
          <w:rFonts w:eastAsia="Times New Roman"/>
          <w:szCs w:val="24"/>
        </w:rPr>
        <w:t>искористити</w:t>
      </w:r>
      <w:r w:rsidRPr="00794EC5">
        <w:rPr>
          <w:rFonts w:eastAsia="Times New Roman"/>
          <w:spacing w:val="-57"/>
          <w:szCs w:val="24"/>
        </w:rPr>
        <w:t xml:space="preserve"> </w:t>
      </w:r>
      <w:r w:rsidRPr="00794EC5">
        <w:rPr>
          <w:rFonts w:eastAsia="Times New Roman"/>
          <w:szCs w:val="24"/>
        </w:rPr>
        <w:t>за</w:t>
      </w:r>
      <w:r w:rsidRPr="00794EC5">
        <w:rPr>
          <w:rFonts w:eastAsia="Times New Roman"/>
          <w:spacing w:val="-2"/>
          <w:szCs w:val="24"/>
        </w:rPr>
        <w:t xml:space="preserve"> </w:t>
      </w:r>
      <w:r w:rsidRPr="00794EC5">
        <w:rPr>
          <w:rFonts w:eastAsia="Times New Roman"/>
          <w:szCs w:val="24"/>
        </w:rPr>
        <w:t>едукацију</w:t>
      </w:r>
      <w:r w:rsidRPr="00794EC5">
        <w:rPr>
          <w:rFonts w:eastAsia="Times New Roman"/>
          <w:spacing w:val="-1"/>
          <w:szCs w:val="24"/>
        </w:rPr>
        <w:t xml:space="preserve"> </w:t>
      </w:r>
      <w:r w:rsidRPr="00794EC5">
        <w:rPr>
          <w:rFonts w:eastAsia="Times New Roman"/>
          <w:szCs w:val="24"/>
        </w:rPr>
        <w:t>ученика.</w:t>
      </w:r>
    </w:p>
    <w:p w:rsidR="00794EC5" w:rsidRPr="00794EC5" w:rsidRDefault="00794EC5" w:rsidP="00794EC5">
      <w:pPr>
        <w:widowControl w:val="0"/>
        <w:autoSpaceDE w:val="0"/>
        <w:autoSpaceDN w:val="0"/>
        <w:spacing w:before="2" w:after="0" w:line="360" w:lineRule="auto"/>
        <w:ind w:right="122"/>
        <w:jc w:val="both"/>
        <w:rPr>
          <w:rFonts w:eastAsia="Times New Roman"/>
          <w:szCs w:val="24"/>
        </w:rPr>
      </w:pPr>
      <w:r w:rsidRPr="00794EC5">
        <w:rPr>
          <w:rFonts w:eastAsia="Times New Roman"/>
          <w:szCs w:val="24"/>
        </w:rPr>
        <w:t>Како? Искључиво природним путем (отварањем прозора), без употребе вештачке</w:t>
      </w:r>
      <w:r w:rsidRPr="00794EC5">
        <w:rPr>
          <w:rFonts w:eastAsia="Times New Roman"/>
          <w:spacing w:val="1"/>
          <w:szCs w:val="24"/>
        </w:rPr>
        <w:t xml:space="preserve"> </w:t>
      </w:r>
      <w:r w:rsidRPr="00794EC5">
        <w:rPr>
          <w:rFonts w:eastAsia="Times New Roman"/>
          <w:szCs w:val="24"/>
        </w:rPr>
        <w:t>вентилације</w:t>
      </w:r>
      <w:r w:rsidRPr="00794EC5">
        <w:rPr>
          <w:rFonts w:eastAsia="Times New Roman"/>
          <w:spacing w:val="-1"/>
          <w:szCs w:val="24"/>
        </w:rPr>
        <w:t xml:space="preserve"> </w:t>
      </w:r>
      <w:r w:rsidRPr="00794EC5">
        <w:rPr>
          <w:rFonts w:eastAsia="Times New Roman"/>
          <w:szCs w:val="24"/>
        </w:rPr>
        <w:t>и климатизације</w:t>
      </w:r>
      <w:r w:rsidRPr="00794EC5">
        <w:rPr>
          <w:rFonts w:eastAsia="Times New Roman"/>
          <w:spacing w:val="-1"/>
          <w:szCs w:val="24"/>
        </w:rPr>
        <w:t xml:space="preserve"> </w:t>
      </w:r>
      <w:r w:rsidRPr="00794EC5">
        <w:rPr>
          <w:rFonts w:eastAsia="Times New Roman"/>
          <w:szCs w:val="24"/>
        </w:rPr>
        <w:t>централизованог</w:t>
      </w:r>
      <w:r w:rsidRPr="00794EC5">
        <w:rPr>
          <w:rFonts w:eastAsia="Times New Roman"/>
          <w:spacing w:val="-3"/>
          <w:szCs w:val="24"/>
        </w:rPr>
        <w:t xml:space="preserve"> </w:t>
      </w:r>
      <w:r w:rsidRPr="00794EC5">
        <w:rPr>
          <w:rFonts w:eastAsia="Times New Roman"/>
          <w:szCs w:val="24"/>
        </w:rPr>
        <w:t>затвореног типа.</w:t>
      </w:r>
    </w:p>
    <w:p w:rsidR="00794EC5" w:rsidRPr="00794EC5" w:rsidRDefault="00794EC5" w:rsidP="00794EC5">
      <w:pPr>
        <w:widowControl w:val="0"/>
        <w:autoSpaceDE w:val="0"/>
        <w:autoSpaceDN w:val="0"/>
        <w:spacing w:after="0" w:line="360" w:lineRule="auto"/>
        <w:ind w:right="112"/>
        <w:jc w:val="both"/>
        <w:rPr>
          <w:rFonts w:eastAsia="Times New Roman"/>
          <w:szCs w:val="24"/>
        </w:rPr>
      </w:pPr>
      <w:r w:rsidRPr="00794EC5">
        <w:rPr>
          <w:rFonts w:eastAsia="Times New Roman"/>
          <w:szCs w:val="24"/>
        </w:rPr>
        <w:t>Када</w:t>
      </w:r>
      <w:r w:rsidRPr="00794EC5">
        <w:rPr>
          <w:rFonts w:eastAsia="Times New Roman"/>
          <w:spacing w:val="1"/>
          <w:szCs w:val="24"/>
        </w:rPr>
        <w:t xml:space="preserve"> </w:t>
      </w:r>
      <w:r w:rsidRPr="00794EC5">
        <w:rPr>
          <w:rFonts w:eastAsia="Times New Roman"/>
          <w:szCs w:val="24"/>
        </w:rPr>
        <w:t>и</w:t>
      </w:r>
      <w:r w:rsidRPr="00794EC5">
        <w:rPr>
          <w:rFonts w:eastAsia="Times New Roman"/>
          <w:spacing w:val="1"/>
          <w:szCs w:val="24"/>
        </w:rPr>
        <w:t xml:space="preserve"> </w:t>
      </w:r>
      <w:r w:rsidRPr="00794EC5">
        <w:rPr>
          <w:rFonts w:eastAsia="Times New Roman"/>
          <w:szCs w:val="24"/>
        </w:rPr>
        <w:t>колико?</w:t>
      </w:r>
      <w:r w:rsidRPr="00794EC5">
        <w:rPr>
          <w:rFonts w:eastAsia="Times New Roman"/>
          <w:spacing w:val="1"/>
          <w:szCs w:val="24"/>
        </w:rPr>
        <w:t xml:space="preserve"> </w:t>
      </w:r>
      <w:r w:rsidRPr="00794EC5">
        <w:rPr>
          <w:rFonts w:eastAsia="Times New Roman"/>
          <w:szCs w:val="24"/>
        </w:rPr>
        <w:t>Обавезно</w:t>
      </w:r>
      <w:r w:rsidRPr="00794EC5">
        <w:rPr>
          <w:rFonts w:eastAsia="Times New Roman"/>
          <w:spacing w:val="1"/>
          <w:szCs w:val="24"/>
        </w:rPr>
        <w:t xml:space="preserve"> </w:t>
      </w:r>
      <w:r w:rsidRPr="00794EC5">
        <w:rPr>
          <w:rFonts w:eastAsia="Times New Roman"/>
          <w:szCs w:val="24"/>
        </w:rPr>
        <w:t>за</w:t>
      </w:r>
      <w:r w:rsidRPr="00794EC5">
        <w:rPr>
          <w:rFonts w:eastAsia="Times New Roman"/>
          <w:spacing w:val="1"/>
          <w:szCs w:val="24"/>
        </w:rPr>
        <w:t xml:space="preserve"> </w:t>
      </w:r>
      <w:r w:rsidRPr="00794EC5">
        <w:rPr>
          <w:rFonts w:eastAsia="Times New Roman"/>
          <w:szCs w:val="24"/>
        </w:rPr>
        <w:t>време</w:t>
      </w:r>
      <w:r w:rsidRPr="00794EC5">
        <w:rPr>
          <w:rFonts w:eastAsia="Times New Roman"/>
          <w:spacing w:val="1"/>
          <w:szCs w:val="24"/>
        </w:rPr>
        <w:t xml:space="preserve"> </w:t>
      </w:r>
      <w:r w:rsidRPr="00794EC5">
        <w:rPr>
          <w:rFonts w:eastAsia="Times New Roman"/>
          <w:szCs w:val="24"/>
        </w:rPr>
        <w:t>сваког</w:t>
      </w:r>
      <w:r w:rsidRPr="00794EC5">
        <w:rPr>
          <w:rFonts w:eastAsia="Times New Roman"/>
          <w:spacing w:val="1"/>
          <w:szCs w:val="24"/>
        </w:rPr>
        <w:t xml:space="preserve"> </w:t>
      </w:r>
      <w:r w:rsidRPr="00794EC5">
        <w:rPr>
          <w:rFonts w:eastAsia="Times New Roman"/>
          <w:szCs w:val="24"/>
        </w:rPr>
        <w:t>школског</w:t>
      </w:r>
      <w:r w:rsidRPr="00794EC5">
        <w:rPr>
          <w:rFonts w:eastAsia="Times New Roman"/>
          <w:spacing w:val="1"/>
          <w:szCs w:val="24"/>
        </w:rPr>
        <w:t xml:space="preserve"> </w:t>
      </w:r>
      <w:r w:rsidRPr="00794EC5">
        <w:rPr>
          <w:rFonts w:eastAsia="Times New Roman"/>
          <w:szCs w:val="24"/>
        </w:rPr>
        <w:t>одмора</w:t>
      </w:r>
      <w:r w:rsidRPr="00794EC5">
        <w:rPr>
          <w:rFonts w:eastAsia="Times New Roman"/>
          <w:spacing w:val="1"/>
          <w:szCs w:val="24"/>
        </w:rPr>
        <w:t xml:space="preserve"> </w:t>
      </w:r>
      <w:r w:rsidRPr="00794EC5">
        <w:rPr>
          <w:rFonts w:eastAsia="Times New Roman"/>
          <w:szCs w:val="24"/>
        </w:rPr>
        <w:t>и</w:t>
      </w:r>
      <w:r w:rsidRPr="00794EC5">
        <w:rPr>
          <w:rFonts w:eastAsia="Times New Roman"/>
          <w:spacing w:val="1"/>
          <w:szCs w:val="24"/>
        </w:rPr>
        <w:t xml:space="preserve"> </w:t>
      </w:r>
      <w:r w:rsidRPr="00794EC5">
        <w:rPr>
          <w:rFonts w:eastAsia="Times New Roman"/>
          <w:szCs w:val="24"/>
        </w:rPr>
        <w:t>између</w:t>
      </w:r>
      <w:r w:rsidRPr="00794EC5">
        <w:rPr>
          <w:rFonts w:eastAsia="Times New Roman"/>
          <w:spacing w:val="1"/>
          <w:szCs w:val="24"/>
        </w:rPr>
        <w:t xml:space="preserve"> </w:t>
      </w:r>
      <w:r w:rsidRPr="00794EC5">
        <w:rPr>
          <w:rFonts w:eastAsia="Times New Roman"/>
          <w:szCs w:val="24"/>
        </w:rPr>
        <w:t>смена.</w:t>
      </w:r>
      <w:r w:rsidRPr="00794EC5">
        <w:rPr>
          <w:rFonts w:eastAsia="Times New Roman"/>
          <w:spacing w:val="1"/>
          <w:szCs w:val="24"/>
        </w:rPr>
        <w:t xml:space="preserve"> </w:t>
      </w:r>
      <w:r w:rsidRPr="00794EC5">
        <w:rPr>
          <w:rFonts w:eastAsia="Times New Roman"/>
          <w:szCs w:val="24"/>
        </w:rPr>
        <w:t>Уколико</w:t>
      </w:r>
      <w:r w:rsidRPr="00794EC5">
        <w:rPr>
          <w:rFonts w:eastAsia="Times New Roman"/>
          <w:spacing w:val="-14"/>
          <w:szCs w:val="24"/>
        </w:rPr>
        <w:t xml:space="preserve"> </w:t>
      </w:r>
      <w:r w:rsidRPr="00794EC5">
        <w:rPr>
          <w:rFonts w:eastAsia="Times New Roman"/>
          <w:szCs w:val="24"/>
        </w:rPr>
        <w:t>временски</w:t>
      </w:r>
      <w:r w:rsidRPr="00794EC5">
        <w:rPr>
          <w:rFonts w:eastAsia="Times New Roman"/>
          <w:spacing w:val="-12"/>
          <w:szCs w:val="24"/>
        </w:rPr>
        <w:t xml:space="preserve"> </w:t>
      </w:r>
      <w:r w:rsidRPr="00794EC5">
        <w:rPr>
          <w:rFonts w:eastAsia="Times New Roman"/>
          <w:szCs w:val="24"/>
        </w:rPr>
        <w:t>услови</w:t>
      </w:r>
      <w:r w:rsidRPr="00794EC5">
        <w:rPr>
          <w:rFonts w:eastAsia="Times New Roman"/>
          <w:spacing w:val="-13"/>
          <w:szCs w:val="24"/>
        </w:rPr>
        <w:t xml:space="preserve"> </w:t>
      </w:r>
      <w:r w:rsidRPr="00794EC5">
        <w:rPr>
          <w:rFonts w:eastAsia="Times New Roman"/>
          <w:szCs w:val="24"/>
        </w:rPr>
        <w:t>дозвољавају,</w:t>
      </w:r>
      <w:r w:rsidRPr="00794EC5">
        <w:rPr>
          <w:rFonts w:eastAsia="Times New Roman"/>
          <w:spacing w:val="-14"/>
          <w:szCs w:val="24"/>
        </w:rPr>
        <w:t xml:space="preserve"> </w:t>
      </w:r>
      <w:r w:rsidRPr="00794EC5">
        <w:rPr>
          <w:rFonts w:eastAsia="Times New Roman"/>
          <w:szCs w:val="24"/>
        </w:rPr>
        <w:t>препоручује</w:t>
      </w:r>
      <w:r w:rsidRPr="00794EC5">
        <w:rPr>
          <w:rFonts w:eastAsia="Times New Roman"/>
          <w:spacing w:val="-13"/>
          <w:szCs w:val="24"/>
        </w:rPr>
        <w:t xml:space="preserve"> </w:t>
      </w:r>
      <w:r w:rsidRPr="00794EC5">
        <w:rPr>
          <w:rFonts w:eastAsia="Times New Roman"/>
          <w:szCs w:val="24"/>
        </w:rPr>
        <w:t>се</w:t>
      </w:r>
      <w:r w:rsidRPr="00794EC5">
        <w:rPr>
          <w:rFonts w:eastAsia="Times New Roman"/>
          <w:spacing w:val="-11"/>
          <w:szCs w:val="24"/>
        </w:rPr>
        <w:t xml:space="preserve"> </w:t>
      </w:r>
      <w:r w:rsidRPr="00794EC5">
        <w:rPr>
          <w:rFonts w:eastAsia="Times New Roman"/>
          <w:szCs w:val="24"/>
        </w:rPr>
        <w:t>држање</w:t>
      </w:r>
      <w:r w:rsidRPr="00794EC5">
        <w:rPr>
          <w:rFonts w:eastAsia="Times New Roman"/>
          <w:spacing w:val="-14"/>
          <w:szCs w:val="24"/>
        </w:rPr>
        <w:t xml:space="preserve"> </w:t>
      </w:r>
      <w:r w:rsidRPr="00794EC5">
        <w:rPr>
          <w:rFonts w:eastAsia="Times New Roman"/>
          <w:szCs w:val="24"/>
        </w:rPr>
        <w:t>отворених</w:t>
      </w:r>
      <w:r w:rsidRPr="00794EC5">
        <w:rPr>
          <w:rFonts w:eastAsia="Times New Roman"/>
          <w:spacing w:val="-12"/>
          <w:szCs w:val="24"/>
        </w:rPr>
        <w:t xml:space="preserve"> </w:t>
      </w:r>
      <w:r w:rsidRPr="00794EC5">
        <w:rPr>
          <w:rFonts w:eastAsia="Times New Roman"/>
          <w:szCs w:val="24"/>
        </w:rPr>
        <w:t>прозора</w:t>
      </w:r>
      <w:r w:rsidRPr="00794EC5">
        <w:rPr>
          <w:rFonts w:eastAsia="Times New Roman"/>
          <w:spacing w:val="-15"/>
          <w:szCs w:val="24"/>
        </w:rPr>
        <w:t xml:space="preserve"> </w:t>
      </w:r>
      <w:r w:rsidRPr="00794EC5">
        <w:rPr>
          <w:rFonts w:eastAsia="Times New Roman"/>
          <w:szCs w:val="24"/>
        </w:rPr>
        <w:t>и</w:t>
      </w:r>
      <w:r w:rsidRPr="00794EC5">
        <w:rPr>
          <w:rFonts w:eastAsia="Times New Roman"/>
          <w:spacing w:val="-14"/>
          <w:szCs w:val="24"/>
        </w:rPr>
        <w:t xml:space="preserve"> </w:t>
      </w:r>
      <w:r w:rsidRPr="00794EC5">
        <w:rPr>
          <w:rFonts w:eastAsia="Times New Roman"/>
          <w:szCs w:val="24"/>
        </w:rPr>
        <w:t>током</w:t>
      </w:r>
      <w:r w:rsidRPr="00794EC5">
        <w:rPr>
          <w:rFonts w:eastAsia="Times New Roman"/>
          <w:spacing w:val="-58"/>
          <w:szCs w:val="24"/>
        </w:rPr>
        <w:t xml:space="preserve"> </w:t>
      </w:r>
      <w:r w:rsidRPr="00794EC5">
        <w:rPr>
          <w:rFonts w:eastAsia="Times New Roman"/>
          <w:spacing w:val="-58"/>
          <w:szCs w:val="24"/>
          <w:lang w:val="sr-Cyrl-RS"/>
        </w:rPr>
        <w:t xml:space="preserve"> </w:t>
      </w:r>
      <w:r w:rsidRPr="00794EC5">
        <w:rPr>
          <w:rFonts w:eastAsia="Times New Roman"/>
          <w:szCs w:val="24"/>
        </w:rPr>
        <w:t>трајања</w:t>
      </w:r>
      <w:r w:rsidRPr="00794EC5">
        <w:rPr>
          <w:rFonts w:eastAsia="Times New Roman"/>
          <w:spacing w:val="-2"/>
          <w:szCs w:val="24"/>
        </w:rPr>
        <w:t xml:space="preserve"> </w:t>
      </w:r>
      <w:r w:rsidRPr="00794EC5">
        <w:rPr>
          <w:rFonts w:eastAsia="Times New Roman"/>
          <w:szCs w:val="24"/>
        </w:rPr>
        <w:t>наставе.</w:t>
      </w:r>
    </w:p>
    <w:p w:rsidR="00794EC5" w:rsidRPr="00794EC5" w:rsidRDefault="00794EC5" w:rsidP="00794EC5">
      <w:pPr>
        <w:widowControl w:val="0"/>
        <w:autoSpaceDE w:val="0"/>
        <w:autoSpaceDN w:val="0"/>
        <w:spacing w:after="0" w:line="360" w:lineRule="auto"/>
        <w:ind w:right="112"/>
        <w:jc w:val="both"/>
        <w:rPr>
          <w:rFonts w:eastAsia="Times New Roman"/>
          <w:szCs w:val="24"/>
          <w:lang w:val="sr-Cyrl-RS"/>
        </w:rPr>
      </w:pPr>
    </w:p>
    <w:p w:rsidR="00794EC5" w:rsidRPr="00794EC5" w:rsidRDefault="00794EC5" w:rsidP="00794EC5">
      <w:pPr>
        <w:jc w:val="center"/>
        <w:rPr>
          <w:rFonts w:cstheme="minorBidi"/>
        </w:rPr>
      </w:pPr>
      <w:bookmarkStart w:id="35" w:name="_Toc143159045"/>
      <w:r w:rsidRPr="00794EC5">
        <w:rPr>
          <w:rFonts w:cstheme="minorBidi"/>
        </w:rPr>
        <w:t>Редовно</w:t>
      </w:r>
      <w:r w:rsidRPr="00794EC5">
        <w:rPr>
          <w:rFonts w:cstheme="minorBidi"/>
          <w:spacing w:val="-2"/>
        </w:rPr>
        <w:t xml:space="preserve"> </w:t>
      </w:r>
      <w:r w:rsidRPr="00794EC5">
        <w:rPr>
          <w:rFonts w:cstheme="minorBidi"/>
        </w:rPr>
        <w:t>уклањање</w:t>
      </w:r>
      <w:r w:rsidRPr="00794EC5">
        <w:rPr>
          <w:rFonts w:cstheme="minorBidi"/>
          <w:spacing w:val="-2"/>
        </w:rPr>
        <w:t xml:space="preserve"> </w:t>
      </w:r>
      <w:r w:rsidRPr="00794EC5">
        <w:rPr>
          <w:rFonts w:cstheme="minorBidi"/>
        </w:rPr>
        <w:t>отпада</w:t>
      </w:r>
      <w:bookmarkEnd w:id="35"/>
    </w:p>
    <w:p w:rsidR="00794EC5" w:rsidRPr="00794EC5" w:rsidRDefault="00794EC5" w:rsidP="00794EC5">
      <w:pPr>
        <w:jc w:val="center"/>
        <w:rPr>
          <w:rFonts w:cstheme="minorBidi"/>
        </w:rPr>
      </w:pPr>
    </w:p>
    <w:p w:rsidR="00794EC5" w:rsidRPr="00794EC5" w:rsidRDefault="00794EC5" w:rsidP="00794EC5">
      <w:pPr>
        <w:widowControl w:val="0"/>
        <w:autoSpaceDE w:val="0"/>
        <w:autoSpaceDN w:val="0"/>
        <w:spacing w:before="132" w:after="0" w:line="360" w:lineRule="auto"/>
        <w:ind w:right="120"/>
        <w:jc w:val="both"/>
        <w:rPr>
          <w:rFonts w:eastAsia="Times New Roman"/>
          <w:szCs w:val="24"/>
        </w:rPr>
      </w:pPr>
      <w:r w:rsidRPr="00794EC5">
        <w:rPr>
          <w:rFonts w:eastAsia="Times New Roman"/>
          <w:szCs w:val="24"/>
        </w:rPr>
        <w:t>Како? Отпад одлагати у кесе у канте за смеће, по могућству са поклопцем и са</w:t>
      </w:r>
      <w:r w:rsidRPr="00794EC5">
        <w:rPr>
          <w:rFonts w:eastAsia="Times New Roman"/>
          <w:spacing w:val="1"/>
          <w:szCs w:val="24"/>
        </w:rPr>
        <w:t xml:space="preserve"> </w:t>
      </w:r>
      <w:r w:rsidRPr="00794EC5">
        <w:rPr>
          <w:rFonts w:eastAsia="Times New Roman"/>
          <w:szCs w:val="24"/>
        </w:rPr>
        <w:t>педалом за ножно отварање како би се избегло додиривање површине канте. Кесе</w:t>
      </w:r>
      <w:r w:rsidRPr="00794EC5">
        <w:rPr>
          <w:rFonts w:eastAsia="Times New Roman"/>
          <w:spacing w:val="-6"/>
          <w:szCs w:val="24"/>
        </w:rPr>
        <w:t xml:space="preserve"> </w:t>
      </w:r>
      <w:r w:rsidRPr="00794EC5">
        <w:rPr>
          <w:rFonts w:eastAsia="Times New Roman"/>
          <w:szCs w:val="24"/>
        </w:rPr>
        <w:t>са</w:t>
      </w:r>
      <w:r w:rsidRPr="00794EC5">
        <w:rPr>
          <w:rFonts w:eastAsia="Times New Roman"/>
          <w:spacing w:val="-8"/>
          <w:szCs w:val="24"/>
        </w:rPr>
        <w:t xml:space="preserve"> </w:t>
      </w:r>
      <w:r w:rsidRPr="00794EC5">
        <w:rPr>
          <w:rFonts w:eastAsia="Times New Roman"/>
          <w:szCs w:val="24"/>
        </w:rPr>
        <w:t>отпадом</w:t>
      </w:r>
      <w:r w:rsidRPr="00794EC5">
        <w:rPr>
          <w:rFonts w:eastAsia="Times New Roman"/>
          <w:spacing w:val="-8"/>
          <w:szCs w:val="24"/>
        </w:rPr>
        <w:t xml:space="preserve"> </w:t>
      </w:r>
      <w:r w:rsidRPr="00794EC5">
        <w:rPr>
          <w:rFonts w:eastAsia="Times New Roman"/>
          <w:szCs w:val="24"/>
        </w:rPr>
        <w:t>завезати</w:t>
      </w:r>
      <w:r w:rsidRPr="00794EC5">
        <w:rPr>
          <w:rFonts w:eastAsia="Times New Roman"/>
          <w:spacing w:val="-6"/>
          <w:szCs w:val="24"/>
        </w:rPr>
        <w:t xml:space="preserve"> </w:t>
      </w:r>
      <w:r w:rsidRPr="00794EC5">
        <w:rPr>
          <w:rFonts w:eastAsia="Times New Roman"/>
          <w:szCs w:val="24"/>
        </w:rPr>
        <w:t>пре</w:t>
      </w:r>
      <w:r w:rsidRPr="00794EC5">
        <w:rPr>
          <w:rFonts w:eastAsia="Times New Roman"/>
          <w:spacing w:val="-9"/>
          <w:szCs w:val="24"/>
        </w:rPr>
        <w:t xml:space="preserve"> </w:t>
      </w:r>
      <w:r w:rsidRPr="00794EC5">
        <w:rPr>
          <w:rFonts w:eastAsia="Times New Roman"/>
          <w:szCs w:val="24"/>
        </w:rPr>
        <w:t>бацања</w:t>
      </w:r>
      <w:r w:rsidRPr="00794EC5">
        <w:rPr>
          <w:rFonts w:eastAsia="Times New Roman"/>
          <w:spacing w:val="-4"/>
          <w:szCs w:val="24"/>
        </w:rPr>
        <w:t xml:space="preserve"> </w:t>
      </w:r>
      <w:r w:rsidRPr="00794EC5">
        <w:rPr>
          <w:rFonts w:eastAsia="Times New Roman"/>
          <w:szCs w:val="24"/>
        </w:rPr>
        <w:t>у</w:t>
      </w:r>
      <w:r w:rsidRPr="00794EC5">
        <w:rPr>
          <w:rFonts w:eastAsia="Times New Roman"/>
          <w:spacing w:val="-12"/>
          <w:szCs w:val="24"/>
        </w:rPr>
        <w:t xml:space="preserve"> </w:t>
      </w:r>
      <w:r w:rsidRPr="00794EC5">
        <w:rPr>
          <w:rFonts w:eastAsia="Times New Roman"/>
          <w:szCs w:val="24"/>
        </w:rPr>
        <w:t>контејнер</w:t>
      </w:r>
      <w:r w:rsidRPr="00794EC5">
        <w:rPr>
          <w:rFonts w:eastAsia="Times New Roman"/>
          <w:spacing w:val="-8"/>
          <w:szCs w:val="24"/>
        </w:rPr>
        <w:t xml:space="preserve"> </w:t>
      </w:r>
      <w:r w:rsidRPr="00794EC5">
        <w:rPr>
          <w:rFonts w:eastAsia="Times New Roman"/>
          <w:szCs w:val="24"/>
        </w:rPr>
        <w:t>и</w:t>
      </w:r>
      <w:r w:rsidRPr="00794EC5">
        <w:rPr>
          <w:rFonts w:eastAsia="Times New Roman"/>
          <w:spacing w:val="-7"/>
          <w:szCs w:val="24"/>
        </w:rPr>
        <w:t xml:space="preserve"> </w:t>
      </w:r>
      <w:r w:rsidRPr="00794EC5">
        <w:rPr>
          <w:rFonts w:eastAsia="Times New Roman"/>
          <w:szCs w:val="24"/>
        </w:rPr>
        <w:t>даље</w:t>
      </w:r>
      <w:r w:rsidRPr="00794EC5">
        <w:rPr>
          <w:rFonts w:eastAsia="Times New Roman"/>
          <w:spacing w:val="-57"/>
          <w:szCs w:val="24"/>
        </w:rPr>
        <w:t xml:space="preserve"> </w:t>
      </w:r>
      <w:r w:rsidRPr="00794EC5">
        <w:rPr>
          <w:rFonts w:eastAsia="Times New Roman"/>
          <w:szCs w:val="24"/>
        </w:rPr>
        <w:t>третирати у складу са процедуром за управљање комуналним отпадом, уз прописане мере</w:t>
      </w:r>
      <w:r w:rsidRPr="00794EC5">
        <w:rPr>
          <w:rFonts w:eastAsia="Times New Roman"/>
          <w:spacing w:val="1"/>
          <w:szCs w:val="24"/>
        </w:rPr>
        <w:t xml:space="preserve"> </w:t>
      </w:r>
      <w:r w:rsidRPr="00794EC5">
        <w:rPr>
          <w:rFonts w:eastAsia="Times New Roman"/>
          <w:szCs w:val="24"/>
        </w:rPr>
        <w:t>заштите.</w:t>
      </w:r>
    </w:p>
    <w:p w:rsidR="00794EC5" w:rsidRPr="00794EC5" w:rsidRDefault="00794EC5" w:rsidP="00794EC5">
      <w:pPr>
        <w:widowControl w:val="0"/>
        <w:autoSpaceDE w:val="0"/>
        <w:autoSpaceDN w:val="0"/>
        <w:spacing w:before="1" w:after="0" w:line="360" w:lineRule="auto"/>
        <w:ind w:right="123"/>
        <w:jc w:val="both"/>
        <w:rPr>
          <w:rFonts w:eastAsia="Times New Roman"/>
          <w:szCs w:val="24"/>
        </w:rPr>
      </w:pPr>
      <w:r w:rsidRPr="00794EC5">
        <w:rPr>
          <w:rFonts w:eastAsia="Times New Roman"/>
          <w:szCs w:val="24"/>
        </w:rPr>
        <w:t>Када?</w:t>
      </w:r>
      <w:r w:rsidRPr="00794EC5">
        <w:rPr>
          <w:rFonts w:eastAsia="Times New Roman"/>
          <w:spacing w:val="-7"/>
          <w:szCs w:val="24"/>
        </w:rPr>
        <w:t xml:space="preserve"> </w:t>
      </w:r>
      <w:r w:rsidRPr="00794EC5">
        <w:rPr>
          <w:rFonts w:eastAsia="Times New Roman"/>
          <w:szCs w:val="24"/>
        </w:rPr>
        <w:t>Свакога</w:t>
      </w:r>
      <w:r w:rsidRPr="00794EC5">
        <w:rPr>
          <w:rFonts w:eastAsia="Times New Roman"/>
          <w:spacing w:val="-7"/>
          <w:szCs w:val="24"/>
        </w:rPr>
        <w:t xml:space="preserve"> </w:t>
      </w:r>
      <w:r w:rsidRPr="00794EC5">
        <w:rPr>
          <w:rFonts w:eastAsia="Times New Roman"/>
          <w:szCs w:val="24"/>
        </w:rPr>
        <w:t>дана</w:t>
      </w:r>
      <w:r w:rsidRPr="00794EC5">
        <w:rPr>
          <w:rFonts w:eastAsia="Times New Roman"/>
          <w:spacing w:val="-11"/>
          <w:szCs w:val="24"/>
        </w:rPr>
        <w:t xml:space="preserve"> </w:t>
      </w:r>
      <w:r w:rsidRPr="00794EC5">
        <w:rPr>
          <w:rFonts w:eastAsia="Times New Roman"/>
          <w:szCs w:val="24"/>
        </w:rPr>
        <w:t>и</w:t>
      </w:r>
      <w:r w:rsidRPr="00794EC5">
        <w:rPr>
          <w:rFonts w:eastAsia="Times New Roman"/>
          <w:spacing w:val="-8"/>
          <w:szCs w:val="24"/>
        </w:rPr>
        <w:t xml:space="preserve"> </w:t>
      </w:r>
      <w:r w:rsidRPr="00794EC5">
        <w:rPr>
          <w:rFonts w:eastAsia="Times New Roman"/>
          <w:szCs w:val="24"/>
        </w:rPr>
        <w:t>по</w:t>
      </w:r>
      <w:r w:rsidRPr="00794EC5">
        <w:rPr>
          <w:rFonts w:eastAsia="Times New Roman"/>
          <w:spacing w:val="-7"/>
          <w:szCs w:val="24"/>
        </w:rPr>
        <w:t xml:space="preserve"> </w:t>
      </w:r>
      <w:r w:rsidRPr="00794EC5">
        <w:rPr>
          <w:rFonts w:eastAsia="Times New Roman"/>
          <w:szCs w:val="24"/>
        </w:rPr>
        <w:t>потреби</w:t>
      </w:r>
      <w:r w:rsidRPr="00794EC5">
        <w:rPr>
          <w:rFonts w:eastAsia="Times New Roman"/>
          <w:spacing w:val="-7"/>
          <w:szCs w:val="24"/>
        </w:rPr>
        <w:t xml:space="preserve"> </w:t>
      </w:r>
      <w:r w:rsidRPr="00794EC5">
        <w:rPr>
          <w:rFonts w:eastAsia="Times New Roman"/>
          <w:szCs w:val="24"/>
        </w:rPr>
        <w:t>више</w:t>
      </w:r>
      <w:r w:rsidRPr="00794EC5">
        <w:rPr>
          <w:rFonts w:eastAsia="Times New Roman"/>
          <w:spacing w:val="-8"/>
          <w:szCs w:val="24"/>
        </w:rPr>
        <w:t xml:space="preserve"> </w:t>
      </w:r>
      <w:r w:rsidRPr="00794EC5">
        <w:rPr>
          <w:rFonts w:eastAsia="Times New Roman"/>
          <w:szCs w:val="24"/>
        </w:rPr>
        <w:t>пута</w:t>
      </w:r>
      <w:r w:rsidRPr="00794EC5">
        <w:rPr>
          <w:rFonts w:eastAsia="Times New Roman"/>
          <w:spacing w:val="-7"/>
          <w:szCs w:val="24"/>
        </w:rPr>
        <w:t xml:space="preserve"> </w:t>
      </w:r>
      <w:r w:rsidRPr="00794EC5">
        <w:rPr>
          <w:rFonts w:eastAsia="Times New Roman"/>
          <w:szCs w:val="24"/>
        </w:rPr>
        <w:t>дневно</w:t>
      </w:r>
      <w:r w:rsidRPr="00794EC5">
        <w:rPr>
          <w:rFonts w:eastAsia="Times New Roman"/>
          <w:spacing w:val="-7"/>
          <w:szCs w:val="24"/>
        </w:rPr>
        <w:t xml:space="preserve"> </w:t>
      </w:r>
      <w:r w:rsidRPr="00794EC5">
        <w:rPr>
          <w:rFonts w:eastAsia="Times New Roman"/>
          <w:szCs w:val="24"/>
        </w:rPr>
        <w:t>проверавати</w:t>
      </w:r>
      <w:r w:rsidRPr="00794EC5">
        <w:rPr>
          <w:rFonts w:eastAsia="Times New Roman"/>
          <w:spacing w:val="-5"/>
          <w:szCs w:val="24"/>
        </w:rPr>
        <w:t xml:space="preserve"> </w:t>
      </w:r>
      <w:r w:rsidRPr="00794EC5">
        <w:rPr>
          <w:rFonts w:eastAsia="Times New Roman"/>
          <w:szCs w:val="24"/>
        </w:rPr>
        <w:t>да</w:t>
      </w:r>
      <w:r w:rsidRPr="00794EC5">
        <w:rPr>
          <w:rFonts w:eastAsia="Times New Roman"/>
          <w:spacing w:val="-7"/>
          <w:szCs w:val="24"/>
        </w:rPr>
        <w:t xml:space="preserve"> </w:t>
      </w:r>
      <w:r w:rsidRPr="00794EC5">
        <w:rPr>
          <w:rFonts w:eastAsia="Times New Roman"/>
          <w:szCs w:val="24"/>
        </w:rPr>
        <w:t>ли</w:t>
      </w:r>
      <w:r w:rsidRPr="00794EC5">
        <w:rPr>
          <w:rFonts w:eastAsia="Times New Roman"/>
          <w:spacing w:val="-8"/>
          <w:szCs w:val="24"/>
        </w:rPr>
        <w:t xml:space="preserve"> </w:t>
      </w:r>
      <w:r w:rsidRPr="00794EC5">
        <w:rPr>
          <w:rFonts w:eastAsia="Times New Roman"/>
          <w:szCs w:val="24"/>
        </w:rPr>
        <w:t>су</w:t>
      </w:r>
      <w:r w:rsidRPr="00794EC5">
        <w:rPr>
          <w:rFonts w:eastAsia="Times New Roman"/>
          <w:spacing w:val="-11"/>
          <w:szCs w:val="24"/>
        </w:rPr>
        <w:t xml:space="preserve"> </w:t>
      </w:r>
      <w:r w:rsidRPr="00794EC5">
        <w:rPr>
          <w:rFonts w:eastAsia="Times New Roman"/>
          <w:szCs w:val="24"/>
        </w:rPr>
        <w:t>канте</w:t>
      </w:r>
      <w:r w:rsidRPr="00794EC5">
        <w:rPr>
          <w:rFonts w:eastAsia="Times New Roman"/>
          <w:spacing w:val="-8"/>
          <w:szCs w:val="24"/>
        </w:rPr>
        <w:t xml:space="preserve"> </w:t>
      </w:r>
      <w:r w:rsidRPr="00794EC5">
        <w:rPr>
          <w:rFonts w:eastAsia="Times New Roman"/>
          <w:szCs w:val="24"/>
        </w:rPr>
        <w:t>пуне</w:t>
      </w:r>
      <w:r w:rsidRPr="00794EC5">
        <w:rPr>
          <w:rFonts w:eastAsia="Times New Roman"/>
          <w:spacing w:val="-57"/>
          <w:szCs w:val="24"/>
        </w:rPr>
        <w:t xml:space="preserve"> </w:t>
      </w:r>
      <w:r w:rsidRPr="00794EC5">
        <w:rPr>
          <w:rFonts w:eastAsia="Times New Roman"/>
          <w:szCs w:val="24"/>
        </w:rPr>
        <w:t>и</w:t>
      </w:r>
      <w:r w:rsidRPr="00794EC5">
        <w:rPr>
          <w:rFonts w:eastAsia="Times New Roman"/>
          <w:spacing w:val="-3"/>
          <w:szCs w:val="24"/>
        </w:rPr>
        <w:t xml:space="preserve"> </w:t>
      </w:r>
      <w:r w:rsidRPr="00794EC5">
        <w:rPr>
          <w:rFonts w:eastAsia="Times New Roman"/>
          <w:szCs w:val="24"/>
        </w:rPr>
        <w:t>безбедно</w:t>
      </w:r>
      <w:r w:rsidRPr="00794EC5">
        <w:rPr>
          <w:rFonts w:eastAsia="Times New Roman"/>
          <w:spacing w:val="-5"/>
          <w:szCs w:val="24"/>
        </w:rPr>
        <w:t xml:space="preserve"> </w:t>
      </w:r>
      <w:r w:rsidRPr="00794EC5">
        <w:rPr>
          <w:rFonts w:eastAsia="Times New Roman"/>
          <w:szCs w:val="24"/>
        </w:rPr>
        <w:t>их празнити.</w:t>
      </w:r>
      <w:r w:rsidRPr="00794EC5">
        <w:rPr>
          <w:rFonts w:eastAsia="Times New Roman"/>
          <w:spacing w:val="-2"/>
          <w:szCs w:val="24"/>
        </w:rPr>
        <w:t xml:space="preserve"> </w:t>
      </w:r>
      <w:r w:rsidRPr="00794EC5">
        <w:rPr>
          <w:rFonts w:eastAsia="Times New Roman"/>
          <w:szCs w:val="24"/>
        </w:rPr>
        <w:t>Отпад</w:t>
      </w:r>
      <w:r w:rsidRPr="00794EC5">
        <w:rPr>
          <w:rFonts w:eastAsia="Times New Roman"/>
          <w:spacing w:val="-2"/>
          <w:szCs w:val="24"/>
        </w:rPr>
        <w:t xml:space="preserve"> </w:t>
      </w:r>
      <w:r w:rsidRPr="00794EC5">
        <w:rPr>
          <w:rFonts w:eastAsia="Times New Roman"/>
          <w:szCs w:val="24"/>
        </w:rPr>
        <w:t>одлагати у</w:t>
      </w:r>
      <w:r w:rsidRPr="00794EC5">
        <w:rPr>
          <w:rFonts w:eastAsia="Times New Roman"/>
          <w:spacing w:val="-8"/>
          <w:szCs w:val="24"/>
        </w:rPr>
        <w:t xml:space="preserve"> </w:t>
      </w:r>
      <w:r w:rsidRPr="00794EC5">
        <w:rPr>
          <w:rFonts w:eastAsia="Times New Roman"/>
          <w:szCs w:val="24"/>
        </w:rPr>
        <w:t>складу</w:t>
      </w:r>
      <w:r w:rsidRPr="00794EC5">
        <w:rPr>
          <w:rFonts w:eastAsia="Times New Roman"/>
          <w:spacing w:val="-6"/>
          <w:szCs w:val="24"/>
        </w:rPr>
        <w:t xml:space="preserve"> </w:t>
      </w:r>
      <w:r w:rsidRPr="00794EC5">
        <w:rPr>
          <w:rFonts w:eastAsia="Times New Roman"/>
          <w:szCs w:val="24"/>
        </w:rPr>
        <w:t>са</w:t>
      </w:r>
      <w:r w:rsidRPr="00794EC5">
        <w:rPr>
          <w:rFonts w:eastAsia="Times New Roman"/>
          <w:spacing w:val="-4"/>
          <w:szCs w:val="24"/>
        </w:rPr>
        <w:t xml:space="preserve"> </w:t>
      </w:r>
      <w:r w:rsidRPr="00794EC5">
        <w:rPr>
          <w:rFonts w:eastAsia="Times New Roman"/>
          <w:szCs w:val="24"/>
        </w:rPr>
        <w:t>процедуром</w:t>
      </w:r>
      <w:r w:rsidRPr="00794EC5">
        <w:rPr>
          <w:rFonts w:eastAsia="Times New Roman"/>
          <w:spacing w:val="-3"/>
          <w:szCs w:val="24"/>
        </w:rPr>
        <w:t xml:space="preserve"> </w:t>
      </w:r>
      <w:r w:rsidRPr="00794EC5">
        <w:rPr>
          <w:rFonts w:eastAsia="Times New Roman"/>
          <w:szCs w:val="24"/>
        </w:rPr>
        <w:t>за</w:t>
      </w:r>
      <w:r w:rsidRPr="00794EC5">
        <w:rPr>
          <w:rFonts w:eastAsia="Times New Roman"/>
          <w:spacing w:val="1"/>
          <w:szCs w:val="24"/>
        </w:rPr>
        <w:t xml:space="preserve"> </w:t>
      </w:r>
      <w:r w:rsidRPr="00794EC5">
        <w:rPr>
          <w:rFonts w:eastAsia="Times New Roman"/>
          <w:szCs w:val="24"/>
        </w:rPr>
        <w:t>управљање</w:t>
      </w:r>
      <w:r w:rsidRPr="00794EC5">
        <w:rPr>
          <w:rFonts w:eastAsia="Times New Roman"/>
          <w:spacing w:val="-3"/>
          <w:szCs w:val="24"/>
        </w:rPr>
        <w:t xml:space="preserve"> </w:t>
      </w:r>
      <w:r w:rsidRPr="00794EC5">
        <w:rPr>
          <w:rFonts w:eastAsia="Times New Roman"/>
          <w:szCs w:val="24"/>
        </w:rPr>
        <w:t>отпадом,</w:t>
      </w:r>
      <w:r w:rsidRPr="00794EC5">
        <w:rPr>
          <w:rFonts w:eastAsia="Times New Roman"/>
          <w:spacing w:val="2"/>
          <w:szCs w:val="24"/>
        </w:rPr>
        <w:t xml:space="preserve"> </w:t>
      </w:r>
      <w:r w:rsidRPr="00794EC5">
        <w:rPr>
          <w:rFonts w:eastAsia="Times New Roman"/>
          <w:szCs w:val="24"/>
        </w:rPr>
        <w:t>уз</w:t>
      </w:r>
      <w:r w:rsidRPr="00794EC5">
        <w:rPr>
          <w:rFonts w:eastAsia="Times New Roman"/>
          <w:spacing w:val="-58"/>
          <w:szCs w:val="24"/>
        </w:rPr>
        <w:t xml:space="preserve"> </w:t>
      </w:r>
      <w:r w:rsidRPr="00794EC5">
        <w:rPr>
          <w:rFonts w:eastAsia="Times New Roman"/>
          <w:szCs w:val="24"/>
        </w:rPr>
        <w:t>прописане</w:t>
      </w:r>
      <w:r w:rsidRPr="00794EC5">
        <w:rPr>
          <w:rFonts w:eastAsia="Times New Roman"/>
          <w:spacing w:val="-2"/>
          <w:szCs w:val="24"/>
        </w:rPr>
        <w:t xml:space="preserve"> </w:t>
      </w:r>
      <w:r w:rsidRPr="00794EC5">
        <w:rPr>
          <w:rFonts w:eastAsia="Times New Roman"/>
          <w:szCs w:val="24"/>
        </w:rPr>
        <w:t>мере</w:t>
      </w:r>
      <w:r w:rsidRPr="00794EC5">
        <w:rPr>
          <w:rFonts w:eastAsia="Times New Roman"/>
          <w:spacing w:val="-1"/>
          <w:szCs w:val="24"/>
        </w:rPr>
        <w:t xml:space="preserve"> </w:t>
      </w:r>
      <w:r w:rsidRPr="00794EC5">
        <w:rPr>
          <w:rFonts w:eastAsia="Times New Roman"/>
          <w:szCs w:val="24"/>
        </w:rPr>
        <w:t>заштите.</w:t>
      </w:r>
    </w:p>
    <w:p w:rsidR="00794EC5" w:rsidRPr="00794EC5" w:rsidRDefault="00794EC5" w:rsidP="00794EC5">
      <w:pPr>
        <w:widowControl w:val="0"/>
        <w:autoSpaceDE w:val="0"/>
        <w:autoSpaceDN w:val="0"/>
        <w:spacing w:before="1" w:after="0" w:line="360" w:lineRule="auto"/>
        <w:ind w:right="115"/>
        <w:jc w:val="both"/>
        <w:rPr>
          <w:rFonts w:eastAsia="Times New Roman"/>
          <w:szCs w:val="24"/>
          <w:lang w:val="sr-Cyrl-RS"/>
        </w:rPr>
      </w:pPr>
      <w:r w:rsidRPr="00794EC5">
        <w:rPr>
          <w:rFonts w:eastAsia="Times New Roman"/>
          <w:szCs w:val="24"/>
        </w:rPr>
        <w:t>Шта? Сав комунални отпад који настаје у току дана током активности и боравка у</w:t>
      </w:r>
      <w:r w:rsidRPr="00794EC5">
        <w:rPr>
          <w:rFonts w:eastAsia="Times New Roman"/>
          <w:spacing w:val="1"/>
          <w:szCs w:val="24"/>
        </w:rPr>
        <w:t xml:space="preserve"> </w:t>
      </w:r>
      <w:r w:rsidRPr="00794EC5">
        <w:rPr>
          <w:rFonts w:eastAsia="Times New Roman"/>
          <w:szCs w:val="24"/>
        </w:rPr>
        <w:t>школи,</w:t>
      </w:r>
      <w:r w:rsidRPr="00794EC5">
        <w:rPr>
          <w:rFonts w:eastAsia="Times New Roman"/>
          <w:spacing w:val="-1"/>
          <w:szCs w:val="24"/>
        </w:rPr>
        <w:t xml:space="preserve"> </w:t>
      </w:r>
      <w:r w:rsidRPr="00794EC5">
        <w:rPr>
          <w:rFonts w:eastAsia="Times New Roman"/>
          <w:szCs w:val="24"/>
        </w:rPr>
        <w:t>односно другој</w:t>
      </w:r>
      <w:r w:rsidRPr="00794EC5">
        <w:rPr>
          <w:rFonts w:eastAsia="Times New Roman"/>
          <w:spacing w:val="2"/>
          <w:szCs w:val="24"/>
        </w:rPr>
        <w:t xml:space="preserve"> </w:t>
      </w:r>
      <w:r w:rsidRPr="00794EC5">
        <w:rPr>
          <w:rFonts w:eastAsia="Times New Roman"/>
          <w:szCs w:val="24"/>
        </w:rPr>
        <w:t>установи.</w:t>
      </w:r>
    </w:p>
    <w:p w:rsidR="00794EC5" w:rsidRPr="00794EC5" w:rsidRDefault="00794EC5" w:rsidP="00794EC5">
      <w:pPr>
        <w:widowControl w:val="0"/>
        <w:autoSpaceDE w:val="0"/>
        <w:autoSpaceDN w:val="0"/>
        <w:spacing w:before="1" w:after="0" w:line="360" w:lineRule="auto"/>
        <w:ind w:right="115"/>
        <w:jc w:val="both"/>
        <w:rPr>
          <w:rFonts w:eastAsia="Times New Roman"/>
          <w:szCs w:val="24"/>
          <w:lang w:val="sr-Cyrl-RS"/>
        </w:rPr>
      </w:pPr>
    </w:p>
    <w:p w:rsidR="00794EC5" w:rsidRPr="00794EC5" w:rsidRDefault="00794EC5" w:rsidP="00794EC5">
      <w:pPr>
        <w:widowControl w:val="0"/>
        <w:autoSpaceDE w:val="0"/>
        <w:autoSpaceDN w:val="0"/>
        <w:spacing w:before="1" w:after="0" w:line="360" w:lineRule="auto"/>
        <w:ind w:right="115"/>
        <w:jc w:val="both"/>
        <w:rPr>
          <w:rFonts w:eastAsia="Times New Roman"/>
          <w:szCs w:val="24"/>
          <w:lang w:val="sr-Cyrl-RS"/>
        </w:rPr>
      </w:pPr>
    </w:p>
    <w:p w:rsidR="00794EC5" w:rsidRPr="00794EC5" w:rsidRDefault="00794EC5" w:rsidP="00794EC5">
      <w:pPr>
        <w:widowControl w:val="0"/>
        <w:autoSpaceDE w:val="0"/>
        <w:autoSpaceDN w:val="0"/>
        <w:spacing w:before="1" w:after="0" w:line="360" w:lineRule="auto"/>
        <w:ind w:right="115"/>
        <w:jc w:val="both"/>
        <w:rPr>
          <w:rFonts w:eastAsia="Times New Roman"/>
          <w:szCs w:val="24"/>
          <w:lang w:val="sr-Cyrl-RS"/>
        </w:rPr>
      </w:pPr>
    </w:p>
    <w:p w:rsidR="00794EC5" w:rsidRPr="00794EC5" w:rsidRDefault="00794EC5" w:rsidP="00794EC5">
      <w:pPr>
        <w:widowControl w:val="0"/>
        <w:autoSpaceDE w:val="0"/>
        <w:autoSpaceDN w:val="0"/>
        <w:spacing w:before="1" w:after="0" w:line="360" w:lineRule="auto"/>
        <w:ind w:right="115"/>
        <w:jc w:val="both"/>
        <w:rPr>
          <w:rFonts w:eastAsia="Times New Roman"/>
          <w:szCs w:val="24"/>
          <w:lang w:val="sr-Cyrl-RS"/>
        </w:rPr>
      </w:pPr>
    </w:p>
    <w:p w:rsidR="00794EC5" w:rsidRPr="00794EC5" w:rsidRDefault="00794EC5" w:rsidP="00794EC5">
      <w:pPr>
        <w:keepNext/>
        <w:spacing w:before="240" w:after="60" w:line="240" w:lineRule="auto"/>
        <w:jc w:val="center"/>
        <w:outlineLvl w:val="1"/>
        <w:rPr>
          <w:rFonts w:eastAsia="SimSun" w:cs="Arial"/>
          <w:bCs/>
          <w:iCs/>
          <w:szCs w:val="28"/>
          <w:lang w:val="sr-Cyrl-RS"/>
        </w:rPr>
      </w:pPr>
      <w:bookmarkStart w:id="36" w:name="_Toc143159046"/>
      <w:bookmarkStart w:id="37" w:name="_Toc145327542"/>
      <w:bookmarkStart w:id="38" w:name="_Toc183421527"/>
      <w:bookmarkStart w:id="39" w:name="_Toc208395393"/>
      <w:r w:rsidRPr="00794EC5">
        <w:rPr>
          <w:rFonts w:eastAsia="SimSun" w:cs="Arial"/>
          <w:bCs/>
          <w:iCs/>
          <w:szCs w:val="28"/>
        </w:rPr>
        <w:lastRenderedPageBreak/>
        <w:t>РЕСПИРАТОРНА</w:t>
      </w:r>
      <w:r w:rsidRPr="00794EC5">
        <w:rPr>
          <w:rFonts w:eastAsia="SimSun" w:cs="Arial"/>
          <w:bCs/>
          <w:iCs/>
          <w:spacing w:val="-7"/>
          <w:szCs w:val="28"/>
        </w:rPr>
        <w:t xml:space="preserve"> </w:t>
      </w:r>
      <w:r w:rsidRPr="00794EC5">
        <w:rPr>
          <w:rFonts w:eastAsia="SimSun" w:cs="Arial"/>
          <w:bCs/>
          <w:iCs/>
          <w:szCs w:val="28"/>
        </w:rPr>
        <w:t>ХИГИЈЕНА</w:t>
      </w:r>
      <w:bookmarkEnd w:id="36"/>
      <w:bookmarkEnd w:id="37"/>
      <w:bookmarkEnd w:id="38"/>
      <w:bookmarkEnd w:id="39"/>
    </w:p>
    <w:p w:rsidR="00794EC5" w:rsidRPr="00794EC5" w:rsidRDefault="00794EC5" w:rsidP="00794EC5">
      <w:pPr>
        <w:widowControl w:val="0"/>
        <w:autoSpaceDE w:val="0"/>
        <w:autoSpaceDN w:val="0"/>
        <w:spacing w:before="3" w:after="0" w:line="360" w:lineRule="auto"/>
        <w:jc w:val="center"/>
        <w:outlineLvl w:val="0"/>
        <w:rPr>
          <w:rFonts w:eastAsia="Times New Roman"/>
          <w:bCs/>
          <w:szCs w:val="24"/>
          <w:lang w:val="sr-Cyrl-RS"/>
        </w:rPr>
      </w:pPr>
    </w:p>
    <w:p w:rsidR="00794EC5" w:rsidRPr="00794EC5" w:rsidRDefault="00794EC5" w:rsidP="00794EC5">
      <w:pPr>
        <w:widowControl w:val="0"/>
        <w:autoSpaceDE w:val="0"/>
        <w:autoSpaceDN w:val="0"/>
        <w:spacing w:before="177" w:after="0" w:line="360" w:lineRule="auto"/>
        <w:ind w:right="117"/>
        <w:jc w:val="both"/>
        <w:rPr>
          <w:rFonts w:eastAsia="Times New Roman"/>
          <w:szCs w:val="24"/>
        </w:rPr>
      </w:pPr>
      <w:r w:rsidRPr="00794EC5">
        <w:rPr>
          <w:rFonts w:eastAsia="Times New Roman"/>
          <w:szCs w:val="24"/>
        </w:rPr>
        <w:t>Да би се спречило преношење свих респираторних инфекција</w:t>
      </w:r>
      <w:r w:rsidRPr="00794EC5">
        <w:rPr>
          <w:rFonts w:eastAsia="Times New Roman"/>
          <w:szCs w:val="24"/>
          <w:lang w:val="sr-Cyrl-RS"/>
        </w:rPr>
        <w:t xml:space="preserve"> </w:t>
      </w:r>
      <w:r w:rsidRPr="00794EC5">
        <w:rPr>
          <w:rFonts w:eastAsia="Times New Roman"/>
          <w:szCs w:val="24"/>
        </w:rPr>
        <w:t>следеће мере контроле инфекције се препоручују свим особама са знацима и симптомима</w:t>
      </w:r>
      <w:r w:rsidRPr="00794EC5">
        <w:rPr>
          <w:rFonts w:eastAsia="Times New Roman"/>
          <w:spacing w:val="1"/>
          <w:szCs w:val="24"/>
        </w:rPr>
        <w:t xml:space="preserve"> </w:t>
      </w:r>
      <w:r w:rsidRPr="00794EC5">
        <w:rPr>
          <w:rFonts w:eastAsia="Times New Roman"/>
          <w:szCs w:val="24"/>
        </w:rPr>
        <w:t>респираторне</w:t>
      </w:r>
      <w:r w:rsidRPr="00794EC5">
        <w:rPr>
          <w:rFonts w:eastAsia="Times New Roman"/>
          <w:spacing w:val="-2"/>
          <w:szCs w:val="24"/>
        </w:rPr>
        <w:t xml:space="preserve"> </w:t>
      </w:r>
      <w:r w:rsidRPr="00794EC5">
        <w:rPr>
          <w:rFonts w:eastAsia="Times New Roman"/>
          <w:szCs w:val="24"/>
        </w:rPr>
        <w:t>инфекције</w:t>
      </w:r>
      <w:r w:rsidRPr="00794EC5">
        <w:rPr>
          <w:rFonts w:eastAsia="Times New Roman"/>
          <w:spacing w:val="-1"/>
          <w:szCs w:val="24"/>
        </w:rPr>
        <w:t xml:space="preserve"> </w:t>
      </w:r>
      <w:r w:rsidRPr="00794EC5">
        <w:rPr>
          <w:rFonts w:eastAsia="Times New Roman"/>
          <w:szCs w:val="24"/>
        </w:rPr>
        <w:t>за</w:t>
      </w:r>
      <w:r w:rsidRPr="00794EC5">
        <w:rPr>
          <w:rFonts w:eastAsia="Times New Roman"/>
          <w:spacing w:val="-1"/>
          <w:szCs w:val="24"/>
        </w:rPr>
        <w:t xml:space="preserve"> </w:t>
      </w:r>
      <w:r w:rsidRPr="00794EC5">
        <w:rPr>
          <w:rFonts w:eastAsia="Times New Roman"/>
          <w:szCs w:val="24"/>
        </w:rPr>
        <w:t>задржавање</w:t>
      </w:r>
      <w:r w:rsidRPr="00794EC5">
        <w:rPr>
          <w:rFonts w:eastAsia="Times New Roman"/>
          <w:spacing w:val="-2"/>
          <w:szCs w:val="24"/>
        </w:rPr>
        <w:t xml:space="preserve"> </w:t>
      </w:r>
      <w:r w:rsidRPr="00794EC5">
        <w:rPr>
          <w:rFonts w:eastAsia="Times New Roman"/>
          <w:szCs w:val="24"/>
        </w:rPr>
        <w:t>респираторног секрета:</w:t>
      </w:r>
    </w:p>
    <w:p w:rsidR="00794EC5" w:rsidRPr="00794EC5" w:rsidRDefault="00794EC5" w:rsidP="00794EC5">
      <w:pPr>
        <w:widowControl w:val="0"/>
        <w:tabs>
          <w:tab w:val="left" w:pos="821"/>
        </w:tabs>
        <w:autoSpaceDE w:val="0"/>
        <w:autoSpaceDN w:val="0"/>
        <w:spacing w:before="162" w:beforeAutospacing="1" w:after="0" w:line="360" w:lineRule="auto"/>
        <w:ind w:right="123"/>
        <w:jc w:val="both"/>
        <w:rPr>
          <w:rFonts w:eastAsia="Times New Roman"/>
          <w:szCs w:val="24"/>
        </w:rPr>
      </w:pPr>
      <w:r w:rsidRPr="00794EC5">
        <w:rPr>
          <w:rFonts w:eastAsia="Times New Roman"/>
          <w:spacing w:val="-1"/>
          <w:szCs w:val="24"/>
        </w:rPr>
        <w:tab/>
        <w:t>Покрити</w:t>
      </w:r>
      <w:r w:rsidRPr="00794EC5">
        <w:rPr>
          <w:rFonts w:eastAsia="Times New Roman"/>
          <w:spacing w:val="-8"/>
          <w:szCs w:val="24"/>
        </w:rPr>
        <w:t xml:space="preserve"> </w:t>
      </w:r>
      <w:r w:rsidRPr="00794EC5">
        <w:rPr>
          <w:rFonts w:eastAsia="Times New Roman"/>
          <w:spacing w:val="-1"/>
          <w:szCs w:val="24"/>
        </w:rPr>
        <w:t>уста</w:t>
      </w:r>
      <w:r w:rsidRPr="00794EC5">
        <w:rPr>
          <w:rFonts w:eastAsia="Times New Roman"/>
          <w:spacing w:val="-13"/>
          <w:szCs w:val="24"/>
        </w:rPr>
        <w:t xml:space="preserve"> </w:t>
      </w:r>
      <w:r w:rsidRPr="00794EC5">
        <w:rPr>
          <w:rFonts w:eastAsia="Times New Roman"/>
          <w:spacing w:val="-1"/>
          <w:szCs w:val="24"/>
        </w:rPr>
        <w:t>и</w:t>
      </w:r>
      <w:r w:rsidRPr="00794EC5">
        <w:rPr>
          <w:rFonts w:eastAsia="Times New Roman"/>
          <w:spacing w:val="-12"/>
          <w:szCs w:val="24"/>
        </w:rPr>
        <w:t xml:space="preserve"> </w:t>
      </w:r>
      <w:r w:rsidRPr="00794EC5">
        <w:rPr>
          <w:rFonts w:eastAsia="Times New Roman"/>
          <w:szCs w:val="24"/>
        </w:rPr>
        <w:t>нос</w:t>
      </w:r>
      <w:r w:rsidRPr="00794EC5">
        <w:rPr>
          <w:rFonts w:eastAsia="Times New Roman"/>
          <w:spacing w:val="-13"/>
          <w:szCs w:val="24"/>
        </w:rPr>
        <w:t xml:space="preserve"> </w:t>
      </w:r>
      <w:r w:rsidRPr="00794EC5">
        <w:rPr>
          <w:rFonts w:eastAsia="Times New Roman"/>
          <w:szCs w:val="24"/>
        </w:rPr>
        <w:t>марамицом</w:t>
      </w:r>
      <w:r w:rsidRPr="00794EC5">
        <w:rPr>
          <w:rFonts w:eastAsia="Times New Roman"/>
          <w:spacing w:val="-13"/>
          <w:szCs w:val="24"/>
        </w:rPr>
        <w:t xml:space="preserve"> </w:t>
      </w:r>
      <w:r w:rsidRPr="00794EC5">
        <w:rPr>
          <w:rFonts w:eastAsia="Times New Roman"/>
          <w:szCs w:val="24"/>
        </w:rPr>
        <w:t>при</w:t>
      </w:r>
      <w:r w:rsidRPr="00794EC5">
        <w:rPr>
          <w:rFonts w:eastAsia="Times New Roman"/>
          <w:spacing w:val="-12"/>
          <w:szCs w:val="24"/>
        </w:rPr>
        <w:t xml:space="preserve"> </w:t>
      </w:r>
      <w:r w:rsidRPr="00794EC5">
        <w:rPr>
          <w:rFonts w:eastAsia="Times New Roman"/>
          <w:szCs w:val="24"/>
        </w:rPr>
        <w:t>кашљању</w:t>
      </w:r>
      <w:r w:rsidRPr="00794EC5">
        <w:rPr>
          <w:rFonts w:eastAsia="Times New Roman"/>
          <w:spacing w:val="-17"/>
          <w:szCs w:val="24"/>
        </w:rPr>
        <w:t xml:space="preserve"> </w:t>
      </w:r>
      <w:r w:rsidRPr="00794EC5">
        <w:rPr>
          <w:rFonts w:eastAsia="Times New Roman"/>
          <w:szCs w:val="24"/>
        </w:rPr>
        <w:t>или</w:t>
      </w:r>
      <w:r w:rsidRPr="00794EC5">
        <w:rPr>
          <w:rFonts w:eastAsia="Times New Roman"/>
          <w:spacing w:val="-11"/>
          <w:szCs w:val="24"/>
        </w:rPr>
        <w:t xml:space="preserve"> </w:t>
      </w:r>
      <w:r w:rsidRPr="00794EC5">
        <w:rPr>
          <w:rFonts w:eastAsia="Times New Roman"/>
          <w:szCs w:val="24"/>
        </w:rPr>
        <w:t>кијању</w:t>
      </w:r>
      <w:r w:rsidRPr="00794EC5">
        <w:rPr>
          <w:rFonts w:eastAsia="Times New Roman"/>
          <w:spacing w:val="-17"/>
          <w:szCs w:val="24"/>
        </w:rPr>
        <w:t xml:space="preserve"> </w:t>
      </w:r>
      <w:r w:rsidRPr="00794EC5">
        <w:rPr>
          <w:rFonts w:eastAsia="Times New Roman"/>
          <w:szCs w:val="24"/>
        </w:rPr>
        <w:t>или</w:t>
      </w:r>
      <w:r w:rsidRPr="00794EC5">
        <w:rPr>
          <w:rFonts w:eastAsia="Times New Roman"/>
          <w:spacing w:val="-9"/>
          <w:szCs w:val="24"/>
        </w:rPr>
        <w:t xml:space="preserve"> </w:t>
      </w:r>
      <w:r w:rsidRPr="00794EC5">
        <w:rPr>
          <w:rFonts w:eastAsia="Times New Roman"/>
          <w:szCs w:val="24"/>
        </w:rPr>
        <w:t>у</w:t>
      </w:r>
      <w:r w:rsidRPr="00794EC5">
        <w:rPr>
          <w:rFonts w:eastAsia="Times New Roman"/>
          <w:spacing w:val="-17"/>
          <w:szCs w:val="24"/>
        </w:rPr>
        <w:t xml:space="preserve"> </w:t>
      </w:r>
      <w:r w:rsidRPr="00794EC5">
        <w:rPr>
          <w:rFonts w:eastAsia="Times New Roman"/>
          <w:szCs w:val="24"/>
        </w:rPr>
        <w:t>недостатку</w:t>
      </w:r>
      <w:r w:rsidRPr="00794EC5">
        <w:rPr>
          <w:rFonts w:eastAsia="Times New Roman"/>
          <w:spacing w:val="-17"/>
          <w:szCs w:val="24"/>
        </w:rPr>
        <w:t xml:space="preserve"> </w:t>
      </w:r>
      <w:r w:rsidRPr="00794EC5">
        <w:rPr>
          <w:rFonts w:eastAsia="Times New Roman"/>
          <w:szCs w:val="24"/>
        </w:rPr>
        <w:t>марамица</w:t>
      </w:r>
      <w:r w:rsidRPr="00794EC5">
        <w:rPr>
          <w:rFonts w:eastAsia="Times New Roman"/>
          <w:szCs w:val="24"/>
          <w:lang w:val="sr-Cyrl-RS"/>
        </w:rPr>
        <w:t xml:space="preserve"> </w:t>
      </w:r>
      <w:r w:rsidRPr="00794EC5">
        <w:rPr>
          <w:rFonts w:eastAsia="Times New Roman"/>
          <w:spacing w:val="-58"/>
          <w:szCs w:val="24"/>
        </w:rPr>
        <w:t xml:space="preserve"> </w:t>
      </w:r>
      <w:r w:rsidRPr="00794EC5">
        <w:rPr>
          <w:rFonts w:eastAsia="Times New Roman"/>
          <w:szCs w:val="24"/>
        </w:rPr>
        <w:t>кашљати или кијати</w:t>
      </w:r>
      <w:r w:rsidRPr="00794EC5">
        <w:rPr>
          <w:rFonts w:eastAsia="Times New Roman"/>
          <w:spacing w:val="3"/>
          <w:szCs w:val="24"/>
        </w:rPr>
        <w:t xml:space="preserve"> </w:t>
      </w:r>
      <w:r w:rsidRPr="00794EC5">
        <w:rPr>
          <w:rFonts w:eastAsia="Times New Roman"/>
          <w:szCs w:val="24"/>
        </w:rPr>
        <w:t>у</w:t>
      </w:r>
      <w:r w:rsidRPr="00794EC5">
        <w:rPr>
          <w:rFonts w:eastAsia="Times New Roman"/>
          <w:spacing w:val="-8"/>
          <w:szCs w:val="24"/>
        </w:rPr>
        <w:t xml:space="preserve"> </w:t>
      </w:r>
      <w:r w:rsidRPr="00794EC5">
        <w:rPr>
          <w:rFonts w:eastAsia="Times New Roman"/>
          <w:szCs w:val="24"/>
        </w:rPr>
        <w:t>рукав</w:t>
      </w:r>
      <w:r w:rsidRPr="00794EC5">
        <w:rPr>
          <w:rFonts w:eastAsia="Times New Roman"/>
          <w:spacing w:val="4"/>
          <w:szCs w:val="24"/>
        </w:rPr>
        <w:t xml:space="preserve"> </w:t>
      </w:r>
      <w:r w:rsidRPr="00794EC5">
        <w:rPr>
          <w:rFonts w:eastAsia="Times New Roman"/>
          <w:szCs w:val="24"/>
        </w:rPr>
        <w:t>у</w:t>
      </w:r>
      <w:r w:rsidRPr="00794EC5">
        <w:rPr>
          <w:rFonts w:eastAsia="Times New Roman"/>
          <w:spacing w:val="-5"/>
          <w:szCs w:val="24"/>
        </w:rPr>
        <w:t xml:space="preserve"> </w:t>
      </w:r>
      <w:r w:rsidRPr="00794EC5">
        <w:rPr>
          <w:rFonts w:eastAsia="Times New Roman"/>
          <w:szCs w:val="24"/>
        </w:rPr>
        <w:t>превоју</w:t>
      </w:r>
      <w:r w:rsidRPr="00794EC5">
        <w:rPr>
          <w:rFonts w:eastAsia="Times New Roman"/>
          <w:spacing w:val="-5"/>
          <w:szCs w:val="24"/>
        </w:rPr>
        <w:t xml:space="preserve"> </w:t>
      </w:r>
      <w:r w:rsidRPr="00794EC5">
        <w:rPr>
          <w:rFonts w:eastAsia="Times New Roman"/>
          <w:szCs w:val="24"/>
        </w:rPr>
        <w:t>лакта;</w:t>
      </w:r>
    </w:p>
    <w:p w:rsidR="00794EC5" w:rsidRPr="00794EC5" w:rsidRDefault="00794EC5" w:rsidP="00794EC5">
      <w:pPr>
        <w:widowControl w:val="0"/>
        <w:tabs>
          <w:tab w:val="left" w:pos="821"/>
        </w:tabs>
        <w:autoSpaceDE w:val="0"/>
        <w:autoSpaceDN w:val="0"/>
        <w:spacing w:before="100" w:beforeAutospacing="1" w:after="0" w:line="360" w:lineRule="auto"/>
        <w:jc w:val="both"/>
        <w:rPr>
          <w:rFonts w:eastAsia="Times New Roman"/>
          <w:szCs w:val="24"/>
        </w:rPr>
      </w:pPr>
      <w:r w:rsidRPr="00794EC5">
        <w:rPr>
          <w:rFonts w:eastAsia="Times New Roman"/>
          <w:szCs w:val="24"/>
        </w:rPr>
        <w:tab/>
        <w:t>У</w:t>
      </w:r>
      <w:r w:rsidRPr="00794EC5">
        <w:rPr>
          <w:rFonts w:eastAsia="Times New Roman"/>
          <w:spacing w:val="-1"/>
          <w:szCs w:val="24"/>
        </w:rPr>
        <w:t xml:space="preserve"> </w:t>
      </w:r>
      <w:r w:rsidRPr="00794EC5">
        <w:rPr>
          <w:rFonts w:eastAsia="Times New Roman"/>
          <w:szCs w:val="24"/>
        </w:rPr>
        <w:t>најближу</w:t>
      </w:r>
      <w:r w:rsidRPr="00794EC5">
        <w:rPr>
          <w:rFonts w:eastAsia="Times New Roman"/>
          <w:spacing w:val="-9"/>
          <w:szCs w:val="24"/>
        </w:rPr>
        <w:t xml:space="preserve"> </w:t>
      </w:r>
      <w:r w:rsidRPr="00794EC5">
        <w:rPr>
          <w:rFonts w:eastAsia="Times New Roman"/>
          <w:szCs w:val="24"/>
        </w:rPr>
        <w:t>посуду</w:t>
      </w:r>
      <w:r w:rsidRPr="00794EC5">
        <w:rPr>
          <w:rFonts w:eastAsia="Times New Roman"/>
          <w:spacing w:val="-6"/>
          <w:szCs w:val="24"/>
        </w:rPr>
        <w:t xml:space="preserve"> </w:t>
      </w:r>
      <w:r w:rsidRPr="00794EC5">
        <w:rPr>
          <w:rFonts w:eastAsia="Times New Roman"/>
          <w:szCs w:val="24"/>
        </w:rPr>
        <w:t>за</w:t>
      </w:r>
      <w:r w:rsidRPr="00794EC5">
        <w:rPr>
          <w:rFonts w:eastAsia="Times New Roman"/>
          <w:spacing w:val="-1"/>
          <w:szCs w:val="24"/>
        </w:rPr>
        <w:t xml:space="preserve"> </w:t>
      </w:r>
      <w:r w:rsidRPr="00794EC5">
        <w:rPr>
          <w:rFonts w:eastAsia="Times New Roman"/>
          <w:szCs w:val="24"/>
        </w:rPr>
        <w:t>отпад</w:t>
      </w:r>
      <w:r w:rsidRPr="00794EC5">
        <w:rPr>
          <w:rFonts w:eastAsia="Times New Roman"/>
          <w:spacing w:val="-1"/>
          <w:szCs w:val="24"/>
        </w:rPr>
        <w:t xml:space="preserve"> </w:t>
      </w:r>
      <w:r w:rsidRPr="00794EC5">
        <w:rPr>
          <w:rFonts w:eastAsia="Times New Roman"/>
          <w:szCs w:val="24"/>
        </w:rPr>
        <w:t>одложити</w:t>
      </w:r>
      <w:r w:rsidRPr="00794EC5">
        <w:rPr>
          <w:rFonts w:eastAsia="Times New Roman"/>
          <w:spacing w:val="-1"/>
          <w:szCs w:val="24"/>
        </w:rPr>
        <w:t xml:space="preserve"> </w:t>
      </w:r>
      <w:r w:rsidRPr="00794EC5">
        <w:rPr>
          <w:rFonts w:eastAsia="Times New Roman"/>
          <w:szCs w:val="24"/>
        </w:rPr>
        <w:t>марамицу</w:t>
      </w:r>
      <w:r w:rsidRPr="00794EC5">
        <w:rPr>
          <w:rFonts w:eastAsia="Times New Roman"/>
          <w:spacing w:val="-6"/>
          <w:szCs w:val="24"/>
        </w:rPr>
        <w:t xml:space="preserve"> </w:t>
      </w:r>
      <w:r w:rsidRPr="00794EC5">
        <w:rPr>
          <w:rFonts w:eastAsia="Times New Roman"/>
          <w:szCs w:val="24"/>
        </w:rPr>
        <w:t>након</w:t>
      </w:r>
      <w:r w:rsidRPr="00794EC5">
        <w:rPr>
          <w:rFonts w:eastAsia="Times New Roman"/>
          <w:spacing w:val="3"/>
          <w:szCs w:val="24"/>
        </w:rPr>
        <w:t xml:space="preserve"> </w:t>
      </w:r>
      <w:r w:rsidRPr="00794EC5">
        <w:rPr>
          <w:rFonts w:eastAsia="Times New Roman"/>
          <w:szCs w:val="24"/>
        </w:rPr>
        <w:t>употребе;</w:t>
      </w:r>
    </w:p>
    <w:p w:rsidR="00794EC5" w:rsidRPr="00794EC5" w:rsidRDefault="00794EC5" w:rsidP="00794EC5">
      <w:pPr>
        <w:spacing w:line="360" w:lineRule="auto"/>
        <w:jc w:val="both"/>
        <w:rPr>
          <w:szCs w:val="24"/>
          <w:lang w:val="sr-Latn-RS"/>
        </w:rPr>
      </w:pPr>
      <w:r w:rsidRPr="00794EC5">
        <w:rPr>
          <w:rFonts w:eastAsia="Times New Roman"/>
          <w:spacing w:val="-1"/>
          <w:szCs w:val="24"/>
        </w:rPr>
        <w:t>Обавити</w:t>
      </w:r>
      <w:r w:rsidRPr="00794EC5">
        <w:rPr>
          <w:rFonts w:eastAsia="Times New Roman"/>
          <w:spacing w:val="-11"/>
          <w:szCs w:val="24"/>
        </w:rPr>
        <w:t xml:space="preserve"> </w:t>
      </w:r>
      <w:r w:rsidRPr="00794EC5">
        <w:rPr>
          <w:rFonts w:eastAsia="Times New Roman"/>
          <w:spacing w:val="-1"/>
          <w:szCs w:val="24"/>
        </w:rPr>
        <w:t>хигијену</w:t>
      </w:r>
      <w:r w:rsidRPr="00794EC5">
        <w:rPr>
          <w:rFonts w:eastAsia="Times New Roman"/>
          <w:spacing w:val="-20"/>
          <w:szCs w:val="24"/>
        </w:rPr>
        <w:t xml:space="preserve"> </w:t>
      </w:r>
      <w:r w:rsidRPr="00794EC5">
        <w:rPr>
          <w:rFonts w:eastAsia="Times New Roman"/>
          <w:szCs w:val="24"/>
        </w:rPr>
        <w:t>руку</w:t>
      </w:r>
      <w:r w:rsidRPr="00794EC5">
        <w:rPr>
          <w:rFonts w:eastAsia="Times New Roman"/>
          <w:spacing w:val="-9"/>
          <w:szCs w:val="24"/>
        </w:rPr>
        <w:t xml:space="preserve"> </w:t>
      </w:r>
      <w:r w:rsidRPr="00794EC5">
        <w:rPr>
          <w:rFonts w:eastAsia="Times New Roman"/>
          <w:szCs w:val="24"/>
        </w:rPr>
        <w:t>(прање</w:t>
      </w:r>
      <w:r w:rsidRPr="00794EC5">
        <w:rPr>
          <w:rFonts w:eastAsia="Times New Roman"/>
          <w:spacing w:val="-13"/>
          <w:szCs w:val="24"/>
        </w:rPr>
        <w:t xml:space="preserve"> </w:t>
      </w:r>
      <w:r w:rsidRPr="00794EC5">
        <w:rPr>
          <w:rFonts w:eastAsia="Times New Roman"/>
          <w:szCs w:val="24"/>
        </w:rPr>
        <w:t>руку</w:t>
      </w:r>
      <w:r w:rsidRPr="00794EC5">
        <w:rPr>
          <w:rFonts w:eastAsia="Times New Roman"/>
          <w:spacing w:val="-15"/>
          <w:szCs w:val="24"/>
        </w:rPr>
        <w:t xml:space="preserve"> </w:t>
      </w:r>
      <w:r w:rsidRPr="00794EC5">
        <w:rPr>
          <w:rFonts w:eastAsia="Times New Roman"/>
          <w:szCs w:val="24"/>
        </w:rPr>
        <w:t>сапуном</w:t>
      </w:r>
      <w:r w:rsidRPr="00794EC5">
        <w:rPr>
          <w:rFonts w:eastAsia="Times New Roman"/>
          <w:spacing w:val="-10"/>
          <w:szCs w:val="24"/>
        </w:rPr>
        <w:t xml:space="preserve"> </w:t>
      </w:r>
      <w:r w:rsidRPr="00794EC5">
        <w:rPr>
          <w:rFonts w:eastAsia="Times New Roman"/>
          <w:szCs w:val="24"/>
        </w:rPr>
        <w:t>и</w:t>
      </w:r>
      <w:r w:rsidRPr="00794EC5">
        <w:rPr>
          <w:rFonts w:eastAsia="Times New Roman"/>
          <w:spacing w:val="-12"/>
          <w:szCs w:val="24"/>
        </w:rPr>
        <w:t xml:space="preserve"> </w:t>
      </w:r>
      <w:r w:rsidRPr="00794EC5">
        <w:rPr>
          <w:rFonts w:eastAsia="Times New Roman"/>
          <w:szCs w:val="24"/>
        </w:rPr>
        <w:t>водом,</w:t>
      </w:r>
      <w:r w:rsidRPr="00794EC5">
        <w:rPr>
          <w:rFonts w:eastAsia="Times New Roman"/>
          <w:spacing w:val="-11"/>
          <w:szCs w:val="24"/>
        </w:rPr>
        <w:t xml:space="preserve"> </w:t>
      </w:r>
      <w:r w:rsidRPr="00794EC5">
        <w:rPr>
          <w:rFonts w:eastAsia="Times New Roman"/>
          <w:szCs w:val="24"/>
        </w:rPr>
        <w:t>дезинфекција</w:t>
      </w:r>
      <w:r w:rsidRPr="00794EC5">
        <w:rPr>
          <w:rFonts w:eastAsia="Times New Roman"/>
          <w:spacing w:val="-13"/>
          <w:szCs w:val="24"/>
        </w:rPr>
        <w:t xml:space="preserve"> </w:t>
      </w:r>
      <w:r w:rsidRPr="00794EC5">
        <w:rPr>
          <w:rFonts w:eastAsia="Times New Roman"/>
          <w:szCs w:val="24"/>
        </w:rPr>
        <w:t>руку</w:t>
      </w:r>
      <w:r w:rsidRPr="00794EC5">
        <w:rPr>
          <w:rFonts w:eastAsia="Times New Roman"/>
          <w:spacing w:val="-17"/>
          <w:szCs w:val="24"/>
        </w:rPr>
        <w:t xml:space="preserve"> </w:t>
      </w:r>
      <w:r w:rsidRPr="00794EC5">
        <w:rPr>
          <w:rFonts w:eastAsia="Times New Roman"/>
          <w:szCs w:val="24"/>
        </w:rPr>
        <w:t>средствима</w:t>
      </w:r>
      <w:r w:rsidRPr="00794EC5">
        <w:rPr>
          <w:rFonts w:eastAsia="Times New Roman"/>
          <w:spacing w:val="-57"/>
          <w:szCs w:val="24"/>
        </w:rPr>
        <w:t xml:space="preserve"> </w:t>
      </w:r>
      <w:r w:rsidRPr="00794EC5">
        <w:rPr>
          <w:rFonts w:eastAsia="Times New Roman"/>
          <w:szCs w:val="24"/>
        </w:rPr>
        <w:t>на</w:t>
      </w:r>
      <w:r w:rsidRPr="00794EC5">
        <w:rPr>
          <w:rFonts w:eastAsia="Times New Roman"/>
          <w:spacing w:val="1"/>
          <w:szCs w:val="24"/>
        </w:rPr>
        <w:t xml:space="preserve"> </w:t>
      </w:r>
      <w:r w:rsidRPr="00794EC5">
        <w:rPr>
          <w:rFonts w:eastAsia="Times New Roman"/>
          <w:szCs w:val="24"/>
        </w:rPr>
        <w:t>бази</w:t>
      </w:r>
      <w:r w:rsidRPr="00794EC5">
        <w:rPr>
          <w:rFonts w:eastAsia="Times New Roman"/>
          <w:spacing w:val="1"/>
          <w:szCs w:val="24"/>
        </w:rPr>
        <w:t xml:space="preserve"> </w:t>
      </w:r>
      <w:r w:rsidRPr="00794EC5">
        <w:rPr>
          <w:rFonts w:eastAsia="Times New Roman"/>
          <w:szCs w:val="24"/>
        </w:rPr>
        <w:t>алкохола)</w:t>
      </w:r>
      <w:r w:rsidRPr="00794EC5">
        <w:rPr>
          <w:rFonts w:eastAsia="Times New Roman"/>
          <w:spacing w:val="1"/>
          <w:szCs w:val="24"/>
        </w:rPr>
        <w:t xml:space="preserve"> </w:t>
      </w:r>
      <w:r w:rsidRPr="00794EC5">
        <w:rPr>
          <w:rFonts w:eastAsia="Times New Roman"/>
          <w:szCs w:val="24"/>
        </w:rPr>
        <w:t>након</w:t>
      </w:r>
      <w:r w:rsidRPr="00794EC5">
        <w:rPr>
          <w:rFonts w:eastAsia="Times New Roman"/>
          <w:spacing w:val="1"/>
          <w:szCs w:val="24"/>
        </w:rPr>
        <w:t xml:space="preserve"> </w:t>
      </w:r>
      <w:r w:rsidRPr="00794EC5">
        <w:rPr>
          <w:rFonts w:eastAsia="Times New Roman"/>
          <w:szCs w:val="24"/>
        </w:rPr>
        <w:t>контакта</w:t>
      </w:r>
      <w:r w:rsidRPr="00794EC5">
        <w:rPr>
          <w:rFonts w:eastAsia="Times New Roman"/>
          <w:spacing w:val="1"/>
          <w:szCs w:val="24"/>
        </w:rPr>
        <w:t xml:space="preserve"> </w:t>
      </w:r>
      <w:r w:rsidRPr="00794EC5">
        <w:rPr>
          <w:rFonts w:eastAsia="Times New Roman"/>
          <w:szCs w:val="24"/>
        </w:rPr>
        <w:t>са</w:t>
      </w:r>
      <w:r w:rsidRPr="00794EC5">
        <w:rPr>
          <w:rFonts w:eastAsia="Times New Roman"/>
          <w:spacing w:val="1"/>
          <w:szCs w:val="24"/>
        </w:rPr>
        <w:t xml:space="preserve"> </w:t>
      </w:r>
      <w:r w:rsidRPr="00794EC5">
        <w:rPr>
          <w:rFonts w:eastAsia="Times New Roman"/>
          <w:szCs w:val="24"/>
        </w:rPr>
        <w:t>респираторним</w:t>
      </w:r>
      <w:r w:rsidRPr="00794EC5">
        <w:rPr>
          <w:rFonts w:eastAsia="Times New Roman"/>
          <w:spacing w:val="1"/>
          <w:szCs w:val="24"/>
        </w:rPr>
        <w:t xml:space="preserve"> </w:t>
      </w:r>
      <w:r w:rsidRPr="00794EC5">
        <w:rPr>
          <w:rFonts w:eastAsia="Times New Roman"/>
          <w:szCs w:val="24"/>
        </w:rPr>
        <w:t>излучевинама</w:t>
      </w:r>
      <w:r w:rsidRPr="00794EC5">
        <w:rPr>
          <w:rFonts w:eastAsia="Times New Roman"/>
          <w:spacing w:val="1"/>
          <w:szCs w:val="24"/>
        </w:rPr>
        <w:t xml:space="preserve"> </w:t>
      </w:r>
      <w:r w:rsidRPr="00794EC5">
        <w:rPr>
          <w:rFonts w:eastAsia="Times New Roman"/>
          <w:szCs w:val="24"/>
        </w:rPr>
        <w:t>и</w:t>
      </w:r>
      <w:r w:rsidRPr="00794EC5">
        <w:rPr>
          <w:rFonts w:eastAsia="Times New Roman"/>
          <w:spacing w:val="1"/>
          <w:szCs w:val="24"/>
        </w:rPr>
        <w:t xml:space="preserve"> </w:t>
      </w:r>
      <w:r w:rsidRPr="00794EC5">
        <w:rPr>
          <w:rFonts w:eastAsia="Times New Roman"/>
          <w:szCs w:val="24"/>
        </w:rPr>
        <w:t>контаминираним</w:t>
      </w:r>
      <w:r w:rsidRPr="00794EC5">
        <w:rPr>
          <w:rFonts w:eastAsia="Times New Roman"/>
          <w:spacing w:val="-2"/>
          <w:szCs w:val="24"/>
        </w:rPr>
        <w:t xml:space="preserve"> </w:t>
      </w:r>
      <w:r w:rsidRPr="00794EC5">
        <w:rPr>
          <w:rFonts w:eastAsia="Times New Roman"/>
          <w:szCs w:val="24"/>
        </w:rPr>
        <w:t>предметима/материјали</w:t>
      </w:r>
      <w:r w:rsidRPr="00794EC5">
        <w:rPr>
          <w:rFonts w:eastAsia="Times New Roman"/>
          <w:szCs w:val="24"/>
          <w:lang w:val="sr-Cyrl-RS"/>
        </w:rPr>
        <w:t>ма.</w:t>
      </w:r>
    </w:p>
    <w:p w:rsidR="00794EC5" w:rsidRDefault="00794EC5"/>
    <w:p w:rsidR="00794EC5" w:rsidRDefault="00794EC5"/>
    <w:p w:rsidR="00794EC5" w:rsidRDefault="00794EC5"/>
    <w:p w:rsidR="00794EC5" w:rsidRDefault="00794EC5"/>
    <w:p w:rsidR="00794EC5" w:rsidRDefault="00794EC5"/>
    <w:p w:rsidR="00794EC5" w:rsidRDefault="00794EC5"/>
    <w:p w:rsidR="00794EC5" w:rsidRDefault="00794EC5"/>
    <w:p w:rsidR="00794EC5" w:rsidRDefault="00794EC5">
      <w:pPr>
        <w:rPr>
          <w:lang w:val="sr-Cyrl-RS"/>
        </w:rPr>
      </w:pPr>
    </w:p>
    <w:p w:rsidR="00806F21" w:rsidRDefault="00806F21">
      <w:pPr>
        <w:rPr>
          <w:lang w:val="sr-Cyrl-RS"/>
        </w:rPr>
      </w:pPr>
    </w:p>
    <w:p w:rsidR="00806F21" w:rsidRDefault="00806F21">
      <w:pPr>
        <w:rPr>
          <w:lang w:val="sr-Cyrl-RS"/>
        </w:rPr>
      </w:pPr>
    </w:p>
    <w:p w:rsidR="00806F21" w:rsidRDefault="00806F21">
      <w:pPr>
        <w:rPr>
          <w:lang w:val="sr-Cyrl-RS"/>
        </w:rPr>
      </w:pPr>
    </w:p>
    <w:p w:rsidR="00806F21" w:rsidRDefault="00806F21">
      <w:pPr>
        <w:rPr>
          <w:lang w:val="sr-Cyrl-RS"/>
        </w:rPr>
      </w:pPr>
    </w:p>
    <w:p w:rsidR="00806F21" w:rsidRPr="00806F21" w:rsidRDefault="00806F21">
      <w:pPr>
        <w:rPr>
          <w:lang w:val="sr-Cyrl-RS"/>
        </w:rPr>
      </w:pPr>
    </w:p>
    <w:p w:rsidR="00794EC5" w:rsidRPr="00794EC5" w:rsidRDefault="00794EC5" w:rsidP="00484C55">
      <w:pPr>
        <w:pStyle w:val="Heading1"/>
        <w:rPr>
          <w:rFonts w:eastAsia="SimSun"/>
          <w:lang w:val="sr-Cyrl-RS"/>
        </w:rPr>
      </w:pPr>
      <w:bookmarkStart w:id="40" w:name="_Toc143159047"/>
      <w:bookmarkStart w:id="41" w:name="_Toc145327543"/>
      <w:bookmarkStart w:id="42" w:name="_Toc183421528"/>
      <w:bookmarkStart w:id="43" w:name="_Toc208395394"/>
      <w:r w:rsidRPr="00794EC5">
        <w:rPr>
          <w:rFonts w:eastAsia="SimSun"/>
          <w:lang w:val="sr-Cyrl-RS"/>
        </w:rPr>
        <w:lastRenderedPageBreak/>
        <w:t>БРОЈ УЧЕНИКА И ОДЕЉЕЊА</w:t>
      </w:r>
      <w:bookmarkEnd w:id="40"/>
      <w:bookmarkEnd w:id="41"/>
      <w:bookmarkEnd w:id="42"/>
      <w:bookmarkEnd w:id="43"/>
      <w:r w:rsidRPr="00794EC5">
        <w:rPr>
          <w:rFonts w:eastAsia="SimSun"/>
          <w:lang w:val="sr-Cyrl-RS"/>
        </w:rPr>
        <w:t xml:space="preserve"> </w:t>
      </w:r>
    </w:p>
    <w:p w:rsidR="00794EC5" w:rsidRPr="00794EC5" w:rsidRDefault="00794EC5" w:rsidP="00794EC5">
      <w:pPr>
        <w:spacing w:before="100" w:beforeAutospacing="1" w:line="273" w:lineRule="auto"/>
        <w:jc w:val="center"/>
        <w:rPr>
          <w:rFonts w:eastAsia="Calibri"/>
          <w:b/>
          <w:bCs/>
          <w:sz w:val="22"/>
          <w:szCs w:val="24"/>
          <w:u w:val="single"/>
          <w:lang w:val="sr-Latn-RS"/>
        </w:rPr>
      </w:pPr>
    </w:p>
    <w:tbl>
      <w:tblPr>
        <w:tblW w:w="9406" w:type="dxa"/>
        <w:tblInd w:w="93" w:type="dxa"/>
        <w:tblLook w:val="04A0" w:firstRow="1" w:lastRow="0" w:firstColumn="1" w:lastColumn="0" w:noHBand="0" w:noVBand="1"/>
      </w:tblPr>
      <w:tblGrid>
        <w:gridCol w:w="1948"/>
        <w:gridCol w:w="1024"/>
        <w:gridCol w:w="990"/>
        <w:gridCol w:w="990"/>
        <w:gridCol w:w="889"/>
        <w:gridCol w:w="652"/>
        <w:gridCol w:w="752"/>
        <w:gridCol w:w="622"/>
        <w:gridCol w:w="795"/>
        <w:gridCol w:w="744"/>
      </w:tblGrid>
      <w:tr w:rsidR="00794EC5" w:rsidRPr="00794EC5" w:rsidTr="00794EC5">
        <w:trPr>
          <w:trHeight w:val="276"/>
        </w:trPr>
        <w:tc>
          <w:tcPr>
            <w:tcW w:w="1948" w:type="dxa"/>
            <w:vMerge w:val="restart"/>
            <w:tcBorders>
              <w:top w:val="single" w:sz="12" w:space="0" w:color="000000"/>
              <w:left w:val="single" w:sz="12" w:space="0" w:color="000000"/>
              <w:bottom w:val="single" w:sz="12" w:space="0" w:color="000000"/>
              <w:right w:val="single" w:sz="12" w:space="0" w:color="000000"/>
            </w:tcBorders>
            <w:shd w:val="clear" w:color="auto" w:fill="auto"/>
            <w:hideMark/>
          </w:tcPr>
          <w:p w:rsidR="00794EC5" w:rsidRPr="00794EC5" w:rsidRDefault="00794EC5" w:rsidP="00794EC5">
            <w:pPr>
              <w:spacing w:after="0" w:line="240" w:lineRule="auto"/>
              <w:jc w:val="center"/>
              <w:rPr>
                <w:rFonts w:eastAsia="Times New Roman"/>
                <w:color w:val="000000"/>
                <w:sz w:val="20"/>
                <w:szCs w:val="20"/>
                <w:lang w:val="sr-Cyrl-RS"/>
              </w:rPr>
            </w:pPr>
            <w:r w:rsidRPr="00794EC5">
              <w:rPr>
                <w:rFonts w:eastAsia="Times New Roman"/>
                <w:color w:val="000000"/>
                <w:sz w:val="20"/>
                <w:szCs w:val="20"/>
                <w:lang w:val="sr-Cyrl-RS"/>
              </w:rPr>
              <w:t xml:space="preserve">Насеље </w:t>
            </w:r>
          </w:p>
        </w:tc>
        <w:tc>
          <w:tcPr>
            <w:tcW w:w="7458" w:type="dxa"/>
            <w:gridSpan w:val="9"/>
            <w:tcBorders>
              <w:top w:val="single" w:sz="12" w:space="0" w:color="000000"/>
              <w:left w:val="nil"/>
              <w:bottom w:val="single" w:sz="8" w:space="0" w:color="000000"/>
              <w:right w:val="single" w:sz="12" w:space="0" w:color="000000"/>
            </w:tcBorders>
            <w:shd w:val="clear" w:color="auto" w:fill="auto"/>
            <w:hideMark/>
          </w:tcPr>
          <w:p w:rsidR="00794EC5" w:rsidRPr="00794EC5" w:rsidRDefault="00794EC5" w:rsidP="00794EC5">
            <w:pPr>
              <w:spacing w:after="0" w:line="240" w:lineRule="auto"/>
              <w:jc w:val="center"/>
              <w:rPr>
                <w:rFonts w:eastAsia="Times New Roman"/>
                <w:color w:val="000000"/>
                <w:sz w:val="20"/>
                <w:szCs w:val="20"/>
                <w:lang w:val="sr-Cyrl-RS"/>
              </w:rPr>
            </w:pPr>
            <w:r w:rsidRPr="00794EC5">
              <w:rPr>
                <w:rFonts w:eastAsia="Times New Roman"/>
                <w:color w:val="000000"/>
                <w:sz w:val="20"/>
                <w:szCs w:val="20"/>
                <w:lang w:val="sr-Cyrl-RS"/>
              </w:rPr>
              <w:t>УЧЕНИЦИ</w:t>
            </w:r>
          </w:p>
        </w:tc>
      </w:tr>
      <w:tr w:rsidR="00794EC5" w:rsidRPr="00794EC5" w:rsidTr="00794EC5">
        <w:trPr>
          <w:trHeight w:val="276"/>
        </w:trPr>
        <w:tc>
          <w:tcPr>
            <w:tcW w:w="1948" w:type="dxa"/>
            <w:vMerge/>
            <w:tcBorders>
              <w:top w:val="single" w:sz="12" w:space="0" w:color="000000"/>
              <w:left w:val="single" w:sz="12" w:space="0" w:color="000000"/>
              <w:bottom w:val="single" w:sz="12" w:space="0" w:color="000000"/>
              <w:right w:val="single" w:sz="12" w:space="0" w:color="000000"/>
            </w:tcBorders>
            <w:vAlign w:val="center"/>
            <w:hideMark/>
          </w:tcPr>
          <w:p w:rsidR="00794EC5" w:rsidRPr="00794EC5" w:rsidRDefault="00794EC5" w:rsidP="00794EC5">
            <w:pPr>
              <w:spacing w:after="0" w:line="240" w:lineRule="auto"/>
              <w:rPr>
                <w:rFonts w:eastAsia="Times New Roman"/>
                <w:color w:val="000000"/>
                <w:sz w:val="20"/>
                <w:szCs w:val="20"/>
              </w:rPr>
            </w:pPr>
          </w:p>
        </w:tc>
        <w:tc>
          <w:tcPr>
            <w:tcW w:w="7458" w:type="dxa"/>
            <w:gridSpan w:val="9"/>
            <w:tcBorders>
              <w:top w:val="single" w:sz="8" w:space="0" w:color="000000"/>
              <w:left w:val="nil"/>
              <w:bottom w:val="single" w:sz="8" w:space="0" w:color="000000"/>
              <w:right w:val="single" w:sz="12" w:space="0" w:color="000000"/>
            </w:tcBorders>
            <w:shd w:val="clear" w:color="auto" w:fill="auto"/>
            <w:hideMark/>
          </w:tcPr>
          <w:p w:rsidR="00794EC5" w:rsidRPr="00794EC5" w:rsidRDefault="00794EC5" w:rsidP="00794EC5">
            <w:pPr>
              <w:spacing w:after="0" w:line="240" w:lineRule="auto"/>
              <w:jc w:val="center"/>
              <w:rPr>
                <w:rFonts w:eastAsia="Times New Roman"/>
                <w:color w:val="000000"/>
                <w:sz w:val="20"/>
                <w:szCs w:val="20"/>
                <w:lang w:val="sr-Cyrl-RS"/>
              </w:rPr>
            </w:pPr>
            <w:r w:rsidRPr="00794EC5">
              <w:rPr>
                <w:rFonts w:eastAsia="Times New Roman"/>
                <w:color w:val="000000"/>
                <w:sz w:val="20"/>
                <w:szCs w:val="20"/>
                <w:lang w:val="sr-Cyrl-RS"/>
              </w:rPr>
              <w:t>БРОЈ УПИСАНИХ УЧЕНИКА У РАЗРЕДУ</w:t>
            </w:r>
          </w:p>
        </w:tc>
      </w:tr>
      <w:tr w:rsidR="00794EC5" w:rsidRPr="00794EC5" w:rsidTr="00794EC5">
        <w:trPr>
          <w:trHeight w:val="276"/>
        </w:trPr>
        <w:tc>
          <w:tcPr>
            <w:tcW w:w="1948" w:type="dxa"/>
            <w:vMerge/>
            <w:tcBorders>
              <w:top w:val="single" w:sz="12" w:space="0" w:color="000000"/>
              <w:left w:val="single" w:sz="12" w:space="0" w:color="000000"/>
              <w:bottom w:val="single" w:sz="12" w:space="0" w:color="000000"/>
              <w:right w:val="single" w:sz="12" w:space="0" w:color="000000"/>
            </w:tcBorders>
            <w:vAlign w:val="center"/>
            <w:hideMark/>
          </w:tcPr>
          <w:p w:rsidR="00794EC5" w:rsidRPr="00794EC5" w:rsidRDefault="00794EC5" w:rsidP="00794EC5">
            <w:pPr>
              <w:spacing w:after="0" w:line="240" w:lineRule="auto"/>
              <w:rPr>
                <w:rFonts w:eastAsia="Times New Roman"/>
                <w:color w:val="000000"/>
                <w:sz w:val="20"/>
                <w:szCs w:val="20"/>
              </w:rPr>
            </w:pPr>
          </w:p>
        </w:tc>
        <w:tc>
          <w:tcPr>
            <w:tcW w:w="1024"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I</w:t>
            </w:r>
          </w:p>
        </w:tc>
        <w:tc>
          <w:tcPr>
            <w:tcW w:w="990"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II</w:t>
            </w:r>
          </w:p>
        </w:tc>
        <w:tc>
          <w:tcPr>
            <w:tcW w:w="990"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III</w:t>
            </w:r>
          </w:p>
        </w:tc>
        <w:tc>
          <w:tcPr>
            <w:tcW w:w="889"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IV</w:t>
            </w:r>
          </w:p>
        </w:tc>
        <w:tc>
          <w:tcPr>
            <w:tcW w:w="652"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V</w:t>
            </w:r>
          </w:p>
        </w:tc>
        <w:tc>
          <w:tcPr>
            <w:tcW w:w="752"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VI</w:t>
            </w:r>
          </w:p>
        </w:tc>
        <w:tc>
          <w:tcPr>
            <w:tcW w:w="622"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VII</w:t>
            </w:r>
          </w:p>
        </w:tc>
        <w:tc>
          <w:tcPr>
            <w:tcW w:w="795"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rPr>
            </w:pPr>
            <w:r w:rsidRPr="00794EC5">
              <w:rPr>
                <w:rFonts w:eastAsia="Times New Roman"/>
                <w:color w:val="000000"/>
                <w:sz w:val="20"/>
                <w:szCs w:val="20"/>
              </w:rPr>
              <w:t>VIII</w:t>
            </w:r>
          </w:p>
        </w:tc>
        <w:tc>
          <w:tcPr>
            <w:tcW w:w="744" w:type="dxa"/>
            <w:tcBorders>
              <w:top w:val="single" w:sz="8" w:space="0" w:color="C0C0C0"/>
              <w:left w:val="single" w:sz="8" w:space="0" w:color="C0C0C0"/>
              <w:bottom w:val="single" w:sz="8" w:space="0" w:color="000000"/>
              <w:right w:val="single" w:sz="8"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Збир</w:t>
            </w:r>
          </w:p>
        </w:tc>
      </w:tr>
      <w:tr w:rsidR="00794EC5" w:rsidRPr="00794EC5" w:rsidTr="00794EC5">
        <w:trPr>
          <w:trHeight w:val="276"/>
        </w:trPr>
        <w:tc>
          <w:tcPr>
            <w:tcW w:w="1948" w:type="dxa"/>
            <w:tcBorders>
              <w:top w:val="single" w:sz="8" w:space="0" w:color="C0C0C0"/>
              <w:left w:val="single" w:sz="12" w:space="0" w:color="000000"/>
              <w:bottom w:val="single" w:sz="12" w:space="0" w:color="000000"/>
              <w:right w:val="single" w:sz="12" w:space="0" w:color="000000"/>
            </w:tcBorders>
            <w:shd w:val="clear" w:color="auto" w:fill="auto"/>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УКУПНО</w:t>
            </w:r>
          </w:p>
        </w:tc>
        <w:tc>
          <w:tcPr>
            <w:tcW w:w="1024"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794EC5" w:rsidP="00794EC5">
            <w:pPr>
              <w:spacing w:after="0" w:line="240" w:lineRule="auto"/>
              <w:jc w:val="right"/>
              <w:rPr>
                <w:rFonts w:eastAsia="Times New Roman"/>
                <w:color w:val="000000"/>
                <w:sz w:val="20"/>
                <w:szCs w:val="20"/>
              </w:rPr>
            </w:pPr>
            <w:r>
              <w:rPr>
                <w:rFonts w:eastAsia="Times New Roman"/>
                <w:color w:val="000000"/>
                <w:sz w:val="20"/>
                <w:szCs w:val="20"/>
              </w:rPr>
              <w:t>18</w:t>
            </w:r>
          </w:p>
        </w:tc>
        <w:tc>
          <w:tcPr>
            <w:tcW w:w="990"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19</w:t>
            </w:r>
          </w:p>
        </w:tc>
        <w:tc>
          <w:tcPr>
            <w:tcW w:w="990"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16</w:t>
            </w:r>
          </w:p>
        </w:tc>
        <w:tc>
          <w:tcPr>
            <w:tcW w:w="889"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16</w:t>
            </w:r>
          </w:p>
        </w:tc>
        <w:tc>
          <w:tcPr>
            <w:tcW w:w="652"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13</w:t>
            </w:r>
          </w:p>
        </w:tc>
        <w:tc>
          <w:tcPr>
            <w:tcW w:w="752"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794EC5" w:rsidP="00794EC5">
            <w:pPr>
              <w:spacing w:after="0" w:line="240" w:lineRule="auto"/>
              <w:jc w:val="right"/>
              <w:rPr>
                <w:rFonts w:eastAsia="Times New Roman"/>
                <w:color w:val="000000"/>
                <w:sz w:val="20"/>
                <w:szCs w:val="20"/>
              </w:rPr>
            </w:pPr>
            <w:r w:rsidRPr="00794EC5">
              <w:rPr>
                <w:rFonts w:eastAsia="Times New Roman"/>
                <w:color w:val="000000"/>
                <w:sz w:val="20"/>
                <w:szCs w:val="20"/>
              </w:rPr>
              <w:t>10</w:t>
            </w:r>
          </w:p>
        </w:tc>
        <w:tc>
          <w:tcPr>
            <w:tcW w:w="622"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12</w:t>
            </w:r>
          </w:p>
        </w:tc>
        <w:tc>
          <w:tcPr>
            <w:tcW w:w="795"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15</w:t>
            </w:r>
          </w:p>
        </w:tc>
        <w:tc>
          <w:tcPr>
            <w:tcW w:w="744" w:type="dxa"/>
            <w:tcBorders>
              <w:top w:val="single" w:sz="8" w:space="0" w:color="C0C0C0"/>
              <w:left w:val="single" w:sz="8" w:space="0" w:color="C0C0C0"/>
              <w:bottom w:val="single" w:sz="12" w:space="0" w:color="000000"/>
              <w:right w:val="single" w:sz="8" w:space="0" w:color="000000"/>
            </w:tcBorders>
            <w:shd w:val="clear" w:color="000000" w:fill="C0C0C0"/>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119</w:t>
            </w:r>
          </w:p>
        </w:tc>
      </w:tr>
      <w:tr w:rsidR="00794EC5" w:rsidRPr="00794EC5" w:rsidTr="00794EC5">
        <w:trPr>
          <w:trHeight w:val="276"/>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 xml:space="preserve">Средњево  </w:t>
            </w:r>
          </w:p>
        </w:tc>
        <w:tc>
          <w:tcPr>
            <w:tcW w:w="1024" w:type="dxa"/>
            <w:tcBorders>
              <w:top w:val="single" w:sz="8" w:space="0" w:color="C0C0C0"/>
              <w:left w:val="single" w:sz="8" w:space="0" w:color="C0C0C0"/>
              <w:bottom w:val="single" w:sz="8" w:space="0" w:color="000000"/>
              <w:right w:val="single" w:sz="8" w:space="0" w:color="000000"/>
            </w:tcBorders>
            <w:shd w:val="clear" w:color="auto" w:fill="auto"/>
            <w:vAlign w:val="bottom"/>
            <w:hideMark/>
          </w:tcPr>
          <w:p w:rsidR="00794EC5" w:rsidRPr="00794EC5" w:rsidRDefault="00794EC5" w:rsidP="00794EC5">
            <w:pPr>
              <w:spacing w:after="0" w:line="240" w:lineRule="auto"/>
              <w:jc w:val="right"/>
              <w:rPr>
                <w:rFonts w:eastAsia="Times New Roman"/>
                <w:color w:val="000000"/>
                <w:sz w:val="20"/>
                <w:szCs w:val="20"/>
              </w:rPr>
            </w:pP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hideMark/>
          </w:tcPr>
          <w:p w:rsidR="00794EC5" w:rsidRPr="00794EC5" w:rsidRDefault="00794EC5" w:rsidP="00794EC5">
            <w:pPr>
              <w:spacing w:after="0" w:line="240" w:lineRule="auto"/>
              <w:jc w:val="right"/>
              <w:rPr>
                <w:rFonts w:eastAsia="Times New Roman"/>
                <w:color w:val="000000"/>
                <w:sz w:val="20"/>
                <w:szCs w:val="20"/>
              </w:rPr>
            </w:pPr>
            <w:r w:rsidRPr="00794EC5">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hideMark/>
          </w:tcPr>
          <w:p w:rsidR="00794EC5" w:rsidRPr="00794EC5" w:rsidRDefault="0036644A"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889" w:type="dxa"/>
            <w:tcBorders>
              <w:top w:val="single" w:sz="8" w:space="0" w:color="C0C0C0"/>
              <w:left w:val="single" w:sz="8" w:space="0" w:color="C0C0C0"/>
              <w:bottom w:val="single" w:sz="8" w:space="0" w:color="000000"/>
              <w:right w:val="single" w:sz="8" w:space="0" w:color="000000"/>
            </w:tcBorders>
            <w:shd w:val="clear" w:color="000000" w:fill="FFFFFF"/>
            <w:vAlign w:val="bottom"/>
            <w:hideMark/>
          </w:tcPr>
          <w:p w:rsidR="00794EC5" w:rsidRPr="00794EC5" w:rsidRDefault="0036644A" w:rsidP="00794EC5">
            <w:pPr>
              <w:spacing w:after="0" w:line="240" w:lineRule="auto"/>
              <w:jc w:val="right"/>
              <w:rPr>
                <w:rFonts w:eastAsia="Times New Roman"/>
                <w:color w:val="000000"/>
                <w:sz w:val="20"/>
                <w:szCs w:val="20"/>
              </w:rPr>
            </w:pPr>
            <w:r>
              <w:rPr>
                <w:rFonts w:eastAsia="Times New Roman"/>
                <w:color w:val="000000"/>
                <w:sz w:val="20"/>
                <w:szCs w:val="20"/>
              </w:rPr>
              <w:t>3</w:t>
            </w:r>
          </w:p>
        </w:tc>
        <w:tc>
          <w:tcPr>
            <w:tcW w:w="652" w:type="dxa"/>
            <w:tcBorders>
              <w:top w:val="single" w:sz="8" w:space="0" w:color="C0C0C0"/>
              <w:left w:val="single" w:sz="8" w:space="0" w:color="C0C0C0"/>
              <w:bottom w:val="single" w:sz="8" w:space="0" w:color="000000"/>
              <w:right w:val="single" w:sz="8" w:space="0" w:color="000000"/>
            </w:tcBorders>
            <w:shd w:val="clear" w:color="000000" w:fill="FFFFFF"/>
            <w:vAlign w:val="bottom"/>
            <w:hideMark/>
          </w:tcPr>
          <w:p w:rsidR="00794EC5" w:rsidRPr="00794EC5" w:rsidRDefault="00794EC5" w:rsidP="00794EC5">
            <w:pPr>
              <w:spacing w:after="0" w:line="240" w:lineRule="auto"/>
              <w:jc w:val="right"/>
              <w:rPr>
                <w:rFonts w:eastAsia="Times New Roman"/>
                <w:color w:val="000000"/>
                <w:sz w:val="20"/>
                <w:szCs w:val="20"/>
              </w:rPr>
            </w:pPr>
            <w:r w:rsidRPr="00794EC5">
              <w:rPr>
                <w:rFonts w:eastAsia="Times New Roman"/>
                <w:color w:val="000000"/>
                <w:sz w:val="20"/>
                <w:szCs w:val="20"/>
              </w:rPr>
              <w:t>8</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8</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10</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794EC5" w:rsidP="00794EC5">
            <w:pPr>
              <w:spacing w:after="0" w:line="240" w:lineRule="auto"/>
              <w:jc w:val="right"/>
              <w:rPr>
                <w:rFonts w:eastAsia="Times New Roman"/>
                <w:color w:val="000000"/>
                <w:sz w:val="20"/>
                <w:szCs w:val="20"/>
              </w:rPr>
            </w:pPr>
            <w:r w:rsidRPr="00794EC5">
              <w:rPr>
                <w:rFonts w:eastAsia="Times New Roman"/>
                <w:color w:val="000000"/>
                <w:sz w:val="20"/>
                <w:szCs w:val="20"/>
              </w:rPr>
              <w:t>33</w:t>
            </w:r>
          </w:p>
        </w:tc>
      </w:tr>
      <w:tr w:rsidR="00794EC5" w:rsidRPr="00794EC5" w:rsidTr="00794EC5">
        <w:trPr>
          <w:trHeight w:val="697"/>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jc w:val="center"/>
              <w:rPr>
                <w:rFonts w:eastAsia="Times New Roman"/>
                <w:color w:val="000000"/>
                <w:sz w:val="20"/>
                <w:szCs w:val="20"/>
                <w:lang w:val="sr-Cyrl-RS"/>
              </w:rPr>
            </w:pPr>
            <w:r w:rsidRPr="00794EC5">
              <w:rPr>
                <w:rFonts w:eastAsia="Times New Roman"/>
                <w:color w:val="000000"/>
                <w:sz w:val="20"/>
                <w:szCs w:val="20"/>
                <w:lang w:val="sr-Cyrl-RS"/>
              </w:rPr>
              <w:t>Истурена одељења укупно</w:t>
            </w:r>
          </w:p>
        </w:tc>
        <w:tc>
          <w:tcPr>
            <w:tcW w:w="1024"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794EC5" w:rsidP="00794EC5">
            <w:pPr>
              <w:spacing w:after="0" w:line="240" w:lineRule="auto"/>
              <w:jc w:val="right"/>
              <w:rPr>
                <w:rFonts w:eastAsia="Times New Roman"/>
                <w:color w:val="000000"/>
                <w:sz w:val="20"/>
                <w:szCs w:val="20"/>
              </w:rPr>
            </w:pPr>
            <w:r w:rsidRPr="00794EC5">
              <w:rPr>
                <w:rFonts w:eastAsia="Times New Roman"/>
                <w:color w:val="000000"/>
                <w:sz w:val="20"/>
                <w:szCs w:val="20"/>
              </w:rPr>
              <w:t>18</w:t>
            </w:r>
          </w:p>
        </w:tc>
        <w:tc>
          <w:tcPr>
            <w:tcW w:w="990"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18</w:t>
            </w:r>
          </w:p>
        </w:tc>
        <w:tc>
          <w:tcPr>
            <w:tcW w:w="990"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15</w:t>
            </w:r>
          </w:p>
        </w:tc>
        <w:tc>
          <w:tcPr>
            <w:tcW w:w="889"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10</w:t>
            </w:r>
          </w:p>
        </w:tc>
        <w:tc>
          <w:tcPr>
            <w:tcW w:w="652"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5</w:t>
            </w:r>
          </w:p>
        </w:tc>
        <w:tc>
          <w:tcPr>
            <w:tcW w:w="752"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622"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10</w:t>
            </w:r>
          </w:p>
        </w:tc>
        <w:tc>
          <w:tcPr>
            <w:tcW w:w="795"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5</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hideMark/>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83</w:t>
            </w:r>
          </w:p>
        </w:tc>
      </w:tr>
      <w:tr w:rsidR="00794EC5" w:rsidRPr="00794EC5" w:rsidTr="00E60D76">
        <w:trPr>
          <w:trHeight w:val="276"/>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 xml:space="preserve">Макце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6</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5</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10</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5</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33</w:t>
            </w:r>
          </w:p>
        </w:tc>
      </w:tr>
      <w:tr w:rsidR="00794EC5" w:rsidRPr="00794EC5" w:rsidTr="00E60D76">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 xml:space="preserve">Дољашница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r>
      <w:tr w:rsidR="00794EC5" w:rsidRPr="00794EC5" w:rsidTr="00E60D76">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 xml:space="preserve">Гарево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w:t>
            </w:r>
          </w:p>
        </w:tc>
      </w:tr>
      <w:tr w:rsidR="00794EC5" w:rsidRPr="00794EC5" w:rsidTr="00E60D76">
        <w:trPr>
          <w:trHeight w:val="265"/>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Чешљева Бара</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w:t>
            </w:r>
          </w:p>
        </w:tc>
      </w:tr>
      <w:tr w:rsidR="00794EC5" w:rsidRPr="00794EC5" w:rsidTr="00E60D76">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 xml:space="preserve">Љубиње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7</w:t>
            </w:r>
          </w:p>
        </w:tc>
      </w:tr>
      <w:tr w:rsidR="00794EC5" w:rsidRPr="00794EC5" w:rsidTr="00E60D76">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 xml:space="preserve">Печаница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8</w:t>
            </w:r>
          </w:p>
        </w:tc>
      </w:tr>
      <w:tr w:rsidR="00794EC5" w:rsidRPr="00794EC5" w:rsidTr="00E60D76">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Десине</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4</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8</w:t>
            </w:r>
          </w:p>
        </w:tc>
      </w:tr>
      <w:tr w:rsidR="00794EC5" w:rsidRPr="00794EC5" w:rsidTr="00E60D76">
        <w:trPr>
          <w:trHeight w:val="288"/>
        </w:trPr>
        <w:tc>
          <w:tcPr>
            <w:tcW w:w="1948" w:type="dxa"/>
            <w:tcBorders>
              <w:top w:val="single" w:sz="8" w:space="0" w:color="C0C0C0"/>
              <w:left w:val="single" w:sz="12" w:space="0" w:color="000000"/>
              <w:bottom w:val="single" w:sz="8" w:space="0" w:color="C0C0C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20"/>
                <w:lang w:val="sr-Cyrl-RS"/>
              </w:rPr>
            </w:pPr>
            <w:r w:rsidRPr="00794EC5">
              <w:rPr>
                <w:rFonts w:eastAsia="Times New Roman"/>
                <w:color w:val="000000"/>
                <w:sz w:val="20"/>
                <w:szCs w:val="20"/>
                <w:lang w:val="sr-Cyrl-RS"/>
              </w:rPr>
              <w:t>Камијево</w:t>
            </w:r>
          </w:p>
        </w:tc>
        <w:tc>
          <w:tcPr>
            <w:tcW w:w="1024" w:type="dxa"/>
            <w:tcBorders>
              <w:top w:val="single" w:sz="8" w:space="0" w:color="C0C0C0"/>
              <w:left w:val="single" w:sz="8" w:space="0" w:color="C0C0C0"/>
              <w:bottom w:val="single" w:sz="8" w:space="0" w:color="C0C0C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C0C0C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w:t>
            </w:r>
          </w:p>
        </w:tc>
        <w:tc>
          <w:tcPr>
            <w:tcW w:w="990" w:type="dxa"/>
            <w:tcBorders>
              <w:top w:val="single" w:sz="8" w:space="0" w:color="C0C0C0"/>
              <w:left w:val="single" w:sz="8" w:space="0" w:color="C0C0C0"/>
              <w:bottom w:val="single" w:sz="8" w:space="0" w:color="C0C0C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3</w:t>
            </w:r>
          </w:p>
        </w:tc>
        <w:tc>
          <w:tcPr>
            <w:tcW w:w="889" w:type="dxa"/>
            <w:tcBorders>
              <w:top w:val="single" w:sz="8" w:space="0" w:color="C0C0C0"/>
              <w:left w:val="single" w:sz="8" w:space="0" w:color="C0C0C0"/>
              <w:bottom w:val="single" w:sz="8" w:space="0" w:color="C0C0C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2</w:t>
            </w:r>
          </w:p>
        </w:tc>
        <w:tc>
          <w:tcPr>
            <w:tcW w:w="652" w:type="dxa"/>
            <w:tcBorders>
              <w:top w:val="single" w:sz="8" w:space="0" w:color="C0C0C0"/>
              <w:left w:val="single" w:sz="8" w:space="0" w:color="C0C0C0"/>
              <w:bottom w:val="single" w:sz="8" w:space="0" w:color="C0C0C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C0C0C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C0C0C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C0C0C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C0C0C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20"/>
              </w:rPr>
            </w:pPr>
            <w:r>
              <w:rPr>
                <w:rFonts w:eastAsia="Times New Roman"/>
                <w:color w:val="000000"/>
                <w:sz w:val="20"/>
                <w:szCs w:val="20"/>
              </w:rPr>
              <w:t>10</w:t>
            </w:r>
          </w:p>
        </w:tc>
      </w:tr>
      <w:tr w:rsidR="00794EC5" w:rsidRPr="00794EC5" w:rsidTr="00E60D76">
        <w:trPr>
          <w:trHeight w:val="260"/>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794EC5" w:rsidRPr="00794EC5" w:rsidRDefault="00794EC5" w:rsidP="00794EC5">
            <w:pPr>
              <w:spacing w:after="0" w:line="240" w:lineRule="auto"/>
              <w:rPr>
                <w:rFonts w:eastAsia="Times New Roman"/>
                <w:color w:val="000000"/>
                <w:sz w:val="20"/>
                <w:szCs w:val="16"/>
                <w:lang w:val="sr-Cyrl-RS"/>
              </w:rPr>
            </w:pPr>
            <w:r w:rsidRPr="00794EC5">
              <w:rPr>
                <w:rFonts w:eastAsia="Times New Roman"/>
                <w:color w:val="000000"/>
                <w:sz w:val="20"/>
                <w:szCs w:val="16"/>
                <w:lang w:val="sr-Cyrl-RS"/>
              </w:rPr>
              <w:t>Царевац</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794EC5" w:rsidRPr="00794EC5" w:rsidRDefault="00E60D76" w:rsidP="00794EC5">
            <w:pPr>
              <w:spacing w:after="0" w:line="240" w:lineRule="auto"/>
              <w:jc w:val="right"/>
              <w:rPr>
                <w:rFonts w:eastAsia="Times New Roman"/>
                <w:color w:val="000000"/>
                <w:sz w:val="20"/>
                <w:szCs w:val="16"/>
              </w:rPr>
            </w:pPr>
            <w:r>
              <w:rPr>
                <w:rFonts w:eastAsia="Times New Roman"/>
                <w:color w:val="000000"/>
                <w:sz w:val="20"/>
                <w:szCs w:val="16"/>
              </w:rPr>
              <w:t>4</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16"/>
              </w:rPr>
            </w:pPr>
            <w:r>
              <w:rPr>
                <w:rFonts w:eastAsia="Times New Roman"/>
                <w:color w:val="000000"/>
                <w:sz w:val="20"/>
                <w:szCs w:val="16"/>
              </w:rPr>
              <w:t>3</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16"/>
              </w:rPr>
            </w:pPr>
            <w:r>
              <w:rPr>
                <w:rFonts w:eastAsia="Times New Roman"/>
                <w:color w:val="000000"/>
                <w:sz w:val="20"/>
                <w:szCs w:val="16"/>
              </w:rPr>
              <w:t>2</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jc w:val="right"/>
              <w:rPr>
                <w:rFonts w:eastAsia="Times New Roman"/>
                <w:color w:val="000000"/>
                <w:sz w:val="20"/>
                <w:szCs w:val="16"/>
              </w:rPr>
            </w:pPr>
            <w:r>
              <w:rPr>
                <w:rFonts w:eastAsia="Times New Roman"/>
                <w:color w:val="000000"/>
                <w:sz w:val="20"/>
                <w:szCs w:val="16"/>
              </w:rPr>
              <w:t>3</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794EC5" w:rsidRPr="00794EC5" w:rsidRDefault="00E60D76" w:rsidP="00794EC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000000" w:fill="C0C0C0"/>
            <w:vAlign w:val="bottom"/>
          </w:tcPr>
          <w:p w:rsidR="00794EC5" w:rsidRPr="00794EC5" w:rsidRDefault="00E60D76" w:rsidP="00794EC5">
            <w:pPr>
              <w:spacing w:after="0" w:line="240" w:lineRule="auto"/>
              <w:jc w:val="right"/>
              <w:rPr>
                <w:rFonts w:eastAsia="Times New Roman"/>
                <w:color w:val="000000"/>
                <w:sz w:val="20"/>
                <w:szCs w:val="16"/>
              </w:rPr>
            </w:pPr>
            <w:r>
              <w:rPr>
                <w:rFonts w:eastAsia="Times New Roman"/>
                <w:color w:val="000000"/>
                <w:sz w:val="20"/>
                <w:szCs w:val="16"/>
              </w:rPr>
              <w:t>12</w:t>
            </w:r>
          </w:p>
        </w:tc>
      </w:tr>
    </w:tbl>
    <w:p w:rsidR="00794EC5" w:rsidRPr="00794EC5" w:rsidRDefault="00794EC5" w:rsidP="00794EC5">
      <w:pPr>
        <w:spacing w:before="100" w:beforeAutospacing="1" w:line="273" w:lineRule="auto"/>
        <w:jc w:val="center"/>
        <w:rPr>
          <w:rFonts w:eastAsia="Calibri"/>
          <w:b/>
          <w:bCs/>
          <w:sz w:val="22"/>
          <w:szCs w:val="24"/>
          <w:u w:val="single"/>
          <w:lang w:val="sr-Latn-RS"/>
        </w:rPr>
      </w:pPr>
    </w:p>
    <w:p w:rsidR="00794EC5" w:rsidRPr="00794EC5" w:rsidRDefault="00794EC5" w:rsidP="00794EC5">
      <w:pPr>
        <w:spacing w:before="100" w:beforeAutospacing="1" w:line="273" w:lineRule="auto"/>
        <w:jc w:val="center"/>
        <w:rPr>
          <w:rFonts w:eastAsia="Calibri"/>
          <w:b/>
          <w:bCs/>
          <w:sz w:val="22"/>
          <w:szCs w:val="24"/>
          <w:u w:val="single"/>
          <w:lang w:val="sr-Latn-RS"/>
        </w:rPr>
      </w:pPr>
      <w:r w:rsidRPr="00794EC5">
        <w:rPr>
          <w:rFonts w:eastAsia="Calibri"/>
          <w:b/>
          <w:bCs/>
          <w:sz w:val="22"/>
          <w:szCs w:val="24"/>
          <w:u w:val="single"/>
        </w:rPr>
        <w:t>Број ученика и одељења по сменама</w:t>
      </w:r>
    </w:p>
    <w:tbl>
      <w:tblPr>
        <w:tblW w:w="958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2590"/>
        <w:gridCol w:w="2481"/>
        <w:gridCol w:w="4509"/>
      </w:tblGrid>
      <w:tr w:rsidR="00794EC5" w:rsidRPr="00794EC5" w:rsidTr="00794EC5">
        <w:trPr>
          <w:trHeight w:val="381"/>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НАСЕЉЕ</w:t>
            </w:r>
          </w:p>
        </w:tc>
        <w:tc>
          <w:tcPr>
            <w:tcW w:w="2481"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БРОЈ УЧЕНИКА</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РАСПОРЕД ПО ОДЕЉЕЊИМА</w:t>
            </w:r>
          </w:p>
        </w:tc>
      </w:tr>
      <w:tr w:rsidR="00794EC5" w:rsidRPr="00794EC5" w:rsidTr="00794EC5">
        <w:trPr>
          <w:trHeight w:val="610"/>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Средњево</w:t>
            </w:r>
          </w:p>
        </w:tc>
        <w:tc>
          <w:tcPr>
            <w:tcW w:w="2481"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I</w:t>
            </w:r>
            <w:r w:rsidR="00E60D76">
              <w:rPr>
                <w:rFonts w:eastAsia="Calibri"/>
                <w:bCs/>
                <w:sz w:val="20"/>
                <w:szCs w:val="20"/>
              </w:rPr>
              <w:t>I</w:t>
            </w:r>
            <w:r w:rsidRPr="00794EC5">
              <w:rPr>
                <w:rFonts w:eastAsia="Calibri"/>
                <w:bCs/>
                <w:sz w:val="20"/>
                <w:szCs w:val="20"/>
              </w:rPr>
              <w:t xml:space="preserve">-IV = </w:t>
            </w:r>
            <w:r w:rsidRPr="00794EC5">
              <w:rPr>
                <w:rFonts w:eastAsia="Calibri"/>
                <w:bCs/>
                <w:sz w:val="20"/>
                <w:szCs w:val="20"/>
                <w:lang w:val="sr-Cyrl-RS"/>
              </w:rPr>
              <w:t>5</w:t>
            </w:r>
          </w:p>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 xml:space="preserve">V-VIII = </w:t>
            </w:r>
            <w:r w:rsidRPr="00794EC5">
              <w:rPr>
                <w:rFonts w:eastAsia="Calibri"/>
                <w:bCs/>
                <w:sz w:val="20"/>
                <w:szCs w:val="20"/>
                <w:lang w:val="sr-Cyrl-RS"/>
              </w:rPr>
              <w:t>28</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 xml:space="preserve">  II, III, IV =  </w:t>
            </w:r>
            <w:r w:rsidRPr="00794EC5">
              <w:rPr>
                <w:rFonts w:eastAsia="Calibri"/>
                <w:bCs/>
                <w:sz w:val="20"/>
                <w:szCs w:val="20"/>
                <w:lang w:val="sr-Cyrl-RS"/>
              </w:rPr>
              <w:t xml:space="preserve">1+1+3=5  </w:t>
            </w:r>
            <w:r w:rsidRPr="00794EC5">
              <w:rPr>
                <w:rFonts w:eastAsia="Calibri"/>
                <w:bCs/>
                <w:sz w:val="20"/>
                <w:szCs w:val="20"/>
              </w:rPr>
              <w:t>(Сузана Перић)</w:t>
            </w:r>
          </w:p>
        </w:tc>
      </w:tr>
      <w:tr w:rsidR="00794EC5" w:rsidRPr="00794EC5" w:rsidTr="00794EC5">
        <w:trPr>
          <w:trHeight w:val="456"/>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Макце</w:t>
            </w:r>
          </w:p>
        </w:tc>
        <w:tc>
          <w:tcPr>
            <w:tcW w:w="2481" w:type="dxa"/>
            <w:tcBorders>
              <w:top w:val="single" w:sz="4" w:space="0" w:color="auto"/>
              <w:left w:val="single" w:sz="4" w:space="0" w:color="auto"/>
              <w:bottom w:val="single" w:sz="4" w:space="0" w:color="auto"/>
              <w:right w:val="single" w:sz="4" w:space="0" w:color="auto"/>
            </w:tcBorders>
          </w:tcPr>
          <w:p w:rsidR="00794EC5" w:rsidRPr="005555BE" w:rsidRDefault="005555BE" w:rsidP="00794EC5">
            <w:pPr>
              <w:spacing w:before="100" w:beforeAutospacing="1" w:after="0" w:line="240" w:lineRule="auto"/>
              <w:rPr>
                <w:rFonts w:eastAsia="Calibri"/>
                <w:bCs/>
                <w:sz w:val="20"/>
                <w:szCs w:val="20"/>
                <w:lang w:val="sr-Latn-RS"/>
              </w:rPr>
            </w:pPr>
            <w:r>
              <w:rPr>
                <w:rFonts w:eastAsia="Calibri"/>
                <w:bCs/>
                <w:sz w:val="20"/>
                <w:szCs w:val="20"/>
              </w:rPr>
              <w:t>I-IV</w:t>
            </w:r>
            <w:r w:rsidR="00794EC5" w:rsidRPr="00794EC5">
              <w:rPr>
                <w:rFonts w:eastAsia="Calibri"/>
                <w:bCs/>
                <w:sz w:val="20"/>
                <w:szCs w:val="20"/>
              </w:rPr>
              <w:t xml:space="preserve"> = </w:t>
            </w:r>
            <w:r>
              <w:rPr>
                <w:rFonts w:eastAsia="Calibri"/>
                <w:bCs/>
                <w:sz w:val="20"/>
                <w:szCs w:val="20"/>
                <w:lang w:val="sr-Latn-RS"/>
              </w:rPr>
              <w:t>11</w:t>
            </w:r>
          </w:p>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 xml:space="preserve">V–VIII = </w:t>
            </w:r>
            <w:r w:rsidR="005555BE">
              <w:rPr>
                <w:rFonts w:eastAsia="Calibri"/>
                <w:bCs/>
                <w:sz w:val="20"/>
                <w:szCs w:val="20"/>
                <w:lang w:val="sr-Cyrl-RS"/>
              </w:rPr>
              <w:t>22</w:t>
            </w:r>
          </w:p>
        </w:tc>
        <w:tc>
          <w:tcPr>
            <w:tcW w:w="4509" w:type="dxa"/>
            <w:tcBorders>
              <w:top w:val="single" w:sz="4" w:space="0" w:color="auto"/>
              <w:left w:val="single" w:sz="4" w:space="0" w:color="auto"/>
              <w:bottom w:val="single" w:sz="4" w:space="0" w:color="auto"/>
              <w:right w:val="single" w:sz="4" w:space="0" w:color="auto"/>
            </w:tcBorders>
          </w:tcPr>
          <w:p w:rsidR="00794EC5" w:rsidRDefault="005555BE" w:rsidP="00794EC5">
            <w:pPr>
              <w:spacing w:before="100" w:beforeAutospacing="1" w:after="0" w:line="240" w:lineRule="auto"/>
              <w:rPr>
                <w:rFonts w:eastAsia="Calibri"/>
                <w:bCs/>
                <w:sz w:val="20"/>
                <w:szCs w:val="20"/>
              </w:rPr>
            </w:pPr>
            <w:r>
              <w:rPr>
                <w:rFonts w:eastAsia="Calibri"/>
                <w:bCs/>
                <w:sz w:val="20"/>
                <w:szCs w:val="20"/>
              </w:rPr>
              <w:t>I,  II</w:t>
            </w:r>
            <w:r w:rsidR="00794EC5" w:rsidRPr="00794EC5">
              <w:rPr>
                <w:rFonts w:eastAsia="Calibri"/>
                <w:bCs/>
                <w:sz w:val="20"/>
                <w:szCs w:val="20"/>
              </w:rPr>
              <w:t xml:space="preserve"> =  </w:t>
            </w:r>
            <w:r>
              <w:rPr>
                <w:rFonts w:eastAsia="Calibri"/>
                <w:bCs/>
                <w:sz w:val="20"/>
                <w:szCs w:val="20"/>
              </w:rPr>
              <w:t xml:space="preserve">6+1=7 </w:t>
            </w:r>
            <w:r w:rsidRPr="00794EC5">
              <w:rPr>
                <w:rFonts w:eastAsia="Calibri"/>
                <w:bCs/>
                <w:sz w:val="20"/>
                <w:szCs w:val="20"/>
              </w:rPr>
              <w:t>(</w:t>
            </w:r>
            <w:r w:rsidRPr="00794EC5">
              <w:rPr>
                <w:rFonts w:eastAsia="Calibri"/>
                <w:bCs/>
                <w:sz w:val="20"/>
                <w:szCs w:val="20"/>
                <w:lang w:val="sr-Cyrl-RS"/>
              </w:rPr>
              <w:t xml:space="preserve"> </w:t>
            </w:r>
            <w:r w:rsidRPr="00794EC5">
              <w:rPr>
                <w:rFonts w:eastAsia="Calibri"/>
                <w:bCs/>
                <w:sz w:val="20"/>
                <w:szCs w:val="20"/>
              </w:rPr>
              <w:t>Снежана Стојадиновић</w:t>
            </w:r>
            <w:r w:rsidRPr="00794EC5">
              <w:rPr>
                <w:rFonts w:eastAsia="Calibri"/>
                <w:bCs/>
                <w:sz w:val="20"/>
                <w:szCs w:val="20"/>
                <w:lang w:val="sr-Cyrl-RS"/>
              </w:rPr>
              <w:t xml:space="preserve"> </w:t>
            </w:r>
            <w:r w:rsidRPr="00794EC5">
              <w:rPr>
                <w:rFonts w:eastAsia="Calibri"/>
                <w:bCs/>
                <w:sz w:val="20"/>
                <w:szCs w:val="20"/>
              </w:rPr>
              <w:t>)</w:t>
            </w:r>
          </w:p>
          <w:p w:rsidR="00794EC5" w:rsidRPr="005555BE" w:rsidRDefault="005555BE" w:rsidP="00794EC5">
            <w:pPr>
              <w:spacing w:before="100" w:beforeAutospacing="1" w:after="0" w:line="240" w:lineRule="auto"/>
              <w:rPr>
                <w:rFonts w:eastAsia="Calibri"/>
                <w:bCs/>
                <w:sz w:val="20"/>
                <w:szCs w:val="20"/>
                <w:lang w:val="sr-Cyrl-RS"/>
              </w:rPr>
            </w:pPr>
            <w:r w:rsidRPr="00794EC5">
              <w:rPr>
                <w:rFonts w:eastAsia="Calibri"/>
                <w:bCs/>
                <w:sz w:val="20"/>
                <w:szCs w:val="20"/>
              </w:rPr>
              <w:t>III, IV</w:t>
            </w:r>
            <w:r>
              <w:rPr>
                <w:rFonts w:eastAsia="Calibri"/>
                <w:bCs/>
                <w:sz w:val="20"/>
                <w:szCs w:val="20"/>
              </w:rPr>
              <w:t>= 2+2=4</w:t>
            </w:r>
            <w:r>
              <w:rPr>
                <w:rFonts w:eastAsia="Calibri"/>
                <w:bCs/>
                <w:sz w:val="20"/>
                <w:szCs w:val="20"/>
                <w:lang w:val="sr-Cyrl-RS"/>
              </w:rPr>
              <w:t xml:space="preserve"> </w:t>
            </w:r>
            <w:r>
              <w:rPr>
                <w:rFonts w:eastAsia="Calibri"/>
                <w:bCs/>
                <w:sz w:val="20"/>
                <w:szCs w:val="20"/>
              </w:rPr>
              <w:t xml:space="preserve"> (</w:t>
            </w:r>
            <w:r>
              <w:rPr>
                <w:rFonts w:eastAsia="Calibri"/>
                <w:bCs/>
                <w:sz w:val="20"/>
                <w:szCs w:val="20"/>
                <w:lang w:val="sr-Cyrl-RS"/>
              </w:rPr>
              <w:t>Јована Грујић)</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Царевац</w:t>
            </w:r>
          </w:p>
        </w:tc>
        <w:tc>
          <w:tcPr>
            <w:tcW w:w="2481" w:type="dxa"/>
            <w:tcBorders>
              <w:top w:val="single" w:sz="4" w:space="0" w:color="auto"/>
              <w:left w:val="single" w:sz="4" w:space="0" w:color="auto"/>
              <w:bottom w:val="single" w:sz="4" w:space="0" w:color="auto"/>
              <w:right w:val="single" w:sz="4" w:space="0" w:color="auto"/>
            </w:tcBorders>
          </w:tcPr>
          <w:p w:rsidR="00794EC5" w:rsidRPr="005555BE" w:rsidRDefault="00794EC5" w:rsidP="00794EC5">
            <w:pPr>
              <w:spacing w:before="100" w:beforeAutospacing="1" w:after="0" w:line="240" w:lineRule="auto"/>
              <w:rPr>
                <w:rFonts w:eastAsia="Calibri"/>
                <w:bCs/>
                <w:sz w:val="20"/>
                <w:szCs w:val="20"/>
                <w:lang w:val="sr-Latn-RS"/>
              </w:rPr>
            </w:pPr>
            <w:r w:rsidRPr="00794EC5">
              <w:rPr>
                <w:rFonts w:eastAsia="Calibri"/>
                <w:bCs/>
                <w:sz w:val="20"/>
                <w:szCs w:val="20"/>
              </w:rPr>
              <w:t xml:space="preserve">  I-IV= </w:t>
            </w:r>
            <w:r w:rsidR="005555BE">
              <w:rPr>
                <w:rFonts w:eastAsia="Calibri"/>
                <w:bCs/>
                <w:sz w:val="20"/>
                <w:szCs w:val="20"/>
                <w:lang w:val="sr-Cyrl-RS"/>
              </w:rPr>
              <w:t>1</w:t>
            </w:r>
            <w:r w:rsidR="005555BE">
              <w:rPr>
                <w:rFonts w:eastAsia="Calibri"/>
                <w:bCs/>
                <w:sz w:val="20"/>
                <w:szCs w:val="20"/>
                <w:lang w:val="sr-Latn-RS"/>
              </w:rPr>
              <w:t>2</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 xml:space="preserve">             I </w:t>
            </w:r>
            <w:r w:rsidRPr="00794EC5">
              <w:rPr>
                <w:rFonts w:eastAsia="Calibri"/>
                <w:bCs/>
                <w:sz w:val="20"/>
                <w:szCs w:val="20"/>
                <w:lang w:val="sr-Cyrl-RS"/>
              </w:rPr>
              <w:t>+</w:t>
            </w:r>
            <w:r w:rsidRPr="00794EC5">
              <w:rPr>
                <w:rFonts w:eastAsia="Calibri"/>
                <w:bCs/>
                <w:sz w:val="20"/>
                <w:szCs w:val="20"/>
              </w:rPr>
              <w:t xml:space="preserve"> III =</w:t>
            </w:r>
            <w:r w:rsidR="005555BE">
              <w:rPr>
                <w:rFonts w:eastAsia="Calibri"/>
                <w:bCs/>
                <w:sz w:val="20"/>
                <w:szCs w:val="20"/>
                <w:lang w:val="sr-Latn-RS"/>
              </w:rPr>
              <w:t xml:space="preserve">4+2=5 </w:t>
            </w:r>
            <w:r w:rsidRPr="00794EC5">
              <w:rPr>
                <w:rFonts w:eastAsia="Calibri"/>
                <w:bCs/>
                <w:sz w:val="20"/>
                <w:szCs w:val="20"/>
                <w:lang w:val="sr-Cyrl-RS"/>
              </w:rPr>
              <w:t xml:space="preserve"> </w:t>
            </w:r>
            <w:r w:rsidRPr="00794EC5">
              <w:rPr>
                <w:rFonts w:eastAsia="Calibri"/>
                <w:bCs/>
                <w:sz w:val="20"/>
                <w:szCs w:val="20"/>
              </w:rPr>
              <w:t>(</w:t>
            </w:r>
            <w:r w:rsidR="005555BE" w:rsidRPr="00794EC5">
              <w:rPr>
                <w:rFonts w:eastAsia="Calibri"/>
                <w:bCs/>
                <w:sz w:val="20"/>
                <w:szCs w:val="20"/>
                <w:lang w:val="sr-Cyrl-RS"/>
              </w:rPr>
              <w:t>Раница Миленковић</w:t>
            </w:r>
            <w:r w:rsidRPr="00794EC5">
              <w:rPr>
                <w:rFonts w:eastAsia="Calibri"/>
                <w:bCs/>
                <w:sz w:val="20"/>
                <w:szCs w:val="20"/>
              </w:rPr>
              <w:t>)</w:t>
            </w:r>
          </w:p>
          <w:p w:rsidR="00794EC5" w:rsidRPr="00794EC5" w:rsidRDefault="00794EC5" w:rsidP="005555BE">
            <w:pPr>
              <w:spacing w:before="100" w:beforeAutospacing="1" w:after="0" w:line="240" w:lineRule="auto"/>
              <w:rPr>
                <w:rFonts w:eastAsia="Calibri"/>
                <w:bCs/>
                <w:sz w:val="20"/>
                <w:szCs w:val="20"/>
              </w:rPr>
            </w:pPr>
            <w:r w:rsidRPr="00794EC5">
              <w:rPr>
                <w:rFonts w:eastAsia="Calibri"/>
                <w:bCs/>
                <w:sz w:val="20"/>
                <w:szCs w:val="20"/>
              </w:rPr>
              <w:t xml:space="preserve">        II + IV =</w:t>
            </w:r>
            <w:r w:rsidR="005555BE">
              <w:rPr>
                <w:rFonts w:eastAsia="Calibri"/>
                <w:bCs/>
                <w:sz w:val="20"/>
                <w:szCs w:val="20"/>
                <w:lang w:val="sr-Latn-RS"/>
              </w:rPr>
              <w:t xml:space="preserve">3+3=6 </w:t>
            </w:r>
            <w:r w:rsidRPr="00794EC5">
              <w:rPr>
                <w:rFonts w:eastAsia="Calibri"/>
                <w:bCs/>
                <w:sz w:val="20"/>
                <w:szCs w:val="20"/>
              </w:rPr>
              <w:t>(</w:t>
            </w:r>
            <w:r w:rsidR="005555BE" w:rsidRPr="00794EC5">
              <w:rPr>
                <w:rFonts w:eastAsia="Calibri"/>
                <w:bCs/>
                <w:sz w:val="20"/>
                <w:szCs w:val="20"/>
                <w:lang w:val="sr-Cyrl-RS"/>
              </w:rPr>
              <w:t>Ирена Стојшић</w:t>
            </w:r>
            <w:r w:rsidRPr="00794EC5">
              <w:rPr>
                <w:rFonts w:eastAsia="Calibri"/>
                <w:bCs/>
                <w:sz w:val="20"/>
                <w:szCs w:val="20"/>
                <w:lang w:val="sr-Cyrl-RS"/>
              </w:rPr>
              <w:t xml:space="preserve"> </w:t>
            </w:r>
            <w:r w:rsidRPr="00794EC5">
              <w:rPr>
                <w:rFonts w:eastAsia="Calibri"/>
                <w:bCs/>
                <w:sz w:val="20"/>
                <w:szCs w:val="20"/>
              </w:rPr>
              <w:t>)</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shd w:val="clear" w:color="auto" w:fill="auto"/>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Камијево</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 xml:space="preserve">I –IV= </w:t>
            </w:r>
            <w:r w:rsidRPr="00794EC5">
              <w:rPr>
                <w:rFonts w:eastAsia="Calibri"/>
                <w:bCs/>
                <w:sz w:val="20"/>
                <w:szCs w:val="20"/>
                <w:lang w:val="sr-Cyrl-RS"/>
              </w:rPr>
              <w:t>10</w:t>
            </w:r>
          </w:p>
        </w:tc>
        <w:tc>
          <w:tcPr>
            <w:tcW w:w="4509" w:type="dxa"/>
            <w:tcBorders>
              <w:top w:val="single" w:sz="4" w:space="0" w:color="auto"/>
              <w:left w:val="single" w:sz="4" w:space="0" w:color="auto"/>
              <w:bottom w:val="single" w:sz="4" w:space="0" w:color="auto"/>
              <w:right w:val="single" w:sz="4" w:space="0" w:color="auto"/>
            </w:tcBorders>
            <w:shd w:val="clear" w:color="auto" w:fill="auto"/>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II</w:t>
            </w:r>
            <w:r w:rsidR="005555BE">
              <w:rPr>
                <w:rFonts w:eastAsia="Calibri"/>
                <w:bCs/>
                <w:sz w:val="20"/>
                <w:szCs w:val="20"/>
                <w:lang w:val="sr-Cyrl-RS"/>
              </w:rPr>
              <w:t>+</w:t>
            </w:r>
            <w:r w:rsidR="005555BE" w:rsidRPr="00794EC5">
              <w:rPr>
                <w:rFonts w:eastAsia="Calibri"/>
                <w:bCs/>
                <w:sz w:val="20"/>
                <w:szCs w:val="20"/>
              </w:rPr>
              <w:t xml:space="preserve"> III</w:t>
            </w:r>
            <w:r w:rsidRPr="00794EC5">
              <w:rPr>
                <w:rFonts w:eastAsia="Calibri"/>
                <w:bCs/>
                <w:sz w:val="20"/>
                <w:szCs w:val="20"/>
              </w:rPr>
              <w:t xml:space="preserve"> =</w:t>
            </w:r>
            <w:r w:rsidRPr="00794EC5">
              <w:rPr>
                <w:rFonts w:eastAsia="Calibri"/>
                <w:bCs/>
                <w:sz w:val="20"/>
                <w:szCs w:val="20"/>
                <w:lang w:val="sr-Cyrl-RS"/>
              </w:rPr>
              <w:t xml:space="preserve"> 3+3=6</w:t>
            </w:r>
            <w:r w:rsidRPr="00794EC5">
              <w:rPr>
                <w:rFonts w:eastAsia="Calibri"/>
                <w:bCs/>
                <w:sz w:val="20"/>
                <w:szCs w:val="20"/>
              </w:rPr>
              <w:t xml:space="preserve">         (</w:t>
            </w:r>
            <w:r w:rsidRPr="00794EC5">
              <w:rPr>
                <w:rFonts w:eastAsia="Calibri"/>
                <w:bCs/>
                <w:sz w:val="20"/>
                <w:szCs w:val="20"/>
                <w:lang w:val="sr-Cyrl-RS"/>
              </w:rPr>
              <w:t xml:space="preserve"> Јована Живковић </w:t>
            </w:r>
            <w:r w:rsidRPr="00794EC5">
              <w:rPr>
                <w:rFonts w:eastAsia="Calibri"/>
                <w:bCs/>
                <w:sz w:val="20"/>
                <w:szCs w:val="20"/>
              </w:rPr>
              <w:t>)</w:t>
            </w:r>
          </w:p>
          <w:p w:rsidR="00794EC5" w:rsidRPr="00794EC5" w:rsidRDefault="005555BE" w:rsidP="00794EC5">
            <w:pPr>
              <w:spacing w:before="100" w:beforeAutospacing="1" w:after="0" w:line="240" w:lineRule="auto"/>
              <w:rPr>
                <w:rFonts w:eastAsia="Calibri"/>
                <w:bCs/>
                <w:sz w:val="20"/>
                <w:szCs w:val="20"/>
                <w:lang w:val="sr-Cyrl-RS"/>
              </w:rPr>
            </w:pPr>
            <w:r>
              <w:rPr>
                <w:rFonts w:eastAsia="Calibri"/>
                <w:bCs/>
                <w:sz w:val="20"/>
                <w:szCs w:val="20"/>
              </w:rPr>
              <w:t>I</w:t>
            </w:r>
            <w:r w:rsidR="00794EC5" w:rsidRPr="00794EC5">
              <w:rPr>
                <w:rFonts w:eastAsia="Calibri"/>
                <w:bCs/>
                <w:sz w:val="20"/>
                <w:szCs w:val="20"/>
                <w:lang w:val="sr-Cyrl-RS"/>
              </w:rPr>
              <w:t>+</w:t>
            </w:r>
            <w:r w:rsidR="00794EC5" w:rsidRPr="00794EC5">
              <w:rPr>
                <w:rFonts w:eastAsia="Calibri"/>
                <w:bCs/>
                <w:sz w:val="20"/>
                <w:szCs w:val="20"/>
              </w:rPr>
              <w:t xml:space="preserve"> IV</w:t>
            </w:r>
            <w:r w:rsidR="00794EC5" w:rsidRPr="00794EC5">
              <w:rPr>
                <w:rFonts w:eastAsia="Calibri"/>
                <w:bCs/>
                <w:sz w:val="20"/>
                <w:szCs w:val="20"/>
                <w:lang w:val="sr-Cyrl-RS"/>
              </w:rPr>
              <w:t>=2+2=4        (Биљана Симић)</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Десине</w:t>
            </w:r>
          </w:p>
        </w:tc>
        <w:tc>
          <w:tcPr>
            <w:tcW w:w="2481"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I</w:t>
            </w:r>
            <w:r w:rsidR="005C3214" w:rsidRPr="00794EC5">
              <w:rPr>
                <w:rFonts w:eastAsia="Calibri"/>
                <w:bCs/>
                <w:sz w:val="20"/>
                <w:szCs w:val="20"/>
              </w:rPr>
              <w:t>I</w:t>
            </w:r>
            <w:r w:rsidRPr="00794EC5">
              <w:rPr>
                <w:rFonts w:eastAsia="Calibri"/>
                <w:bCs/>
                <w:sz w:val="20"/>
                <w:szCs w:val="20"/>
              </w:rPr>
              <w:t xml:space="preserve"> -  IV= </w:t>
            </w:r>
            <w:r w:rsidR="005C3214">
              <w:rPr>
                <w:rFonts w:eastAsia="Calibri"/>
                <w:bCs/>
                <w:sz w:val="20"/>
                <w:szCs w:val="20"/>
                <w:lang w:val="sr-Cyrl-RS"/>
              </w:rPr>
              <w:t>8</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II</w:t>
            </w:r>
            <w:r w:rsidR="005C3214" w:rsidRPr="00794EC5">
              <w:rPr>
                <w:rFonts w:eastAsia="Calibri"/>
                <w:bCs/>
                <w:sz w:val="20"/>
                <w:szCs w:val="20"/>
              </w:rPr>
              <w:t>I</w:t>
            </w:r>
            <w:r w:rsidR="005C3214" w:rsidRPr="00794EC5">
              <w:rPr>
                <w:rFonts w:eastAsia="Calibri"/>
                <w:bCs/>
                <w:sz w:val="20"/>
                <w:szCs w:val="20"/>
                <w:lang w:val="sr-Cyrl-RS"/>
              </w:rPr>
              <w:t xml:space="preserve"> </w:t>
            </w:r>
            <w:r w:rsidRPr="00794EC5">
              <w:rPr>
                <w:rFonts w:eastAsia="Calibri"/>
                <w:bCs/>
                <w:sz w:val="20"/>
                <w:szCs w:val="20"/>
                <w:lang w:val="sr-Cyrl-RS"/>
              </w:rPr>
              <w:t>+</w:t>
            </w:r>
            <w:r w:rsidRPr="00794EC5">
              <w:rPr>
                <w:rFonts w:eastAsia="Calibri"/>
                <w:bCs/>
                <w:sz w:val="20"/>
                <w:szCs w:val="20"/>
              </w:rPr>
              <w:t xml:space="preserve">IV= </w:t>
            </w:r>
            <w:r w:rsidRPr="00794EC5">
              <w:rPr>
                <w:rFonts w:eastAsia="Calibri"/>
                <w:bCs/>
                <w:sz w:val="20"/>
                <w:szCs w:val="20"/>
                <w:lang w:val="sr-Cyrl-RS"/>
              </w:rPr>
              <w:t>3+</w:t>
            </w:r>
            <w:r w:rsidRPr="00794EC5">
              <w:rPr>
                <w:rFonts w:eastAsia="Calibri"/>
                <w:bCs/>
                <w:sz w:val="20"/>
                <w:szCs w:val="20"/>
              </w:rPr>
              <w:t>1</w:t>
            </w:r>
            <w:r w:rsidRPr="00794EC5">
              <w:rPr>
                <w:rFonts w:eastAsia="Calibri"/>
                <w:bCs/>
                <w:sz w:val="20"/>
                <w:szCs w:val="20"/>
                <w:lang w:val="sr-Cyrl-RS"/>
              </w:rPr>
              <w:t>=4</w:t>
            </w:r>
            <w:r w:rsidRPr="00794EC5">
              <w:rPr>
                <w:rFonts w:eastAsia="Calibri"/>
                <w:bCs/>
                <w:sz w:val="20"/>
                <w:szCs w:val="20"/>
                <w:lang w:val="sr-Latn-RS"/>
              </w:rPr>
              <w:t xml:space="preserve"> </w:t>
            </w:r>
            <w:r w:rsidRPr="00794EC5">
              <w:rPr>
                <w:rFonts w:eastAsia="Calibri"/>
                <w:bCs/>
                <w:sz w:val="20"/>
                <w:szCs w:val="20"/>
              </w:rPr>
              <w:t>(</w:t>
            </w:r>
            <w:r w:rsidRPr="00794EC5">
              <w:rPr>
                <w:rFonts w:eastAsia="Calibri"/>
                <w:bCs/>
                <w:sz w:val="20"/>
                <w:szCs w:val="20"/>
                <w:lang w:val="sr-Cyrl-RS"/>
              </w:rPr>
              <w:t xml:space="preserve"> Солфина Јовановић </w:t>
            </w:r>
            <w:r w:rsidRPr="00794EC5">
              <w:rPr>
                <w:rFonts w:eastAsia="Calibri"/>
                <w:bCs/>
                <w:sz w:val="20"/>
                <w:szCs w:val="20"/>
              </w:rPr>
              <w:t>)</w:t>
            </w:r>
          </w:p>
          <w:p w:rsidR="00794EC5" w:rsidRPr="00794EC5" w:rsidRDefault="00794EC5" w:rsidP="005C3214">
            <w:pPr>
              <w:spacing w:before="100" w:beforeAutospacing="1" w:after="0" w:line="240" w:lineRule="auto"/>
              <w:rPr>
                <w:rFonts w:eastAsia="Calibri"/>
                <w:bCs/>
                <w:sz w:val="20"/>
                <w:szCs w:val="20"/>
                <w:lang w:val="sr-Cyrl-RS"/>
              </w:rPr>
            </w:pPr>
            <w:r w:rsidRPr="00794EC5">
              <w:rPr>
                <w:rFonts w:eastAsia="Calibri"/>
                <w:bCs/>
                <w:sz w:val="20"/>
                <w:szCs w:val="20"/>
                <w:lang w:val="sr-Latn-RS"/>
              </w:rPr>
              <w:t>I</w:t>
            </w:r>
            <w:r w:rsidR="005C3214" w:rsidRPr="00794EC5">
              <w:rPr>
                <w:rFonts w:eastAsia="Calibri"/>
                <w:bCs/>
                <w:sz w:val="20"/>
                <w:szCs w:val="20"/>
              </w:rPr>
              <w:t>I</w:t>
            </w:r>
            <w:r w:rsidR="005C3214" w:rsidRPr="00794EC5">
              <w:rPr>
                <w:rFonts w:eastAsia="Calibri"/>
                <w:bCs/>
                <w:sz w:val="20"/>
                <w:szCs w:val="20"/>
                <w:lang w:val="sr-Latn-RS"/>
              </w:rPr>
              <w:t xml:space="preserve"> </w:t>
            </w:r>
            <w:r w:rsidRPr="00794EC5">
              <w:rPr>
                <w:rFonts w:eastAsia="Calibri"/>
                <w:bCs/>
                <w:sz w:val="20"/>
                <w:szCs w:val="20"/>
                <w:lang w:val="sr-Cyrl-RS"/>
              </w:rPr>
              <w:t>=4 (Марија Момировић)</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lastRenderedPageBreak/>
              <w:t>Чешљева Бара</w:t>
            </w:r>
          </w:p>
        </w:tc>
        <w:tc>
          <w:tcPr>
            <w:tcW w:w="2481"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 xml:space="preserve">I –  IV = </w:t>
            </w:r>
            <w:r w:rsidRPr="00794EC5">
              <w:rPr>
                <w:rFonts w:eastAsia="Calibri"/>
                <w:bCs/>
                <w:sz w:val="20"/>
                <w:szCs w:val="20"/>
                <w:lang w:val="sr-Cyrl-RS"/>
              </w:rPr>
              <w:t>3</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5C3214" w:rsidP="00794EC5">
            <w:pPr>
              <w:spacing w:before="100" w:beforeAutospacing="1" w:after="0" w:line="240" w:lineRule="auto"/>
              <w:rPr>
                <w:rFonts w:eastAsia="Calibri"/>
                <w:bCs/>
                <w:sz w:val="20"/>
                <w:szCs w:val="20"/>
              </w:rPr>
            </w:pPr>
            <w:r>
              <w:rPr>
                <w:rFonts w:eastAsia="Calibri"/>
                <w:bCs/>
                <w:sz w:val="20"/>
                <w:szCs w:val="20"/>
              </w:rPr>
              <w:t xml:space="preserve"> I +II</w:t>
            </w:r>
            <w:r w:rsidR="00794EC5" w:rsidRPr="00794EC5">
              <w:rPr>
                <w:rFonts w:eastAsia="Calibri"/>
                <w:bCs/>
                <w:sz w:val="20"/>
                <w:szCs w:val="20"/>
              </w:rPr>
              <w:t>+IV= 1+1+</w:t>
            </w:r>
            <w:r w:rsidR="00794EC5" w:rsidRPr="00794EC5">
              <w:rPr>
                <w:rFonts w:eastAsia="Calibri"/>
                <w:bCs/>
                <w:sz w:val="20"/>
                <w:szCs w:val="20"/>
                <w:lang w:val="sr-Cyrl-RS"/>
              </w:rPr>
              <w:t>1=3</w:t>
            </w:r>
            <w:r w:rsidR="00794EC5" w:rsidRPr="00794EC5">
              <w:rPr>
                <w:rFonts w:eastAsia="Calibri"/>
                <w:bCs/>
                <w:sz w:val="20"/>
                <w:szCs w:val="20"/>
              </w:rPr>
              <w:t xml:space="preserve">           (</w:t>
            </w:r>
            <w:r w:rsidR="00794EC5" w:rsidRPr="00794EC5">
              <w:rPr>
                <w:rFonts w:eastAsia="Calibri"/>
                <w:bCs/>
                <w:sz w:val="20"/>
                <w:szCs w:val="20"/>
                <w:lang w:val="sr-Cyrl-RS"/>
              </w:rPr>
              <w:t xml:space="preserve"> </w:t>
            </w:r>
            <w:r w:rsidR="00794EC5" w:rsidRPr="00794EC5">
              <w:rPr>
                <w:rFonts w:eastAsia="Calibri"/>
                <w:bCs/>
                <w:sz w:val="20"/>
                <w:szCs w:val="20"/>
              </w:rPr>
              <w:t xml:space="preserve">Горица </w:t>
            </w:r>
            <w:r w:rsidR="00794EC5" w:rsidRPr="00794EC5">
              <w:rPr>
                <w:rFonts w:eastAsia="Calibri"/>
                <w:bCs/>
                <w:sz w:val="20"/>
                <w:szCs w:val="20"/>
                <w:lang w:val="sr-Cyrl-RS"/>
              </w:rPr>
              <w:t xml:space="preserve">Гроздић </w:t>
            </w:r>
            <w:r w:rsidR="00794EC5" w:rsidRPr="00794EC5">
              <w:rPr>
                <w:rFonts w:eastAsia="Calibri"/>
                <w:bCs/>
                <w:sz w:val="20"/>
                <w:szCs w:val="20"/>
              </w:rPr>
              <w:t>)</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Љубиње</w:t>
            </w:r>
          </w:p>
        </w:tc>
        <w:tc>
          <w:tcPr>
            <w:tcW w:w="2481"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 xml:space="preserve">I –IV= </w:t>
            </w:r>
            <w:r w:rsidR="005C3214">
              <w:rPr>
                <w:rFonts w:eastAsia="Calibri"/>
                <w:bCs/>
                <w:sz w:val="20"/>
                <w:szCs w:val="20"/>
                <w:lang w:val="sr-Cyrl-RS"/>
              </w:rPr>
              <w:t>7</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 xml:space="preserve">I </w:t>
            </w:r>
            <w:r w:rsidRPr="00794EC5">
              <w:rPr>
                <w:rFonts w:eastAsia="Calibri"/>
                <w:bCs/>
                <w:sz w:val="20"/>
                <w:szCs w:val="20"/>
                <w:lang w:val="sr-Cyrl-RS"/>
              </w:rPr>
              <w:t>+</w:t>
            </w:r>
            <w:r w:rsidRPr="00794EC5">
              <w:rPr>
                <w:rFonts w:eastAsia="Calibri"/>
                <w:bCs/>
                <w:sz w:val="20"/>
                <w:szCs w:val="20"/>
              </w:rPr>
              <w:t xml:space="preserve"> II</w:t>
            </w:r>
            <w:r w:rsidR="005C3214" w:rsidRPr="00794EC5">
              <w:rPr>
                <w:rFonts w:eastAsia="Calibri"/>
                <w:bCs/>
                <w:sz w:val="20"/>
                <w:szCs w:val="20"/>
                <w:lang w:val="sr-Cyrl-RS"/>
              </w:rPr>
              <w:t>+</w:t>
            </w:r>
            <w:r w:rsidR="005C3214">
              <w:rPr>
                <w:rFonts w:eastAsia="Calibri"/>
                <w:bCs/>
                <w:sz w:val="20"/>
                <w:szCs w:val="20"/>
              </w:rPr>
              <w:t xml:space="preserve"> III</w:t>
            </w:r>
            <w:r w:rsidRPr="00794EC5">
              <w:rPr>
                <w:rFonts w:eastAsia="Calibri"/>
                <w:bCs/>
                <w:sz w:val="20"/>
                <w:szCs w:val="20"/>
                <w:lang w:val="sr-Cyrl-RS"/>
              </w:rPr>
              <w:t>+</w:t>
            </w:r>
            <w:r w:rsidRPr="00794EC5">
              <w:rPr>
                <w:rFonts w:eastAsia="Calibri"/>
                <w:bCs/>
                <w:sz w:val="20"/>
                <w:szCs w:val="20"/>
              </w:rPr>
              <w:t xml:space="preserve"> I</w:t>
            </w:r>
            <w:r w:rsidRPr="00794EC5">
              <w:rPr>
                <w:rFonts w:eastAsia="Calibri"/>
                <w:bCs/>
                <w:sz w:val="20"/>
                <w:szCs w:val="20"/>
                <w:lang w:val="sr-Latn-RS"/>
              </w:rPr>
              <w:t>V</w:t>
            </w:r>
            <w:r w:rsidRPr="00794EC5">
              <w:rPr>
                <w:rFonts w:eastAsia="Calibri"/>
                <w:bCs/>
                <w:sz w:val="20"/>
                <w:szCs w:val="20"/>
              </w:rPr>
              <w:t>=</w:t>
            </w:r>
            <w:r w:rsidR="005C3214">
              <w:rPr>
                <w:rFonts w:eastAsia="Calibri"/>
                <w:bCs/>
                <w:sz w:val="20"/>
                <w:szCs w:val="20"/>
                <w:lang w:val="sr-Cyrl-RS"/>
              </w:rPr>
              <w:t xml:space="preserve"> 3+</w:t>
            </w:r>
            <w:r w:rsidRPr="00794EC5">
              <w:rPr>
                <w:rFonts w:eastAsia="Calibri"/>
                <w:bCs/>
                <w:sz w:val="20"/>
                <w:szCs w:val="20"/>
                <w:lang w:val="sr-Cyrl-RS"/>
              </w:rPr>
              <w:t>2</w:t>
            </w:r>
            <w:r w:rsidRPr="00794EC5">
              <w:rPr>
                <w:rFonts w:eastAsia="Calibri"/>
                <w:bCs/>
                <w:sz w:val="20"/>
                <w:szCs w:val="20"/>
              </w:rPr>
              <w:t>+1+</w:t>
            </w:r>
            <w:r w:rsidRPr="00794EC5">
              <w:rPr>
                <w:rFonts w:eastAsia="Calibri"/>
                <w:bCs/>
                <w:sz w:val="20"/>
                <w:szCs w:val="20"/>
                <w:lang w:val="sr-Cyrl-RS"/>
              </w:rPr>
              <w:t>1</w:t>
            </w:r>
            <w:r w:rsidR="005C3214">
              <w:rPr>
                <w:rFonts w:eastAsia="Calibri"/>
                <w:bCs/>
                <w:sz w:val="20"/>
                <w:szCs w:val="20"/>
              </w:rPr>
              <w:t>=</w:t>
            </w:r>
            <w:r w:rsidR="005C3214">
              <w:rPr>
                <w:rFonts w:eastAsia="Calibri"/>
                <w:bCs/>
                <w:sz w:val="20"/>
                <w:szCs w:val="20"/>
                <w:lang w:val="sr-Cyrl-RS"/>
              </w:rPr>
              <w:t>7</w:t>
            </w:r>
            <w:r w:rsidR="005C3214">
              <w:rPr>
                <w:rFonts w:eastAsia="Calibri"/>
                <w:bCs/>
                <w:sz w:val="20"/>
                <w:szCs w:val="20"/>
              </w:rPr>
              <w:t xml:space="preserve">  </w:t>
            </w:r>
            <w:r w:rsidRPr="00794EC5">
              <w:rPr>
                <w:rFonts w:eastAsia="Calibri"/>
                <w:bCs/>
                <w:sz w:val="20"/>
                <w:szCs w:val="20"/>
              </w:rPr>
              <w:t xml:space="preserve">  (</w:t>
            </w:r>
            <w:r w:rsidRPr="00794EC5">
              <w:rPr>
                <w:rFonts w:eastAsia="Calibri"/>
                <w:bCs/>
                <w:sz w:val="20"/>
                <w:szCs w:val="20"/>
                <w:lang w:val="sr-Cyrl-RS"/>
              </w:rPr>
              <w:t xml:space="preserve"> </w:t>
            </w:r>
            <w:r w:rsidRPr="00794EC5">
              <w:rPr>
                <w:rFonts w:eastAsia="Calibri"/>
                <w:bCs/>
                <w:sz w:val="20"/>
                <w:szCs w:val="20"/>
              </w:rPr>
              <w:t>Станиша Николић</w:t>
            </w:r>
            <w:r w:rsidRPr="00794EC5">
              <w:rPr>
                <w:rFonts w:eastAsia="Calibri"/>
                <w:bCs/>
                <w:sz w:val="20"/>
                <w:szCs w:val="20"/>
                <w:lang w:val="sr-Cyrl-RS"/>
              </w:rPr>
              <w:t xml:space="preserve"> </w:t>
            </w:r>
            <w:r w:rsidRPr="00794EC5">
              <w:rPr>
                <w:rFonts w:eastAsia="Calibri"/>
                <w:bCs/>
                <w:sz w:val="20"/>
                <w:szCs w:val="20"/>
              </w:rPr>
              <w:t>)</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Гарево</w:t>
            </w:r>
          </w:p>
        </w:tc>
        <w:tc>
          <w:tcPr>
            <w:tcW w:w="2481"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 xml:space="preserve">II –IV= </w:t>
            </w:r>
            <w:r w:rsidR="005C3214">
              <w:rPr>
                <w:rFonts w:eastAsia="Calibri"/>
                <w:bCs/>
                <w:sz w:val="20"/>
                <w:szCs w:val="20"/>
                <w:lang w:val="sr-Cyrl-RS"/>
              </w:rPr>
              <w:t>3</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5C3214" w:rsidP="005C3214">
            <w:pPr>
              <w:spacing w:before="100" w:beforeAutospacing="1" w:after="0" w:line="240" w:lineRule="auto"/>
              <w:rPr>
                <w:rFonts w:eastAsia="Calibri"/>
                <w:bCs/>
                <w:sz w:val="20"/>
                <w:szCs w:val="20"/>
              </w:rPr>
            </w:pPr>
            <w:r w:rsidRPr="00794EC5">
              <w:rPr>
                <w:rFonts w:eastAsia="Calibri"/>
                <w:bCs/>
                <w:sz w:val="20"/>
                <w:szCs w:val="20"/>
              </w:rPr>
              <w:t xml:space="preserve">II </w:t>
            </w:r>
            <w:r w:rsidR="00794EC5" w:rsidRPr="00794EC5">
              <w:rPr>
                <w:rFonts w:eastAsia="Calibri"/>
                <w:bCs/>
                <w:sz w:val="20"/>
                <w:szCs w:val="20"/>
                <w:lang w:val="sr-Cyrl-RS"/>
              </w:rPr>
              <w:t>+</w:t>
            </w:r>
            <w:r w:rsidR="00794EC5" w:rsidRPr="00794EC5">
              <w:rPr>
                <w:rFonts w:eastAsia="Calibri"/>
                <w:bCs/>
                <w:sz w:val="20"/>
                <w:szCs w:val="20"/>
              </w:rPr>
              <w:t xml:space="preserve"> IV =</w:t>
            </w:r>
            <w:r w:rsidR="00794EC5" w:rsidRPr="00794EC5">
              <w:rPr>
                <w:rFonts w:eastAsia="Calibri"/>
                <w:bCs/>
                <w:sz w:val="20"/>
                <w:szCs w:val="20"/>
                <w:lang w:val="sr-Cyrl-RS"/>
              </w:rPr>
              <w:t>1+</w:t>
            </w:r>
            <w:r>
              <w:rPr>
                <w:rFonts w:eastAsia="Calibri"/>
                <w:bCs/>
                <w:sz w:val="20"/>
                <w:szCs w:val="20"/>
              </w:rPr>
              <w:t>2</w:t>
            </w:r>
            <w:r>
              <w:rPr>
                <w:rFonts w:eastAsia="Calibri"/>
                <w:bCs/>
                <w:sz w:val="20"/>
                <w:szCs w:val="20"/>
                <w:lang w:val="sr-Cyrl-RS"/>
              </w:rPr>
              <w:t>=3</w:t>
            </w:r>
            <w:r w:rsidR="00794EC5" w:rsidRPr="00794EC5">
              <w:rPr>
                <w:rFonts w:eastAsia="Calibri"/>
                <w:bCs/>
                <w:sz w:val="20"/>
                <w:szCs w:val="20"/>
              </w:rPr>
              <w:t xml:space="preserve">     (</w:t>
            </w:r>
            <w:r w:rsidR="00794EC5" w:rsidRPr="00794EC5">
              <w:rPr>
                <w:rFonts w:eastAsia="Calibri"/>
                <w:bCs/>
                <w:sz w:val="20"/>
                <w:szCs w:val="20"/>
                <w:lang w:val="sr-Cyrl-RS"/>
              </w:rPr>
              <w:t xml:space="preserve"> </w:t>
            </w:r>
            <w:r w:rsidR="00794EC5" w:rsidRPr="00794EC5">
              <w:rPr>
                <w:rFonts w:eastAsia="Calibri"/>
                <w:bCs/>
                <w:sz w:val="20"/>
                <w:szCs w:val="20"/>
              </w:rPr>
              <w:t>Иван Мићић</w:t>
            </w:r>
            <w:r w:rsidR="00794EC5" w:rsidRPr="00794EC5">
              <w:rPr>
                <w:rFonts w:eastAsia="Calibri"/>
                <w:bCs/>
                <w:sz w:val="20"/>
                <w:szCs w:val="20"/>
                <w:lang w:val="sr-Cyrl-RS"/>
              </w:rPr>
              <w:t xml:space="preserve"> </w:t>
            </w:r>
            <w:r w:rsidR="00794EC5" w:rsidRPr="00794EC5">
              <w:rPr>
                <w:rFonts w:eastAsia="Calibri"/>
                <w:bCs/>
                <w:sz w:val="20"/>
                <w:szCs w:val="20"/>
              </w:rPr>
              <w:t>)</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Дољашница</w:t>
            </w:r>
          </w:p>
        </w:tc>
        <w:tc>
          <w:tcPr>
            <w:tcW w:w="2481" w:type="dxa"/>
            <w:tcBorders>
              <w:top w:val="single" w:sz="4" w:space="0" w:color="auto"/>
              <w:left w:val="single" w:sz="4" w:space="0" w:color="auto"/>
              <w:bottom w:val="single" w:sz="4" w:space="0" w:color="auto"/>
              <w:right w:val="single" w:sz="4" w:space="0" w:color="auto"/>
            </w:tcBorders>
          </w:tcPr>
          <w:p w:rsidR="00794EC5" w:rsidRPr="005C3214" w:rsidRDefault="005C3214" w:rsidP="00794EC5">
            <w:pPr>
              <w:spacing w:before="100" w:beforeAutospacing="1" w:after="0" w:line="240" w:lineRule="auto"/>
              <w:rPr>
                <w:rFonts w:eastAsia="Calibri"/>
                <w:bCs/>
                <w:sz w:val="20"/>
                <w:szCs w:val="20"/>
                <w:lang w:val="sr-Cyrl-RS"/>
              </w:rPr>
            </w:pPr>
            <w:r w:rsidRPr="00794EC5">
              <w:rPr>
                <w:rFonts w:eastAsia="Calibri"/>
                <w:bCs/>
                <w:sz w:val="20"/>
                <w:szCs w:val="20"/>
              </w:rPr>
              <w:t>II</w:t>
            </w:r>
            <w:r>
              <w:rPr>
                <w:rFonts w:eastAsia="Calibri"/>
                <w:bCs/>
                <w:sz w:val="20"/>
                <w:szCs w:val="20"/>
                <w:lang w:val="sr-Cyrl-RS"/>
              </w:rPr>
              <w:t>+</w:t>
            </w:r>
            <w:r w:rsidRPr="00794EC5">
              <w:rPr>
                <w:rFonts w:eastAsia="Calibri"/>
                <w:bCs/>
                <w:sz w:val="20"/>
                <w:szCs w:val="20"/>
              </w:rPr>
              <w:t xml:space="preserve"> III =</w:t>
            </w:r>
            <w:r>
              <w:rPr>
                <w:rFonts w:eastAsia="Calibri"/>
                <w:bCs/>
                <w:sz w:val="20"/>
                <w:szCs w:val="20"/>
                <w:lang w:val="sr-Cyrl-RS"/>
              </w:rPr>
              <w:t>2</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 xml:space="preserve"> </w:t>
            </w:r>
            <w:r w:rsidR="005C3214" w:rsidRPr="00794EC5">
              <w:rPr>
                <w:rFonts w:eastAsia="Calibri"/>
                <w:bCs/>
                <w:sz w:val="20"/>
                <w:szCs w:val="20"/>
              </w:rPr>
              <w:t>II</w:t>
            </w:r>
            <w:r w:rsidR="005C3214">
              <w:rPr>
                <w:rFonts w:eastAsia="Calibri"/>
                <w:bCs/>
                <w:sz w:val="20"/>
                <w:szCs w:val="20"/>
                <w:lang w:val="sr-Cyrl-RS"/>
              </w:rPr>
              <w:t>+</w:t>
            </w:r>
            <w:r w:rsidR="005C3214" w:rsidRPr="00794EC5">
              <w:rPr>
                <w:rFonts w:eastAsia="Calibri"/>
                <w:bCs/>
                <w:sz w:val="20"/>
                <w:szCs w:val="20"/>
              </w:rPr>
              <w:t xml:space="preserve"> III = </w:t>
            </w:r>
            <w:r w:rsidR="005C3214">
              <w:rPr>
                <w:rFonts w:eastAsia="Calibri"/>
                <w:bCs/>
                <w:sz w:val="20"/>
                <w:szCs w:val="20"/>
                <w:lang w:val="sr-Cyrl-RS"/>
              </w:rPr>
              <w:t xml:space="preserve">2 </w:t>
            </w:r>
            <w:r w:rsidRPr="00794EC5">
              <w:rPr>
                <w:rFonts w:eastAsia="Calibri"/>
                <w:bCs/>
                <w:sz w:val="20"/>
                <w:szCs w:val="20"/>
              </w:rPr>
              <w:t>(</w:t>
            </w:r>
            <w:r w:rsidRPr="00794EC5">
              <w:rPr>
                <w:rFonts w:eastAsia="Calibri"/>
                <w:bCs/>
                <w:sz w:val="20"/>
                <w:szCs w:val="20"/>
                <w:lang w:val="sr-Cyrl-RS"/>
              </w:rPr>
              <w:t>Тамара Миладиновић</w:t>
            </w:r>
            <w:r w:rsidRPr="00794EC5">
              <w:rPr>
                <w:rFonts w:eastAsia="Calibri"/>
                <w:bCs/>
                <w:sz w:val="20"/>
                <w:szCs w:val="20"/>
              </w:rPr>
              <w:t xml:space="preserve">)   </w:t>
            </w:r>
          </w:p>
        </w:tc>
      </w:tr>
      <w:tr w:rsidR="00794EC5" w:rsidRPr="00794EC5" w:rsidTr="00794EC5">
        <w:trPr>
          <w:trHeight w:val="57"/>
        </w:trPr>
        <w:tc>
          <w:tcPr>
            <w:tcW w:w="2590"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Печаница</w:t>
            </w:r>
          </w:p>
        </w:tc>
        <w:tc>
          <w:tcPr>
            <w:tcW w:w="2481"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lang w:val="sr-Cyrl-RS"/>
              </w:rPr>
            </w:pPr>
            <w:r w:rsidRPr="00794EC5">
              <w:rPr>
                <w:rFonts w:eastAsia="Calibri"/>
                <w:bCs/>
                <w:sz w:val="20"/>
                <w:szCs w:val="20"/>
              </w:rPr>
              <w:t>I -IV =</w:t>
            </w:r>
            <w:r w:rsidR="005C3214">
              <w:rPr>
                <w:rFonts w:eastAsia="Calibri"/>
                <w:bCs/>
                <w:sz w:val="20"/>
                <w:szCs w:val="20"/>
                <w:lang w:val="sr-Cyrl-RS"/>
              </w:rPr>
              <w:t>8</w:t>
            </w:r>
          </w:p>
        </w:tc>
        <w:tc>
          <w:tcPr>
            <w:tcW w:w="4509" w:type="dxa"/>
            <w:tcBorders>
              <w:top w:val="single" w:sz="4" w:space="0" w:color="auto"/>
              <w:left w:val="single" w:sz="4" w:space="0" w:color="auto"/>
              <w:bottom w:val="single" w:sz="4" w:space="0" w:color="auto"/>
              <w:right w:val="single" w:sz="4" w:space="0" w:color="auto"/>
            </w:tcBorders>
          </w:tcPr>
          <w:p w:rsidR="00794EC5" w:rsidRPr="00794EC5" w:rsidRDefault="00794EC5" w:rsidP="00794EC5">
            <w:pPr>
              <w:spacing w:before="100" w:beforeAutospacing="1" w:after="0" w:line="240" w:lineRule="auto"/>
              <w:rPr>
                <w:rFonts w:eastAsia="Calibri"/>
                <w:bCs/>
                <w:sz w:val="20"/>
                <w:szCs w:val="20"/>
              </w:rPr>
            </w:pPr>
            <w:r w:rsidRPr="00794EC5">
              <w:rPr>
                <w:rFonts w:eastAsia="Calibri"/>
                <w:bCs/>
                <w:sz w:val="20"/>
                <w:szCs w:val="20"/>
              </w:rPr>
              <w:t xml:space="preserve"> </w:t>
            </w:r>
            <w:r w:rsidR="005C3214" w:rsidRPr="00794EC5">
              <w:rPr>
                <w:rFonts w:eastAsia="Calibri"/>
                <w:bCs/>
                <w:sz w:val="20"/>
                <w:szCs w:val="20"/>
              </w:rPr>
              <w:t xml:space="preserve">I </w:t>
            </w:r>
            <w:r w:rsidR="005C3214" w:rsidRPr="00794EC5">
              <w:rPr>
                <w:rFonts w:eastAsia="Calibri"/>
                <w:bCs/>
                <w:sz w:val="20"/>
                <w:szCs w:val="20"/>
                <w:lang w:val="sr-Cyrl-RS"/>
              </w:rPr>
              <w:t>+</w:t>
            </w:r>
            <w:r w:rsidR="005C3214" w:rsidRPr="00794EC5">
              <w:rPr>
                <w:rFonts w:eastAsia="Calibri"/>
                <w:bCs/>
                <w:sz w:val="20"/>
                <w:szCs w:val="20"/>
              </w:rPr>
              <w:t xml:space="preserve"> II</w:t>
            </w:r>
            <w:r w:rsidR="005C3214" w:rsidRPr="00794EC5">
              <w:rPr>
                <w:rFonts w:eastAsia="Calibri"/>
                <w:bCs/>
                <w:sz w:val="20"/>
                <w:szCs w:val="20"/>
                <w:lang w:val="sr-Cyrl-RS"/>
              </w:rPr>
              <w:t>+</w:t>
            </w:r>
            <w:r w:rsidR="005C3214">
              <w:rPr>
                <w:rFonts w:eastAsia="Calibri"/>
                <w:bCs/>
                <w:sz w:val="20"/>
                <w:szCs w:val="20"/>
              </w:rPr>
              <w:t xml:space="preserve"> III</w:t>
            </w:r>
            <w:r w:rsidR="005C3214" w:rsidRPr="00794EC5">
              <w:rPr>
                <w:rFonts w:eastAsia="Calibri"/>
                <w:bCs/>
                <w:sz w:val="20"/>
                <w:szCs w:val="20"/>
                <w:lang w:val="sr-Cyrl-RS"/>
              </w:rPr>
              <w:t>+</w:t>
            </w:r>
            <w:r w:rsidR="005C3214" w:rsidRPr="00794EC5">
              <w:rPr>
                <w:rFonts w:eastAsia="Calibri"/>
                <w:bCs/>
                <w:sz w:val="20"/>
                <w:szCs w:val="20"/>
              </w:rPr>
              <w:t xml:space="preserve"> I</w:t>
            </w:r>
            <w:r w:rsidR="005C3214" w:rsidRPr="00794EC5">
              <w:rPr>
                <w:rFonts w:eastAsia="Calibri"/>
                <w:bCs/>
                <w:sz w:val="20"/>
                <w:szCs w:val="20"/>
                <w:lang w:val="sr-Latn-RS"/>
              </w:rPr>
              <w:t>V</w:t>
            </w:r>
            <w:r w:rsidR="005C3214" w:rsidRPr="00794EC5">
              <w:rPr>
                <w:rFonts w:eastAsia="Calibri"/>
                <w:bCs/>
                <w:sz w:val="20"/>
                <w:szCs w:val="20"/>
              </w:rPr>
              <w:t xml:space="preserve"> </w:t>
            </w:r>
            <w:r w:rsidR="005C3214">
              <w:rPr>
                <w:rFonts w:eastAsia="Calibri"/>
                <w:bCs/>
                <w:sz w:val="20"/>
                <w:szCs w:val="20"/>
                <w:lang w:val="sr-Cyrl-RS"/>
              </w:rPr>
              <w:t xml:space="preserve">= 2+2+3+1= 8 </w:t>
            </w:r>
            <w:r w:rsidRPr="00794EC5">
              <w:rPr>
                <w:rFonts w:eastAsia="Calibri"/>
                <w:bCs/>
                <w:sz w:val="20"/>
                <w:szCs w:val="20"/>
              </w:rPr>
              <w:t>(</w:t>
            </w:r>
            <w:r w:rsidRPr="00794EC5">
              <w:rPr>
                <w:rFonts w:eastAsia="Calibri"/>
                <w:bCs/>
                <w:sz w:val="20"/>
                <w:szCs w:val="20"/>
                <w:lang w:val="sr-Cyrl-RS"/>
              </w:rPr>
              <w:t xml:space="preserve"> </w:t>
            </w:r>
            <w:r w:rsidRPr="00794EC5">
              <w:rPr>
                <w:rFonts w:eastAsia="Calibri"/>
                <w:bCs/>
                <w:sz w:val="20"/>
                <w:szCs w:val="20"/>
              </w:rPr>
              <w:t>Наташа Николић</w:t>
            </w:r>
            <w:r w:rsidRPr="00794EC5">
              <w:rPr>
                <w:rFonts w:eastAsia="Calibri"/>
                <w:bCs/>
                <w:sz w:val="20"/>
                <w:szCs w:val="20"/>
                <w:lang w:val="sr-Cyrl-RS"/>
              </w:rPr>
              <w:t xml:space="preserve"> </w:t>
            </w:r>
            <w:r w:rsidRPr="00794EC5">
              <w:rPr>
                <w:rFonts w:eastAsia="Calibri"/>
                <w:bCs/>
                <w:sz w:val="20"/>
                <w:szCs w:val="20"/>
              </w:rPr>
              <w:t>)</w:t>
            </w:r>
          </w:p>
        </w:tc>
      </w:tr>
    </w:tbl>
    <w:p w:rsidR="00794EC5" w:rsidRPr="00794EC5" w:rsidRDefault="00794EC5" w:rsidP="00794EC5">
      <w:pPr>
        <w:spacing w:before="100" w:beforeAutospacing="1" w:line="273" w:lineRule="auto"/>
        <w:rPr>
          <w:rFonts w:eastAsia="Calibri"/>
          <w:bCs/>
          <w:iCs/>
          <w:sz w:val="22"/>
          <w:szCs w:val="24"/>
          <w:lang w:val="sr-Cyrl-RS"/>
        </w:rPr>
      </w:pPr>
    </w:p>
    <w:p w:rsidR="00794EC5" w:rsidRPr="00794EC5" w:rsidRDefault="00794EC5" w:rsidP="00794EC5">
      <w:pPr>
        <w:spacing w:before="100" w:beforeAutospacing="1" w:line="273" w:lineRule="auto"/>
        <w:jc w:val="center"/>
        <w:rPr>
          <w:rFonts w:eastAsia="Calibri"/>
          <w:bCs/>
          <w:iCs/>
          <w:sz w:val="22"/>
          <w:szCs w:val="24"/>
          <w:lang w:val="sr-Cyrl-RS"/>
        </w:rPr>
      </w:pPr>
    </w:p>
    <w:p w:rsidR="005C3214" w:rsidRPr="005C3214" w:rsidRDefault="005C3214" w:rsidP="00484C55">
      <w:pPr>
        <w:pStyle w:val="Heading1"/>
        <w:rPr>
          <w:rFonts w:eastAsia="SimSun"/>
        </w:rPr>
      </w:pPr>
      <w:bookmarkStart w:id="44" w:name="_Toc143159048"/>
      <w:bookmarkStart w:id="45" w:name="_Toc145327544"/>
      <w:bookmarkStart w:id="46" w:name="_Toc183421529"/>
      <w:bookmarkStart w:id="47" w:name="_Toc208395395"/>
      <w:r w:rsidRPr="005C3214">
        <w:rPr>
          <w:rFonts w:eastAsia="SimSun"/>
        </w:rPr>
        <w:t>ШКОЛСКИ ПРОСТОР</w:t>
      </w:r>
      <w:bookmarkEnd w:id="44"/>
      <w:bookmarkEnd w:id="45"/>
      <w:bookmarkEnd w:id="46"/>
      <w:bookmarkEnd w:id="47"/>
      <w:r w:rsidRPr="005C3214">
        <w:rPr>
          <w:rFonts w:eastAsia="SimSun"/>
        </w:rPr>
        <w:t xml:space="preserve"> </w:t>
      </w:r>
    </w:p>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Одржавање школског простора је у складу са финансијским оквиром. Оваква ситуација увећава одговорност свих радника школе, ученика и њихових родитеља, а посебно техничког особља-</w:t>
      </w:r>
      <w:r w:rsidRPr="005C3214">
        <w:rPr>
          <w:rFonts w:eastAsia="Calibri"/>
          <w:bCs/>
          <w:sz w:val="22"/>
          <w:szCs w:val="24"/>
          <w:lang w:val="sr-Cyrl-RS"/>
        </w:rPr>
        <w:t xml:space="preserve"> </w:t>
      </w:r>
      <w:r w:rsidRPr="005C3214">
        <w:rPr>
          <w:rFonts w:eastAsia="Calibri"/>
          <w:bCs/>
          <w:sz w:val="22"/>
          <w:szCs w:val="24"/>
        </w:rPr>
        <w:t>пре свега домара школе на чему ће се и даље посебно инсистирати. Кадровско решење на овом радном месту је допринело унапређивању услова школе.</w:t>
      </w:r>
    </w:p>
    <w:p w:rsidR="005C3214" w:rsidRPr="005C3214" w:rsidRDefault="005C3214" w:rsidP="005C3214">
      <w:pPr>
        <w:spacing w:before="100" w:beforeAutospacing="1" w:line="273" w:lineRule="auto"/>
        <w:jc w:val="center"/>
        <w:rPr>
          <w:rFonts w:eastAsia="Calibri"/>
          <w:bCs/>
          <w:iCs/>
          <w:sz w:val="22"/>
          <w:szCs w:val="24"/>
        </w:rPr>
      </w:pPr>
    </w:p>
    <w:p w:rsidR="005C3214" w:rsidRPr="005C3214" w:rsidRDefault="005C3214" w:rsidP="00484C55">
      <w:pPr>
        <w:pStyle w:val="Heading2"/>
        <w:rPr>
          <w:rFonts w:eastAsia="SimSun"/>
        </w:rPr>
      </w:pPr>
      <w:bookmarkStart w:id="48" w:name="_Toc143159049"/>
      <w:bookmarkStart w:id="49" w:name="_Toc145327545"/>
      <w:bookmarkStart w:id="50" w:name="_Toc183421530"/>
      <w:bookmarkStart w:id="51" w:name="_Toc208395396"/>
      <w:r w:rsidRPr="005C3214">
        <w:rPr>
          <w:rFonts w:eastAsia="SimSun"/>
        </w:rPr>
        <w:t>ОПРЕМЉЕНОСТ ПРОСТОРИЈА</w:t>
      </w:r>
      <w:bookmarkEnd w:id="48"/>
      <w:bookmarkEnd w:id="49"/>
      <w:bookmarkEnd w:id="50"/>
      <w:bookmarkEnd w:id="51"/>
    </w:p>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ab/>
        <w:t>Школске просторије у оквиру матичне школе и свих истурених одељења опремљене су адекватним намештајем за обављање образовног-васпитно рада. Клупе и столице се редовно поправљају и обнављају. Такође</w:t>
      </w:r>
      <w:r w:rsidRPr="005C3214">
        <w:rPr>
          <w:rFonts w:eastAsia="Calibri"/>
          <w:bCs/>
          <w:sz w:val="22"/>
          <w:szCs w:val="24"/>
          <w:lang w:val="sr-Cyrl-RS"/>
        </w:rPr>
        <w:t>,</w:t>
      </w:r>
      <w:r w:rsidRPr="005C3214">
        <w:rPr>
          <w:rFonts w:eastAsia="Calibri"/>
          <w:bCs/>
          <w:sz w:val="22"/>
          <w:szCs w:val="24"/>
        </w:rPr>
        <w:t xml:space="preserve"> све учионице у матичној школи и свим истуреним одељењима опремљене</w:t>
      </w:r>
      <w:r w:rsidRPr="005C3214">
        <w:rPr>
          <w:rFonts w:eastAsia="Calibri"/>
          <w:bCs/>
          <w:sz w:val="22"/>
          <w:szCs w:val="24"/>
          <w:lang w:val="sr-Cyrl-RS"/>
        </w:rPr>
        <w:t xml:space="preserve"> су</w:t>
      </w:r>
      <w:r w:rsidRPr="005C3214">
        <w:rPr>
          <w:rFonts w:eastAsia="Calibri"/>
          <w:bCs/>
          <w:sz w:val="22"/>
          <w:szCs w:val="24"/>
        </w:rPr>
        <w:t xml:space="preserve"> са неопходним наставним средствима за ефикасно обављање образовног-васпитно рада (зидне табле, покретне магнетне табле, ТВ, ДВД плејер, рачунари, постери, панои и др.). Наставна средства се сваке године обнављају и допуњују у зависности од финансијских могућности и потреба</w:t>
      </w:r>
      <w:r w:rsidRPr="005C3214">
        <w:rPr>
          <w:rFonts w:eastAsia="Calibri"/>
          <w:bCs/>
          <w:sz w:val="22"/>
          <w:szCs w:val="24"/>
          <w:lang w:val="sr-Cyrl-RS"/>
        </w:rPr>
        <w:t>.</w:t>
      </w:r>
    </w:p>
    <w:p w:rsidR="005C3214" w:rsidRPr="005C3214" w:rsidRDefault="005C3214" w:rsidP="005C3214">
      <w:pPr>
        <w:spacing w:before="100" w:beforeAutospacing="1" w:line="273" w:lineRule="auto"/>
        <w:jc w:val="center"/>
        <w:rPr>
          <w:rFonts w:eastAsia="Calibri"/>
          <w:bCs/>
          <w:iCs/>
          <w:color w:val="FF0000"/>
          <w:sz w:val="22"/>
          <w:szCs w:val="24"/>
        </w:rPr>
      </w:pPr>
    </w:p>
    <w:p w:rsidR="005C3214" w:rsidRPr="005C3214" w:rsidRDefault="005C3214" w:rsidP="00484C55">
      <w:pPr>
        <w:pStyle w:val="Heading2"/>
        <w:rPr>
          <w:rFonts w:eastAsia="SimSun"/>
        </w:rPr>
      </w:pPr>
      <w:bookmarkStart w:id="52" w:name="_Toc143159050"/>
      <w:bookmarkStart w:id="53" w:name="_Toc145327546"/>
      <w:bookmarkStart w:id="54" w:name="_Toc183421531"/>
      <w:bookmarkStart w:id="55" w:name="_Toc208395397"/>
      <w:r w:rsidRPr="005C3214">
        <w:rPr>
          <w:rFonts w:eastAsia="SimSun"/>
        </w:rPr>
        <w:t>ГРЕЈАЊЕ ПРОСТОРИЈА</w:t>
      </w:r>
      <w:bookmarkEnd w:id="52"/>
      <w:bookmarkEnd w:id="53"/>
      <w:bookmarkEnd w:id="54"/>
      <w:bookmarkEnd w:id="55"/>
    </w:p>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ab/>
        <w:t>Матична школа у Средњеву и истурена одељења у Макцу и Царевцу имају своје централно грејање, а остала истурена одељења се греју помоћу пећи на чврсто гориво. Централна школа и сва истурена одељења редовно се снабдевају огревом.</w:t>
      </w:r>
    </w:p>
    <w:p w:rsidR="005C3214" w:rsidRPr="005C3214" w:rsidRDefault="005C3214" w:rsidP="005C3214">
      <w:pPr>
        <w:spacing w:before="100" w:beforeAutospacing="1" w:line="360" w:lineRule="auto"/>
        <w:jc w:val="both"/>
        <w:rPr>
          <w:rFonts w:eastAsia="Calibri"/>
          <w:bCs/>
          <w:sz w:val="22"/>
          <w:szCs w:val="24"/>
          <w:lang w:val="sr-Cyrl-RS"/>
        </w:rPr>
      </w:pPr>
    </w:p>
    <w:p w:rsidR="005C3214" w:rsidRPr="005C3214" w:rsidRDefault="005C3214" w:rsidP="00484C55">
      <w:pPr>
        <w:pStyle w:val="Heading2"/>
        <w:rPr>
          <w:rFonts w:eastAsia="SimSun"/>
          <w:lang w:val="sr-Cyrl-RS"/>
        </w:rPr>
      </w:pPr>
      <w:bookmarkStart w:id="56" w:name="_Toc143159051"/>
      <w:bookmarkStart w:id="57" w:name="_Toc145327547"/>
      <w:bookmarkStart w:id="58" w:name="_Toc183421532"/>
      <w:bookmarkStart w:id="59" w:name="_Toc208395398"/>
      <w:r w:rsidRPr="005C3214">
        <w:rPr>
          <w:rFonts w:eastAsia="SimSun"/>
        </w:rPr>
        <w:lastRenderedPageBreak/>
        <w:t>ЂАЧКА ЗАДРУГА</w:t>
      </w:r>
      <w:bookmarkEnd w:id="56"/>
      <w:bookmarkEnd w:id="57"/>
      <w:bookmarkEnd w:id="58"/>
      <w:bookmarkEnd w:id="59"/>
    </w:p>
    <w:p w:rsidR="005C3214" w:rsidRPr="005C3214" w:rsidRDefault="005C3214" w:rsidP="005C3214">
      <w:pPr>
        <w:rPr>
          <w:rFonts w:cstheme="minorBidi"/>
          <w:sz w:val="22"/>
          <w:lang w:val="sr-Cyrl-RS"/>
        </w:rPr>
      </w:pPr>
    </w:p>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ab/>
        <w:t>У оквиру школе функционише рачун ђачке задруге. Средства која ђачка задруга оствари својим радом употребљавају се за набавку наставних средстава и другог потребног материјала за рад са ученицима.</w:t>
      </w:r>
    </w:p>
    <w:p w:rsidR="005C3214" w:rsidRPr="005C3214" w:rsidRDefault="005C3214" w:rsidP="005C3214">
      <w:pPr>
        <w:spacing w:before="100" w:beforeAutospacing="1" w:line="360" w:lineRule="auto"/>
        <w:rPr>
          <w:rFonts w:eastAsia="Calibri"/>
          <w:bCs/>
          <w:iCs/>
          <w:sz w:val="22"/>
          <w:szCs w:val="24"/>
          <w:lang w:val="sr-Cyrl-RS"/>
        </w:rPr>
      </w:pPr>
    </w:p>
    <w:p w:rsidR="005C3214" w:rsidRPr="005C3214" w:rsidRDefault="005C3214" w:rsidP="00484C55">
      <w:pPr>
        <w:pStyle w:val="Heading2"/>
        <w:rPr>
          <w:rFonts w:eastAsia="SimSun"/>
        </w:rPr>
      </w:pPr>
      <w:bookmarkStart w:id="60" w:name="_Toc143159052"/>
      <w:bookmarkStart w:id="61" w:name="_Toc145327548"/>
      <w:bookmarkStart w:id="62" w:name="_Toc183421533"/>
      <w:bookmarkStart w:id="63" w:name="_Toc208395399"/>
      <w:r w:rsidRPr="005C3214">
        <w:rPr>
          <w:rFonts w:eastAsia="SimSun"/>
        </w:rPr>
        <w:t>ШКОЛСКА БИБЛИОТЕКА</w:t>
      </w:r>
      <w:bookmarkEnd w:id="60"/>
      <w:bookmarkEnd w:id="61"/>
      <w:bookmarkEnd w:id="62"/>
      <w:bookmarkEnd w:id="63"/>
    </w:p>
    <w:p w:rsidR="005C3214" w:rsidRPr="005C3214" w:rsidRDefault="005C3214" w:rsidP="005C3214">
      <w:pPr>
        <w:spacing w:before="100" w:beforeAutospacing="1" w:line="360" w:lineRule="auto"/>
        <w:jc w:val="both"/>
        <w:rPr>
          <w:rFonts w:eastAsia="Calibri"/>
          <w:sz w:val="22"/>
          <w:szCs w:val="24"/>
        </w:rPr>
      </w:pPr>
      <w:r w:rsidRPr="005C3214">
        <w:rPr>
          <w:rFonts w:eastAsia="Calibri"/>
          <w:sz w:val="22"/>
          <w:szCs w:val="24"/>
        </w:rPr>
        <w:t xml:space="preserve">Књижни фонд школске библиотеке има више од 7.000 књига. Својом укупном тематиком и садржајном структуром већим делом задовољава потребе ученика, наставника, стручних сарадника и родитеља. Међутим, простор у коме је смештена библиотека је нефункционалан. Нажалост, школа нема могућности да било шта промени. На крају сваке школске године прави се списак потребних књига и исте се у складу са финансијским могућностима набављају. Само у току прошле школске године набављено је преко 50 нових наслова. </w:t>
      </w:r>
    </w:p>
    <w:p w:rsidR="005C3214" w:rsidRPr="005C3214" w:rsidRDefault="005C3214" w:rsidP="005C3214">
      <w:pPr>
        <w:spacing w:before="100" w:beforeAutospacing="1" w:line="273" w:lineRule="auto"/>
        <w:jc w:val="center"/>
        <w:rPr>
          <w:rFonts w:eastAsia="Calibri"/>
          <w:bCs/>
          <w:iCs/>
          <w:sz w:val="22"/>
          <w:szCs w:val="24"/>
        </w:rPr>
      </w:pPr>
    </w:p>
    <w:p w:rsidR="005C3214" w:rsidRPr="005C3214" w:rsidRDefault="005C3214" w:rsidP="00484C55">
      <w:pPr>
        <w:pStyle w:val="Heading2"/>
        <w:rPr>
          <w:rFonts w:eastAsia="SimSun"/>
        </w:rPr>
      </w:pPr>
      <w:bookmarkStart w:id="64" w:name="_Toc143159053"/>
      <w:bookmarkStart w:id="65" w:name="_Toc145327549"/>
      <w:bookmarkStart w:id="66" w:name="_Toc183421534"/>
      <w:bookmarkStart w:id="67" w:name="_Toc208395400"/>
      <w:r w:rsidRPr="005C3214">
        <w:rPr>
          <w:rFonts w:eastAsia="SimSun"/>
        </w:rPr>
        <w:t>ЗАПОСЛЕНИ У ШКОЛИ</w:t>
      </w:r>
      <w:bookmarkEnd w:id="64"/>
      <w:bookmarkEnd w:id="65"/>
      <w:bookmarkEnd w:id="66"/>
      <w:bookmarkEnd w:id="67"/>
    </w:p>
    <w:p w:rsidR="00806F21" w:rsidRPr="00806F21" w:rsidRDefault="005C3214" w:rsidP="00806F21">
      <w:pPr>
        <w:spacing w:before="100" w:beforeAutospacing="1" w:line="360" w:lineRule="auto"/>
        <w:jc w:val="both"/>
        <w:rPr>
          <w:rFonts w:eastAsia="Calibri"/>
          <w:bCs/>
          <w:sz w:val="22"/>
          <w:szCs w:val="24"/>
          <w:lang w:val="sr-Cyrl-RS"/>
        </w:rPr>
      </w:pPr>
      <w:r w:rsidRPr="005C3214">
        <w:rPr>
          <w:rFonts w:eastAsia="Calibri"/>
          <w:bCs/>
          <w:sz w:val="22"/>
          <w:szCs w:val="24"/>
        </w:rPr>
        <w:t>Кадровски услови у школи из године у годину се побољшавају, са малим бројем нестручно заступљених наставника. Табеларни преглед наставног особља са пуним радним временом и смањеним бројем часова дати су у прилогу Годишњег плана рада.</w:t>
      </w:r>
    </w:p>
    <w:p w:rsidR="005C3214" w:rsidRPr="005C3214" w:rsidRDefault="005C3214" w:rsidP="005C3214">
      <w:pPr>
        <w:spacing w:before="100" w:beforeAutospacing="1" w:line="360" w:lineRule="auto"/>
        <w:jc w:val="center"/>
        <w:rPr>
          <w:rFonts w:eastAsia="Calibri"/>
          <w:b/>
          <w:bCs/>
          <w:sz w:val="22"/>
          <w:szCs w:val="24"/>
        </w:rPr>
      </w:pPr>
      <w:r w:rsidRPr="005C3214">
        <w:rPr>
          <w:rFonts w:eastAsia="Calibri"/>
          <w:b/>
          <w:bCs/>
          <w:sz w:val="22"/>
          <w:szCs w:val="24"/>
        </w:rPr>
        <w:t>СПИСАК ЗАПОСЛЕНИХ</w:t>
      </w:r>
    </w:p>
    <w:tbl>
      <w:tblPr>
        <w:tblW w:w="10038" w:type="dxa"/>
        <w:tblInd w:w="-432" w:type="dxa"/>
        <w:tblLayout w:type="fixed"/>
        <w:tblLook w:val="0000" w:firstRow="0" w:lastRow="0" w:firstColumn="0" w:lastColumn="0" w:noHBand="0" w:noVBand="0"/>
      </w:tblPr>
      <w:tblGrid>
        <w:gridCol w:w="2525"/>
        <w:gridCol w:w="1559"/>
        <w:gridCol w:w="2410"/>
        <w:gridCol w:w="1134"/>
        <w:gridCol w:w="1103"/>
        <w:gridCol w:w="9"/>
        <w:gridCol w:w="1298"/>
      </w:tblGrid>
      <w:tr w:rsidR="005C3214" w:rsidRPr="005C3214" w:rsidTr="005C3214">
        <w:trPr>
          <w:trHeight w:val="742"/>
        </w:trPr>
        <w:tc>
          <w:tcPr>
            <w:tcW w:w="2525" w:type="dxa"/>
            <w:vMerge w:val="restart"/>
            <w:tcBorders>
              <w:top w:val="single" w:sz="4" w:space="0" w:color="000000"/>
              <w:left w:val="single" w:sz="4" w:space="0" w:color="000000"/>
              <w:right w:val="single" w:sz="4" w:space="0" w:color="000000"/>
            </w:tcBorders>
          </w:tcPr>
          <w:p w:rsidR="005C3214" w:rsidRPr="005C3214" w:rsidRDefault="005C3214" w:rsidP="005C3214">
            <w:pPr>
              <w:spacing w:before="100" w:beforeAutospacing="1" w:line="360" w:lineRule="auto"/>
              <w:jc w:val="center"/>
              <w:rPr>
                <w:rFonts w:eastAsia="Calibri"/>
                <w:bCs/>
                <w:sz w:val="22"/>
                <w:szCs w:val="24"/>
              </w:rPr>
            </w:pPr>
          </w:p>
          <w:p w:rsidR="005C3214" w:rsidRPr="005C3214" w:rsidRDefault="005C3214" w:rsidP="005C3214">
            <w:pPr>
              <w:spacing w:before="100" w:beforeAutospacing="1" w:line="360" w:lineRule="auto"/>
              <w:jc w:val="center"/>
              <w:rPr>
                <w:rFonts w:eastAsia="Calibri"/>
                <w:bCs/>
                <w:sz w:val="22"/>
                <w:szCs w:val="24"/>
              </w:rPr>
            </w:pPr>
            <w:r w:rsidRPr="005C3214">
              <w:rPr>
                <w:rFonts w:eastAsia="Calibri"/>
                <w:bCs/>
                <w:sz w:val="22"/>
                <w:szCs w:val="24"/>
              </w:rPr>
              <w:t>ИМЕ И ПРЕЗИМЕ</w:t>
            </w:r>
          </w:p>
        </w:tc>
        <w:tc>
          <w:tcPr>
            <w:tcW w:w="1559" w:type="dxa"/>
            <w:vMerge w:val="restart"/>
            <w:tcBorders>
              <w:top w:val="single" w:sz="4" w:space="0" w:color="000000"/>
              <w:left w:val="nil"/>
              <w:right w:val="single" w:sz="4" w:space="0" w:color="000000"/>
            </w:tcBorders>
          </w:tcPr>
          <w:p w:rsidR="005C3214" w:rsidRPr="005C3214" w:rsidRDefault="005C3214" w:rsidP="005C3214">
            <w:pPr>
              <w:spacing w:before="100" w:beforeAutospacing="1" w:line="360" w:lineRule="auto"/>
              <w:jc w:val="center"/>
              <w:rPr>
                <w:rFonts w:eastAsia="Calibri"/>
                <w:bCs/>
                <w:sz w:val="22"/>
                <w:szCs w:val="24"/>
              </w:rPr>
            </w:pPr>
            <w:r w:rsidRPr="005C3214">
              <w:rPr>
                <w:rFonts w:eastAsia="Calibri"/>
                <w:bCs/>
                <w:sz w:val="22"/>
                <w:szCs w:val="24"/>
              </w:rPr>
              <w:t>СТЕПЕН СТРУЧНЕ СПРЕМЕ</w:t>
            </w:r>
          </w:p>
        </w:tc>
        <w:tc>
          <w:tcPr>
            <w:tcW w:w="2410" w:type="dxa"/>
            <w:vMerge w:val="restart"/>
            <w:tcBorders>
              <w:top w:val="single" w:sz="4" w:space="0" w:color="000000"/>
              <w:left w:val="nil"/>
              <w:right w:val="single" w:sz="4" w:space="0" w:color="000000"/>
            </w:tcBorders>
          </w:tcPr>
          <w:p w:rsidR="005C3214" w:rsidRPr="005C3214" w:rsidRDefault="005C3214" w:rsidP="005C3214">
            <w:pPr>
              <w:spacing w:before="100" w:beforeAutospacing="1" w:line="360" w:lineRule="auto"/>
              <w:jc w:val="center"/>
              <w:rPr>
                <w:rFonts w:eastAsia="Calibri"/>
                <w:bCs/>
                <w:sz w:val="22"/>
                <w:szCs w:val="24"/>
              </w:rPr>
            </w:pPr>
          </w:p>
          <w:p w:rsidR="005C3214" w:rsidRPr="005C3214" w:rsidRDefault="005C3214" w:rsidP="005C3214">
            <w:pPr>
              <w:spacing w:before="100" w:beforeAutospacing="1" w:line="360" w:lineRule="auto"/>
              <w:jc w:val="center"/>
              <w:rPr>
                <w:rFonts w:eastAsia="Calibri"/>
                <w:bCs/>
                <w:sz w:val="22"/>
                <w:szCs w:val="24"/>
              </w:rPr>
            </w:pPr>
            <w:r w:rsidRPr="005C3214">
              <w:rPr>
                <w:rFonts w:eastAsia="Calibri"/>
                <w:bCs/>
                <w:sz w:val="22"/>
                <w:szCs w:val="24"/>
              </w:rPr>
              <w:t>ВРСТА</w:t>
            </w:r>
          </w:p>
        </w:tc>
        <w:tc>
          <w:tcPr>
            <w:tcW w:w="223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center"/>
              <w:rPr>
                <w:rFonts w:eastAsia="Calibri"/>
                <w:bCs/>
                <w:sz w:val="22"/>
                <w:szCs w:val="24"/>
                <w:lang w:val="sr-Cyrl-RS"/>
              </w:rPr>
            </w:pPr>
            <w:r w:rsidRPr="005C3214">
              <w:rPr>
                <w:rFonts w:eastAsia="Calibri"/>
                <w:bCs/>
                <w:sz w:val="22"/>
                <w:szCs w:val="24"/>
              </w:rPr>
              <w:t>ЛИЦЕНЦ</w:t>
            </w:r>
            <w:r w:rsidRPr="005C3214">
              <w:rPr>
                <w:rFonts w:eastAsia="Calibri"/>
                <w:bCs/>
                <w:sz w:val="22"/>
                <w:szCs w:val="24"/>
                <w:lang w:val="sr-Cyrl-RS"/>
              </w:rPr>
              <w:t>А</w:t>
            </w:r>
          </w:p>
        </w:tc>
        <w:tc>
          <w:tcPr>
            <w:tcW w:w="1307" w:type="dxa"/>
            <w:gridSpan w:val="2"/>
            <w:vMerge w:val="restart"/>
            <w:tcBorders>
              <w:top w:val="single" w:sz="4" w:space="0" w:color="000000"/>
              <w:left w:val="nil"/>
              <w:right w:val="single" w:sz="4" w:space="0" w:color="000000"/>
            </w:tcBorders>
          </w:tcPr>
          <w:p w:rsidR="005C3214" w:rsidRPr="005C3214" w:rsidRDefault="005C3214" w:rsidP="005C3214">
            <w:pPr>
              <w:spacing w:before="100" w:beforeAutospacing="1" w:line="360" w:lineRule="auto"/>
              <w:jc w:val="center"/>
              <w:rPr>
                <w:rFonts w:eastAsia="Calibri"/>
                <w:bCs/>
                <w:sz w:val="22"/>
                <w:szCs w:val="24"/>
              </w:rPr>
            </w:pPr>
            <w:r w:rsidRPr="005C3214">
              <w:rPr>
                <w:rFonts w:eastAsia="Calibri"/>
                <w:bCs/>
                <w:sz w:val="22"/>
                <w:szCs w:val="24"/>
              </w:rPr>
              <w:t>ГОДИНЕ РАДНОГ СТАЖА</w:t>
            </w:r>
          </w:p>
        </w:tc>
      </w:tr>
      <w:tr w:rsidR="005C3214" w:rsidRPr="005C3214" w:rsidTr="005C3214">
        <w:trPr>
          <w:trHeight w:val="742"/>
        </w:trPr>
        <w:tc>
          <w:tcPr>
            <w:tcW w:w="2525" w:type="dxa"/>
            <w:vMerge/>
            <w:tcBorders>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559" w:type="dxa"/>
            <w:vMerge/>
            <w:tcBorders>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2410" w:type="dxa"/>
            <w:vMerge/>
            <w:tcBorders>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tabs>
                <w:tab w:val="left" w:pos="975"/>
              </w:tabs>
              <w:spacing w:before="100" w:beforeAutospacing="1" w:line="360" w:lineRule="auto"/>
              <w:jc w:val="center"/>
              <w:rPr>
                <w:rFonts w:eastAsia="Calibri"/>
                <w:bCs/>
                <w:sz w:val="22"/>
                <w:szCs w:val="24"/>
                <w:lang w:val="sr-Cyrl-RS"/>
              </w:rPr>
            </w:pPr>
            <w:r w:rsidRPr="005C3214">
              <w:rPr>
                <w:rFonts w:eastAsia="Calibri"/>
                <w:bCs/>
                <w:sz w:val="22"/>
                <w:szCs w:val="24"/>
                <w:lang w:val="sr-Cyrl-RS"/>
              </w:rPr>
              <w:t>ДА</w:t>
            </w:r>
          </w:p>
        </w:tc>
        <w:tc>
          <w:tcPr>
            <w:tcW w:w="1103" w:type="dxa"/>
            <w:tcBorders>
              <w:left w:val="nil"/>
              <w:bottom w:val="single" w:sz="4" w:space="0" w:color="000000"/>
              <w:right w:val="single" w:sz="4" w:space="0" w:color="000000"/>
            </w:tcBorders>
          </w:tcPr>
          <w:p w:rsidR="005C3214" w:rsidRPr="005C3214" w:rsidRDefault="005C3214" w:rsidP="005C3214">
            <w:pPr>
              <w:spacing w:before="100" w:beforeAutospacing="1" w:line="360" w:lineRule="auto"/>
              <w:jc w:val="center"/>
              <w:rPr>
                <w:rFonts w:eastAsia="Calibri"/>
                <w:bCs/>
                <w:sz w:val="22"/>
                <w:szCs w:val="24"/>
                <w:lang w:val="sr-Cyrl-RS"/>
              </w:rPr>
            </w:pPr>
            <w:r w:rsidRPr="005C3214">
              <w:rPr>
                <w:rFonts w:eastAsia="Calibri"/>
                <w:bCs/>
                <w:sz w:val="22"/>
                <w:szCs w:val="24"/>
                <w:lang w:val="sr-Cyrl-RS"/>
              </w:rPr>
              <w:t>НЕ</w:t>
            </w:r>
          </w:p>
        </w:tc>
        <w:tc>
          <w:tcPr>
            <w:tcW w:w="1307" w:type="dxa"/>
            <w:gridSpan w:val="2"/>
            <w:vMerge/>
            <w:tcBorders>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Горица Гроздић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Педа</w:t>
            </w:r>
            <w:r w:rsidRPr="005C3214">
              <w:rPr>
                <w:rFonts w:eastAsia="Calibri"/>
                <w:bCs/>
                <w:sz w:val="20"/>
                <w:szCs w:val="20"/>
                <w:lang w:val="sr-Cyrl-RS"/>
              </w:rPr>
              <w:t>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1</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Снежана Стојадиновић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Иван Мићић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Станиша Николић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lastRenderedPageBreak/>
              <w:t>Сузана Перић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1</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Наташа Николић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Раница Миленковић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2</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Солфина Јовановић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6</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Ирена Стојшић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6</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Тамара Миладиновић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46418A" w:rsidP="005C3214">
            <w:pPr>
              <w:spacing w:before="100" w:beforeAutospacing="1" w:line="360" w:lineRule="auto"/>
              <w:jc w:val="both"/>
              <w:rPr>
                <w:rFonts w:eastAsia="Calibri"/>
                <w:bCs/>
                <w:sz w:val="22"/>
                <w:szCs w:val="24"/>
              </w:rPr>
            </w:pPr>
            <w:r>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10</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Јована Живковић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46418A" w:rsidP="005C3214">
            <w:pPr>
              <w:spacing w:before="100" w:beforeAutospacing="1" w:line="360" w:lineRule="auto"/>
              <w:jc w:val="both"/>
              <w:rPr>
                <w:rFonts w:eastAsia="Calibri"/>
                <w:bCs/>
                <w:sz w:val="22"/>
                <w:szCs w:val="24"/>
              </w:rPr>
            </w:pPr>
            <w:r>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10</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 xml:space="preserve">Биљана Симић </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2</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Невена  Стојановић Јасић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Фил</w:t>
            </w:r>
            <w:r w:rsidRPr="005C3214">
              <w:rPr>
                <w:rFonts w:eastAsia="Calibri"/>
                <w:bCs/>
                <w:sz w:val="20"/>
                <w:szCs w:val="20"/>
                <w:lang w:val="sr-Cyrl-RS"/>
              </w:rPr>
              <w:t>олошки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Радојка Шукунда</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Филол</w:t>
            </w:r>
            <w:r w:rsidRPr="005C3214">
              <w:rPr>
                <w:rFonts w:eastAsia="Calibri"/>
                <w:bCs/>
                <w:sz w:val="20"/>
                <w:szCs w:val="20"/>
                <w:lang w:val="sr-Cyrl-RS"/>
              </w:rPr>
              <w:t>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3</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Александра Јоксимовић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lang w:val="sr-Cyrl-RS"/>
              </w:rPr>
              <w:t>Филозофски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Х</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Марија Момировић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lang w:val="sr-Cyrl-RS"/>
              </w:rPr>
              <w:t>Педагошки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46418A" w:rsidP="005C3214">
            <w:pPr>
              <w:spacing w:before="100" w:beforeAutospacing="1" w:line="360" w:lineRule="auto"/>
              <w:jc w:val="both"/>
              <w:rPr>
                <w:rFonts w:eastAsia="Calibri"/>
                <w:bCs/>
                <w:sz w:val="22"/>
                <w:szCs w:val="24"/>
              </w:rPr>
            </w:pPr>
            <w:r>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46418A" w:rsidRDefault="005C3214" w:rsidP="005C3214">
            <w:pPr>
              <w:spacing w:before="100" w:beforeAutospacing="1" w:line="360" w:lineRule="auto"/>
              <w:jc w:val="both"/>
              <w:rPr>
                <w:rFonts w:eastAsia="Calibri"/>
                <w:bCs/>
                <w:sz w:val="22"/>
                <w:szCs w:val="24"/>
                <w:lang w:val="sr-Latn-RS"/>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Данијела Вукашиновић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Филол</w:t>
            </w:r>
            <w:r w:rsidRPr="005C3214">
              <w:rPr>
                <w:rFonts w:eastAsia="Calibri"/>
                <w:bCs/>
                <w:sz w:val="20"/>
                <w:szCs w:val="20"/>
                <w:lang w:val="sr-Cyrl-RS"/>
              </w:rPr>
              <w:t>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6</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Маријана Обрадовић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Latn-RS"/>
              </w:rPr>
            </w:pPr>
            <w:r w:rsidRPr="005C3214">
              <w:rPr>
                <w:rFonts w:eastAsia="Calibri"/>
                <w:bCs/>
                <w:sz w:val="22"/>
                <w:szCs w:val="24"/>
              </w:rPr>
              <w:t>VI</w:t>
            </w:r>
            <w:r w:rsidRPr="005C3214">
              <w:rPr>
                <w:rFonts w:eastAsia="Calibri"/>
                <w:bCs/>
                <w:sz w:val="22"/>
                <w:szCs w:val="24"/>
                <w:lang w:val="sr-Latn-RS"/>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Филол</w:t>
            </w:r>
            <w:r w:rsidRPr="005C3214">
              <w:rPr>
                <w:rFonts w:eastAsia="Calibri"/>
                <w:bCs/>
                <w:sz w:val="20"/>
                <w:szCs w:val="20"/>
                <w:lang w:val="sr-Cyrl-RS"/>
              </w:rPr>
              <w:t>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2</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Ивана Домановић*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IV</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Гимн</w:t>
            </w:r>
            <w:r w:rsidRPr="005C3214">
              <w:rPr>
                <w:rFonts w:eastAsia="Calibri"/>
                <w:bCs/>
                <w:sz w:val="20"/>
                <w:szCs w:val="20"/>
                <w:lang w:val="sr-Cyrl-RS"/>
              </w:rPr>
              <w:t>азија</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5</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Саша Бојовић*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Филол</w:t>
            </w:r>
            <w:r w:rsidRPr="005C3214">
              <w:rPr>
                <w:rFonts w:eastAsia="Calibri"/>
                <w:bCs/>
                <w:sz w:val="20"/>
                <w:szCs w:val="20"/>
                <w:lang w:val="sr-Cyrl-RS"/>
              </w:rPr>
              <w:t>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3</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Немања Митровић*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Пед</w:t>
            </w:r>
            <w:r w:rsidRPr="005C3214">
              <w:rPr>
                <w:rFonts w:eastAsia="Calibri"/>
                <w:bCs/>
                <w:sz w:val="20"/>
                <w:szCs w:val="20"/>
                <w:lang w:val="sr-Cyrl-RS"/>
              </w:rPr>
              <w:t>агошки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Latn-RS"/>
              </w:rPr>
            </w:pPr>
            <w:r w:rsidRPr="005C3214">
              <w:rPr>
                <w:rFonts w:eastAsia="Calibri"/>
                <w:bCs/>
                <w:sz w:val="22"/>
                <w:szCs w:val="24"/>
                <w:lang w:val="sr-Latn-RS"/>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3</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Лела Томић*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Пољ</w:t>
            </w:r>
            <w:r w:rsidRPr="005C3214">
              <w:rPr>
                <w:rFonts w:eastAsia="Calibri"/>
                <w:bCs/>
                <w:sz w:val="20"/>
                <w:szCs w:val="20"/>
                <w:lang w:val="sr-Cyrl-RS"/>
              </w:rPr>
              <w:t>опривредни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20</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Јелена Добричић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Физ</w:t>
            </w:r>
            <w:r w:rsidRPr="005C3214">
              <w:rPr>
                <w:rFonts w:eastAsia="Calibri"/>
                <w:bCs/>
                <w:sz w:val="20"/>
                <w:szCs w:val="20"/>
                <w:lang w:val="sr-Cyrl-RS"/>
              </w:rPr>
              <w:t>ички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Тијана Пејић Ивановић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Биолош</w:t>
            </w:r>
            <w:r w:rsidRPr="005C3214">
              <w:rPr>
                <w:rFonts w:eastAsia="Calibri"/>
                <w:bCs/>
                <w:sz w:val="20"/>
                <w:szCs w:val="20"/>
                <w:lang w:val="sr-Cyrl-RS"/>
              </w:rPr>
              <w:t>ки факутет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3</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806F21" w:rsidRDefault="00806F21" w:rsidP="005C3214">
            <w:pPr>
              <w:spacing w:before="100" w:beforeAutospacing="1" w:line="360" w:lineRule="auto"/>
              <w:jc w:val="both"/>
              <w:rPr>
                <w:rFonts w:eastAsia="Calibri"/>
                <w:bCs/>
                <w:sz w:val="22"/>
                <w:szCs w:val="24"/>
                <w:lang w:val="sr-Cyrl-RS"/>
              </w:rPr>
            </w:pPr>
            <w:r>
              <w:rPr>
                <w:rFonts w:eastAsia="Calibri"/>
                <w:bCs/>
                <w:sz w:val="22"/>
                <w:szCs w:val="24"/>
                <w:lang w:val="sr-Cyrl-RS"/>
              </w:rPr>
              <w:t>Далиборка Пантић</w:t>
            </w:r>
          </w:p>
        </w:tc>
        <w:tc>
          <w:tcPr>
            <w:tcW w:w="1559" w:type="dxa"/>
            <w:tcBorders>
              <w:top w:val="single" w:sz="4" w:space="0" w:color="000000"/>
              <w:left w:val="nil"/>
              <w:bottom w:val="single" w:sz="4" w:space="0" w:color="000000"/>
              <w:right w:val="single" w:sz="4" w:space="0" w:color="000000"/>
            </w:tcBorders>
          </w:tcPr>
          <w:p w:rsidR="005C3214" w:rsidRPr="00806F21" w:rsidRDefault="00806F21" w:rsidP="005C3214">
            <w:pPr>
              <w:spacing w:before="100" w:beforeAutospacing="1" w:line="360" w:lineRule="auto"/>
              <w:jc w:val="both"/>
              <w:rPr>
                <w:rFonts w:eastAsia="Calibri"/>
                <w:bCs/>
                <w:sz w:val="22"/>
                <w:szCs w:val="24"/>
                <w:lang w:val="sr-Cyrl-RS"/>
              </w:rPr>
            </w:pPr>
            <w:r>
              <w:rPr>
                <w:rFonts w:eastAsia="Calibri"/>
                <w:bCs/>
                <w:sz w:val="22"/>
                <w:szCs w:val="24"/>
                <w:lang w:val="sr-Latn-RS"/>
              </w:rPr>
              <w:t>IV</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p>
        </w:tc>
        <w:tc>
          <w:tcPr>
            <w:tcW w:w="1134" w:type="dxa"/>
            <w:tcBorders>
              <w:top w:val="single" w:sz="4" w:space="0" w:color="000000"/>
              <w:left w:val="nil"/>
              <w:bottom w:val="single" w:sz="4" w:space="0" w:color="000000"/>
              <w:right w:val="single" w:sz="4" w:space="0" w:color="000000"/>
            </w:tcBorders>
          </w:tcPr>
          <w:p w:rsidR="005C3214" w:rsidRPr="00806F21" w:rsidRDefault="005C3214" w:rsidP="005C3214">
            <w:pPr>
              <w:spacing w:before="100" w:beforeAutospacing="1" w:line="360" w:lineRule="auto"/>
              <w:jc w:val="both"/>
              <w:rPr>
                <w:rFonts w:eastAsia="Calibri"/>
                <w:bCs/>
                <w:sz w:val="22"/>
                <w:szCs w:val="24"/>
                <w:lang w:val="sr-Cyrl-RS"/>
              </w:rPr>
            </w:pPr>
          </w:p>
        </w:tc>
        <w:tc>
          <w:tcPr>
            <w:tcW w:w="1103" w:type="dxa"/>
            <w:tcBorders>
              <w:top w:val="single" w:sz="4" w:space="0" w:color="000000"/>
              <w:left w:val="nil"/>
              <w:bottom w:val="single" w:sz="4" w:space="0" w:color="000000"/>
              <w:right w:val="single" w:sz="4" w:space="0" w:color="000000"/>
            </w:tcBorders>
          </w:tcPr>
          <w:p w:rsidR="005C3214" w:rsidRPr="00806F21" w:rsidRDefault="00806F21" w:rsidP="005C3214">
            <w:pPr>
              <w:spacing w:before="100" w:beforeAutospacing="1" w:line="360" w:lineRule="auto"/>
              <w:jc w:val="both"/>
              <w:rPr>
                <w:rFonts w:eastAsia="Calibri"/>
                <w:bCs/>
                <w:sz w:val="22"/>
                <w:szCs w:val="24"/>
                <w:lang w:val="sr-Cyrl-RS"/>
              </w:rPr>
            </w:pPr>
            <w:r>
              <w:rPr>
                <w:rFonts w:eastAsia="Calibri"/>
                <w:bCs/>
                <w:sz w:val="22"/>
                <w:szCs w:val="24"/>
                <w:lang w:val="sr-Cyrl-RS"/>
              </w:rPr>
              <w:t>Х</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8</w:t>
            </w:r>
            <w:bookmarkStart w:id="68" w:name="_GoBack"/>
            <w:bookmarkEnd w:id="68"/>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lastRenderedPageBreak/>
              <w:t>Нелија Радовановић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ФПУ</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2</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Далибор Рајковић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В.п.ш.</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21</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Ален Ђорђевић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ДИФ</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Милош Милошевић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lang w:val="sr-Cyrl-RS"/>
              </w:rPr>
              <w:t>Факултет физичке културе</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Александар Стојановић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Геог</w:t>
            </w:r>
            <w:r w:rsidRPr="005C3214">
              <w:rPr>
                <w:rFonts w:eastAsia="Calibri"/>
                <w:bCs/>
                <w:sz w:val="20"/>
                <w:szCs w:val="20"/>
                <w:lang w:val="sr-Cyrl-RS"/>
              </w:rPr>
              <w:t>рафски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3</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Милена Стојић Стојановић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Фи</w:t>
            </w:r>
            <w:r w:rsidRPr="005C3214">
              <w:rPr>
                <w:rFonts w:eastAsia="Calibri"/>
                <w:bCs/>
                <w:sz w:val="20"/>
                <w:szCs w:val="20"/>
                <w:lang w:val="sr-Cyrl-RS"/>
              </w:rPr>
              <w:t>лозофски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3</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Милија Павловић*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lang w:val="sr-Cyrl-RS"/>
              </w:rPr>
              <w:t>Висока техничка школа</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6</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Милан Јовановић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Те</w:t>
            </w:r>
            <w:r w:rsidRPr="005C3214">
              <w:rPr>
                <w:rFonts w:eastAsia="Calibri"/>
                <w:bCs/>
                <w:sz w:val="20"/>
                <w:szCs w:val="20"/>
                <w:lang w:val="sr-Cyrl-RS"/>
              </w:rPr>
              <w:t>хнички факулет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20</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Зорица Дашић</w:t>
            </w:r>
            <w:r w:rsidRPr="005C3214">
              <w:rPr>
                <w:rFonts w:eastAsia="Calibri"/>
                <w:bCs/>
                <w:sz w:val="22"/>
                <w:szCs w:val="24"/>
                <w:lang w:val="sr-Cyrl-RS"/>
              </w:rPr>
              <w:t>*</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Хем</w:t>
            </w:r>
            <w:r w:rsidRPr="005C3214">
              <w:rPr>
                <w:rFonts w:eastAsia="Calibri"/>
                <w:bCs/>
                <w:sz w:val="20"/>
                <w:szCs w:val="20"/>
                <w:lang w:val="sr-Cyrl-RS"/>
              </w:rPr>
              <w:t>ијски факулет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11</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Милош Мишчевић*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 xml:space="preserve">Теолошки </w:t>
            </w:r>
            <w:r w:rsidRPr="005C3214">
              <w:rPr>
                <w:rFonts w:eastAsia="Calibri"/>
                <w:bCs/>
                <w:sz w:val="20"/>
                <w:szCs w:val="20"/>
                <w:lang w:val="sr-Cyrl-RS"/>
              </w:rPr>
              <w:t>факулет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Немања Дишић*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 xml:space="preserve">Теолошки </w:t>
            </w:r>
            <w:r w:rsidRPr="005C3214">
              <w:rPr>
                <w:rFonts w:eastAsia="Calibri"/>
                <w:bCs/>
                <w:sz w:val="20"/>
                <w:szCs w:val="20"/>
                <w:lang w:val="sr-Cyrl-RS"/>
              </w:rPr>
              <w:t>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9</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806F21" w:rsidP="005C3214">
            <w:pPr>
              <w:spacing w:before="100" w:beforeAutospacing="1" w:line="360" w:lineRule="auto"/>
              <w:jc w:val="both"/>
              <w:rPr>
                <w:rFonts w:eastAsia="Calibri"/>
                <w:bCs/>
                <w:sz w:val="22"/>
                <w:szCs w:val="24"/>
              </w:rPr>
            </w:pPr>
            <w:r>
              <w:rPr>
                <w:rFonts w:eastAsia="Calibri"/>
                <w:bCs/>
                <w:sz w:val="22"/>
                <w:szCs w:val="24"/>
                <w:lang w:val="sr-Cyrl-RS"/>
              </w:rPr>
              <w:t>Вељко Вујић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Теолошки ф</w:t>
            </w:r>
            <w:r w:rsidRPr="005C3214">
              <w:rPr>
                <w:rFonts w:eastAsia="Calibri"/>
                <w:bCs/>
                <w:sz w:val="20"/>
                <w:szCs w:val="20"/>
                <w:lang w:val="sr-Cyrl-RS"/>
              </w:rPr>
              <w:t>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806F21" w:rsidP="005C3214">
            <w:pPr>
              <w:spacing w:before="100" w:beforeAutospacing="1" w:line="360" w:lineRule="auto"/>
              <w:jc w:val="both"/>
              <w:rPr>
                <w:rFonts w:eastAsia="Calibri"/>
                <w:bCs/>
                <w:sz w:val="22"/>
                <w:szCs w:val="24"/>
                <w:lang w:val="sr-Cyrl-RS"/>
              </w:rPr>
            </w:pPr>
            <w:r>
              <w:rPr>
                <w:rFonts w:eastAsia="Calibri"/>
                <w:bCs/>
                <w:sz w:val="22"/>
                <w:szCs w:val="24"/>
                <w:lang w:val="sr-Cyrl-RS"/>
              </w:rPr>
              <w:t>0</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Дејан Рајковић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Педагошки ф</w:t>
            </w:r>
            <w:r w:rsidRPr="005C3214">
              <w:rPr>
                <w:rFonts w:eastAsia="Calibri"/>
                <w:bCs/>
                <w:sz w:val="20"/>
                <w:szCs w:val="20"/>
                <w:lang w:val="sr-Cyrl-RS"/>
              </w:rPr>
              <w:t>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Снежана Милић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lang w:val="sr-Cyrl-RS"/>
              </w:rPr>
              <w:t>Висока економска школа</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Слађана Милосављевић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VII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Правни ф</w:t>
            </w:r>
            <w:r w:rsidRPr="005C3214">
              <w:rPr>
                <w:rFonts w:eastAsia="Calibri"/>
                <w:bCs/>
                <w:sz w:val="20"/>
                <w:szCs w:val="20"/>
                <w:lang w:val="sr-Cyrl-RS"/>
              </w:rPr>
              <w:t>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806F21" w:rsidP="005C3214">
            <w:pPr>
              <w:spacing w:before="100" w:beforeAutospacing="1" w:line="360" w:lineRule="auto"/>
              <w:jc w:val="both"/>
              <w:rPr>
                <w:rFonts w:eastAsia="Calibri"/>
                <w:bCs/>
                <w:sz w:val="22"/>
                <w:szCs w:val="24"/>
                <w:lang w:val="sr-Cyrl-RS"/>
              </w:rPr>
            </w:pPr>
            <w:r>
              <w:rPr>
                <w:rFonts w:eastAsia="Calibri"/>
                <w:bCs/>
                <w:sz w:val="22"/>
                <w:szCs w:val="24"/>
                <w:lang w:val="sr-Cyrl-RS"/>
              </w:rPr>
              <w:t>Александра Стокић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VI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lang w:val="sr-Cyrl-RS"/>
              </w:rPr>
            </w:pPr>
            <w:r w:rsidRPr="005C3214">
              <w:rPr>
                <w:rFonts w:eastAsia="Calibri"/>
                <w:bCs/>
                <w:sz w:val="20"/>
                <w:szCs w:val="20"/>
              </w:rPr>
              <w:t>Екон</w:t>
            </w:r>
            <w:r w:rsidRPr="005C3214">
              <w:rPr>
                <w:rFonts w:eastAsia="Calibri"/>
                <w:bCs/>
                <w:sz w:val="20"/>
                <w:szCs w:val="20"/>
                <w:lang w:val="sr-Cyrl-RS"/>
              </w:rPr>
              <w:t>омски факултет</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X</w:t>
            </w: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1</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Горан Живковић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III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Божидар Аџија</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30</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Душанка Стојковић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 xml:space="preserve">ОШ </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Милена Милетић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 xml:space="preserve">ОШ </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7</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Јасмина Богдановић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 xml:space="preserve">ОШ </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2</w:t>
            </w:r>
            <w:r w:rsidRPr="005C3214">
              <w:rPr>
                <w:rFonts w:eastAsia="Calibri"/>
                <w:bCs/>
                <w:sz w:val="22"/>
                <w:szCs w:val="24"/>
                <w:lang w:val="sr-Cyrl-RS"/>
              </w:rPr>
              <w:t>8</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Мара Јанковић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 xml:space="preserve">ОШ </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4</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lastRenderedPageBreak/>
              <w:t>Радмила Јовановић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 xml:space="preserve">ОШ </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20</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Славица Бранковић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ОШ</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2</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Верица Богосављевић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ОШ</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3</w:t>
            </w:r>
            <w:r w:rsidRPr="005C3214">
              <w:rPr>
                <w:rFonts w:eastAsia="Calibri"/>
                <w:bCs/>
                <w:sz w:val="22"/>
                <w:szCs w:val="24"/>
                <w:lang w:val="sr-Cyrl-RS"/>
              </w:rPr>
              <w:t>3</w:t>
            </w:r>
          </w:p>
        </w:tc>
      </w:tr>
      <w:tr w:rsidR="005C3214" w:rsidRPr="005C3214" w:rsidTr="005C3214">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Данијела Михајловић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OШ</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11</w:t>
            </w:r>
          </w:p>
        </w:tc>
      </w:tr>
      <w:tr w:rsidR="005C3214" w:rsidRPr="005C3214" w:rsidTr="005C3214">
        <w:trPr>
          <w:trHeight w:val="80"/>
        </w:trPr>
        <w:tc>
          <w:tcPr>
            <w:tcW w:w="2525" w:type="dxa"/>
            <w:tcBorders>
              <w:top w:val="single" w:sz="4" w:space="0" w:color="000000"/>
              <w:left w:val="single" w:sz="4" w:space="0" w:color="000000"/>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Драгица Миљковић Максић*</w:t>
            </w:r>
          </w:p>
        </w:tc>
        <w:tc>
          <w:tcPr>
            <w:tcW w:w="1559"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III</w:t>
            </w:r>
          </w:p>
        </w:tc>
        <w:tc>
          <w:tcPr>
            <w:tcW w:w="2410"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Техничка школа</w:t>
            </w:r>
          </w:p>
        </w:tc>
        <w:tc>
          <w:tcPr>
            <w:tcW w:w="1134"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103" w:type="dxa"/>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rPr>
            </w:pPr>
          </w:p>
        </w:tc>
        <w:tc>
          <w:tcPr>
            <w:tcW w:w="1307" w:type="dxa"/>
            <w:gridSpan w:val="2"/>
            <w:tcBorders>
              <w:top w:val="single" w:sz="4" w:space="0" w:color="000000"/>
              <w:left w:val="nil"/>
              <w:bottom w:val="single" w:sz="4" w:space="0" w:color="000000"/>
              <w:right w:val="single" w:sz="4" w:space="0" w:color="000000"/>
            </w:tcBorders>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4</w:t>
            </w:r>
          </w:p>
        </w:tc>
      </w:tr>
      <w:tr w:rsidR="005C3214" w:rsidRPr="005C3214" w:rsidTr="005C3214">
        <w:tc>
          <w:tcPr>
            <w:tcW w:w="252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Јелена Милојковић*</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OШ</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1112"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129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6</w:t>
            </w:r>
          </w:p>
        </w:tc>
      </w:tr>
      <w:tr w:rsidR="005C3214" w:rsidRPr="005C3214" w:rsidTr="005C3214">
        <w:tc>
          <w:tcPr>
            <w:tcW w:w="2525" w:type="dxa"/>
            <w:tcBorders>
              <w:top w:val="nil"/>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Мирослав Мартиновић*</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nil"/>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ОШ</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1112" w:type="dxa"/>
            <w:gridSpan w:val="2"/>
            <w:tcBorders>
              <w:top w:val="nil"/>
              <w:left w:val="single" w:sz="2" w:space="0" w:color="000000"/>
              <w:bottom w:val="single" w:sz="2" w:space="0" w:color="000000"/>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Х</w:t>
            </w:r>
          </w:p>
        </w:tc>
        <w:tc>
          <w:tcPr>
            <w:tcW w:w="1298"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1</w:t>
            </w:r>
            <w:r w:rsidRPr="005C3214">
              <w:rPr>
                <w:rFonts w:eastAsia="Calibri"/>
                <w:bCs/>
                <w:sz w:val="22"/>
                <w:szCs w:val="24"/>
                <w:lang w:val="sr-Cyrl-RS"/>
              </w:rPr>
              <w:t>3</w:t>
            </w:r>
          </w:p>
        </w:tc>
      </w:tr>
      <w:tr w:rsidR="005C3214" w:rsidRPr="005C3214" w:rsidTr="005C3214">
        <w:tc>
          <w:tcPr>
            <w:tcW w:w="2525" w:type="dxa"/>
            <w:tcBorders>
              <w:top w:val="nil"/>
              <w:left w:val="single" w:sz="2" w:space="0" w:color="000000"/>
              <w:bottom w:val="nil"/>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Маја Крстић*</w:t>
            </w:r>
          </w:p>
        </w:tc>
        <w:tc>
          <w:tcPr>
            <w:tcW w:w="1559" w:type="dxa"/>
            <w:tcBorders>
              <w:top w:val="nil"/>
              <w:left w:val="single" w:sz="2" w:space="0" w:color="000000"/>
              <w:bottom w:val="nil"/>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I</w:t>
            </w:r>
          </w:p>
        </w:tc>
        <w:tc>
          <w:tcPr>
            <w:tcW w:w="2410" w:type="dxa"/>
            <w:tcBorders>
              <w:top w:val="nil"/>
              <w:left w:val="single" w:sz="2" w:space="0" w:color="000000"/>
              <w:bottom w:val="nil"/>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0"/>
                <w:szCs w:val="20"/>
              </w:rPr>
            </w:pPr>
            <w:r w:rsidRPr="005C3214">
              <w:rPr>
                <w:rFonts w:eastAsia="Calibri"/>
                <w:bCs/>
                <w:sz w:val="20"/>
                <w:szCs w:val="20"/>
              </w:rPr>
              <w:t>ОШ</w:t>
            </w:r>
          </w:p>
        </w:tc>
        <w:tc>
          <w:tcPr>
            <w:tcW w:w="1134" w:type="dxa"/>
            <w:tcBorders>
              <w:top w:val="nil"/>
              <w:left w:val="single" w:sz="2" w:space="0" w:color="000000"/>
              <w:bottom w:val="nil"/>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1112" w:type="dxa"/>
            <w:gridSpan w:val="2"/>
            <w:tcBorders>
              <w:top w:val="nil"/>
              <w:left w:val="single" w:sz="2" w:space="0" w:color="000000"/>
              <w:bottom w:val="nil"/>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1298" w:type="dxa"/>
            <w:tcBorders>
              <w:top w:val="nil"/>
              <w:left w:val="single" w:sz="2" w:space="0" w:color="000000"/>
              <w:bottom w:val="nil"/>
              <w:right w:val="single" w:sz="2" w:space="0" w:color="000000"/>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lang w:val="sr-Cyrl-RS"/>
              </w:rPr>
              <w:t>3</w:t>
            </w:r>
          </w:p>
        </w:tc>
      </w:tr>
      <w:tr w:rsidR="005C3214" w:rsidRPr="005C3214" w:rsidTr="005C3214">
        <w:tc>
          <w:tcPr>
            <w:tcW w:w="2525" w:type="dxa"/>
            <w:tcBorders>
              <w:top w:val="nil"/>
              <w:left w:val="single" w:sz="2" w:space="0" w:color="000000"/>
              <w:bottom w:val="single" w:sz="4" w:space="0" w:color="auto"/>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lang w:val="sr-Cyrl-RS"/>
              </w:rPr>
            </w:pPr>
          </w:p>
        </w:tc>
        <w:tc>
          <w:tcPr>
            <w:tcW w:w="1559" w:type="dxa"/>
            <w:tcBorders>
              <w:top w:val="nil"/>
              <w:left w:val="single" w:sz="2" w:space="0" w:color="000000"/>
              <w:bottom w:val="single" w:sz="4" w:space="0" w:color="auto"/>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2410" w:type="dxa"/>
            <w:tcBorders>
              <w:top w:val="nil"/>
              <w:left w:val="single" w:sz="2" w:space="0" w:color="000000"/>
              <w:bottom w:val="single" w:sz="4" w:space="0" w:color="auto"/>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0"/>
                <w:szCs w:val="20"/>
                <w:lang w:val="sr-Cyrl-RS"/>
              </w:rPr>
            </w:pPr>
          </w:p>
        </w:tc>
        <w:tc>
          <w:tcPr>
            <w:tcW w:w="1134" w:type="dxa"/>
            <w:tcBorders>
              <w:top w:val="nil"/>
              <w:left w:val="single" w:sz="2" w:space="0" w:color="000000"/>
              <w:bottom w:val="single" w:sz="4" w:space="0" w:color="auto"/>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1112" w:type="dxa"/>
            <w:gridSpan w:val="2"/>
            <w:tcBorders>
              <w:top w:val="nil"/>
              <w:left w:val="single" w:sz="2" w:space="0" w:color="000000"/>
              <w:bottom w:val="single" w:sz="4" w:space="0" w:color="auto"/>
              <w:right w:val="nil"/>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rPr>
            </w:pPr>
          </w:p>
        </w:tc>
        <w:tc>
          <w:tcPr>
            <w:tcW w:w="1298"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rsidR="005C3214" w:rsidRPr="005C3214" w:rsidRDefault="005C3214" w:rsidP="005C3214">
            <w:pPr>
              <w:spacing w:before="100" w:beforeAutospacing="1" w:line="360" w:lineRule="auto"/>
              <w:jc w:val="both"/>
              <w:rPr>
                <w:rFonts w:eastAsia="Calibri"/>
                <w:bCs/>
                <w:sz w:val="22"/>
                <w:szCs w:val="24"/>
                <w:lang w:val="sr-Cyrl-RS"/>
              </w:rPr>
            </w:pPr>
          </w:p>
        </w:tc>
      </w:tr>
    </w:tbl>
    <w:p w:rsidR="005C3214" w:rsidRPr="005C3214" w:rsidRDefault="005C3214" w:rsidP="005C3214">
      <w:pPr>
        <w:spacing w:before="100" w:beforeAutospacing="1" w:line="360" w:lineRule="auto"/>
        <w:jc w:val="both"/>
        <w:rPr>
          <w:rFonts w:eastAsia="Calibri"/>
          <w:bCs/>
          <w:sz w:val="22"/>
          <w:szCs w:val="24"/>
          <w:lang w:val="sr-Cyrl-RS"/>
        </w:rPr>
      </w:pPr>
      <w:r w:rsidRPr="005C3214">
        <w:rPr>
          <w:rFonts w:eastAsia="Calibri"/>
          <w:bCs/>
          <w:sz w:val="22"/>
          <w:szCs w:val="24"/>
        </w:rPr>
        <w:t>* одређено време       ** породиљско боловање</w:t>
      </w:r>
    </w:p>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У школи се тренутно на листи слободних радних места налазе:</w:t>
      </w:r>
    </w:p>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немачки језик 88,8 % радног времена;</w:t>
      </w:r>
    </w:p>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математика 168,8  % радног времена;</w:t>
      </w:r>
    </w:p>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физика 10% радног времена</w:t>
      </w:r>
    </w:p>
    <w:p w:rsidR="005C3214" w:rsidRPr="005C3214" w:rsidRDefault="00976FED" w:rsidP="005C3214">
      <w:pPr>
        <w:spacing w:before="100" w:beforeAutospacing="1" w:line="360" w:lineRule="auto"/>
        <w:jc w:val="both"/>
        <w:rPr>
          <w:rFonts w:eastAsia="Calibri"/>
          <w:bCs/>
          <w:sz w:val="22"/>
          <w:szCs w:val="24"/>
        </w:rPr>
      </w:pPr>
      <w:r>
        <w:rPr>
          <w:rFonts w:eastAsia="Calibri"/>
          <w:bCs/>
          <w:sz w:val="22"/>
          <w:szCs w:val="24"/>
        </w:rPr>
        <w:t xml:space="preserve">биологија </w:t>
      </w:r>
      <w:r>
        <w:rPr>
          <w:rFonts w:eastAsia="Calibri"/>
          <w:bCs/>
          <w:sz w:val="22"/>
          <w:szCs w:val="24"/>
          <w:lang w:val="sr-Cyrl-RS"/>
        </w:rPr>
        <w:t>2</w:t>
      </w:r>
      <w:r w:rsidR="005C3214" w:rsidRPr="005C3214">
        <w:rPr>
          <w:rFonts w:eastAsia="Calibri"/>
          <w:bCs/>
          <w:sz w:val="22"/>
          <w:szCs w:val="24"/>
        </w:rPr>
        <w:t>0% радног времена</w:t>
      </w:r>
    </w:p>
    <w:p w:rsidR="005C3214" w:rsidRPr="005C3214" w:rsidRDefault="00976FED" w:rsidP="005C3214">
      <w:pPr>
        <w:spacing w:before="100" w:beforeAutospacing="1" w:line="360" w:lineRule="auto"/>
        <w:jc w:val="both"/>
        <w:rPr>
          <w:rFonts w:eastAsia="Calibri"/>
          <w:bCs/>
          <w:sz w:val="22"/>
          <w:szCs w:val="24"/>
        </w:rPr>
      </w:pPr>
      <w:r>
        <w:rPr>
          <w:rFonts w:eastAsia="Calibri"/>
          <w:bCs/>
          <w:sz w:val="22"/>
          <w:szCs w:val="24"/>
          <w:lang w:val="sr-Cyrl-RS"/>
        </w:rPr>
        <w:t>информатика 2</w:t>
      </w:r>
      <w:r w:rsidR="005C3214" w:rsidRPr="005C3214">
        <w:rPr>
          <w:rFonts w:eastAsia="Calibri"/>
          <w:bCs/>
          <w:sz w:val="22"/>
          <w:szCs w:val="24"/>
          <w:lang w:val="sr-Cyrl-RS"/>
        </w:rPr>
        <w:t>0% радног времена</w:t>
      </w:r>
    </w:p>
    <w:p w:rsidR="005C3214" w:rsidRPr="005C3214" w:rsidRDefault="00976FED" w:rsidP="005C3214">
      <w:pPr>
        <w:spacing w:before="100" w:beforeAutospacing="1" w:line="360" w:lineRule="auto"/>
        <w:jc w:val="both"/>
        <w:rPr>
          <w:rFonts w:eastAsia="Calibri"/>
          <w:bCs/>
          <w:sz w:val="22"/>
          <w:szCs w:val="24"/>
        </w:rPr>
      </w:pPr>
      <w:r>
        <w:rPr>
          <w:rFonts w:eastAsia="Calibri"/>
          <w:bCs/>
          <w:sz w:val="22"/>
          <w:szCs w:val="24"/>
          <w:lang w:val="sr-Cyrl-RS"/>
        </w:rPr>
        <w:t>техника и технологија 5</w:t>
      </w:r>
      <w:r w:rsidR="005C3214" w:rsidRPr="005C3214">
        <w:rPr>
          <w:rFonts w:eastAsia="Calibri"/>
          <w:bCs/>
          <w:sz w:val="22"/>
          <w:szCs w:val="24"/>
          <w:lang w:val="sr-Cyrl-RS"/>
        </w:rPr>
        <w:t>0% радног времена</w:t>
      </w:r>
    </w:p>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домар /мајстор одржавања 75% радног времана</w:t>
      </w:r>
    </w:p>
    <w:p w:rsidR="005C3214" w:rsidRPr="005C3214" w:rsidRDefault="005C3214" w:rsidP="005C3214">
      <w:pPr>
        <w:spacing w:before="100" w:beforeAutospacing="1" w:line="360" w:lineRule="auto"/>
        <w:jc w:val="both"/>
        <w:rPr>
          <w:rFonts w:eastAsia="Calibri"/>
          <w:bCs/>
          <w:sz w:val="22"/>
          <w:szCs w:val="24"/>
        </w:rPr>
      </w:pPr>
      <w:r w:rsidRPr="005C3214">
        <w:rPr>
          <w:rFonts w:eastAsia="Calibri"/>
          <w:bCs/>
          <w:sz w:val="22"/>
          <w:szCs w:val="24"/>
        </w:rPr>
        <w:t>радник на одржавању хигијене -чистачица  118 %</w:t>
      </w:r>
    </w:p>
    <w:p w:rsidR="005C3214" w:rsidRDefault="005C3214">
      <w:pPr>
        <w:rPr>
          <w:lang w:val="sr-Cyrl-RS"/>
        </w:rPr>
      </w:pPr>
    </w:p>
    <w:p w:rsidR="00E63855" w:rsidRPr="00E63855" w:rsidRDefault="00E63855" w:rsidP="00484C55">
      <w:pPr>
        <w:pStyle w:val="Heading2"/>
        <w:rPr>
          <w:rFonts w:eastAsia="SimSun"/>
          <w:lang w:val="sr-Cyrl-RS"/>
        </w:rPr>
      </w:pPr>
      <w:bookmarkStart w:id="69" w:name="_Toc143159054"/>
      <w:bookmarkStart w:id="70" w:name="_Toc145327550"/>
      <w:bookmarkStart w:id="71" w:name="_Toc183421535"/>
      <w:bookmarkStart w:id="72" w:name="_Toc208395401"/>
      <w:r w:rsidRPr="00E63855">
        <w:rPr>
          <w:rFonts w:eastAsia="SimSun"/>
        </w:rPr>
        <w:lastRenderedPageBreak/>
        <w:t>РОДИТЕЉИ И УЧЕНИЦИ</w:t>
      </w:r>
      <w:bookmarkEnd w:id="69"/>
      <w:bookmarkEnd w:id="70"/>
      <w:bookmarkEnd w:id="71"/>
      <w:bookmarkEnd w:id="72"/>
    </w:p>
    <w:p w:rsidR="00E63855" w:rsidRPr="00E63855" w:rsidRDefault="00E63855" w:rsidP="00E63855">
      <w:pPr>
        <w:rPr>
          <w:rFonts w:cstheme="minorBidi"/>
          <w:sz w:val="22"/>
          <w:lang w:val="sr-Cyrl-RS"/>
        </w:rPr>
      </w:pPr>
    </w:p>
    <w:p w:rsidR="00E63855" w:rsidRPr="00E63855" w:rsidRDefault="00E63855" w:rsidP="00E63855">
      <w:pPr>
        <w:spacing w:before="100" w:beforeAutospacing="1" w:line="360" w:lineRule="auto"/>
        <w:jc w:val="both"/>
        <w:rPr>
          <w:rFonts w:eastAsia="Calibri"/>
          <w:sz w:val="22"/>
          <w:szCs w:val="24"/>
        </w:rPr>
      </w:pPr>
      <w:r w:rsidRPr="00E63855">
        <w:rPr>
          <w:rFonts w:eastAsia="Calibri"/>
          <w:sz w:val="22"/>
          <w:szCs w:val="24"/>
        </w:rPr>
        <w:t>С обзиром на то да се наша школа налази на сеоском подручју, око 60 % родитеља има завршену само основну школу и бави се пољопривредом. Остали имају завршену средњу трогодишњу школу, а мали број средњу четворогодишњу и високу школу. Међутим, велики број родитеља је на привременом раду у иностранству</w:t>
      </w:r>
      <w:r w:rsidRPr="00E63855">
        <w:rPr>
          <w:rFonts w:eastAsia="Calibri"/>
          <w:sz w:val="22"/>
          <w:szCs w:val="24"/>
          <w:lang w:val="sr-Cyrl-RS"/>
        </w:rPr>
        <w:t>,</w:t>
      </w:r>
      <w:r w:rsidRPr="00E63855">
        <w:rPr>
          <w:rFonts w:eastAsia="Calibri"/>
          <w:sz w:val="22"/>
          <w:szCs w:val="24"/>
        </w:rPr>
        <w:t xml:space="preserve"> па се о деци старају бабе и деде.</w:t>
      </w:r>
    </w:p>
    <w:p w:rsidR="00E63855" w:rsidRPr="00E63855" w:rsidRDefault="00E63855" w:rsidP="00E63855">
      <w:pPr>
        <w:spacing w:before="100" w:beforeAutospacing="1" w:line="360" w:lineRule="auto"/>
        <w:jc w:val="both"/>
        <w:rPr>
          <w:rFonts w:eastAsia="Calibri"/>
          <w:sz w:val="22"/>
          <w:szCs w:val="24"/>
        </w:rPr>
      </w:pPr>
      <w:r w:rsidRPr="00E63855">
        <w:rPr>
          <w:rFonts w:eastAsia="Calibri"/>
          <w:sz w:val="22"/>
          <w:szCs w:val="24"/>
        </w:rPr>
        <w:t>Бројно стање ученика по разредима и одељењима је дато у посебној табели II поглавља Годишњег плана рада школе. Велики број ученика путује до школе тако да су везани за превоз, па се извођење наставе прилагођава тим потребама.</w:t>
      </w:r>
    </w:p>
    <w:p w:rsidR="00E63855" w:rsidRPr="00E63855" w:rsidRDefault="00E63855" w:rsidP="00E63855">
      <w:pPr>
        <w:spacing w:before="100" w:beforeAutospacing="1" w:line="360" w:lineRule="auto"/>
        <w:jc w:val="both"/>
        <w:rPr>
          <w:rFonts w:eastAsia="Calibri"/>
          <w:sz w:val="22"/>
          <w:szCs w:val="24"/>
          <w:lang w:val="sr-Cyrl-RS"/>
        </w:rPr>
      </w:pPr>
      <w:r w:rsidRPr="00E63855">
        <w:rPr>
          <w:rFonts w:eastAsia="Calibri"/>
          <w:sz w:val="22"/>
          <w:szCs w:val="24"/>
        </w:rPr>
        <w:t>Однос родитеља према школи је веома позитиван. Ретки су они који избегавају сарадњу по било ком основу.</w:t>
      </w:r>
    </w:p>
    <w:p w:rsidR="00E63855" w:rsidRPr="00E63855" w:rsidRDefault="00E63855" w:rsidP="00E63855">
      <w:pPr>
        <w:spacing w:before="100" w:beforeAutospacing="1" w:line="273" w:lineRule="auto"/>
        <w:jc w:val="both"/>
        <w:rPr>
          <w:rFonts w:eastAsia="Calibri"/>
          <w:b/>
          <w:bCs/>
          <w:color w:val="FF0000"/>
          <w:sz w:val="22"/>
          <w:szCs w:val="24"/>
          <w:lang w:val="sr-Cyrl-RS"/>
        </w:rPr>
      </w:pPr>
    </w:p>
    <w:p w:rsidR="00E63855" w:rsidRPr="00E63855" w:rsidRDefault="00E63855" w:rsidP="00484C55">
      <w:pPr>
        <w:pStyle w:val="Heading2"/>
        <w:rPr>
          <w:rFonts w:eastAsia="SimSun"/>
          <w:lang w:val="sr-Cyrl-RS"/>
        </w:rPr>
      </w:pPr>
      <w:bookmarkStart w:id="73" w:name="_Toc143159055"/>
      <w:bookmarkStart w:id="74" w:name="_Toc145327551"/>
      <w:bookmarkStart w:id="75" w:name="_Toc183421536"/>
      <w:bookmarkStart w:id="76" w:name="_Toc208395402"/>
      <w:r w:rsidRPr="00E63855">
        <w:rPr>
          <w:rFonts w:eastAsia="SimSun"/>
        </w:rPr>
        <w:t>ДРУШТВЕНА СРЕДИНА</w:t>
      </w:r>
      <w:bookmarkEnd w:id="73"/>
      <w:bookmarkEnd w:id="74"/>
      <w:bookmarkEnd w:id="75"/>
      <w:bookmarkEnd w:id="76"/>
    </w:p>
    <w:p w:rsidR="00E63855" w:rsidRPr="00E63855" w:rsidRDefault="00E63855" w:rsidP="00E63855">
      <w:pPr>
        <w:rPr>
          <w:rFonts w:cstheme="minorBidi"/>
          <w:sz w:val="22"/>
          <w:lang w:val="sr-Cyrl-RS"/>
        </w:rPr>
      </w:pPr>
    </w:p>
    <w:p w:rsidR="00E63855" w:rsidRPr="00E63855" w:rsidRDefault="00E63855" w:rsidP="00E63855">
      <w:pPr>
        <w:spacing w:before="100" w:beforeAutospacing="1" w:line="360" w:lineRule="auto"/>
        <w:jc w:val="both"/>
        <w:rPr>
          <w:rFonts w:eastAsia="Calibri"/>
          <w:sz w:val="22"/>
          <w:szCs w:val="24"/>
          <w:lang w:val="sr-Cyrl-RS"/>
        </w:rPr>
      </w:pPr>
      <w:r w:rsidRPr="00E63855">
        <w:rPr>
          <w:rFonts w:eastAsia="Calibri"/>
          <w:sz w:val="22"/>
          <w:szCs w:val="24"/>
        </w:rPr>
        <w:t>Постоје услови и потребе да се сарадња са друштвеном средином настави и садржајно обогати. Међу бројним чиниоцима који могу допринети остваривању Годишњег плана рада школе посебно место заузимају: Месне заједнице, Културни центар, Градска библиотека, Спортски центар Велико Градиште, музеј „Браћа Ђорђевић“, Дом здравља Велико Градиште, Ватрогасна јединица Велико Градиште, МУП Велико Градиште, Центар за социјални рад општина Велико Градиште и Голубац, Канцеларија за младе и Општина Велико Градиште.</w:t>
      </w:r>
    </w:p>
    <w:p w:rsidR="00E63855" w:rsidRPr="00E63855" w:rsidRDefault="00E63855" w:rsidP="00E63855">
      <w:pPr>
        <w:spacing w:before="100" w:beforeAutospacing="1" w:line="360" w:lineRule="auto"/>
        <w:jc w:val="both"/>
        <w:rPr>
          <w:rFonts w:eastAsia="Calibri"/>
          <w:sz w:val="22"/>
          <w:szCs w:val="24"/>
        </w:rPr>
      </w:pPr>
      <w:r w:rsidRPr="00E63855">
        <w:rPr>
          <w:rFonts w:eastAsia="Calibri"/>
          <w:sz w:val="22"/>
          <w:szCs w:val="24"/>
        </w:rPr>
        <w:t xml:space="preserve">Објекти школе који ће се користити за остваривање културних и других садржаја друштвене средине су : </w:t>
      </w:r>
    </w:p>
    <w:p w:rsidR="00E63855" w:rsidRPr="00E63855" w:rsidRDefault="00E63855" w:rsidP="00E63855">
      <w:pPr>
        <w:spacing w:before="100" w:beforeAutospacing="1" w:line="360" w:lineRule="auto"/>
        <w:contextualSpacing/>
        <w:jc w:val="both"/>
        <w:rPr>
          <w:rFonts w:eastAsia="Calibri"/>
          <w:sz w:val="22"/>
          <w:szCs w:val="24"/>
        </w:rPr>
      </w:pPr>
      <w:r w:rsidRPr="00E63855">
        <w:rPr>
          <w:rFonts w:eastAsia="Calibri"/>
          <w:sz w:val="22"/>
          <w:szCs w:val="24"/>
        </w:rPr>
        <w:t xml:space="preserve">за потребе одржавања манифестације Царевчеви дани користће се просторије и простор испред школе у Царевцу. </w:t>
      </w:r>
    </w:p>
    <w:p w:rsidR="00E63855" w:rsidRPr="00E63855" w:rsidRDefault="00E63855" w:rsidP="00E63855">
      <w:pPr>
        <w:spacing w:before="100" w:beforeAutospacing="1" w:line="360" w:lineRule="auto"/>
        <w:contextualSpacing/>
        <w:jc w:val="both"/>
        <w:rPr>
          <w:rFonts w:eastAsia="Calibri"/>
          <w:sz w:val="22"/>
          <w:szCs w:val="24"/>
        </w:rPr>
      </w:pPr>
      <w:r w:rsidRPr="00E63855">
        <w:rPr>
          <w:rFonts w:eastAsia="Calibri"/>
          <w:sz w:val="22"/>
          <w:szCs w:val="24"/>
        </w:rPr>
        <w:t>за одржавање турнира у малом фудбалу користиће се спортски терен и помоћна просторија у Печаници.</w:t>
      </w:r>
    </w:p>
    <w:p w:rsidR="00E63855" w:rsidRPr="00E63855" w:rsidRDefault="00E63855" w:rsidP="00E63855">
      <w:pPr>
        <w:spacing w:before="100" w:beforeAutospacing="1" w:line="360" w:lineRule="auto"/>
        <w:jc w:val="both"/>
        <w:rPr>
          <w:rFonts w:eastAsia="Calibri"/>
          <w:sz w:val="22"/>
          <w:szCs w:val="24"/>
        </w:rPr>
      </w:pPr>
      <w:r w:rsidRPr="00E63855">
        <w:rPr>
          <w:rFonts w:eastAsia="Calibri"/>
          <w:sz w:val="22"/>
          <w:szCs w:val="24"/>
        </w:rPr>
        <w:t xml:space="preserve">Конкретни облици сарадње ће се планирати на нивоу стручних органа, одељенских заједница и школе у целини. </w:t>
      </w:r>
    </w:p>
    <w:p w:rsidR="00E63855" w:rsidRPr="00E63855" w:rsidRDefault="00E63855" w:rsidP="00E63855">
      <w:pPr>
        <w:spacing w:before="100" w:beforeAutospacing="1" w:line="360" w:lineRule="auto"/>
        <w:jc w:val="both"/>
        <w:rPr>
          <w:rFonts w:eastAsia="Calibri"/>
          <w:sz w:val="22"/>
          <w:szCs w:val="24"/>
          <w:lang w:val="sr-Cyrl-RS"/>
        </w:rPr>
      </w:pPr>
      <w:r w:rsidRPr="00E63855">
        <w:rPr>
          <w:rFonts w:eastAsia="Calibri"/>
          <w:sz w:val="22"/>
          <w:szCs w:val="24"/>
        </w:rPr>
        <w:lastRenderedPageBreak/>
        <w:t>Закључне напомене – Ако се у целини посматрају услови рада школе, може се констатовати да школа задовољава захтеве за ефикасно обављање образовног-васпитно рада у погледу стручности и заинтересованости наставног особља за рад са ученицима. Такође, задовољава и захтеве у погледу опремљености наставним средствима. Међутим, у погледу инфраструктуре, услови нису задовољавајући па су се све интересне групе сложиле да се као и предходних година акценат стави на област инфраструктуре, односно завршетак радова на изградњи зграде нове школе у Средњеву. При том се не смеју запоставити ни остале планиране области.</w:t>
      </w:r>
    </w:p>
    <w:p w:rsidR="00E63855" w:rsidRPr="00E63855" w:rsidRDefault="00E63855" w:rsidP="00E63855">
      <w:pPr>
        <w:spacing w:line="360" w:lineRule="auto"/>
        <w:jc w:val="both"/>
        <w:rPr>
          <w:szCs w:val="24"/>
          <w:lang w:val="sr-Cyrl-RS"/>
        </w:rPr>
      </w:pPr>
    </w:p>
    <w:p w:rsidR="00E63855" w:rsidRPr="00E63855" w:rsidRDefault="00E63855" w:rsidP="00E63855">
      <w:pPr>
        <w:spacing w:line="360" w:lineRule="auto"/>
        <w:jc w:val="both"/>
        <w:rPr>
          <w:szCs w:val="24"/>
          <w:lang w:val="sr-Cyrl-RS"/>
        </w:rPr>
      </w:pPr>
    </w:p>
    <w:p w:rsidR="00E63855" w:rsidRDefault="00E63855"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Default="002323FF" w:rsidP="00E63855">
      <w:pPr>
        <w:spacing w:line="360" w:lineRule="auto"/>
        <w:jc w:val="both"/>
        <w:rPr>
          <w:szCs w:val="24"/>
          <w:lang w:val="sr-Cyrl-RS"/>
        </w:rPr>
      </w:pPr>
    </w:p>
    <w:p w:rsidR="002323FF" w:rsidRPr="00E63855" w:rsidRDefault="002323FF" w:rsidP="00E63855">
      <w:pPr>
        <w:spacing w:line="360" w:lineRule="auto"/>
        <w:jc w:val="both"/>
        <w:rPr>
          <w:szCs w:val="24"/>
          <w:lang w:val="sr-Cyrl-RS"/>
        </w:rPr>
      </w:pPr>
    </w:p>
    <w:p w:rsidR="00E63855" w:rsidRPr="00E63855" w:rsidRDefault="00E63855" w:rsidP="00E63855">
      <w:pPr>
        <w:spacing w:line="360" w:lineRule="auto"/>
        <w:jc w:val="both"/>
        <w:rPr>
          <w:szCs w:val="24"/>
          <w:lang w:val="sr-Cyrl-RS"/>
        </w:rPr>
      </w:pPr>
    </w:p>
    <w:p w:rsidR="00E63855" w:rsidRPr="00E63855" w:rsidRDefault="00E63855" w:rsidP="00E63855">
      <w:pPr>
        <w:spacing w:line="360" w:lineRule="auto"/>
        <w:jc w:val="both"/>
        <w:rPr>
          <w:szCs w:val="24"/>
          <w:lang w:val="sr-Cyrl-RS"/>
        </w:rPr>
      </w:pPr>
    </w:p>
    <w:p w:rsidR="00E63855" w:rsidRPr="00E63855" w:rsidRDefault="00E63855" w:rsidP="00484C55">
      <w:pPr>
        <w:pStyle w:val="Heading1"/>
        <w:rPr>
          <w:rFonts w:eastAsia="SimSun"/>
          <w:lang w:val="sr-Cyrl-RS"/>
        </w:rPr>
      </w:pPr>
      <w:bookmarkStart w:id="77" w:name="_Toc143159056"/>
      <w:bookmarkStart w:id="78" w:name="_Toc145327552"/>
      <w:bookmarkStart w:id="79" w:name="_Toc183421537"/>
      <w:bookmarkStart w:id="80" w:name="_Toc208395403"/>
      <w:r w:rsidRPr="00E63855">
        <w:rPr>
          <w:rFonts w:eastAsia="SimSun"/>
        </w:rPr>
        <w:lastRenderedPageBreak/>
        <w:t>ОРГАНИЗАЦИЈА ВАСПИТНО-ОБРАЗОВНОГ РАДА ШКОЛЕ</w:t>
      </w:r>
      <w:bookmarkEnd w:id="77"/>
      <w:bookmarkEnd w:id="78"/>
      <w:bookmarkEnd w:id="79"/>
      <w:bookmarkEnd w:id="80"/>
    </w:p>
    <w:p w:rsidR="005C3214" w:rsidRDefault="005C3214" w:rsidP="00484C55">
      <w:pPr>
        <w:pStyle w:val="Heading1"/>
        <w:rPr>
          <w:lang w:val="sr-Cyrl-RS"/>
        </w:rPr>
      </w:pPr>
    </w:p>
    <w:p w:rsidR="00E63855" w:rsidRPr="00E63855" w:rsidRDefault="00E63855" w:rsidP="00E63855">
      <w:pPr>
        <w:spacing w:line="360" w:lineRule="auto"/>
        <w:jc w:val="both"/>
        <w:rPr>
          <w:rFonts w:eastAsiaTheme="minorEastAsia"/>
          <w:szCs w:val="24"/>
        </w:rPr>
      </w:pPr>
      <w:r w:rsidRPr="00E63855">
        <w:rPr>
          <w:rFonts w:eastAsia="Verdana"/>
          <w:szCs w:val="24"/>
        </w:rPr>
        <w:t>На основу члана 28. став 6. Закона о основама система образовања и васпитања („Службени гласник РС”, бр. 88/17, 27/18 ‒ др. закон, 10/19, 6/20, 129/21, 92/23 и 19/25),</w:t>
      </w:r>
    </w:p>
    <w:p w:rsidR="00E63855" w:rsidRPr="00E63855" w:rsidRDefault="00E63855" w:rsidP="00E63855">
      <w:pPr>
        <w:spacing w:line="360" w:lineRule="auto"/>
        <w:jc w:val="center"/>
        <w:rPr>
          <w:rFonts w:eastAsiaTheme="minorEastAsia"/>
          <w:szCs w:val="24"/>
        </w:rPr>
      </w:pPr>
      <w:r w:rsidRPr="00E63855">
        <w:rPr>
          <w:rFonts w:eastAsia="Verdana"/>
          <w:szCs w:val="24"/>
        </w:rPr>
        <w:t>Министар просвете доноси</w:t>
      </w:r>
    </w:p>
    <w:p w:rsidR="00E63855" w:rsidRPr="00E63855" w:rsidRDefault="00E63855" w:rsidP="00E63855">
      <w:pPr>
        <w:spacing w:line="360" w:lineRule="auto"/>
        <w:jc w:val="center"/>
        <w:rPr>
          <w:rFonts w:eastAsiaTheme="minorEastAsia"/>
          <w:szCs w:val="24"/>
        </w:rPr>
      </w:pPr>
      <w:r w:rsidRPr="00E63855">
        <w:rPr>
          <w:rFonts w:eastAsia="Verdana"/>
          <w:b/>
          <w:szCs w:val="24"/>
        </w:rPr>
        <w:t>ПРАВИЛНИК</w:t>
      </w:r>
    </w:p>
    <w:p w:rsidR="00E63855" w:rsidRPr="00E63855" w:rsidRDefault="00E63855" w:rsidP="00E63855">
      <w:pPr>
        <w:spacing w:line="360" w:lineRule="auto"/>
        <w:jc w:val="center"/>
        <w:rPr>
          <w:rFonts w:eastAsiaTheme="minorEastAsia"/>
          <w:szCs w:val="24"/>
        </w:rPr>
      </w:pPr>
      <w:r w:rsidRPr="00E63855">
        <w:rPr>
          <w:rFonts w:eastAsia="Verdana"/>
          <w:b/>
          <w:szCs w:val="24"/>
        </w:rPr>
        <w:t>о календару образовно-васпитног рада oсновне школе за школску 2025/2026. годину</w:t>
      </w:r>
    </w:p>
    <w:p w:rsidR="00E63855" w:rsidRPr="00E63855" w:rsidRDefault="00E63855" w:rsidP="00E63855">
      <w:pPr>
        <w:spacing w:line="360" w:lineRule="auto"/>
        <w:jc w:val="center"/>
        <w:rPr>
          <w:rFonts w:eastAsiaTheme="minorEastAsia"/>
          <w:szCs w:val="24"/>
        </w:rPr>
      </w:pPr>
      <w:r w:rsidRPr="00E63855">
        <w:rPr>
          <w:rFonts w:eastAsia="Verdana"/>
          <w:szCs w:val="24"/>
        </w:rPr>
        <w:t>"Службени гласник - Просветни гласник", број 6 од 25. јуна 2025.</w:t>
      </w:r>
    </w:p>
    <w:p w:rsidR="00E63855" w:rsidRPr="00E63855" w:rsidRDefault="00E63855" w:rsidP="00E63855">
      <w:pPr>
        <w:spacing w:line="360" w:lineRule="auto"/>
        <w:jc w:val="center"/>
        <w:rPr>
          <w:rFonts w:eastAsiaTheme="minorEastAsia"/>
          <w:szCs w:val="24"/>
        </w:rPr>
      </w:pPr>
      <w:r w:rsidRPr="00E63855">
        <w:rPr>
          <w:rFonts w:eastAsia="Verdana"/>
          <w:szCs w:val="24"/>
        </w:rPr>
        <w:t>Члан 1.</w:t>
      </w:r>
    </w:p>
    <w:p w:rsidR="00E63855" w:rsidRPr="00E63855" w:rsidRDefault="00E63855" w:rsidP="00E63855">
      <w:pPr>
        <w:spacing w:line="360" w:lineRule="auto"/>
        <w:jc w:val="both"/>
        <w:rPr>
          <w:rFonts w:eastAsiaTheme="minorEastAsia"/>
          <w:szCs w:val="24"/>
        </w:rPr>
      </w:pPr>
      <w:r w:rsidRPr="00E63855">
        <w:rPr>
          <w:rFonts w:eastAsia="Verdana"/>
          <w:szCs w:val="24"/>
        </w:rPr>
        <w:t>Овим правилником утврђује се календар за остваривање образовно-васпитног рада основне школе за школску 2025/2026. годину.</w:t>
      </w:r>
    </w:p>
    <w:p w:rsidR="00E63855" w:rsidRPr="00E63855" w:rsidRDefault="00E63855" w:rsidP="00E63855">
      <w:pPr>
        <w:spacing w:line="360" w:lineRule="auto"/>
        <w:jc w:val="center"/>
        <w:rPr>
          <w:rFonts w:eastAsiaTheme="minorEastAsia"/>
          <w:szCs w:val="24"/>
        </w:rPr>
      </w:pPr>
      <w:r w:rsidRPr="00E63855">
        <w:rPr>
          <w:rFonts w:eastAsia="Verdana"/>
          <w:szCs w:val="24"/>
        </w:rPr>
        <w:t>Члан 2.</w:t>
      </w:r>
    </w:p>
    <w:p w:rsidR="00E63855" w:rsidRPr="00E63855" w:rsidRDefault="00E63855" w:rsidP="00E63855">
      <w:pPr>
        <w:spacing w:line="360" w:lineRule="auto"/>
        <w:jc w:val="both"/>
        <w:rPr>
          <w:rFonts w:eastAsiaTheme="minorEastAsia"/>
          <w:szCs w:val="24"/>
        </w:rPr>
      </w:pPr>
      <w:r w:rsidRPr="00E63855">
        <w:rPr>
          <w:rFonts w:eastAsia="Verdana"/>
          <w:szCs w:val="24"/>
        </w:rPr>
        <w:t>Обавезни и остали облици образовно-васпитног рада, утврђени прописаним планом и програмом наставе и учења за основне школе, планирају се годишњим планом рада.</w:t>
      </w:r>
    </w:p>
    <w:p w:rsidR="00E63855" w:rsidRPr="00E63855" w:rsidRDefault="00E63855" w:rsidP="00E63855">
      <w:pPr>
        <w:spacing w:line="360" w:lineRule="auto"/>
        <w:jc w:val="center"/>
        <w:rPr>
          <w:rFonts w:eastAsiaTheme="minorEastAsia"/>
          <w:szCs w:val="24"/>
        </w:rPr>
      </w:pPr>
      <w:r w:rsidRPr="00E63855">
        <w:rPr>
          <w:rFonts w:eastAsia="Verdana"/>
          <w:szCs w:val="24"/>
        </w:rPr>
        <w:t>Члан 3.</w:t>
      </w:r>
    </w:p>
    <w:p w:rsidR="00E63855" w:rsidRPr="00E63855" w:rsidRDefault="00E63855" w:rsidP="00E63855">
      <w:pPr>
        <w:spacing w:line="360" w:lineRule="auto"/>
        <w:jc w:val="both"/>
        <w:rPr>
          <w:rFonts w:eastAsiaTheme="minorEastAsia"/>
          <w:szCs w:val="24"/>
        </w:rPr>
      </w:pPr>
      <w:r w:rsidRPr="00E63855">
        <w:rPr>
          <w:rFonts w:eastAsia="Verdana"/>
          <w:szCs w:val="24"/>
        </w:rPr>
        <w:t>Настава и други облици образовно-васпитног рада у основној школи остварују се у току два полугодишта.</w:t>
      </w:r>
    </w:p>
    <w:p w:rsidR="00E63855" w:rsidRPr="00E63855" w:rsidRDefault="00E63855" w:rsidP="00E63855">
      <w:pPr>
        <w:spacing w:line="360" w:lineRule="auto"/>
        <w:jc w:val="both"/>
        <w:rPr>
          <w:rFonts w:eastAsiaTheme="minorEastAsia"/>
          <w:szCs w:val="24"/>
        </w:rPr>
      </w:pPr>
      <w:r w:rsidRPr="00E63855">
        <w:rPr>
          <w:rFonts w:eastAsia="Verdana"/>
          <w:szCs w:val="24"/>
        </w:rPr>
        <w:t>Прво полугодиште почиње у понедељак, 1. септембра 2025. године, а завршава се у уторак, 30. децембра 2025. године.</w:t>
      </w:r>
    </w:p>
    <w:p w:rsidR="00E63855" w:rsidRPr="00E63855" w:rsidRDefault="00E63855" w:rsidP="00E63855">
      <w:pPr>
        <w:spacing w:line="360" w:lineRule="auto"/>
        <w:jc w:val="both"/>
        <w:rPr>
          <w:rFonts w:eastAsiaTheme="minorEastAsia"/>
          <w:szCs w:val="24"/>
        </w:rPr>
      </w:pPr>
      <w:r w:rsidRPr="00E63855">
        <w:rPr>
          <w:rFonts w:eastAsia="Verdana"/>
          <w:szCs w:val="24"/>
        </w:rPr>
        <w:t>Друго полугодиште почиње у понедељак, 19. јануара 2026. године, a завршава се у петак, 12. јуна 2026. године.</w:t>
      </w:r>
    </w:p>
    <w:p w:rsidR="00E63855" w:rsidRPr="00E63855" w:rsidRDefault="00E63855" w:rsidP="00E63855">
      <w:pPr>
        <w:spacing w:line="360" w:lineRule="auto"/>
        <w:jc w:val="both"/>
        <w:rPr>
          <w:rFonts w:eastAsiaTheme="minorEastAsia"/>
          <w:szCs w:val="24"/>
        </w:rPr>
      </w:pPr>
      <w:r w:rsidRPr="00E63855">
        <w:rPr>
          <w:rFonts w:eastAsia="Verdana"/>
          <w:szCs w:val="24"/>
        </w:rPr>
        <w:t>Друго полугодиште завршава се у петак, 29. маја 2026. године за ученике осмог разреда, односно у петак 12. јуна 2026. године за ученике од првог до седмог разреда.</w:t>
      </w:r>
    </w:p>
    <w:p w:rsidR="00E63855" w:rsidRPr="00806F21" w:rsidRDefault="00E63855" w:rsidP="00806F21">
      <w:pPr>
        <w:spacing w:line="360" w:lineRule="auto"/>
        <w:rPr>
          <w:rFonts w:eastAsia="Verdana"/>
          <w:szCs w:val="24"/>
          <w:lang w:val="sr-Cyrl-RS"/>
        </w:rPr>
      </w:pPr>
    </w:p>
    <w:p w:rsidR="00E63855" w:rsidRPr="00E63855" w:rsidRDefault="00E63855" w:rsidP="00E63855">
      <w:pPr>
        <w:spacing w:line="360" w:lineRule="auto"/>
        <w:jc w:val="center"/>
        <w:rPr>
          <w:rFonts w:eastAsiaTheme="minorEastAsia"/>
          <w:szCs w:val="24"/>
        </w:rPr>
      </w:pPr>
      <w:r w:rsidRPr="00E63855">
        <w:rPr>
          <w:rFonts w:eastAsia="Verdana"/>
          <w:szCs w:val="24"/>
        </w:rPr>
        <w:lastRenderedPageBreak/>
        <w:t>Члан 4.</w:t>
      </w:r>
    </w:p>
    <w:p w:rsidR="00E63855" w:rsidRPr="00E63855" w:rsidRDefault="00E63855" w:rsidP="00E63855">
      <w:pPr>
        <w:spacing w:line="360" w:lineRule="auto"/>
        <w:jc w:val="both"/>
        <w:rPr>
          <w:rFonts w:eastAsiaTheme="minorEastAsia"/>
          <w:szCs w:val="24"/>
        </w:rPr>
      </w:pPr>
      <w:r w:rsidRPr="00E63855">
        <w:rPr>
          <w:rFonts w:eastAsia="Verdana"/>
          <w:szCs w:val="24"/>
        </w:rPr>
        <w:t>Обавезни облици образовно-васпитног рада из члана 1. овог правилника за ученике од првог до седмог разреда, остварују се у 36 петодневних наставних седмица, односно 180 наставних дана.</w:t>
      </w:r>
    </w:p>
    <w:p w:rsidR="00E63855" w:rsidRPr="00E63855" w:rsidRDefault="00E63855" w:rsidP="00E63855">
      <w:pPr>
        <w:spacing w:line="360" w:lineRule="auto"/>
        <w:jc w:val="both"/>
        <w:rPr>
          <w:rFonts w:eastAsiaTheme="minorEastAsia"/>
          <w:szCs w:val="24"/>
        </w:rPr>
      </w:pPr>
      <w:r w:rsidRPr="00E63855">
        <w:rPr>
          <w:rFonts w:eastAsia="Verdana"/>
          <w:szCs w:val="24"/>
        </w:rPr>
        <w:t>Образовно-васпитни рад за ученике осмог разрeда остварује се у 34 петодневне наставне седмице, односно 170 наставних дана.</w:t>
      </w:r>
    </w:p>
    <w:p w:rsidR="00E63855" w:rsidRPr="00E63855" w:rsidRDefault="00E63855" w:rsidP="00E63855">
      <w:pPr>
        <w:spacing w:line="360" w:lineRule="auto"/>
        <w:jc w:val="both"/>
        <w:rPr>
          <w:rFonts w:eastAsiaTheme="minorEastAsia"/>
          <w:szCs w:val="24"/>
        </w:rPr>
      </w:pPr>
      <w:r w:rsidRPr="00E63855">
        <w:rPr>
          <w:rFonts w:eastAsia="Verdana"/>
          <w:szCs w:val="24"/>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w:t>
      </w:r>
    </w:p>
    <w:p w:rsidR="00E63855" w:rsidRPr="00E63855" w:rsidRDefault="00E63855" w:rsidP="00E63855">
      <w:pPr>
        <w:spacing w:line="360" w:lineRule="auto"/>
        <w:jc w:val="both"/>
        <w:rPr>
          <w:rFonts w:eastAsiaTheme="minorEastAsia"/>
          <w:szCs w:val="24"/>
        </w:rPr>
      </w:pPr>
      <w:r w:rsidRPr="00E63855">
        <w:rPr>
          <w:rFonts w:eastAsia="Verdana"/>
          <w:szCs w:val="24"/>
        </w:rPr>
        <w:t>У оквиру 36, односно 34 петодневне наставне седмице, школа је у обавези да годишњим планом рада равномерно распореди дане у седмици.</w:t>
      </w:r>
    </w:p>
    <w:p w:rsidR="00E63855" w:rsidRPr="00E63855" w:rsidRDefault="00E63855" w:rsidP="00E63855">
      <w:pPr>
        <w:spacing w:line="360" w:lineRule="auto"/>
        <w:jc w:val="both"/>
        <w:rPr>
          <w:rFonts w:eastAsiaTheme="minorEastAsia"/>
          <w:szCs w:val="24"/>
        </w:rPr>
      </w:pPr>
      <w:r w:rsidRPr="00E63855">
        <w:rPr>
          <w:rFonts w:eastAsia="Verdana"/>
          <w:szCs w:val="24"/>
        </w:rPr>
        <w:t>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w:t>
      </w:r>
    </w:p>
    <w:p w:rsidR="00E63855" w:rsidRPr="00E63855" w:rsidRDefault="00E63855" w:rsidP="00E63855">
      <w:pPr>
        <w:spacing w:line="360" w:lineRule="auto"/>
        <w:jc w:val="both"/>
        <w:rPr>
          <w:rFonts w:eastAsiaTheme="minorEastAsia"/>
          <w:szCs w:val="24"/>
        </w:rPr>
      </w:pPr>
      <w:r w:rsidRPr="00E63855">
        <w:rPr>
          <w:rFonts w:eastAsia="Verdana"/>
          <w:szCs w:val="24"/>
        </w:rPr>
        <w:t>У среду, 12. новембра 2025. године, настава се у свим школама изводи према распореду часова за уторак.</w:t>
      </w:r>
    </w:p>
    <w:p w:rsidR="00E63855" w:rsidRPr="00E63855" w:rsidRDefault="00E63855" w:rsidP="00E63855">
      <w:pPr>
        <w:spacing w:line="360" w:lineRule="auto"/>
        <w:jc w:val="both"/>
        <w:rPr>
          <w:rFonts w:eastAsiaTheme="minorEastAsia"/>
          <w:szCs w:val="24"/>
        </w:rPr>
      </w:pPr>
      <w:r w:rsidRPr="00E63855">
        <w:rPr>
          <w:rFonts w:eastAsia="Verdana"/>
          <w:szCs w:val="24"/>
        </w:rPr>
        <w:t>У четвртак, 9. априла 2026. године, настава се у свим школама изводи према распореду часова за петак.</w:t>
      </w:r>
    </w:p>
    <w:p w:rsidR="00E63855" w:rsidRPr="00E63855" w:rsidRDefault="00E63855" w:rsidP="00E63855">
      <w:pPr>
        <w:spacing w:line="360" w:lineRule="auto"/>
        <w:jc w:val="center"/>
        <w:rPr>
          <w:rFonts w:eastAsiaTheme="minorEastAsia"/>
          <w:szCs w:val="24"/>
        </w:rPr>
      </w:pPr>
      <w:r w:rsidRPr="00E63855">
        <w:rPr>
          <w:rFonts w:eastAsia="Verdana"/>
          <w:szCs w:val="24"/>
        </w:rPr>
        <w:t>Члан 5.</w:t>
      </w:r>
    </w:p>
    <w:p w:rsidR="00E63855" w:rsidRPr="00E63855" w:rsidRDefault="00E63855" w:rsidP="00E63855">
      <w:pPr>
        <w:spacing w:line="360" w:lineRule="auto"/>
        <w:jc w:val="both"/>
        <w:rPr>
          <w:rFonts w:eastAsiaTheme="minorEastAsia"/>
          <w:szCs w:val="24"/>
        </w:rPr>
      </w:pPr>
      <w:r w:rsidRPr="00E63855">
        <w:rPr>
          <w:rFonts w:eastAsia="Verdana"/>
          <w:szCs w:val="24"/>
        </w:rPr>
        <w:t>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 у складу са законом.</w:t>
      </w:r>
    </w:p>
    <w:p w:rsidR="00E63855" w:rsidRPr="00E63855" w:rsidRDefault="00E63855" w:rsidP="00E63855">
      <w:pPr>
        <w:spacing w:line="360" w:lineRule="auto"/>
        <w:jc w:val="both"/>
        <w:rPr>
          <w:rFonts w:eastAsiaTheme="minorEastAsia"/>
          <w:szCs w:val="24"/>
        </w:rPr>
      </w:pPr>
      <w:r w:rsidRPr="00E63855">
        <w:rPr>
          <w:rFonts w:eastAsia="Verdana"/>
          <w:szCs w:val="24"/>
        </w:rPr>
        <w:t>У случају када због угрожености безбедности и здравља ученика и запослених није могуће да школе остваре обавезне облике образовно- васпитног рада у пуном броју наставних седмица и наставних дана на годишњем нивоу, могуће је одступање до 5% од утврђеног броја петодневних, односно шестодневних наставних седмица, односно наставних дана.</w:t>
      </w:r>
    </w:p>
    <w:p w:rsidR="00E63855" w:rsidRPr="00E63855" w:rsidRDefault="00E63855" w:rsidP="00E63855">
      <w:pPr>
        <w:spacing w:line="360" w:lineRule="auto"/>
        <w:jc w:val="center"/>
        <w:rPr>
          <w:rFonts w:eastAsiaTheme="minorEastAsia"/>
          <w:szCs w:val="24"/>
        </w:rPr>
      </w:pPr>
      <w:r w:rsidRPr="00E63855">
        <w:rPr>
          <w:rFonts w:eastAsia="Verdana"/>
          <w:szCs w:val="24"/>
        </w:rPr>
        <w:lastRenderedPageBreak/>
        <w:t>Члан 6.</w:t>
      </w:r>
    </w:p>
    <w:p w:rsidR="00E63855" w:rsidRPr="00E63855" w:rsidRDefault="00E63855" w:rsidP="00E63855">
      <w:pPr>
        <w:spacing w:line="360" w:lineRule="auto"/>
        <w:jc w:val="both"/>
        <w:rPr>
          <w:rFonts w:eastAsiaTheme="minorEastAsia"/>
          <w:szCs w:val="24"/>
        </w:rPr>
      </w:pPr>
      <w:r w:rsidRPr="00E63855">
        <w:rPr>
          <w:rFonts w:eastAsia="Verdana"/>
          <w:szCs w:val="24"/>
        </w:rPr>
        <w:t>У току школске године ученици имају јесењи, зимски, Сретењски, пролећни и летњи распуст.</w:t>
      </w:r>
    </w:p>
    <w:p w:rsidR="00E63855" w:rsidRPr="00E63855" w:rsidRDefault="00E63855" w:rsidP="00E63855">
      <w:pPr>
        <w:spacing w:line="360" w:lineRule="auto"/>
        <w:jc w:val="both"/>
        <w:rPr>
          <w:rFonts w:eastAsiaTheme="minorEastAsia"/>
          <w:szCs w:val="24"/>
        </w:rPr>
      </w:pPr>
      <w:r w:rsidRPr="00E63855">
        <w:rPr>
          <w:rFonts w:eastAsia="Verdana"/>
          <w:szCs w:val="24"/>
        </w:rPr>
        <w:t>Јесењи распуст почиње у понедељак, 10. новембра 2025. године, а завршава се у уторак, 11. новембра 2025. године</w:t>
      </w:r>
    </w:p>
    <w:p w:rsidR="00E63855" w:rsidRPr="00E63855" w:rsidRDefault="00E63855" w:rsidP="00E63855">
      <w:pPr>
        <w:spacing w:line="360" w:lineRule="auto"/>
        <w:jc w:val="both"/>
        <w:rPr>
          <w:rFonts w:eastAsiaTheme="minorEastAsia"/>
          <w:szCs w:val="24"/>
        </w:rPr>
      </w:pPr>
      <w:r w:rsidRPr="00E63855">
        <w:rPr>
          <w:rFonts w:eastAsia="Verdana"/>
          <w:szCs w:val="24"/>
        </w:rPr>
        <w:t>Зимски распуст почиње у среду, 31. децембра 2025. године, а завршава се у петак, 16. јануара 2026. године.</w:t>
      </w:r>
    </w:p>
    <w:p w:rsidR="00E63855" w:rsidRPr="00E63855" w:rsidRDefault="00E63855" w:rsidP="00E63855">
      <w:pPr>
        <w:spacing w:line="360" w:lineRule="auto"/>
        <w:jc w:val="both"/>
        <w:rPr>
          <w:rFonts w:eastAsiaTheme="minorEastAsia"/>
          <w:szCs w:val="24"/>
        </w:rPr>
      </w:pPr>
      <w:r w:rsidRPr="00E63855">
        <w:rPr>
          <w:rFonts w:eastAsia="Verdana"/>
          <w:szCs w:val="24"/>
        </w:rPr>
        <w:t>Сретењски распуст почиње у понедељак, 16. фебруара 2026. године, а завршава се у петак, 20. фебруара 2026. године.</w:t>
      </w:r>
    </w:p>
    <w:p w:rsidR="00E63855" w:rsidRPr="00E63855" w:rsidRDefault="00E63855" w:rsidP="00E63855">
      <w:pPr>
        <w:spacing w:line="360" w:lineRule="auto"/>
        <w:jc w:val="both"/>
        <w:rPr>
          <w:rFonts w:eastAsiaTheme="minorEastAsia"/>
          <w:szCs w:val="24"/>
        </w:rPr>
      </w:pPr>
      <w:r w:rsidRPr="00E63855">
        <w:rPr>
          <w:rFonts w:eastAsia="Verdana"/>
          <w:szCs w:val="24"/>
        </w:rPr>
        <w:t>Пролећни распуст почиње у петак, 10. априла 2026. године, а завршава се у уторак, 14. априла 2026. године.</w:t>
      </w:r>
    </w:p>
    <w:p w:rsidR="00E63855" w:rsidRPr="00E63855" w:rsidRDefault="00E63855" w:rsidP="00E63855">
      <w:pPr>
        <w:spacing w:line="360" w:lineRule="auto"/>
        <w:jc w:val="both"/>
        <w:rPr>
          <w:rFonts w:eastAsiaTheme="minorEastAsia"/>
          <w:szCs w:val="24"/>
        </w:rPr>
      </w:pPr>
      <w:r w:rsidRPr="00E63855">
        <w:rPr>
          <w:rFonts w:eastAsia="Verdana"/>
          <w:szCs w:val="24"/>
        </w:rPr>
        <w:t>За ученике од првог до седмог разреда, летњи распуст почиње у понедељак, 15. јуна 2026. године, а завршава се у понедељак, 31. августа 2026. године. За ученике осмог разреда летњи распуст почиње по завршетку завршног испита, а завршава се у понедељак, 31. августа 2026. године.</w:t>
      </w:r>
    </w:p>
    <w:p w:rsidR="00E63855" w:rsidRPr="00E63855" w:rsidRDefault="00E63855" w:rsidP="00E63855">
      <w:pPr>
        <w:spacing w:line="360" w:lineRule="auto"/>
        <w:jc w:val="center"/>
        <w:rPr>
          <w:rFonts w:eastAsiaTheme="minorEastAsia"/>
          <w:szCs w:val="24"/>
        </w:rPr>
      </w:pPr>
      <w:r w:rsidRPr="00E63855">
        <w:rPr>
          <w:rFonts w:eastAsia="Verdana"/>
          <w:szCs w:val="24"/>
        </w:rPr>
        <w:t>Члан 7.</w:t>
      </w:r>
    </w:p>
    <w:p w:rsidR="00E63855" w:rsidRPr="00E63855" w:rsidRDefault="00E63855" w:rsidP="00E63855">
      <w:pPr>
        <w:spacing w:line="360" w:lineRule="auto"/>
        <w:jc w:val="both"/>
        <w:rPr>
          <w:rFonts w:eastAsiaTheme="minorEastAsia"/>
          <w:szCs w:val="24"/>
        </w:rPr>
      </w:pPr>
      <w:r w:rsidRPr="00E63855">
        <w:rPr>
          <w:rFonts w:eastAsia="Verdana"/>
          <w:szCs w:val="24"/>
        </w:rPr>
        <w:t>У школи се празнују државни и верски празници, у складу са Законом о државним и другим празницима у Републици Србији („Службени гласник РС”, бр. 43/01, 101/07 и 92/11).</w:t>
      </w:r>
    </w:p>
    <w:p w:rsidR="00E63855" w:rsidRPr="00E63855" w:rsidRDefault="00E63855" w:rsidP="00E63855">
      <w:pPr>
        <w:spacing w:line="360" w:lineRule="auto"/>
        <w:jc w:val="both"/>
        <w:rPr>
          <w:rFonts w:eastAsiaTheme="minorEastAsia"/>
          <w:szCs w:val="24"/>
        </w:rPr>
      </w:pPr>
      <w:r w:rsidRPr="00E63855">
        <w:rPr>
          <w:rFonts w:eastAsia="Verdana"/>
          <w:szCs w:val="24"/>
        </w:rPr>
        <w:t>У школи се празнују и:</w:t>
      </w:r>
    </w:p>
    <w:p w:rsidR="00E63855" w:rsidRPr="00E63855" w:rsidRDefault="00E63855" w:rsidP="00E63855">
      <w:pPr>
        <w:spacing w:line="360" w:lineRule="auto"/>
        <w:jc w:val="both"/>
        <w:rPr>
          <w:rFonts w:eastAsiaTheme="minorEastAsia"/>
          <w:szCs w:val="24"/>
        </w:rPr>
      </w:pPr>
      <w:r w:rsidRPr="00E63855">
        <w:rPr>
          <w:rFonts w:eastAsia="Verdana"/>
          <w:szCs w:val="24"/>
        </w:rPr>
        <w:t>1) 21. октобар 2025. године, као Дан сећања на српске жртве у Другом светском рату;</w:t>
      </w:r>
    </w:p>
    <w:p w:rsidR="00E63855" w:rsidRPr="00E63855" w:rsidRDefault="00E63855" w:rsidP="00E63855">
      <w:pPr>
        <w:spacing w:line="360" w:lineRule="auto"/>
        <w:jc w:val="both"/>
        <w:rPr>
          <w:rFonts w:eastAsiaTheme="minorEastAsia"/>
          <w:szCs w:val="24"/>
        </w:rPr>
      </w:pPr>
      <w:r w:rsidRPr="00E63855">
        <w:rPr>
          <w:rFonts w:eastAsia="Verdana"/>
          <w:szCs w:val="24"/>
        </w:rPr>
        <w:t>2) 27. јануар 2026. године, Свети Сава – Дан духовности;</w:t>
      </w:r>
    </w:p>
    <w:p w:rsidR="00E63855" w:rsidRPr="00E63855" w:rsidRDefault="00E63855" w:rsidP="00E63855">
      <w:pPr>
        <w:spacing w:line="360" w:lineRule="auto"/>
        <w:jc w:val="both"/>
        <w:rPr>
          <w:rFonts w:eastAsiaTheme="minorEastAsia"/>
          <w:szCs w:val="24"/>
        </w:rPr>
      </w:pPr>
      <w:r w:rsidRPr="00E63855">
        <w:rPr>
          <w:rFonts w:eastAsia="Verdana"/>
          <w:szCs w:val="24"/>
        </w:rPr>
        <w:t>3) 22. април 2026. године, као Дан сећања на жртве холокауста, геноцида и других жртава фашизма у Другом светском рату;</w:t>
      </w:r>
    </w:p>
    <w:p w:rsidR="00E63855" w:rsidRPr="00E63855" w:rsidRDefault="00E63855" w:rsidP="00E63855">
      <w:pPr>
        <w:spacing w:line="360" w:lineRule="auto"/>
        <w:jc w:val="both"/>
        <w:rPr>
          <w:rFonts w:eastAsiaTheme="minorEastAsia"/>
          <w:szCs w:val="24"/>
        </w:rPr>
      </w:pPr>
      <w:r w:rsidRPr="00E63855">
        <w:rPr>
          <w:rFonts w:eastAsia="Verdana"/>
          <w:szCs w:val="24"/>
        </w:rPr>
        <w:t>4) 9. мај 2026. године, као Дан победе;</w:t>
      </w:r>
    </w:p>
    <w:p w:rsidR="00E63855" w:rsidRPr="00E63855" w:rsidRDefault="00E63855" w:rsidP="00E63855">
      <w:pPr>
        <w:spacing w:line="360" w:lineRule="auto"/>
        <w:jc w:val="both"/>
        <w:rPr>
          <w:rFonts w:eastAsiaTheme="minorEastAsia"/>
          <w:szCs w:val="24"/>
        </w:rPr>
      </w:pPr>
      <w:r w:rsidRPr="00E63855">
        <w:rPr>
          <w:rFonts w:eastAsia="Verdana"/>
          <w:szCs w:val="24"/>
        </w:rPr>
        <w:t>5) 28. јун 2026. године, Видовдан – спомен на Косовску битку.</w:t>
      </w:r>
    </w:p>
    <w:p w:rsidR="00E63855" w:rsidRPr="00E63855" w:rsidRDefault="00E63855" w:rsidP="00E63855">
      <w:pPr>
        <w:spacing w:line="360" w:lineRule="auto"/>
        <w:jc w:val="both"/>
        <w:rPr>
          <w:rFonts w:eastAsiaTheme="minorEastAsia"/>
          <w:szCs w:val="24"/>
        </w:rPr>
      </w:pPr>
      <w:r w:rsidRPr="00E63855">
        <w:rPr>
          <w:rFonts w:eastAsia="Verdana"/>
          <w:szCs w:val="24"/>
        </w:rPr>
        <w:lastRenderedPageBreak/>
        <w:t>Свети Сава и Видовдан се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дане када школа и иначе не ради.</w:t>
      </w:r>
    </w:p>
    <w:p w:rsidR="00E63855" w:rsidRPr="00E63855" w:rsidRDefault="00E63855" w:rsidP="00E63855">
      <w:pPr>
        <w:spacing w:line="360" w:lineRule="auto"/>
        <w:jc w:val="both"/>
        <w:rPr>
          <w:rFonts w:eastAsiaTheme="minorEastAsia"/>
          <w:szCs w:val="24"/>
        </w:rPr>
      </w:pPr>
      <w:r w:rsidRPr="00E63855">
        <w:rPr>
          <w:rFonts w:eastAsia="Verdana"/>
          <w:szCs w:val="24"/>
        </w:rPr>
        <w:t>У школи се обележавају и:</w:t>
      </w:r>
    </w:p>
    <w:p w:rsidR="00E63855" w:rsidRPr="00E63855" w:rsidRDefault="00E63855" w:rsidP="00E63855">
      <w:pPr>
        <w:spacing w:line="360" w:lineRule="auto"/>
        <w:jc w:val="both"/>
        <w:rPr>
          <w:rFonts w:eastAsiaTheme="minorEastAsia"/>
          <w:szCs w:val="24"/>
        </w:rPr>
      </w:pPr>
      <w:r w:rsidRPr="00E63855">
        <w:rPr>
          <w:rFonts w:eastAsia="Verdana"/>
          <w:szCs w:val="24"/>
        </w:rPr>
        <w:t>1) 8. новембар 2025. године, као Дан просветних радника;</w:t>
      </w:r>
    </w:p>
    <w:p w:rsidR="00E63855" w:rsidRPr="00E63855" w:rsidRDefault="00E63855" w:rsidP="00E63855">
      <w:pPr>
        <w:spacing w:line="360" w:lineRule="auto"/>
        <w:jc w:val="both"/>
        <w:rPr>
          <w:rFonts w:eastAsiaTheme="minorEastAsia"/>
          <w:szCs w:val="24"/>
        </w:rPr>
      </w:pPr>
      <w:r w:rsidRPr="00E63855">
        <w:rPr>
          <w:rFonts w:eastAsia="Verdana"/>
          <w:szCs w:val="24"/>
        </w:rPr>
        <w:t>2) 21. фебруар 2026. године, као Међународни дан матерњег језика;</w:t>
      </w:r>
    </w:p>
    <w:p w:rsidR="00E63855" w:rsidRPr="00E63855" w:rsidRDefault="00E63855" w:rsidP="00E63855">
      <w:pPr>
        <w:spacing w:line="360" w:lineRule="auto"/>
        <w:jc w:val="both"/>
        <w:rPr>
          <w:rFonts w:eastAsiaTheme="minorEastAsia"/>
          <w:szCs w:val="24"/>
        </w:rPr>
      </w:pPr>
      <w:r w:rsidRPr="00E63855">
        <w:rPr>
          <w:rFonts w:eastAsia="Verdana"/>
          <w:szCs w:val="24"/>
        </w:rPr>
        <w:t>3) 10. април 2026. године, као дан сећања на Доситеја Обрадовића, великог српског просветитеља и првог српског министра просвете;</w:t>
      </w:r>
    </w:p>
    <w:p w:rsidR="00E63855" w:rsidRPr="00E63855" w:rsidRDefault="00E63855" w:rsidP="00E63855">
      <w:pPr>
        <w:spacing w:line="360" w:lineRule="auto"/>
        <w:jc w:val="both"/>
        <w:rPr>
          <w:rFonts w:eastAsiaTheme="minorEastAsia"/>
          <w:szCs w:val="24"/>
        </w:rPr>
      </w:pPr>
      <w:r w:rsidRPr="00E63855">
        <w:rPr>
          <w:rFonts w:eastAsia="Verdana"/>
          <w:szCs w:val="24"/>
        </w:rPr>
        <w:t>4) недеља од 4. до 8. маја 2026. године, као Недеља сећања и заједништва током које се реализују различите активности које су усмерене на неговање културе сећања и одавање поштовања невиним жртвама ‒ ученицима и младима, развој и промоцију хуманости, емпатије, толеранције, поштовања и дијалога.</w:t>
      </w:r>
    </w:p>
    <w:p w:rsidR="00E63855" w:rsidRPr="00E63855" w:rsidRDefault="00E63855" w:rsidP="00E63855">
      <w:pPr>
        <w:spacing w:line="360" w:lineRule="auto"/>
        <w:jc w:val="center"/>
        <w:rPr>
          <w:rFonts w:eastAsiaTheme="minorEastAsia"/>
          <w:szCs w:val="24"/>
        </w:rPr>
      </w:pPr>
      <w:r w:rsidRPr="00E63855">
        <w:rPr>
          <w:rFonts w:eastAsia="Verdana"/>
          <w:szCs w:val="24"/>
        </w:rPr>
        <w:t>Члан 8.</w:t>
      </w:r>
    </w:p>
    <w:p w:rsidR="00E63855" w:rsidRPr="00E63855" w:rsidRDefault="00E63855" w:rsidP="00E63855">
      <w:pPr>
        <w:spacing w:line="360" w:lineRule="auto"/>
        <w:jc w:val="both"/>
        <w:rPr>
          <w:rFonts w:eastAsiaTheme="minorEastAsia"/>
          <w:szCs w:val="24"/>
        </w:rPr>
      </w:pPr>
      <w:r w:rsidRPr="00E63855">
        <w:rPr>
          <w:rFonts w:eastAsia="Verdana"/>
          <w:szCs w:val="24"/>
        </w:rPr>
        <w:t>Ученици и запослени у школи имају право да не похађају наставу, односно да не раде у дане следећих верских празника, и то:</w:t>
      </w:r>
    </w:p>
    <w:p w:rsidR="00E63855" w:rsidRPr="00E63855" w:rsidRDefault="00E63855" w:rsidP="00E63855">
      <w:pPr>
        <w:spacing w:line="360" w:lineRule="auto"/>
        <w:jc w:val="both"/>
        <w:rPr>
          <w:rFonts w:eastAsiaTheme="minorEastAsia"/>
          <w:szCs w:val="24"/>
        </w:rPr>
      </w:pPr>
      <w:r w:rsidRPr="00E63855">
        <w:rPr>
          <w:rFonts w:eastAsia="Verdana"/>
          <w:szCs w:val="24"/>
        </w:rPr>
        <w:t>1) православци – на први дан крсне славе;</w:t>
      </w:r>
    </w:p>
    <w:p w:rsidR="00E63855" w:rsidRPr="00E63855" w:rsidRDefault="00E63855" w:rsidP="00E63855">
      <w:pPr>
        <w:spacing w:line="360" w:lineRule="auto"/>
        <w:jc w:val="both"/>
        <w:rPr>
          <w:rFonts w:eastAsiaTheme="minorEastAsia"/>
          <w:szCs w:val="24"/>
        </w:rPr>
      </w:pPr>
      <w:r w:rsidRPr="00E63855">
        <w:rPr>
          <w:rFonts w:eastAsia="Verdana"/>
          <w:szCs w:val="24"/>
        </w:rPr>
        <w:t>2) припадници исламске заједнице ‒ на први дан Рамазанског бајрама и на први дан Курбанског бајрама;</w:t>
      </w:r>
    </w:p>
    <w:p w:rsidR="00E63855" w:rsidRPr="00E63855" w:rsidRDefault="00E63855" w:rsidP="00E63855">
      <w:pPr>
        <w:spacing w:line="360" w:lineRule="auto"/>
        <w:jc w:val="both"/>
        <w:rPr>
          <w:rFonts w:eastAsiaTheme="minorEastAsia"/>
          <w:szCs w:val="24"/>
        </w:rPr>
      </w:pPr>
      <w:r w:rsidRPr="00E63855">
        <w:rPr>
          <w:rFonts w:eastAsia="Verdana"/>
          <w:szCs w:val="24"/>
        </w:rPr>
        <w:t>3) припадници јеврејске заједнице – 2. октобра 2025. године, на први дан Јом Кипура;</w:t>
      </w:r>
    </w:p>
    <w:p w:rsidR="00E63855" w:rsidRPr="00E63855" w:rsidRDefault="00E63855" w:rsidP="00E63855">
      <w:pPr>
        <w:spacing w:line="360" w:lineRule="auto"/>
        <w:jc w:val="both"/>
        <w:rPr>
          <w:rFonts w:eastAsiaTheme="minorEastAsia"/>
          <w:szCs w:val="24"/>
        </w:rPr>
      </w:pPr>
      <w:r w:rsidRPr="00E63855">
        <w:rPr>
          <w:rFonts w:eastAsia="Verdana"/>
          <w:szCs w:val="24"/>
        </w:rPr>
        <w:t>4) припадници верских заједница које обележавају верске празнике по грегоријанском календару – 25. децембра 2025. године, на први дан Божића;</w:t>
      </w:r>
    </w:p>
    <w:p w:rsidR="00E63855" w:rsidRPr="00E63855" w:rsidRDefault="00E63855" w:rsidP="00E63855">
      <w:pPr>
        <w:spacing w:line="360" w:lineRule="auto"/>
        <w:jc w:val="both"/>
        <w:rPr>
          <w:rFonts w:eastAsiaTheme="minorEastAsia"/>
          <w:szCs w:val="24"/>
        </w:rPr>
      </w:pPr>
      <w:r w:rsidRPr="00E63855">
        <w:rPr>
          <w:rFonts w:eastAsia="Verdana"/>
          <w:szCs w:val="24"/>
        </w:rPr>
        <w:t>5) припадници верских заједница које обележавају верске празнике по јулијанском календару – 7. јануара 2026. године, на први дан Божића;</w:t>
      </w:r>
    </w:p>
    <w:p w:rsidR="00E63855" w:rsidRPr="00E63855" w:rsidRDefault="00E63855" w:rsidP="00E63855">
      <w:pPr>
        <w:spacing w:line="360" w:lineRule="auto"/>
        <w:jc w:val="both"/>
        <w:rPr>
          <w:rFonts w:eastAsiaTheme="minorEastAsia"/>
          <w:szCs w:val="24"/>
        </w:rPr>
      </w:pPr>
      <w:r w:rsidRPr="00E63855">
        <w:rPr>
          <w:rFonts w:eastAsia="Verdana"/>
          <w:szCs w:val="24"/>
        </w:rPr>
        <w:lastRenderedPageBreak/>
        <w:t>6) 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3. до 6. априла 2026. године; православни од 10. до 13. априла 2026. године).</w:t>
      </w:r>
    </w:p>
    <w:p w:rsidR="00E63855" w:rsidRPr="00E63855" w:rsidRDefault="00E63855" w:rsidP="00E63855">
      <w:pPr>
        <w:spacing w:line="360" w:lineRule="auto"/>
        <w:jc w:val="center"/>
        <w:rPr>
          <w:rFonts w:eastAsiaTheme="minorEastAsia"/>
          <w:szCs w:val="24"/>
        </w:rPr>
      </w:pPr>
      <w:r w:rsidRPr="00E63855">
        <w:rPr>
          <w:rFonts w:eastAsia="Verdana"/>
          <w:szCs w:val="24"/>
        </w:rPr>
        <w:t>Члан 9.</w:t>
      </w:r>
    </w:p>
    <w:p w:rsidR="00E63855" w:rsidRPr="00E63855" w:rsidRDefault="00E63855" w:rsidP="00E63855">
      <w:pPr>
        <w:spacing w:line="360" w:lineRule="auto"/>
        <w:jc w:val="both"/>
        <w:rPr>
          <w:rFonts w:eastAsiaTheme="minorEastAsia"/>
          <w:szCs w:val="24"/>
        </w:rPr>
      </w:pPr>
      <w:r w:rsidRPr="00E63855">
        <w:rPr>
          <w:rFonts w:eastAsia="Verdana"/>
          <w:szCs w:val="24"/>
        </w:rPr>
        <w:t>Годишњим планом рада школа ће утврдити екскурзије и време када ће надокнадити наставне дане у којима су остварене екскурзије.</w:t>
      </w:r>
    </w:p>
    <w:p w:rsidR="00E63855" w:rsidRPr="00E63855" w:rsidRDefault="00E63855" w:rsidP="00E63855">
      <w:pPr>
        <w:spacing w:line="360" w:lineRule="auto"/>
        <w:jc w:val="both"/>
        <w:rPr>
          <w:rFonts w:eastAsiaTheme="minorEastAsia"/>
          <w:szCs w:val="24"/>
        </w:rPr>
      </w:pPr>
      <w:r w:rsidRPr="00E63855">
        <w:rPr>
          <w:rFonts w:eastAsia="Verdana"/>
          <w:szCs w:val="24"/>
        </w:rPr>
        <w:t>Ако је дан школе наставни дан према календару, школа ће тај дан надокнадити на начин који утврди годишњим планом рада.</w:t>
      </w:r>
    </w:p>
    <w:p w:rsidR="00E63855" w:rsidRPr="00E63855" w:rsidRDefault="00E63855" w:rsidP="00E63855">
      <w:pPr>
        <w:spacing w:line="360" w:lineRule="auto"/>
        <w:jc w:val="center"/>
        <w:rPr>
          <w:rFonts w:eastAsiaTheme="minorEastAsia"/>
          <w:szCs w:val="24"/>
        </w:rPr>
      </w:pPr>
      <w:r w:rsidRPr="00E63855">
        <w:rPr>
          <w:rFonts w:eastAsia="Verdana"/>
          <w:szCs w:val="24"/>
        </w:rPr>
        <w:t>Члан 10.</w:t>
      </w:r>
    </w:p>
    <w:p w:rsidR="00E63855" w:rsidRPr="00E63855" w:rsidRDefault="00E63855" w:rsidP="00E63855">
      <w:pPr>
        <w:spacing w:line="360" w:lineRule="auto"/>
        <w:jc w:val="both"/>
        <w:rPr>
          <w:rFonts w:eastAsiaTheme="minorEastAsia"/>
          <w:szCs w:val="24"/>
        </w:rPr>
      </w:pPr>
      <w:r w:rsidRPr="00E63855">
        <w:rPr>
          <w:rFonts w:eastAsia="Verdana"/>
          <w:szCs w:val="24"/>
        </w:rPr>
        <w:t>Време саопштавања успеха ученика и поделe ђачких књижица на крају првог полугодишта, школа утврђује годишњим планом рада, у складу са овим правилником.</w:t>
      </w:r>
    </w:p>
    <w:p w:rsidR="00E63855" w:rsidRPr="00E63855" w:rsidRDefault="00E63855" w:rsidP="00E63855">
      <w:pPr>
        <w:spacing w:line="360" w:lineRule="auto"/>
        <w:jc w:val="both"/>
        <w:rPr>
          <w:rFonts w:eastAsiaTheme="minorEastAsia"/>
          <w:szCs w:val="24"/>
        </w:rPr>
      </w:pPr>
      <w:r w:rsidRPr="00E63855">
        <w:rPr>
          <w:rFonts w:eastAsia="Verdana"/>
          <w:szCs w:val="24"/>
        </w:rPr>
        <w:t>Време поделе сведочанстава, као и време поделе диплома, школа утврђује годишњим планом рада, у складу са овим правилником.</w:t>
      </w:r>
    </w:p>
    <w:p w:rsidR="00E63855" w:rsidRPr="00E63855" w:rsidRDefault="00E63855" w:rsidP="00E63855">
      <w:pPr>
        <w:spacing w:line="360" w:lineRule="auto"/>
        <w:jc w:val="both"/>
        <w:rPr>
          <w:rFonts w:eastAsiaTheme="minorEastAsia"/>
          <w:szCs w:val="24"/>
        </w:rPr>
      </w:pPr>
      <w:r w:rsidRPr="00E63855">
        <w:rPr>
          <w:rFonts w:eastAsia="Verdana"/>
          <w:szCs w:val="24"/>
        </w:rPr>
        <w:t>Свечана подела ђачких књижица, односно сведочанстава, ученицима од првог до седмог разреда, на крају другог полугодишта, обавиће се у недељу, 28. јуна 2026. године.</w:t>
      </w:r>
    </w:p>
    <w:p w:rsidR="00E63855" w:rsidRPr="00E63855" w:rsidRDefault="00E63855" w:rsidP="00E63855">
      <w:pPr>
        <w:spacing w:line="360" w:lineRule="auto"/>
        <w:jc w:val="both"/>
        <w:rPr>
          <w:rFonts w:eastAsiaTheme="minorEastAsia"/>
          <w:szCs w:val="24"/>
        </w:rPr>
      </w:pPr>
      <w:r w:rsidRPr="00E63855">
        <w:rPr>
          <w:rFonts w:eastAsia="Verdana"/>
          <w:szCs w:val="24"/>
        </w:rPr>
        <w:t>Свечана подела сведочанстава, ученицима осмог разреда, на крају другог полугодишта, обавиће се у периоду не дужем од седам дана од завршетка наставне године.</w:t>
      </w:r>
    </w:p>
    <w:p w:rsidR="00E63855" w:rsidRDefault="00E63855" w:rsidP="00E63855">
      <w:pPr>
        <w:spacing w:line="360" w:lineRule="auto"/>
        <w:jc w:val="both"/>
        <w:rPr>
          <w:rFonts w:eastAsia="Verdana"/>
          <w:szCs w:val="24"/>
          <w:lang w:val="sr-Cyrl-RS"/>
        </w:rPr>
      </w:pPr>
      <w:r w:rsidRPr="00E63855">
        <w:rPr>
          <w:rFonts w:eastAsia="Verdana"/>
          <w:szCs w:val="24"/>
        </w:rPr>
        <w:t>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 у складу са овим правилником.</w:t>
      </w:r>
    </w:p>
    <w:p w:rsidR="00806F21" w:rsidRDefault="00806F21" w:rsidP="00E63855">
      <w:pPr>
        <w:spacing w:line="360" w:lineRule="auto"/>
        <w:jc w:val="both"/>
        <w:rPr>
          <w:rFonts w:eastAsia="Verdana"/>
          <w:szCs w:val="24"/>
          <w:lang w:val="sr-Cyrl-RS"/>
        </w:rPr>
      </w:pPr>
    </w:p>
    <w:p w:rsidR="002323FF" w:rsidRDefault="002323FF" w:rsidP="00E63855">
      <w:pPr>
        <w:spacing w:line="360" w:lineRule="auto"/>
        <w:jc w:val="both"/>
        <w:rPr>
          <w:rFonts w:eastAsia="Verdana"/>
          <w:szCs w:val="24"/>
          <w:lang w:val="sr-Cyrl-RS"/>
        </w:rPr>
      </w:pPr>
    </w:p>
    <w:p w:rsidR="002323FF" w:rsidRDefault="002323FF" w:rsidP="00E63855">
      <w:pPr>
        <w:spacing w:line="360" w:lineRule="auto"/>
        <w:jc w:val="both"/>
        <w:rPr>
          <w:rFonts w:eastAsia="Verdana"/>
          <w:szCs w:val="24"/>
          <w:lang w:val="sr-Cyrl-RS"/>
        </w:rPr>
      </w:pPr>
    </w:p>
    <w:p w:rsidR="00806F21" w:rsidRPr="00806F21" w:rsidRDefault="00806F21" w:rsidP="00E63855">
      <w:pPr>
        <w:spacing w:line="360" w:lineRule="auto"/>
        <w:jc w:val="both"/>
        <w:rPr>
          <w:rFonts w:eastAsiaTheme="minorEastAsia"/>
          <w:szCs w:val="24"/>
          <w:lang w:val="sr-Cyrl-RS"/>
        </w:rPr>
      </w:pPr>
    </w:p>
    <w:p w:rsidR="00E63855" w:rsidRPr="00E63855" w:rsidRDefault="00E63855" w:rsidP="00E63855">
      <w:pPr>
        <w:spacing w:line="360" w:lineRule="auto"/>
        <w:jc w:val="center"/>
        <w:rPr>
          <w:rFonts w:eastAsiaTheme="minorEastAsia"/>
          <w:szCs w:val="24"/>
        </w:rPr>
      </w:pPr>
      <w:r w:rsidRPr="00E63855">
        <w:rPr>
          <w:rFonts w:eastAsia="Verdana"/>
          <w:szCs w:val="24"/>
        </w:rPr>
        <w:lastRenderedPageBreak/>
        <w:t>Члан 11.</w:t>
      </w:r>
    </w:p>
    <w:p w:rsidR="00E63855" w:rsidRPr="00E63855" w:rsidRDefault="00E63855" w:rsidP="00E63855">
      <w:pPr>
        <w:spacing w:line="360" w:lineRule="auto"/>
        <w:jc w:val="both"/>
        <w:rPr>
          <w:rFonts w:eastAsiaTheme="minorEastAsia"/>
          <w:szCs w:val="24"/>
        </w:rPr>
      </w:pPr>
      <w:r w:rsidRPr="00E63855">
        <w:rPr>
          <w:rFonts w:eastAsia="Verdana"/>
          <w:szCs w:val="24"/>
        </w:rPr>
        <w:t>Ученици осмог разреда полагаће пробни завршни испит у петак, 27. марта 2026. године и у суботу, 28. марта 2026. године, а завршни испит у понедељак, 15. јуна 2026. године, у уторак, 16. јуна 2026. године и у среду, 17. јуна 2026. године.</w:t>
      </w:r>
    </w:p>
    <w:p w:rsidR="00E63855" w:rsidRPr="00E63855" w:rsidRDefault="00E63855" w:rsidP="00E63855">
      <w:pPr>
        <w:spacing w:line="360" w:lineRule="auto"/>
        <w:jc w:val="both"/>
        <w:rPr>
          <w:rFonts w:eastAsiaTheme="minorEastAsia"/>
          <w:szCs w:val="24"/>
        </w:rPr>
      </w:pPr>
      <w:r w:rsidRPr="00E63855">
        <w:rPr>
          <w:rFonts w:eastAsia="Verdana"/>
          <w:szCs w:val="24"/>
        </w:rPr>
        <w:t>Пријемни испити за упис у средњу школу, и то у: уметничку школу односно образовни профил у области уметности, одељење за ученике са посебним способностима, школу у којој се део наставе остварује на страном језику и школу за талентоване ученике, полагаће се од 8. до 17. маја 2026. године, у складу са подзаконским актом којим је уређен упис ученика у средњу школу.</w:t>
      </w:r>
    </w:p>
    <w:p w:rsidR="00E63855" w:rsidRPr="00E63855" w:rsidRDefault="00E63855" w:rsidP="00E63855">
      <w:pPr>
        <w:spacing w:line="360" w:lineRule="auto"/>
        <w:jc w:val="both"/>
        <w:rPr>
          <w:rFonts w:eastAsiaTheme="minorEastAsia"/>
          <w:szCs w:val="24"/>
        </w:rPr>
      </w:pPr>
      <w:r w:rsidRPr="00E63855">
        <w:rPr>
          <w:rFonts w:eastAsia="Verdana"/>
          <w:szCs w:val="24"/>
        </w:rPr>
        <w:t>Пријемни испит за упис у Средњу школу унутрашњих послова „Јаков Ненадовић” обавиће се у складу са подзаконским актом којим је уређен упис ученика у средњу школу.</w:t>
      </w:r>
    </w:p>
    <w:p w:rsidR="00E63855" w:rsidRPr="00E63855" w:rsidRDefault="00E63855" w:rsidP="00E63855">
      <w:pPr>
        <w:spacing w:line="360" w:lineRule="auto"/>
        <w:jc w:val="center"/>
        <w:rPr>
          <w:rFonts w:eastAsiaTheme="minorEastAsia"/>
          <w:szCs w:val="24"/>
        </w:rPr>
      </w:pPr>
      <w:r w:rsidRPr="00E63855">
        <w:rPr>
          <w:rFonts w:eastAsia="Verdana"/>
          <w:szCs w:val="24"/>
        </w:rPr>
        <w:t>Члан 12.</w:t>
      </w:r>
    </w:p>
    <w:p w:rsidR="00E63855" w:rsidRPr="00E63855" w:rsidRDefault="00E63855" w:rsidP="00E63855">
      <w:pPr>
        <w:spacing w:line="360" w:lineRule="auto"/>
        <w:jc w:val="both"/>
        <w:rPr>
          <w:rFonts w:eastAsiaTheme="minorEastAsia"/>
          <w:szCs w:val="24"/>
        </w:rPr>
      </w:pPr>
      <w:r w:rsidRPr="00E63855">
        <w:rPr>
          <w:rFonts w:eastAsia="Verdana"/>
          <w:szCs w:val="24"/>
        </w:rPr>
        <w:t>Табеларни преглед календара образовно-васпитног рада основне школе за школску 2025/2026. годину одштампан је уз овај правилник и чини његов саставни део.</w:t>
      </w:r>
    </w:p>
    <w:p w:rsidR="00E63855" w:rsidRPr="00E63855" w:rsidRDefault="00E63855" w:rsidP="00E63855">
      <w:pPr>
        <w:spacing w:line="360" w:lineRule="auto"/>
        <w:jc w:val="center"/>
        <w:rPr>
          <w:rFonts w:eastAsiaTheme="minorEastAsia"/>
          <w:szCs w:val="24"/>
        </w:rPr>
      </w:pPr>
      <w:r w:rsidRPr="00E63855">
        <w:rPr>
          <w:rFonts w:eastAsia="Verdana"/>
          <w:szCs w:val="24"/>
        </w:rPr>
        <w:t>Члан 13.</w:t>
      </w:r>
    </w:p>
    <w:p w:rsidR="00E63855" w:rsidRPr="00E63855" w:rsidRDefault="00E63855" w:rsidP="00E63855">
      <w:pPr>
        <w:spacing w:line="360" w:lineRule="auto"/>
        <w:jc w:val="both"/>
        <w:rPr>
          <w:rFonts w:eastAsiaTheme="minorEastAsia"/>
          <w:szCs w:val="24"/>
        </w:rPr>
      </w:pPr>
      <w:r w:rsidRPr="00E63855">
        <w:rPr>
          <w:rFonts w:eastAsia="Verdana"/>
          <w:szCs w:val="24"/>
        </w:rPr>
        <w:t>Овај правилник ступа на снагу наредног дана од дана објављивања у „Службеном гласнику Републике Србије – Просветном гласнику”.</w:t>
      </w:r>
    </w:p>
    <w:p w:rsidR="00E63855" w:rsidRPr="00E63855" w:rsidRDefault="00E63855" w:rsidP="00E63855">
      <w:pPr>
        <w:spacing w:line="360" w:lineRule="auto"/>
        <w:jc w:val="right"/>
        <w:rPr>
          <w:rFonts w:eastAsiaTheme="minorEastAsia"/>
          <w:szCs w:val="24"/>
        </w:rPr>
      </w:pPr>
      <w:r w:rsidRPr="00E63855">
        <w:rPr>
          <w:rFonts w:eastAsia="Verdana"/>
          <w:szCs w:val="24"/>
        </w:rPr>
        <w:t>Број 110-00-102/2024-07</w:t>
      </w:r>
    </w:p>
    <w:p w:rsidR="00E63855" w:rsidRPr="00E63855" w:rsidRDefault="00E63855" w:rsidP="00E63855">
      <w:pPr>
        <w:spacing w:line="360" w:lineRule="auto"/>
        <w:jc w:val="right"/>
        <w:rPr>
          <w:rFonts w:eastAsiaTheme="minorEastAsia"/>
          <w:szCs w:val="24"/>
        </w:rPr>
      </w:pPr>
      <w:r w:rsidRPr="00E63855">
        <w:rPr>
          <w:rFonts w:eastAsia="Verdana"/>
          <w:szCs w:val="24"/>
        </w:rPr>
        <w:t>У Београду, 18. јуна 2025. године</w:t>
      </w:r>
    </w:p>
    <w:p w:rsidR="00E63855" w:rsidRPr="00E63855" w:rsidRDefault="00E63855" w:rsidP="00E63855">
      <w:pPr>
        <w:spacing w:line="360" w:lineRule="auto"/>
        <w:jc w:val="right"/>
        <w:rPr>
          <w:rFonts w:eastAsiaTheme="minorEastAsia"/>
          <w:szCs w:val="24"/>
        </w:rPr>
      </w:pPr>
      <w:r w:rsidRPr="00E63855">
        <w:rPr>
          <w:rFonts w:eastAsia="Verdana"/>
          <w:szCs w:val="24"/>
        </w:rPr>
        <w:t>Министар,</w:t>
      </w:r>
    </w:p>
    <w:p w:rsidR="00E63855" w:rsidRPr="00E63855" w:rsidRDefault="00E63855" w:rsidP="00E63855">
      <w:pPr>
        <w:spacing w:line="360" w:lineRule="auto"/>
        <w:jc w:val="right"/>
        <w:rPr>
          <w:rFonts w:eastAsiaTheme="minorEastAsia"/>
          <w:szCs w:val="24"/>
        </w:rPr>
      </w:pPr>
      <w:r w:rsidRPr="00E63855">
        <w:rPr>
          <w:rFonts w:eastAsia="Verdana"/>
          <w:szCs w:val="24"/>
        </w:rPr>
        <w:t xml:space="preserve">проф. др </w:t>
      </w:r>
      <w:r w:rsidRPr="00E63855">
        <w:rPr>
          <w:rFonts w:eastAsia="Verdana"/>
          <w:b/>
          <w:szCs w:val="24"/>
        </w:rPr>
        <w:t>Дејан Вук Станковић,</w:t>
      </w:r>
      <w:r w:rsidRPr="00E63855">
        <w:rPr>
          <w:rFonts w:eastAsia="Verdana"/>
          <w:szCs w:val="24"/>
        </w:rPr>
        <w:t xml:space="preserve"> с.р.</w:t>
      </w:r>
    </w:p>
    <w:p w:rsidR="00E63855" w:rsidRDefault="00E63855">
      <w:pPr>
        <w:rPr>
          <w:lang w:val="sr-Cyrl-RS"/>
        </w:rPr>
      </w:pPr>
    </w:p>
    <w:p w:rsidR="00E63855" w:rsidRDefault="00E63855">
      <w:pPr>
        <w:rPr>
          <w:lang w:val="sr-Cyrl-RS"/>
        </w:rPr>
      </w:pPr>
    </w:p>
    <w:p w:rsidR="00E63855" w:rsidRDefault="00E63855">
      <w:pPr>
        <w:rPr>
          <w:lang w:val="sr-Cyrl-RS"/>
        </w:rPr>
      </w:pPr>
    </w:p>
    <w:p w:rsidR="00E63855" w:rsidRDefault="00E63855">
      <w:pPr>
        <w:rPr>
          <w:lang w:val="sr-Cyrl-RS"/>
        </w:rPr>
      </w:pPr>
    </w:p>
    <w:p w:rsidR="00E63855" w:rsidRDefault="00E63855">
      <w:pPr>
        <w:rPr>
          <w:lang w:val="sr-Cyrl-RS"/>
        </w:rPr>
      </w:pPr>
      <w:r>
        <w:rPr>
          <w:rFonts w:ascii="Verdana" w:eastAsia="Verdana" w:hAnsi="Verdana" w:cs="Verdana"/>
          <w:noProof/>
        </w:rPr>
        <w:lastRenderedPageBreak/>
        <w:drawing>
          <wp:inline distT="0" distB="0" distL="0" distR="0" wp14:anchorId="2556F9AB" wp14:editId="14B4D676">
            <wp:extent cx="5895374" cy="777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TfggWMvAwwAAADwX6TBRBEAAACgjMw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P4HkZpkcqCoF5cAAAAASUVORK5CYII="/>
                    <pic:cNvPicPr/>
                  </pic:nvPicPr>
                  <pic:blipFill>
                    <a:blip r:embed="rId9" cstate="print">
                      <a:extLst/>
                    </a:blip>
                    <a:stretch>
                      <a:fillRect/>
                    </a:stretch>
                  </pic:blipFill>
                  <pic:spPr>
                    <a:xfrm>
                      <a:off x="0" y="0"/>
                      <a:ext cx="5897494" cy="7775194"/>
                    </a:xfrm>
                    <a:prstGeom prst="rect">
                      <a:avLst/>
                    </a:prstGeom>
                  </pic:spPr>
                </pic:pic>
              </a:graphicData>
            </a:graphic>
          </wp:inline>
        </w:drawing>
      </w:r>
    </w:p>
    <w:p w:rsidR="00E63855" w:rsidRDefault="00E63855">
      <w:pPr>
        <w:rPr>
          <w:lang w:val="sr-Cyrl-RS"/>
        </w:rPr>
      </w:pPr>
    </w:p>
    <w:p w:rsidR="00E63855" w:rsidRDefault="00E63855" w:rsidP="00484C55">
      <w:pPr>
        <w:pStyle w:val="Heading1"/>
        <w:rPr>
          <w:rFonts w:eastAsia="SimSun"/>
          <w:lang w:val="sr-Cyrl-RS"/>
        </w:rPr>
      </w:pPr>
      <w:bookmarkStart w:id="81" w:name="_Toc143159057"/>
      <w:bookmarkStart w:id="82" w:name="_Toc145327553"/>
      <w:bookmarkStart w:id="83" w:name="_Toc183421538"/>
      <w:bookmarkStart w:id="84" w:name="_Toc208395404"/>
      <w:r w:rsidRPr="00DC1392">
        <w:rPr>
          <w:rFonts w:eastAsia="SimSun"/>
        </w:rPr>
        <w:lastRenderedPageBreak/>
        <w:t>СПИСАК УЏБЕНИКА</w:t>
      </w:r>
      <w:bookmarkStart w:id="85" w:name="_Toc143159058"/>
      <w:bookmarkEnd w:id="81"/>
      <w:r w:rsidRPr="00DC1392">
        <w:rPr>
          <w:rFonts w:eastAsia="SimSun"/>
          <w:lang w:val="sr-Cyrl-RS"/>
        </w:rPr>
        <w:t xml:space="preserve"> </w:t>
      </w:r>
      <w:r w:rsidRPr="00DC1392">
        <w:rPr>
          <w:rFonts w:eastAsia="SimSun"/>
        </w:rPr>
        <w:t>ЗА ШКОЛСКУ 202</w:t>
      </w:r>
      <w:r>
        <w:rPr>
          <w:rFonts w:eastAsia="SimSun"/>
          <w:lang w:val="sr-Cyrl-RS"/>
        </w:rPr>
        <w:t>5</w:t>
      </w:r>
      <w:r w:rsidRPr="00DC1392">
        <w:rPr>
          <w:rFonts w:eastAsia="SimSun"/>
        </w:rPr>
        <w:t>/202</w:t>
      </w:r>
      <w:r>
        <w:rPr>
          <w:rFonts w:eastAsia="SimSun"/>
          <w:lang w:val="sr-Cyrl-RS"/>
        </w:rPr>
        <w:t>6</w:t>
      </w:r>
      <w:r w:rsidRPr="00DC1392">
        <w:rPr>
          <w:rFonts w:eastAsia="SimSun"/>
        </w:rPr>
        <w:t>. ГОДИНУ</w:t>
      </w:r>
      <w:bookmarkEnd w:id="82"/>
      <w:bookmarkEnd w:id="83"/>
      <w:bookmarkEnd w:id="84"/>
      <w:bookmarkEnd w:id="85"/>
    </w:p>
    <w:p w:rsidR="00E63855" w:rsidRDefault="00E63855" w:rsidP="00E63855">
      <w:pPr>
        <w:jc w:val="center"/>
        <w:rPr>
          <w:rFonts w:eastAsia="SimSun"/>
          <w:lang w:val="sr-Cyrl-RS"/>
        </w:rPr>
      </w:pPr>
    </w:p>
    <w:p w:rsidR="00E63855" w:rsidRPr="00DC1392" w:rsidRDefault="00E63855" w:rsidP="00484C55">
      <w:pPr>
        <w:pStyle w:val="Heading2"/>
        <w:rPr>
          <w:rFonts w:eastAsia="SimSun"/>
        </w:rPr>
      </w:pPr>
      <w:bookmarkStart w:id="86" w:name="_Toc143159059"/>
      <w:bookmarkStart w:id="87" w:name="_Toc145327554"/>
      <w:bookmarkStart w:id="88" w:name="_Toc183421539"/>
      <w:bookmarkStart w:id="89" w:name="_Toc208395405"/>
      <w:r w:rsidRPr="00DC1392">
        <w:rPr>
          <w:rFonts w:eastAsia="SimSun"/>
        </w:rPr>
        <w:t>ПРВИ РАЗРЕД</w:t>
      </w:r>
      <w:bookmarkEnd w:id="86"/>
      <w:bookmarkEnd w:id="87"/>
      <w:bookmarkEnd w:id="88"/>
      <w:bookmarkEnd w:id="89"/>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683"/>
        <w:gridCol w:w="2409"/>
        <w:gridCol w:w="2977"/>
      </w:tblGrid>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СРПСКИ ЈЕЗИК</w:t>
            </w:r>
          </w:p>
        </w:tc>
      </w:tr>
      <w:tr w:rsidR="00E63855" w:rsidRPr="00DC1392" w:rsidTr="00E63855">
        <w:tc>
          <w:tcPr>
            <w:tcW w:w="2421" w:type="dxa"/>
            <w:vMerge w:val="restart"/>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„НОВИ ЛОГОС”</w:t>
            </w: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2"/>
                <w:szCs w:val="20"/>
              </w:rPr>
            </w:pPr>
            <w:r w:rsidRPr="00DC1392">
              <w:rPr>
                <w:rFonts w:eastAsia="Calibri"/>
                <w:bCs/>
                <w:i/>
                <w:sz w:val="22"/>
                <w:szCs w:val="20"/>
              </w:rPr>
              <w:t>Буквар за први разред основне школе;</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ћирилица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Душка Милић,</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Татјана Митић</w:t>
            </w:r>
          </w:p>
        </w:tc>
        <w:tc>
          <w:tcPr>
            <w:tcW w:w="2977" w:type="dxa"/>
            <w:vMerge w:val="restart"/>
            <w:tcBorders>
              <w:top w:val="nil"/>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650-02-00177/2018-07 од 27.4.2018.</w:t>
            </w:r>
          </w:p>
        </w:tc>
      </w:tr>
      <w:tr w:rsidR="00E63855" w:rsidRPr="00DC1392" w:rsidTr="00E63855">
        <w:tc>
          <w:tcPr>
            <w:tcW w:w="0" w:type="auto"/>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bCs/>
                <w:sz w:val="22"/>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2"/>
                <w:szCs w:val="20"/>
              </w:rPr>
            </w:pPr>
            <w:r w:rsidRPr="00DC1392">
              <w:rPr>
                <w:rFonts w:eastAsia="Calibri"/>
                <w:bCs/>
                <w:i/>
                <w:sz w:val="22"/>
                <w:szCs w:val="20"/>
              </w:rPr>
              <w:t>Наставни листови уз Буквар за први разред основне школе;</w:t>
            </w:r>
          </w:p>
          <w:p w:rsidR="00E63855" w:rsidRPr="00DC1392" w:rsidRDefault="00E63855" w:rsidP="00E63855">
            <w:pPr>
              <w:spacing w:before="100" w:beforeAutospacing="1" w:after="0" w:line="273" w:lineRule="auto"/>
              <w:jc w:val="center"/>
              <w:rPr>
                <w:rFonts w:eastAsia="Calibri"/>
                <w:bCs/>
                <w:i/>
                <w:sz w:val="22"/>
                <w:szCs w:val="20"/>
              </w:rPr>
            </w:pPr>
            <w:r w:rsidRPr="00DC1392">
              <w:rPr>
                <w:rFonts w:eastAsia="Calibri"/>
                <w:bCs/>
                <w:sz w:val="22"/>
                <w:szCs w:val="20"/>
              </w:rPr>
              <w:t>ћирилица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Душка Милић,</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Татјана Митић</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bCs/>
                <w:sz w:val="22"/>
                <w:szCs w:val="20"/>
              </w:rPr>
            </w:pPr>
          </w:p>
        </w:tc>
      </w:tr>
      <w:tr w:rsidR="00E63855" w:rsidRPr="00DC1392" w:rsidTr="00E63855">
        <w:tc>
          <w:tcPr>
            <w:tcW w:w="0" w:type="auto"/>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bCs/>
                <w:sz w:val="22"/>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2"/>
                <w:szCs w:val="20"/>
              </w:rPr>
            </w:pPr>
            <w:r w:rsidRPr="00DC1392">
              <w:rPr>
                <w:rFonts w:eastAsia="Calibri"/>
                <w:bCs/>
                <w:i/>
                <w:sz w:val="22"/>
                <w:szCs w:val="20"/>
              </w:rPr>
              <w:t>Читанка за први разред основне школе;</w:t>
            </w:r>
          </w:p>
          <w:p w:rsidR="00E63855" w:rsidRPr="00DC1392" w:rsidRDefault="00E63855" w:rsidP="00E63855">
            <w:pPr>
              <w:spacing w:before="100" w:beforeAutospacing="1" w:after="0" w:line="273" w:lineRule="auto"/>
              <w:jc w:val="center"/>
              <w:rPr>
                <w:rFonts w:eastAsia="Calibri"/>
                <w:bCs/>
                <w:i/>
                <w:sz w:val="22"/>
                <w:szCs w:val="20"/>
              </w:rPr>
            </w:pPr>
            <w:r w:rsidRPr="00DC1392">
              <w:rPr>
                <w:rFonts w:eastAsia="Calibri"/>
                <w:bCs/>
                <w:sz w:val="22"/>
                <w:szCs w:val="20"/>
              </w:rPr>
              <w:t>ћирилица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Наташа Станковић Шошо,</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Маја Костић</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bCs/>
                <w:sz w:val="22"/>
                <w:szCs w:val="20"/>
              </w:rPr>
            </w:pP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МАТЕМАТИКА</w:t>
            </w:r>
          </w:p>
        </w:tc>
      </w:tr>
      <w:tr w:rsidR="00E63855" w:rsidRPr="00DC1392" w:rsidTr="00E63855">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„НОВИ ЛОГОС”</w:t>
            </w: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2"/>
                <w:szCs w:val="20"/>
              </w:rPr>
            </w:pPr>
            <w:r w:rsidRPr="00DC1392">
              <w:rPr>
                <w:rFonts w:eastAsia="Calibri"/>
                <w:bCs/>
                <w:i/>
                <w:sz w:val="22"/>
                <w:szCs w:val="20"/>
              </w:rPr>
              <w:t>Математика</w:t>
            </w:r>
            <w:r w:rsidRPr="00DC1392">
              <w:rPr>
                <w:rFonts w:eastAsia="Calibri"/>
                <w:bCs/>
                <w:sz w:val="22"/>
                <w:szCs w:val="20"/>
              </w:rPr>
              <w:t xml:space="preserve">  1, </w:t>
            </w:r>
            <w:r w:rsidRPr="00DC1392">
              <w:rPr>
                <w:rFonts w:eastAsia="Calibri"/>
                <w:bCs/>
                <w:i/>
                <w:sz w:val="22"/>
                <w:szCs w:val="20"/>
              </w:rPr>
              <w:t>уџбеник из четири дела за први разред основне школе;</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ћирилица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Ива Иванчевић Илић,</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Сенка Тахировић</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650-02-00101/2018-07 од 27.4.2018.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СТРАНИ ЈЕЗИК</w:t>
            </w:r>
          </w:p>
        </w:tc>
      </w:tr>
      <w:tr w:rsidR="00E63855" w:rsidRPr="00DC1392" w:rsidTr="00E63855">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„DATA STATUS”</w:t>
            </w: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i/>
                <w:sz w:val="22"/>
                <w:szCs w:val="20"/>
              </w:rPr>
              <w:t>SMART JUNIOR 1,</w:t>
            </w:r>
            <w:r w:rsidRPr="00DC1392">
              <w:rPr>
                <w:rFonts w:eastAsia="Calibri"/>
                <w:bCs/>
                <w:sz w:val="22"/>
                <w:szCs w:val="20"/>
              </w:rPr>
              <w:t xml:space="preserve"> </w:t>
            </w:r>
            <w:r w:rsidRPr="00DC1392">
              <w:rPr>
                <w:rFonts w:eastAsia="Calibri"/>
                <w:bCs/>
                <w:i/>
                <w:sz w:val="22"/>
                <w:szCs w:val="20"/>
              </w:rPr>
              <w:t>енглески језик за први разред основне школе</w:t>
            </w:r>
            <w:r w:rsidRPr="00DC1392">
              <w:rPr>
                <w:rFonts w:eastAsia="Calibri"/>
                <w:bCs/>
                <w:sz w:val="22"/>
                <w:szCs w:val="20"/>
              </w:rPr>
              <w:t>, уџбеник са електронским додатком</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Х. Мичел</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650-02-00051/2018-07 од 26.4.2018.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СВЕТ ОКО НАС</w:t>
            </w:r>
          </w:p>
        </w:tc>
      </w:tr>
      <w:tr w:rsidR="00E63855" w:rsidRPr="00DC1392" w:rsidTr="00E63855">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„НОВИ ЛОГОС”</w:t>
            </w: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i/>
                <w:sz w:val="22"/>
                <w:szCs w:val="20"/>
              </w:rPr>
              <w:t>СВЕТ ОКО НАС 1</w:t>
            </w:r>
            <w:r w:rsidRPr="00DC1392">
              <w:rPr>
                <w:rFonts w:eastAsia="Calibri"/>
                <w:bCs/>
                <w:sz w:val="22"/>
                <w:szCs w:val="20"/>
              </w:rPr>
              <w:t xml:space="preserve"> </w:t>
            </w:r>
            <w:r w:rsidRPr="00DC1392">
              <w:rPr>
                <w:rFonts w:eastAsia="Calibri"/>
                <w:bCs/>
                <w:i/>
                <w:sz w:val="22"/>
                <w:szCs w:val="20"/>
              </w:rPr>
              <w:t xml:space="preserve">за први разред основне школе, </w:t>
            </w:r>
            <w:r w:rsidRPr="00DC1392">
              <w:rPr>
                <w:rFonts w:eastAsia="Calibri"/>
                <w:bCs/>
                <w:sz w:val="22"/>
                <w:szCs w:val="20"/>
              </w:rPr>
              <w:t>уџбенички комплет (уџбеник и радна свеска);</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ћирилица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Љиља Стокановић,</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Гордана Лукић,</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Гордана Субаков Симић</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650-02-00172/2018-07 од 27.4.2018.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МУЗИЧКА КУЛТУРА</w:t>
            </w:r>
          </w:p>
        </w:tc>
      </w:tr>
      <w:tr w:rsidR="00E63855" w:rsidRPr="00DC1392" w:rsidTr="00E63855">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„НОВИ ЛОГОС”</w:t>
            </w: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i/>
                <w:sz w:val="22"/>
                <w:szCs w:val="20"/>
              </w:rPr>
              <w:t>Музичка култура 1</w:t>
            </w:r>
            <w:r w:rsidRPr="00DC1392">
              <w:rPr>
                <w:rFonts w:eastAsia="Calibri"/>
                <w:bCs/>
                <w:sz w:val="22"/>
                <w:szCs w:val="20"/>
              </w:rPr>
              <w:t>,</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уџбеник  за први разред основне школе;</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ћирилица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Драгана Михајловић Бокан,</w:t>
            </w:r>
          </w:p>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Марина Ињац</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r w:rsidRPr="00DC1392">
              <w:rPr>
                <w:rFonts w:eastAsia="Calibri"/>
                <w:bCs/>
                <w:sz w:val="22"/>
                <w:szCs w:val="20"/>
              </w:rPr>
              <w:t>650-02-00169/2018-07 од 25.4.2018.</w:t>
            </w:r>
          </w:p>
        </w:tc>
      </w:tr>
      <w:tr w:rsidR="00E63855" w:rsidRPr="00DC1392" w:rsidTr="00E63855">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lang w:val="sr-Cyrl-RS"/>
              </w:rPr>
            </w:pPr>
            <w:r w:rsidRPr="00DC1392">
              <w:rPr>
                <w:rFonts w:eastAsia="Calibri"/>
                <w:bCs/>
                <w:sz w:val="22"/>
                <w:szCs w:val="20"/>
                <w:lang w:val="sr-Cyrl-RS"/>
              </w:rPr>
              <w:t>ДИГИТАЛНИ СВЕТ</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2"/>
                <w:szCs w:val="20"/>
              </w:rPr>
            </w:pPr>
          </w:p>
        </w:tc>
      </w:tr>
      <w:tr w:rsidR="00E63855" w:rsidRPr="00DC1392" w:rsidTr="00E63855">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tabs>
                <w:tab w:val="left" w:pos="1440"/>
              </w:tabs>
              <w:rPr>
                <w:sz w:val="22"/>
                <w:szCs w:val="20"/>
              </w:rPr>
            </w:pPr>
            <w:r w:rsidRPr="00DC1392">
              <w:rPr>
                <w:sz w:val="22"/>
                <w:szCs w:val="20"/>
              </w:rPr>
              <w:lastRenderedPageBreak/>
              <w:t>„НОВИ ЛОГОС”</w:t>
            </w: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bCs/>
                <w:sz w:val="22"/>
                <w:szCs w:val="20"/>
                <w:lang w:val="sr-Cyrl-RS"/>
              </w:rPr>
            </w:pPr>
            <w:r>
              <w:rPr>
                <w:b/>
                <w:bCs/>
                <w:sz w:val="22"/>
                <w:szCs w:val="20"/>
                <w:lang w:val="sr-Cyrl-RS"/>
              </w:rPr>
              <w:t>Дигитални свет 1</w:t>
            </w:r>
            <w:r w:rsidRPr="00DC1392">
              <w:rPr>
                <w:b/>
                <w:bCs/>
                <w:sz w:val="22"/>
                <w:szCs w:val="20"/>
                <w:lang w:val="sr-Cyrl-RS"/>
              </w:rPr>
              <w:t>,</w:t>
            </w:r>
          </w:p>
          <w:p w:rsidR="00E63855" w:rsidRPr="00DC1392" w:rsidRDefault="00E63855" w:rsidP="00E63855">
            <w:pPr>
              <w:rPr>
                <w:i/>
                <w:iCs/>
                <w:sz w:val="22"/>
                <w:szCs w:val="20"/>
                <w:lang w:val="sr-Cyrl-RS"/>
              </w:rPr>
            </w:pPr>
            <w:r w:rsidRPr="00DC1392">
              <w:rPr>
                <w:i/>
                <w:iCs/>
                <w:sz w:val="22"/>
                <w:szCs w:val="20"/>
              </w:rPr>
              <w:t xml:space="preserve">уџбеник за </w:t>
            </w:r>
            <w:r>
              <w:rPr>
                <w:i/>
                <w:iCs/>
                <w:sz w:val="22"/>
                <w:szCs w:val="20"/>
                <w:lang w:val="sr-Cyrl-RS"/>
              </w:rPr>
              <w:t>први</w:t>
            </w:r>
            <w:r w:rsidRPr="00DC1392">
              <w:rPr>
                <w:sz w:val="22"/>
                <w:szCs w:val="20"/>
              </w:rPr>
              <w:br/>
            </w:r>
            <w:r w:rsidRPr="00DC1392">
              <w:rPr>
                <w:i/>
                <w:iCs/>
                <w:sz w:val="22"/>
                <w:szCs w:val="20"/>
              </w:rPr>
              <w:t>разред основне</w:t>
            </w:r>
            <w:r w:rsidRPr="00DC1392">
              <w:rPr>
                <w:sz w:val="22"/>
                <w:szCs w:val="20"/>
              </w:rPr>
              <w:br/>
            </w:r>
            <w:r w:rsidRPr="00DC1392">
              <w:rPr>
                <w:i/>
                <w:iCs/>
                <w:sz w:val="22"/>
                <w:szCs w:val="20"/>
              </w:rPr>
              <w:t>школе</w:t>
            </w:r>
            <w:r w:rsidRPr="00DC1392">
              <w:rPr>
                <w:i/>
                <w:iCs/>
                <w:sz w:val="22"/>
                <w:szCs w:val="20"/>
                <w:lang w:val="sr-Cyrl-RS"/>
              </w:rPr>
              <w:t xml:space="preserve">, </w:t>
            </w:r>
          </w:p>
          <w:p w:rsidR="00E63855" w:rsidRPr="00DC1392" w:rsidRDefault="00E63855" w:rsidP="00E63855">
            <w:pPr>
              <w:rPr>
                <w:bCs/>
                <w:sz w:val="22"/>
                <w:szCs w:val="20"/>
                <w:lang w:val="sr-Cyrl-RS"/>
              </w:rPr>
            </w:pPr>
            <w:r w:rsidRPr="00DC1392">
              <w:rPr>
                <w:i/>
                <w:iCs/>
                <w:sz w:val="22"/>
                <w:szCs w:val="20"/>
              </w:rPr>
              <w:t>ћирилица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Default="00E63855" w:rsidP="00E63855">
            <w:pPr>
              <w:rPr>
                <w:i/>
                <w:iCs/>
                <w:sz w:val="22"/>
                <w:szCs w:val="20"/>
                <w:lang w:val="sr-Cyrl-RS"/>
              </w:rPr>
            </w:pPr>
            <w:r>
              <w:rPr>
                <w:i/>
                <w:iCs/>
                <w:sz w:val="22"/>
                <w:szCs w:val="20"/>
                <w:lang w:val="sr-Cyrl-RS"/>
              </w:rPr>
              <w:t>Наташа Анђелковић</w:t>
            </w:r>
          </w:p>
          <w:p w:rsidR="00E63855" w:rsidRPr="00DC1392" w:rsidRDefault="00E63855" w:rsidP="00E63855">
            <w:pPr>
              <w:rPr>
                <w:i/>
                <w:iCs/>
                <w:sz w:val="22"/>
                <w:szCs w:val="20"/>
                <w:lang w:val="sr-Cyrl-RS"/>
              </w:rPr>
            </w:pPr>
            <w:r>
              <w:rPr>
                <w:i/>
                <w:iCs/>
                <w:sz w:val="22"/>
                <w:szCs w:val="20"/>
                <w:lang w:val="sr-Cyrl-RS"/>
              </w:rPr>
              <w:t xml:space="preserve">Биљана Калафатић </w:t>
            </w:r>
            <w:r w:rsidRPr="00DC1392">
              <w:rPr>
                <w:i/>
                <w:iCs/>
                <w:sz w:val="22"/>
                <w:szCs w:val="20"/>
                <w:lang w:val="sr-Cyrl-RS"/>
              </w:rPr>
              <w:t>Марина Ињац</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7676A5" w:rsidRDefault="00E63855" w:rsidP="00E63855">
            <w:pPr>
              <w:rPr>
                <w:i/>
                <w:iCs/>
                <w:sz w:val="22"/>
                <w:szCs w:val="20"/>
                <w:lang w:val="sr-Latn-RS"/>
              </w:rPr>
            </w:pPr>
            <w:r>
              <w:rPr>
                <w:i/>
                <w:iCs/>
                <w:sz w:val="22"/>
                <w:szCs w:val="20"/>
                <w:lang w:val="sr-Latn-RS"/>
              </w:rPr>
              <w:t>1034-3/2020</w:t>
            </w:r>
          </w:p>
        </w:tc>
      </w:tr>
    </w:tbl>
    <w:p w:rsidR="00E63855" w:rsidRPr="00C367C1" w:rsidRDefault="00E63855" w:rsidP="00E63855">
      <w:pPr>
        <w:spacing w:before="100" w:beforeAutospacing="1" w:line="273" w:lineRule="auto"/>
        <w:rPr>
          <w:rFonts w:eastAsia="Calibri"/>
          <w:bCs/>
          <w:sz w:val="22"/>
          <w:szCs w:val="20"/>
        </w:rPr>
      </w:pPr>
      <w:r>
        <w:rPr>
          <w:rFonts w:eastAsia="Calibri"/>
          <w:bCs/>
          <w:sz w:val="22"/>
          <w:szCs w:val="20"/>
        </w:rPr>
        <w:t xml:space="preserve"> </w:t>
      </w:r>
      <w:r w:rsidRPr="00DC1392">
        <w:rPr>
          <w:rFonts w:eastAsia="Calibri"/>
          <w:bCs/>
          <w:color w:val="FF0000"/>
          <w:sz w:val="20"/>
          <w:szCs w:val="20"/>
        </w:rPr>
        <w:t xml:space="preserve"> </w:t>
      </w:r>
    </w:p>
    <w:p w:rsidR="00E63855" w:rsidRPr="00DC1392" w:rsidRDefault="00E63855" w:rsidP="00484C55">
      <w:pPr>
        <w:pStyle w:val="Heading2"/>
        <w:rPr>
          <w:rFonts w:eastAsia="SimSun"/>
        </w:rPr>
      </w:pPr>
      <w:bookmarkStart w:id="90" w:name="_Toc143159060"/>
      <w:bookmarkStart w:id="91" w:name="_Toc145327555"/>
      <w:bookmarkStart w:id="92" w:name="_Toc183421540"/>
      <w:bookmarkStart w:id="93" w:name="_Toc208395406"/>
      <w:r w:rsidRPr="00DC1392">
        <w:rPr>
          <w:rFonts w:eastAsia="SimSun"/>
        </w:rPr>
        <w:t>ДРУГИ РАЗРЕД</w:t>
      </w:r>
      <w:bookmarkEnd w:id="90"/>
      <w:bookmarkEnd w:id="91"/>
      <w:bookmarkEnd w:id="92"/>
      <w:bookmarkEnd w:id="93"/>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682"/>
        <w:gridCol w:w="2746"/>
        <w:gridCol w:w="2997"/>
      </w:tblGrid>
      <w:tr w:rsidR="00E63855" w:rsidRPr="00DC1392" w:rsidTr="00E63855">
        <w:trPr>
          <w:trHeight w:val="91"/>
          <w:jc w:val="center"/>
        </w:trPr>
        <w:tc>
          <w:tcPr>
            <w:tcW w:w="10603" w:type="dxa"/>
            <w:gridSpan w:val="4"/>
            <w:tcBorders>
              <w:top w:val="single" w:sz="4" w:space="0" w:color="auto"/>
              <w:left w:val="single" w:sz="4" w:space="0" w:color="auto"/>
              <w:bottom w:val="single" w:sz="4" w:space="0" w:color="auto"/>
              <w:right w:val="single" w:sz="4" w:space="0" w:color="auto"/>
            </w:tcBorders>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СРПСКИ ЈЕЗИК</w:t>
            </w:r>
          </w:p>
        </w:tc>
      </w:tr>
      <w:tr w:rsidR="00E63855" w:rsidRPr="00DC1392" w:rsidTr="00E63855">
        <w:trPr>
          <w:jc w:val="center"/>
        </w:trPr>
        <w:tc>
          <w:tcPr>
            <w:tcW w:w="2178" w:type="dxa"/>
            <w:vMerge w:val="restart"/>
            <w:tcBorders>
              <w:top w:val="nil"/>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„НОВИ ЛОГОС”</w:t>
            </w: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СРПСКИ ЈЕЗИК за други разред основне школе;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уџбенички комплет;</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p>
        </w:tc>
        <w:tc>
          <w:tcPr>
            <w:tcW w:w="2997" w:type="dxa"/>
            <w:vMerge w:val="restart"/>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650-02-00150/2019-07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21.5.2019.</w:t>
            </w:r>
          </w:p>
        </w:tc>
      </w:tr>
      <w:tr w:rsidR="00E63855" w:rsidRPr="00DC1392" w:rsidTr="00E63855">
        <w:trPr>
          <w:jc w:val="center"/>
        </w:trPr>
        <w:tc>
          <w:tcPr>
            <w:tcW w:w="2178" w:type="dxa"/>
            <w:vMerge/>
            <w:tcBorders>
              <w:top w:val="nil"/>
              <w:left w:val="single" w:sz="4" w:space="0" w:color="auto"/>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Уз речи растемо – Читанка за српски језик за други разред основне школе</w:t>
            </w: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Наташа Станковић Шошо,</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Маја Костић</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r>
      <w:tr w:rsidR="00E63855" w:rsidRPr="00DC1392" w:rsidTr="00E63855">
        <w:trPr>
          <w:jc w:val="center"/>
        </w:trPr>
        <w:tc>
          <w:tcPr>
            <w:tcW w:w="2178" w:type="dxa"/>
            <w:vMerge/>
            <w:tcBorders>
              <w:top w:val="nil"/>
              <w:left w:val="single" w:sz="4" w:space="0" w:color="auto"/>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Дар речи ‒ Граматика за српски језик за други разред основне школе</w:t>
            </w: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Јелена Срдић</w:t>
            </w:r>
          </w:p>
          <w:p w:rsidR="00E63855" w:rsidRPr="00DC1392" w:rsidRDefault="00E63855" w:rsidP="00E63855">
            <w:pPr>
              <w:spacing w:before="100" w:beforeAutospacing="1" w:line="273" w:lineRule="auto"/>
              <w:jc w:val="center"/>
              <w:rPr>
                <w:rFonts w:eastAsia="Calibri"/>
                <w:bCs/>
                <w:sz w:val="20"/>
                <w:szCs w:val="20"/>
              </w:rPr>
            </w:pP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r>
      <w:tr w:rsidR="00E63855" w:rsidRPr="00DC1392" w:rsidTr="00E63855">
        <w:trPr>
          <w:jc w:val="center"/>
        </w:trPr>
        <w:tc>
          <w:tcPr>
            <w:tcW w:w="2178" w:type="dxa"/>
            <w:vMerge/>
            <w:tcBorders>
              <w:top w:val="nil"/>
              <w:left w:val="single" w:sz="4" w:space="0" w:color="auto"/>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Латиница ‒ Уџбеник за други разред основне школе</w:t>
            </w: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Душка Милић,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Татјана Митић</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r>
      <w:tr w:rsidR="00E63855" w:rsidRPr="00DC1392" w:rsidTr="00E63855">
        <w:trPr>
          <w:jc w:val="center"/>
        </w:trPr>
        <w:tc>
          <w:tcPr>
            <w:tcW w:w="2178" w:type="dxa"/>
            <w:vMerge/>
            <w:tcBorders>
              <w:top w:val="nil"/>
              <w:left w:val="single" w:sz="4" w:space="0" w:color="auto"/>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Радна свеска уз уџбенички комплет српског језика и књижевности за други разред основне школе</w:t>
            </w:r>
          </w:p>
          <w:p w:rsidR="00E63855" w:rsidRPr="00DC1392" w:rsidRDefault="00E63855" w:rsidP="00E63855">
            <w:pPr>
              <w:spacing w:before="100" w:beforeAutospacing="1" w:line="273" w:lineRule="auto"/>
              <w:jc w:val="center"/>
              <w:rPr>
                <w:rFonts w:eastAsia="Calibri"/>
                <w:bCs/>
                <w:sz w:val="20"/>
                <w:szCs w:val="20"/>
              </w:rPr>
            </w:pP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Јелена Срдић,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Наташа Станковић Шошо</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r>
      <w:tr w:rsidR="00E63855" w:rsidRPr="00DC1392" w:rsidTr="00E63855">
        <w:trPr>
          <w:jc w:val="center"/>
        </w:trPr>
        <w:tc>
          <w:tcPr>
            <w:tcW w:w="10603" w:type="dxa"/>
            <w:gridSpan w:val="4"/>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СТРАНИ ЈЕЗИК</w:t>
            </w:r>
          </w:p>
        </w:tc>
      </w:tr>
      <w:tr w:rsidR="00E63855" w:rsidRPr="00DC1392" w:rsidTr="00E63855">
        <w:trPr>
          <w:trHeight w:val="2370"/>
          <w:jc w:val="center"/>
        </w:trPr>
        <w:tc>
          <w:tcPr>
            <w:tcW w:w="2178" w:type="dxa"/>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lastRenderedPageBreak/>
              <w:t>„ DATA STATUS”</w:t>
            </w: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i/>
                <w:sz w:val="20"/>
                <w:szCs w:val="20"/>
              </w:rPr>
              <w:t>Smart Junior 2, енглески језик за други разред основне школе</w:t>
            </w:r>
            <w:r w:rsidRPr="00DC1392">
              <w:rPr>
                <w:rFonts w:eastAsia="Calibri"/>
                <w:bCs/>
                <w:sz w:val="20"/>
                <w:szCs w:val="20"/>
              </w:rPr>
              <w:t>; друга година учења</w:t>
            </w:r>
          </w:p>
          <w:p w:rsidR="00E63855" w:rsidRPr="00C367C1" w:rsidRDefault="00E63855" w:rsidP="00E63855">
            <w:pPr>
              <w:spacing w:before="100" w:beforeAutospacing="1" w:line="273" w:lineRule="auto"/>
              <w:rPr>
                <w:rFonts w:eastAsia="Calibri"/>
                <w:bCs/>
                <w:sz w:val="20"/>
                <w:szCs w:val="20"/>
                <w:lang w:val="sr-Cyrl-RS"/>
              </w:rPr>
            </w:pP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H.Q. Mitchell,</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Marileni Malkogianni,</w:t>
            </w:r>
          </w:p>
        </w:tc>
        <w:tc>
          <w:tcPr>
            <w:tcW w:w="2997"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650-02-00021/2019-07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4.4.2019.</w:t>
            </w:r>
          </w:p>
        </w:tc>
      </w:tr>
      <w:tr w:rsidR="00E63855" w:rsidRPr="00DC1392" w:rsidTr="00E63855">
        <w:trPr>
          <w:jc w:val="center"/>
        </w:trPr>
        <w:tc>
          <w:tcPr>
            <w:tcW w:w="10603" w:type="dxa"/>
            <w:gridSpan w:val="4"/>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МАТЕМАТИКА</w:t>
            </w:r>
          </w:p>
        </w:tc>
      </w:tr>
      <w:tr w:rsidR="00E63855" w:rsidRPr="00DC1392" w:rsidTr="00E63855">
        <w:trPr>
          <w:jc w:val="center"/>
        </w:trPr>
        <w:tc>
          <w:tcPr>
            <w:tcW w:w="2178" w:type="dxa"/>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„НОВИ ЛОГОС”</w:t>
            </w: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Математика 2, уџбеник за други разред основне школе (из четири дела);</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Ива Иванчевић Илић,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Сенка Тахировић</w:t>
            </w:r>
          </w:p>
        </w:tc>
        <w:tc>
          <w:tcPr>
            <w:tcW w:w="2997"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650-02-00154/2019-07</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21.5.2019.</w:t>
            </w:r>
          </w:p>
        </w:tc>
      </w:tr>
      <w:tr w:rsidR="00E63855" w:rsidRPr="00DC1392" w:rsidTr="00E63855">
        <w:trPr>
          <w:jc w:val="center"/>
        </w:trPr>
        <w:tc>
          <w:tcPr>
            <w:tcW w:w="10603" w:type="dxa"/>
            <w:gridSpan w:val="4"/>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СВЕТ ОКО НАС</w:t>
            </w:r>
          </w:p>
        </w:tc>
      </w:tr>
      <w:tr w:rsidR="00E63855" w:rsidRPr="00DC1392" w:rsidTr="00E63855">
        <w:trPr>
          <w:jc w:val="center"/>
        </w:trPr>
        <w:tc>
          <w:tcPr>
            <w:tcW w:w="2178" w:type="dxa"/>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„НОВИ ЛОГОС”</w:t>
            </w: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Свет око нас 2, уџбеник за други разред основне школе;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Љиља Стокановић,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Гордана Лукић,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Гордана Субаков Симић</w:t>
            </w:r>
          </w:p>
        </w:tc>
        <w:tc>
          <w:tcPr>
            <w:tcW w:w="2997"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650-02-00152/2019-07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9.5.2019.</w:t>
            </w:r>
          </w:p>
          <w:p w:rsidR="00E63855" w:rsidRPr="00DC1392" w:rsidRDefault="00E63855" w:rsidP="00E63855">
            <w:pPr>
              <w:spacing w:before="100" w:beforeAutospacing="1" w:line="273" w:lineRule="auto"/>
              <w:jc w:val="center"/>
              <w:rPr>
                <w:rFonts w:eastAsia="Calibri"/>
                <w:bCs/>
                <w:sz w:val="20"/>
                <w:szCs w:val="20"/>
              </w:rPr>
            </w:pPr>
          </w:p>
        </w:tc>
      </w:tr>
      <w:tr w:rsidR="00E63855" w:rsidRPr="00DC1392" w:rsidTr="00E63855">
        <w:trPr>
          <w:jc w:val="center"/>
        </w:trPr>
        <w:tc>
          <w:tcPr>
            <w:tcW w:w="2178" w:type="dxa"/>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p>
        </w:tc>
        <w:tc>
          <w:tcPr>
            <w:tcW w:w="268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Свет око нас 2, радна свеска за други разред основне школе;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(уџбенички комплет)</w:t>
            </w:r>
          </w:p>
        </w:tc>
        <w:tc>
          <w:tcPr>
            <w:tcW w:w="274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p>
        </w:tc>
        <w:tc>
          <w:tcPr>
            <w:tcW w:w="2997"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p>
        </w:tc>
      </w:tr>
      <w:tr w:rsidR="00E63855" w:rsidRPr="00DC1392" w:rsidTr="00E63855">
        <w:trPr>
          <w:jc w:val="center"/>
        </w:trPr>
        <w:tc>
          <w:tcPr>
            <w:tcW w:w="106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МУЗИЧКА КУЛТУРА</w:t>
            </w:r>
          </w:p>
        </w:tc>
      </w:tr>
      <w:tr w:rsidR="00E63855" w:rsidRPr="00DC1392" w:rsidTr="00E63855">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„НОВИ ЛОГОС”</w:t>
            </w:r>
          </w:p>
        </w:tc>
        <w:tc>
          <w:tcPr>
            <w:tcW w:w="268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Музичка култура 2, уџбеник за други разред основне школе;</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74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Драгана Михајловић Бокан,</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Марина Ињац</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650-02-00151/2019-07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14.5.2019.</w:t>
            </w:r>
          </w:p>
        </w:tc>
      </w:tr>
      <w:tr w:rsidR="00E63855" w:rsidRPr="00DC1392" w:rsidTr="00E63855">
        <w:trPr>
          <w:jc w:val="center"/>
        </w:trPr>
        <w:tc>
          <w:tcPr>
            <w:tcW w:w="106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7676A5" w:rsidRDefault="00E63855" w:rsidP="00E63855">
            <w:pPr>
              <w:spacing w:before="100" w:beforeAutospacing="1" w:line="273" w:lineRule="auto"/>
              <w:jc w:val="center"/>
              <w:rPr>
                <w:rFonts w:eastAsia="Calibri"/>
                <w:bCs/>
                <w:sz w:val="20"/>
                <w:szCs w:val="20"/>
                <w:lang w:val="sr-Cyrl-RS"/>
              </w:rPr>
            </w:pPr>
            <w:r>
              <w:rPr>
                <w:rFonts w:eastAsia="Calibri"/>
                <w:bCs/>
                <w:sz w:val="20"/>
                <w:szCs w:val="20"/>
                <w:lang w:val="sr-Cyrl-RS"/>
              </w:rPr>
              <w:t>ДИГИТАЛНИ СВЕТ</w:t>
            </w:r>
          </w:p>
        </w:tc>
      </w:tr>
      <w:tr w:rsidR="00E63855" w:rsidRPr="00DC1392" w:rsidTr="00E63855">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„НОВИ ЛОГОС”</w:t>
            </w:r>
          </w:p>
        </w:tc>
        <w:tc>
          <w:tcPr>
            <w:tcW w:w="268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rPr>
                <w:bCs/>
                <w:sz w:val="22"/>
                <w:szCs w:val="20"/>
                <w:lang w:val="sr-Cyrl-RS"/>
              </w:rPr>
            </w:pPr>
            <w:r>
              <w:rPr>
                <w:b/>
                <w:bCs/>
                <w:sz w:val="22"/>
                <w:szCs w:val="20"/>
                <w:lang w:val="sr-Cyrl-RS"/>
              </w:rPr>
              <w:t>Дигитални свет 2</w:t>
            </w:r>
            <w:r w:rsidRPr="00DC1392">
              <w:rPr>
                <w:b/>
                <w:bCs/>
                <w:sz w:val="22"/>
                <w:szCs w:val="20"/>
                <w:lang w:val="sr-Cyrl-RS"/>
              </w:rPr>
              <w:t>,</w:t>
            </w:r>
          </w:p>
          <w:p w:rsidR="00E63855" w:rsidRPr="00DC1392" w:rsidRDefault="00E63855" w:rsidP="00E63855">
            <w:pPr>
              <w:rPr>
                <w:i/>
                <w:iCs/>
                <w:sz w:val="22"/>
                <w:szCs w:val="20"/>
                <w:lang w:val="sr-Cyrl-RS"/>
              </w:rPr>
            </w:pPr>
            <w:r w:rsidRPr="00DC1392">
              <w:rPr>
                <w:i/>
                <w:iCs/>
                <w:sz w:val="22"/>
                <w:szCs w:val="20"/>
              </w:rPr>
              <w:t xml:space="preserve">уџбеник за </w:t>
            </w:r>
            <w:r>
              <w:rPr>
                <w:i/>
                <w:iCs/>
                <w:sz w:val="22"/>
                <w:szCs w:val="20"/>
                <w:lang w:val="sr-Cyrl-RS"/>
              </w:rPr>
              <w:t>први</w:t>
            </w:r>
            <w:r w:rsidRPr="00DC1392">
              <w:rPr>
                <w:sz w:val="22"/>
                <w:szCs w:val="20"/>
              </w:rPr>
              <w:br/>
            </w:r>
            <w:r w:rsidRPr="00DC1392">
              <w:rPr>
                <w:i/>
                <w:iCs/>
                <w:sz w:val="22"/>
                <w:szCs w:val="20"/>
              </w:rPr>
              <w:t>разред основне</w:t>
            </w:r>
            <w:r w:rsidRPr="00DC1392">
              <w:rPr>
                <w:sz w:val="22"/>
                <w:szCs w:val="20"/>
              </w:rPr>
              <w:br/>
            </w:r>
            <w:r w:rsidRPr="00DC1392">
              <w:rPr>
                <w:i/>
                <w:iCs/>
                <w:sz w:val="22"/>
                <w:szCs w:val="20"/>
              </w:rPr>
              <w:t>школе</w:t>
            </w:r>
            <w:r w:rsidRPr="00DC1392">
              <w:rPr>
                <w:i/>
                <w:iCs/>
                <w:sz w:val="22"/>
                <w:szCs w:val="20"/>
                <w:lang w:val="sr-Cyrl-RS"/>
              </w:rPr>
              <w:t xml:space="preserve">, </w:t>
            </w:r>
          </w:p>
          <w:p w:rsidR="00E63855" w:rsidRPr="00DC1392" w:rsidRDefault="00E63855" w:rsidP="00E63855">
            <w:pPr>
              <w:spacing w:before="100" w:beforeAutospacing="1" w:line="273" w:lineRule="auto"/>
              <w:jc w:val="center"/>
              <w:rPr>
                <w:rFonts w:eastAsia="Calibri"/>
                <w:bCs/>
                <w:i/>
                <w:sz w:val="20"/>
                <w:szCs w:val="20"/>
              </w:rPr>
            </w:pPr>
            <w:r w:rsidRPr="00DC1392">
              <w:rPr>
                <w:i/>
                <w:iCs/>
                <w:sz w:val="22"/>
                <w:szCs w:val="20"/>
              </w:rPr>
              <w:lastRenderedPageBreak/>
              <w:t>ћирилица</w:t>
            </w:r>
          </w:p>
        </w:tc>
        <w:tc>
          <w:tcPr>
            <w:tcW w:w="2746" w:type="dxa"/>
            <w:tcBorders>
              <w:top w:val="single" w:sz="4" w:space="0" w:color="auto"/>
              <w:left w:val="nil"/>
              <w:bottom w:val="single" w:sz="4" w:space="0" w:color="auto"/>
              <w:right w:val="single" w:sz="4" w:space="0" w:color="auto"/>
            </w:tcBorders>
            <w:shd w:val="clear" w:color="auto" w:fill="FFFFFF"/>
            <w:vAlign w:val="center"/>
          </w:tcPr>
          <w:p w:rsidR="00E63855" w:rsidRDefault="00E63855" w:rsidP="00E63855">
            <w:pPr>
              <w:spacing w:before="100" w:beforeAutospacing="1" w:line="273" w:lineRule="auto"/>
              <w:rPr>
                <w:rFonts w:eastAsia="Calibri"/>
                <w:bCs/>
                <w:i/>
                <w:sz w:val="20"/>
                <w:szCs w:val="20"/>
                <w:lang w:val="sr-Cyrl-RS"/>
              </w:rPr>
            </w:pPr>
            <w:r>
              <w:rPr>
                <w:rFonts w:eastAsia="Calibri"/>
                <w:bCs/>
                <w:i/>
                <w:sz w:val="20"/>
                <w:szCs w:val="20"/>
                <w:lang w:val="sr-Cyrl-RS"/>
              </w:rPr>
              <w:lastRenderedPageBreak/>
              <w:t>Марина Игњац</w:t>
            </w:r>
          </w:p>
          <w:p w:rsidR="00E63855" w:rsidRDefault="00E63855" w:rsidP="00E63855">
            <w:pPr>
              <w:spacing w:before="100" w:beforeAutospacing="1" w:line="273" w:lineRule="auto"/>
              <w:rPr>
                <w:rFonts w:eastAsia="Calibri"/>
                <w:bCs/>
                <w:i/>
                <w:sz w:val="20"/>
                <w:szCs w:val="20"/>
                <w:lang w:val="sr-Cyrl-RS"/>
              </w:rPr>
            </w:pPr>
            <w:r>
              <w:rPr>
                <w:rFonts w:eastAsia="Calibri"/>
                <w:bCs/>
                <w:i/>
                <w:sz w:val="20"/>
                <w:szCs w:val="20"/>
                <w:lang w:val="sr-Cyrl-RS"/>
              </w:rPr>
              <w:t>Јован Јовановић</w:t>
            </w:r>
          </w:p>
          <w:p w:rsidR="00E63855" w:rsidRPr="007676A5" w:rsidRDefault="00E63855" w:rsidP="00E63855">
            <w:pPr>
              <w:spacing w:before="100" w:beforeAutospacing="1" w:line="273" w:lineRule="auto"/>
              <w:rPr>
                <w:rFonts w:eastAsia="Calibri"/>
                <w:bCs/>
                <w:i/>
                <w:sz w:val="20"/>
                <w:szCs w:val="20"/>
                <w:lang w:val="sr-Cyrl-RS"/>
              </w:rPr>
            </w:pPr>
            <w:r>
              <w:rPr>
                <w:rFonts w:eastAsia="Calibri"/>
                <w:bCs/>
                <w:i/>
                <w:sz w:val="20"/>
                <w:szCs w:val="20"/>
                <w:lang w:val="sr-Cyrl-RS"/>
              </w:rPr>
              <w:t>Стефан Поповић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7676A5" w:rsidRDefault="00E63855" w:rsidP="00E63855">
            <w:pPr>
              <w:spacing w:before="100" w:beforeAutospacing="1" w:line="273" w:lineRule="auto"/>
              <w:jc w:val="center"/>
              <w:rPr>
                <w:rFonts w:eastAsia="Calibri"/>
                <w:bCs/>
                <w:sz w:val="20"/>
                <w:szCs w:val="20"/>
                <w:lang w:val="sr-Cyrl-RS"/>
              </w:rPr>
            </w:pPr>
            <w:r>
              <w:rPr>
                <w:rFonts w:eastAsia="Calibri"/>
                <w:bCs/>
                <w:sz w:val="20"/>
                <w:szCs w:val="20"/>
                <w:lang w:val="sr-Cyrl-RS"/>
              </w:rPr>
              <w:t>650-02-00165/2021-07</w:t>
            </w:r>
          </w:p>
        </w:tc>
      </w:tr>
    </w:tbl>
    <w:p w:rsidR="00E63855" w:rsidRDefault="00E63855" w:rsidP="00E63855">
      <w:pPr>
        <w:spacing w:before="100" w:beforeAutospacing="1" w:line="273" w:lineRule="auto"/>
        <w:rPr>
          <w:rFonts w:eastAsia="Calibri"/>
          <w:bCs/>
          <w:color w:val="FF0000"/>
          <w:sz w:val="20"/>
          <w:szCs w:val="20"/>
          <w:lang w:val="sr-Cyrl-RS"/>
        </w:rPr>
      </w:pPr>
    </w:p>
    <w:p w:rsidR="00E63855" w:rsidRPr="00DC1392" w:rsidRDefault="00E63855" w:rsidP="00E63855">
      <w:pPr>
        <w:spacing w:before="100" w:beforeAutospacing="1" w:line="273" w:lineRule="auto"/>
        <w:rPr>
          <w:rFonts w:eastAsia="Calibri"/>
          <w:bCs/>
          <w:color w:val="FF0000"/>
          <w:sz w:val="20"/>
          <w:szCs w:val="20"/>
          <w:lang w:val="sr-Cyrl-RS"/>
        </w:rPr>
      </w:pPr>
    </w:p>
    <w:p w:rsidR="00E63855" w:rsidRPr="00DC1392" w:rsidRDefault="00E63855" w:rsidP="00484C55">
      <w:pPr>
        <w:pStyle w:val="Heading2"/>
        <w:rPr>
          <w:rFonts w:eastAsia="SimSun"/>
        </w:rPr>
      </w:pPr>
      <w:bookmarkStart w:id="94" w:name="_Toc143159061"/>
      <w:bookmarkStart w:id="95" w:name="_Toc145327556"/>
      <w:bookmarkStart w:id="96" w:name="_Toc183421541"/>
      <w:bookmarkStart w:id="97" w:name="_Toc208395407"/>
      <w:r w:rsidRPr="00DC1392">
        <w:rPr>
          <w:rFonts w:eastAsia="SimSun"/>
        </w:rPr>
        <w:t>ТРЕЋИ РАЗРЕД</w:t>
      </w:r>
      <w:bookmarkEnd w:id="94"/>
      <w:bookmarkEnd w:id="95"/>
      <w:bookmarkEnd w:id="96"/>
      <w:bookmarkEnd w:id="97"/>
    </w:p>
    <w:p w:rsidR="00E63855" w:rsidRPr="00DC1392" w:rsidRDefault="00E63855" w:rsidP="00E63855">
      <w:pPr>
        <w:spacing w:before="100" w:beforeAutospacing="1" w:after="0" w:line="273" w:lineRule="auto"/>
        <w:rPr>
          <w:rFonts w:eastAsia="SimSun"/>
          <w:b/>
          <w:sz w:val="20"/>
          <w:szCs w:val="20"/>
          <w:lang w:val="sr-Cyrl-RS"/>
        </w:rPr>
      </w:pPr>
      <w:r w:rsidRPr="00DC1392">
        <w:rPr>
          <w:rFonts w:eastAsia="SimSun"/>
          <w:b/>
          <w:sz w:val="20"/>
          <w:szCs w:val="20"/>
        </w:rPr>
        <w:t xml:space="preserve"> </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2592"/>
        <w:gridCol w:w="2836"/>
        <w:gridCol w:w="2997"/>
      </w:tblGrid>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cPr>
          <w:p w:rsidR="00E63855" w:rsidRPr="00DC1392" w:rsidRDefault="00E63855" w:rsidP="00E63855">
            <w:pPr>
              <w:spacing w:before="100" w:beforeAutospacing="1" w:after="0" w:line="273" w:lineRule="auto"/>
              <w:jc w:val="center"/>
              <w:rPr>
                <w:rFonts w:eastAsia="SimSun"/>
                <w:b/>
                <w:bCs/>
                <w:sz w:val="20"/>
                <w:szCs w:val="20"/>
                <w:lang w:val="sr-Cyrl-RS"/>
              </w:rPr>
            </w:pPr>
            <w:r w:rsidRPr="00DC1392">
              <w:rPr>
                <w:rFonts w:eastAsia="SimSun"/>
                <w:b/>
                <w:bCs/>
                <w:sz w:val="20"/>
                <w:szCs w:val="20"/>
              </w:rPr>
              <w:t>СРПСКИ ЈЕЗИК</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63855" w:rsidRPr="00DC1392" w:rsidTr="00E6385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r w:rsidRPr="00DC1392">
              <w:rPr>
                <w:rFonts w:eastAsia="SimSun"/>
                <w:sz w:val="20"/>
                <w:szCs w:val="20"/>
              </w:rPr>
              <w:t>„НОВИ ЛОГОС”</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autoSpaceDE w:val="0"/>
              <w:autoSpaceDN w:val="0"/>
              <w:adjustRightInd w:val="0"/>
              <w:spacing w:before="100" w:beforeAutospacing="1" w:line="273" w:lineRule="auto"/>
              <w:rPr>
                <w:rFonts w:eastAsia="Calibri"/>
                <w:i/>
                <w:sz w:val="20"/>
                <w:szCs w:val="20"/>
              </w:rPr>
            </w:pPr>
            <w:r w:rsidRPr="00DC1392">
              <w:rPr>
                <w:rFonts w:eastAsia="Calibri"/>
                <w:i/>
                <w:sz w:val="20"/>
                <w:szCs w:val="20"/>
              </w:rPr>
              <w:t>СРПСКИ ЈЕЗИК 3</w:t>
            </w:r>
          </w:p>
          <w:p w:rsidR="00E63855" w:rsidRPr="00DC1392" w:rsidRDefault="00E63855" w:rsidP="00E63855">
            <w:pPr>
              <w:autoSpaceDE w:val="0"/>
              <w:autoSpaceDN w:val="0"/>
              <w:adjustRightInd w:val="0"/>
              <w:spacing w:before="100" w:beforeAutospacing="1" w:line="273" w:lineRule="auto"/>
              <w:rPr>
                <w:rFonts w:eastAsia="Calibri"/>
                <w:i/>
                <w:sz w:val="20"/>
                <w:szCs w:val="20"/>
              </w:rPr>
            </w:pPr>
            <w:r w:rsidRPr="00DC1392">
              <w:rPr>
                <w:rFonts w:eastAsia="Calibri"/>
                <w:i/>
                <w:sz w:val="20"/>
                <w:szCs w:val="20"/>
              </w:rPr>
              <w:t xml:space="preserve"> за трећи разред основне школе</w:t>
            </w:r>
            <w:r w:rsidRPr="00DC1392">
              <w:rPr>
                <w:rFonts w:eastAsia="Calibri"/>
                <w:sz w:val="20"/>
                <w:szCs w:val="20"/>
              </w:rPr>
              <w:t xml:space="preserve">; </w:t>
            </w:r>
          </w:p>
          <w:p w:rsidR="00E63855" w:rsidRPr="00DC1392" w:rsidRDefault="00E63855" w:rsidP="00E63855">
            <w:pPr>
              <w:autoSpaceDE w:val="0"/>
              <w:autoSpaceDN w:val="0"/>
              <w:adjustRightInd w:val="0"/>
              <w:spacing w:before="100" w:beforeAutospacing="1" w:line="273" w:lineRule="auto"/>
              <w:rPr>
                <w:rFonts w:eastAsia="Calibri"/>
                <w:sz w:val="20"/>
                <w:szCs w:val="20"/>
              </w:rPr>
            </w:pPr>
            <w:r w:rsidRPr="00DC1392">
              <w:rPr>
                <w:rFonts w:eastAsia="Calibri"/>
                <w:sz w:val="20"/>
                <w:szCs w:val="20"/>
              </w:rPr>
              <w:t>уџбенички комплет;</w:t>
            </w:r>
          </w:p>
          <w:p w:rsidR="00E63855" w:rsidRPr="00DC1392" w:rsidRDefault="00E63855" w:rsidP="00E63855">
            <w:pPr>
              <w:autoSpaceDE w:val="0"/>
              <w:autoSpaceDN w:val="0"/>
              <w:adjustRightInd w:val="0"/>
              <w:spacing w:before="100" w:beforeAutospacing="1" w:line="273" w:lineRule="auto"/>
              <w:rPr>
                <w:rFonts w:eastAsia="Calibri"/>
                <w:sz w:val="20"/>
                <w:szCs w:val="20"/>
              </w:rPr>
            </w:pPr>
            <w:r w:rsidRPr="00DC1392">
              <w:rPr>
                <w:rFonts w:eastAsia="Calibri"/>
                <w:sz w:val="20"/>
                <w:szCs w:val="20"/>
              </w:rPr>
              <w:t xml:space="preserve">ћирилица </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p>
        </w:tc>
        <w:tc>
          <w:tcPr>
            <w:tcW w:w="2997" w:type="dxa"/>
            <w:vMerge w:val="restart"/>
            <w:tcBorders>
              <w:top w:val="nil"/>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sz w:val="20"/>
                <w:szCs w:val="20"/>
              </w:rPr>
            </w:pPr>
            <w:r w:rsidRPr="00DC1392">
              <w:rPr>
                <w:rFonts w:eastAsia="SimSun"/>
                <w:sz w:val="20"/>
                <w:szCs w:val="20"/>
              </w:rPr>
              <w:t xml:space="preserve">650-02-00592/2019-07 </w:t>
            </w:r>
          </w:p>
          <w:p w:rsidR="00E63855" w:rsidRPr="00DC1392" w:rsidRDefault="00E63855" w:rsidP="00E63855">
            <w:pPr>
              <w:spacing w:before="100" w:beforeAutospacing="1" w:line="273" w:lineRule="auto"/>
              <w:rPr>
                <w:rFonts w:eastAsia="Calibri"/>
                <w:sz w:val="20"/>
                <w:szCs w:val="20"/>
              </w:rPr>
            </w:pPr>
            <w:r w:rsidRPr="00DC1392">
              <w:rPr>
                <w:rFonts w:eastAsia="SimSun"/>
                <w:sz w:val="20"/>
                <w:szCs w:val="20"/>
              </w:rPr>
              <w:t>од 11.2.2020.</w:t>
            </w: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sz w:val="20"/>
                <w:szCs w:val="20"/>
              </w:rPr>
            </w:pP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autoSpaceDE w:val="0"/>
              <w:autoSpaceDN w:val="0"/>
              <w:adjustRightInd w:val="0"/>
              <w:spacing w:before="100" w:beforeAutospacing="1" w:after="0" w:line="273" w:lineRule="auto"/>
              <w:rPr>
                <w:rFonts w:eastAsia="SimSun"/>
                <w:i/>
                <w:sz w:val="20"/>
                <w:szCs w:val="20"/>
              </w:rPr>
            </w:pPr>
            <w:r w:rsidRPr="00DC1392">
              <w:rPr>
                <w:rFonts w:eastAsia="SimSun"/>
                <w:b/>
                <w:i/>
                <w:sz w:val="20"/>
                <w:szCs w:val="20"/>
              </w:rPr>
              <w:t>У свету речи</w:t>
            </w:r>
            <w:r w:rsidRPr="00DC1392">
              <w:rPr>
                <w:rFonts w:eastAsia="SimSun"/>
                <w:i/>
                <w:sz w:val="20"/>
                <w:szCs w:val="20"/>
              </w:rPr>
              <w:t xml:space="preserve">, </w:t>
            </w:r>
          </w:p>
          <w:p w:rsidR="00E63855" w:rsidRPr="00DC1392" w:rsidRDefault="00E63855" w:rsidP="00E63855">
            <w:pPr>
              <w:autoSpaceDE w:val="0"/>
              <w:autoSpaceDN w:val="0"/>
              <w:adjustRightInd w:val="0"/>
              <w:spacing w:before="100" w:beforeAutospacing="1" w:line="273" w:lineRule="auto"/>
              <w:rPr>
                <w:rFonts w:eastAsia="Calibri"/>
                <w:sz w:val="20"/>
                <w:szCs w:val="20"/>
              </w:rPr>
            </w:pPr>
            <w:r w:rsidRPr="00DC1392">
              <w:rPr>
                <w:rFonts w:eastAsia="SimSun"/>
                <w:i/>
                <w:sz w:val="20"/>
                <w:szCs w:val="20"/>
              </w:rPr>
              <w:t>Читанка за српски језик за трећи разред основне школе</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sz w:val="20"/>
                <w:szCs w:val="20"/>
              </w:rPr>
            </w:pPr>
            <w:r w:rsidRPr="00DC1392">
              <w:rPr>
                <w:rFonts w:eastAsia="SimSun"/>
                <w:sz w:val="20"/>
                <w:szCs w:val="20"/>
              </w:rPr>
              <w:t>Наташа Станковић Шошо,</w:t>
            </w:r>
          </w:p>
          <w:p w:rsidR="00E63855" w:rsidRPr="00DC1392" w:rsidRDefault="00E63855" w:rsidP="00E63855">
            <w:pPr>
              <w:spacing w:before="100" w:beforeAutospacing="1" w:line="273" w:lineRule="auto"/>
              <w:rPr>
                <w:rFonts w:eastAsia="Calibri"/>
                <w:sz w:val="20"/>
                <w:szCs w:val="20"/>
              </w:rPr>
            </w:pPr>
            <w:r w:rsidRPr="00DC1392">
              <w:rPr>
                <w:rFonts w:eastAsia="SimSun"/>
                <w:sz w:val="20"/>
                <w:szCs w:val="20"/>
              </w:rPr>
              <w:t>Маја Костић</w:t>
            </w:r>
          </w:p>
        </w:tc>
        <w:tc>
          <w:tcPr>
            <w:tcW w:w="2997" w:type="dxa"/>
            <w:vMerge/>
            <w:tcBorders>
              <w:top w:val="nil"/>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sz w:val="20"/>
                <w:szCs w:val="20"/>
              </w:rPr>
            </w:pP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sz w:val="20"/>
                <w:szCs w:val="20"/>
              </w:rPr>
            </w:pP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autoSpaceDE w:val="0"/>
              <w:autoSpaceDN w:val="0"/>
              <w:adjustRightInd w:val="0"/>
              <w:spacing w:before="100" w:beforeAutospacing="1" w:after="0" w:line="273" w:lineRule="auto"/>
              <w:rPr>
                <w:rFonts w:eastAsia="SimSun"/>
                <w:b/>
                <w:i/>
                <w:sz w:val="20"/>
                <w:szCs w:val="20"/>
              </w:rPr>
            </w:pPr>
            <w:r w:rsidRPr="00DC1392">
              <w:rPr>
                <w:rFonts w:eastAsia="SimSun"/>
                <w:b/>
                <w:i/>
                <w:sz w:val="20"/>
                <w:szCs w:val="20"/>
              </w:rPr>
              <w:t>Дар речи,</w:t>
            </w:r>
          </w:p>
          <w:p w:rsidR="00E63855" w:rsidRPr="00DC1392" w:rsidRDefault="00E63855" w:rsidP="00E63855">
            <w:pPr>
              <w:autoSpaceDE w:val="0"/>
              <w:autoSpaceDN w:val="0"/>
              <w:adjustRightInd w:val="0"/>
              <w:spacing w:before="100" w:beforeAutospacing="1" w:line="273" w:lineRule="auto"/>
              <w:rPr>
                <w:rFonts w:eastAsia="Calibri"/>
                <w:sz w:val="20"/>
                <w:szCs w:val="20"/>
              </w:rPr>
            </w:pPr>
            <w:r w:rsidRPr="00DC1392">
              <w:rPr>
                <w:rFonts w:eastAsia="SimSun"/>
                <w:i/>
                <w:sz w:val="20"/>
                <w:szCs w:val="20"/>
              </w:rPr>
              <w:t>граматика за српски  језик за трећи разред основне школе</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t>Јелена Срдић</w:t>
            </w:r>
          </w:p>
        </w:tc>
        <w:tc>
          <w:tcPr>
            <w:tcW w:w="2997" w:type="dxa"/>
            <w:vMerge/>
            <w:tcBorders>
              <w:top w:val="nil"/>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sz w:val="20"/>
                <w:szCs w:val="20"/>
              </w:rPr>
            </w:pP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sz w:val="20"/>
                <w:szCs w:val="20"/>
              </w:rPr>
            </w:pP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autoSpaceDE w:val="0"/>
              <w:autoSpaceDN w:val="0"/>
              <w:adjustRightInd w:val="0"/>
              <w:spacing w:before="100" w:beforeAutospacing="1" w:after="0" w:line="273" w:lineRule="auto"/>
              <w:rPr>
                <w:rFonts w:eastAsia="SimSun"/>
                <w:i/>
                <w:sz w:val="20"/>
                <w:szCs w:val="20"/>
              </w:rPr>
            </w:pPr>
            <w:r w:rsidRPr="00DC1392">
              <w:rPr>
                <w:rFonts w:eastAsia="SimSun"/>
                <w:b/>
                <w:i/>
                <w:sz w:val="20"/>
                <w:szCs w:val="20"/>
              </w:rPr>
              <w:t>Радна свеска</w:t>
            </w:r>
            <w:r w:rsidRPr="00DC1392">
              <w:rPr>
                <w:rFonts w:eastAsia="SimSun"/>
                <w:i/>
                <w:sz w:val="20"/>
                <w:szCs w:val="20"/>
              </w:rPr>
              <w:t xml:space="preserve"> </w:t>
            </w:r>
          </w:p>
          <w:p w:rsidR="00E63855" w:rsidRPr="00DC1392" w:rsidRDefault="00E63855" w:rsidP="00E63855">
            <w:pPr>
              <w:autoSpaceDE w:val="0"/>
              <w:autoSpaceDN w:val="0"/>
              <w:adjustRightInd w:val="0"/>
              <w:spacing w:before="100" w:beforeAutospacing="1" w:line="273" w:lineRule="auto"/>
              <w:rPr>
                <w:rFonts w:eastAsia="Calibri"/>
                <w:b/>
                <w:sz w:val="20"/>
                <w:szCs w:val="20"/>
              </w:rPr>
            </w:pPr>
            <w:r w:rsidRPr="00DC1392">
              <w:rPr>
                <w:rFonts w:eastAsia="SimSun"/>
                <w:i/>
                <w:sz w:val="20"/>
                <w:szCs w:val="20"/>
              </w:rPr>
              <w:t>уз уџбенички комплет српског језика и</w:t>
            </w:r>
            <w:r w:rsidRPr="00DC1392">
              <w:rPr>
                <w:rFonts w:eastAsia="SimSun"/>
                <w:sz w:val="20"/>
                <w:szCs w:val="20"/>
              </w:rPr>
              <w:t xml:space="preserve"> </w:t>
            </w:r>
            <w:r w:rsidRPr="00DC1392">
              <w:rPr>
                <w:rFonts w:eastAsia="SimSun"/>
                <w:i/>
                <w:sz w:val="20"/>
                <w:szCs w:val="20"/>
              </w:rPr>
              <w:t>књижевности за трећи разред основне школе</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t>Наташа Станковић Шошо,</w:t>
            </w:r>
          </w:p>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t>Јелена Срдић</w:t>
            </w:r>
          </w:p>
          <w:p w:rsidR="00E63855" w:rsidRPr="00DC1392" w:rsidRDefault="00E63855" w:rsidP="00E63855">
            <w:pPr>
              <w:spacing w:before="100" w:beforeAutospacing="1" w:line="273" w:lineRule="auto"/>
              <w:rPr>
                <w:rFonts w:eastAsia="Calibri"/>
                <w:sz w:val="20"/>
                <w:szCs w:val="20"/>
              </w:rPr>
            </w:pPr>
          </w:p>
          <w:p w:rsidR="00E63855" w:rsidRPr="00DC1392" w:rsidRDefault="00E63855" w:rsidP="00E63855">
            <w:pPr>
              <w:spacing w:before="100" w:beforeAutospacing="1" w:line="273" w:lineRule="auto"/>
              <w:rPr>
                <w:rFonts w:eastAsia="Calibri"/>
                <w:b/>
                <w:sz w:val="20"/>
                <w:szCs w:val="20"/>
              </w:rPr>
            </w:pP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sz w:val="20"/>
                <w:szCs w:val="20"/>
                <w:lang w:val="sr-Cyrl-RS"/>
              </w:rPr>
            </w:pPr>
            <w:r w:rsidRPr="00DC1392">
              <w:rPr>
                <w:rFonts w:eastAsia="SimSun"/>
                <w:b/>
                <w:sz w:val="20"/>
                <w:szCs w:val="20"/>
              </w:rPr>
              <w:t>СТРАНИ ЈЕЗИК</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t>„DATA STATS”</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autoSpaceDE w:val="0"/>
              <w:autoSpaceDN w:val="0"/>
              <w:adjustRightInd w:val="0"/>
              <w:spacing w:before="100" w:beforeAutospacing="1" w:line="273" w:lineRule="auto"/>
              <w:rPr>
                <w:rFonts w:eastAsia="Calibri"/>
                <w:i/>
                <w:sz w:val="20"/>
                <w:szCs w:val="20"/>
              </w:rPr>
            </w:pPr>
            <w:r w:rsidRPr="00DC1392">
              <w:rPr>
                <w:rFonts w:eastAsia="Calibri"/>
                <w:b/>
                <w:i/>
                <w:sz w:val="20"/>
                <w:szCs w:val="20"/>
              </w:rPr>
              <w:t xml:space="preserve">Smart Junior 3, </w:t>
            </w:r>
            <w:r w:rsidRPr="00DC1392">
              <w:rPr>
                <w:rFonts w:eastAsia="Calibri"/>
                <w:i/>
                <w:sz w:val="20"/>
                <w:szCs w:val="20"/>
              </w:rPr>
              <w:t xml:space="preserve">енглески језик за трећи разред </w:t>
            </w:r>
            <w:r w:rsidRPr="00DC1392">
              <w:rPr>
                <w:rFonts w:eastAsia="Calibri"/>
                <w:i/>
                <w:sz w:val="20"/>
                <w:szCs w:val="20"/>
              </w:rPr>
              <w:lastRenderedPageBreak/>
              <w:t>основне школе;</w:t>
            </w:r>
          </w:p>
          <w:p w:rsidR="00E63855" w:rsidRPr="00DC1392" w:rsidRDefault="00E63855" w:rsidP="00E63855">
            <w:pPr>
              <w:autoSpaceDE w:val="0"/>
              <w:autoSpaceDN w:val="0"/>
              <w:adjustRightInd w:val="0"/>
              <w:spacing w:before="100" w:beforeAutospacing="1" w:line="273" w:lineRule="auto"/>
              <w:rPr>
                <w:rFonts w:eastAsia="Calibri"/>
                <w:sz w:val="20"/>
                <w:szCs w:val="20"/>
              </w:rPr>
            </w:pPr>
            <w:r w:rsidRPr="00DC1392">
              <w:rPr>
                <w:rFonts w:eastAsia="Calibri"/>
                <w:sz w:val="20"/>
                <w:szCs w:val="20"/>
              </w:rPr>
              <w:t>уџбенички комплет</w:t>
            </w:r>
          </w:p>
          <w:p w:rsidR="00E63855" w:rsidRPr="00DC1392" w:rsidRDefault="00E63855" w:rsidP="00E63855">
            <w:pPr>
              <w:autoSpaceDE w:val="0"/>
              <w:autoSpaceDN w:val="0"/>
              <w:adjustRightInd w:val="0"/>
              <w:spacing w:before="100" w:beforeAutospacing="1" w:line="273" w:lineRule="auto"/>
              <w:rPr>
                <w:rFonts w:eastAsia="Calibri"/>
                <w:b/>
                <w:i/>
                <w:sz w:val="20"/>
                <w:szCs w:val="20"/>
              </w:rPr>
            </w:pPr>
            <w:r w:rsidRPr="00DC1392">
              <w:rPr>
                <w:rFonts w:eastAsia="Calibri"/>
                <w:sz w:val="20"/>
                <w:szCs w:val="20"/>
              </w:rPr>
              <w:t>(уџбеник, аудио компакт диск и радна свеска)</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lastRenderedPageBreak/>
              <w:t>H.Q. Mitchell,</w:t>
            </w:r>
          </w:p>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lastRenderedPageBreak/>
              <w:t>Marileni Malkogianni</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lastRenderedPageBreak/>
              <w:t xml:space="preserve">650-02-00450/2019-07 </w:t>
            </w:r>
          </w:p>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lastRenderedPageBreak/>
              <w:t>од 4.2.2020</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sz w:val="20"/>
                <w:szCs w:val="20"/>
                <w:lang w:val="sr-Cyrl-RS"/>
              </w:rPr>
            </w:pPr>
            <w:r w:rsidRPr="00DC1392">
              <w:rPr>
                <w:rFonts w:eastAsia="SimSun"/>
                <w:b/>
                <w:sz w:val="20"/>
                <w:szCs w:val="20"/>
              </w:rPr>
              <w:lastRenderedPageBreak/>
              <w:t>МАТЕМАТИКА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„НОВИ ЛОГОС”</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
                <w:bCs/>
                <w:sz w:val="20"/>
                <w:szCs w:val="20"/>
              </w:rPr>
            </w:pPr>
            <w:r w:rsidRPr="00DC1392">
              <w:rPr>
                <w:rFonts w:eastAsia="SimSun"/>
                <w:b/>
                <w:bCs/>
                <w:i/>
                <w:sz w:val="20"/>
                <w:szCs w:val="20"/>
              </w:rPr>
              <w:t xml:space="preserve">Математика 3, </w:t>
            </w:r>
            <w:r w:rsidRPr="00DC1392">
              <w:rPr>
                <w:rFonts w:eastAsia="SimSun"/>
                <w:bCs/>
                <w:i/>
                <w:sz w:val="20"/>
                <w:szCs w:val="20"/>
              </w:rPr>
              <w:t xml:space="preserve">уџбеник за трећи разред основне школе </w:t>
            </w:r>
            <w:r w:rsidRPr="00DC1392">
              <w:rPr>
                <w:rFonts w:eastAsia="SimSun"/>
                <w:bCs/>
                <w:sz w:val="20"/>
                <w:szCs w:val="20"/>
              </w:rPr>
              <w:t>(први, други, трећи и четврти део)</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Сенка Тахировић Раковић,</w:t>
            </w:r>
          </w:p>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Ива Иванчевић Илић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rPr>
                <w:rFonts w:eastAsia="Calibri"/>
                <w:sz w:val="20"/>
                <w:szCs w:val="20"/>
              </w:rPr>
            </w:pPr>
            <w:r w:rsidRPr="00DC1392">
              <w:rPr>
                <w:rFonts w:eastAsia="Calibri"/>
                <w:sz w:val="20"/>
                <w:szCs w:val="20"/>
              </w:rPr>
              <w:t xml:space="preserve">650-02-00619/2019-07 </w:t>
            </w:r>
          </w:p>
          <w:p w:rsidR="00E63855" w:rsidRPr="00DC1392" w:rsidRDefault="00E63855" w:rsidP="00E63855">
            <w:pPr>
              <w:spacing w:before="100" w:beforeAutospacing="1" w:after="0" w:line="273" w:lineRule="auto"/>
              <w:rPr>
                <w:rFonts w:eastAsia="SimSun"/>
                <w:b/>
                <w:bCs/>
                <w:sz w:val="20"/>
                <w:szCs w:val="20"/>
              </w:rPr>
            </w:pPr>
            <w:r w:rsidRPr="00DC1392">
              <w:rPr>
                <w:rFonts w:eastAsia="SimSun"/>
                <w:bCs/>
                <w:sz w:val="20"/>
                <w:szCs w:val="20"/>
              </w:rPr>
              <w:t>од 28.1.2020.</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lang w:val="sr-Cyrl-RS"/>
              </w:rPr>
            </w:pPr>
            <w:r w:rsidRPr="00DC1392">
              <w:rPr>
                <w:rFonts w:eastAsia="SimSun"/>
                <w:b/>
                <w:bCs/>
                <w:sz w:val="20"/>
                <w:szCs w:val="20"/>
              </w:rPr>
              <w:t>ПРИРОДА И ДРУШТВО</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63855" w:rsidRPr="00DC1392" w:rsidTr="00E6385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„НОВИ ЛОГОС”</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
                <w:bCs/>
                <w:i/>
                <w:sz w:val="20"/>
                <w:szCs w:val="20"/>
              </w:rPr>
            </w:pPr>
            <w:r w:rsidRPr="00DC1392">
              <w:rPr>
                <w:rFonts w:eastAsia="SimSun"/>
                <w:b/>
                <w:bCs/>
                <w:i/>
                <w:sz w:val="20"/>
                <w:szCs w:val="20"/>
              </w:rPr>
              <w:t xml:space="preserve">Природа и друштво 3, </w:t>
            </w:r>
            <w:r w:rsidRPr="00DC1392">
              <w:rPr>
                <w:rFonts w:eastAsia="SimSun"/>
                <w:bCs/>
                <w:i/>
                <w:sz w:val="20"/>
                <w:szCs w:val="20"/>
              </w:rPr>
              <w:t>уџбеник за трећи разред основне школе</w:t>
            </w:r>
            <w:r w:rsidRPr="00DC1392">
              <w:rPr>
                <w:rFonts w:eastAsia="SimSun"/>
                <w:b/>
                <w:bCs/>
                <w:i/>
                <w:sz w:val="20"/>
                <w:szCs w:val="20"/>
              </w:rPr>
              <w:t xml:space="preserve"> </w:t>
            </w:r>
          </w:p>
        </w:tc>
        <w:tc>
          <w:tcPr>
            <w:tcW w:w="2836" w:type="dxa"/>
            <w:vMerge w:val="restart"/>
            <w:tcBorders>
              <w:top w:val="nil"/>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Андријана Шикл Ерски,</w:t>
            </w:r>
          </w:p>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Марина Мунитлак</w:t>
            </w:r>
          </w:p>
        </w:tc>
        <w:tc>
          <w:tcPr>
            <w:tcW w:w="2997" w:type="dxa"/>
            <w:vMerge w:val="restart"/>
            <w:tcBorders>
              <w:top w:val="nil"/>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 xml:space="preserve">650-02-00582/2019-07 </w:t>
            </w:r>
          </w:p>
          <w:p w:rsidR="00E63855" w:rsidRPr="00DC1392" w:rsidRDefault="00E63855" w:rsidP="00E63855">
            <w:pPr>
              <w:spacing w:before="100" w:beforeAutospacing="1" w:after="0" w:line="273" w:lineRule="auto"/>
              <w:rPr>
                <w:rFonts w:eastAsia="SimSun"/>
                <w:b/>
                <w:bCs/>
                <w:sz w:val="20"/>
                <w:szCs w:val="20"/>
              </w:rPr>
            </w:pPr>
            <w:r w:rsidRPr="00DC1392">
              <w:rPr>
                <w:rFonts w:eastAsia="SimSun"/>
                <w:bCs/>
                <w:sz w:val="20"/>
                <w:szCs w:val="20"/>
              </w:rPr>
              <w:t>од 11.2.2020.</w:t>
            </w: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SimSun"/>
                <w:bCs/>
                <w:sz w:val="20"/>
                <w:szCs w:val="20"/>
              </w:rPr>
            </w:pP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
                <w:bCs/>
                <w:i/>
                <w:sz w:val="20"/>
                <w:szCs w:val="20"/>
              </w:rPr>
            </w:pPr>
            <w:r w:rsidRPr="00DC1392">
              <w:rPr>
                <w:rFonts w:eastAsia="SimSun"/>
                <w:b/>
                <w:bCs/>
                <w:i/>
                <w:sz w:val="20"/>
                <w:szCs w:val="20"/>
              </w:rPr>
              <w:t xml:space="preserve">Природа и друштво 3, </w:t>
            </w:r>
            <w:r w:rsidRPr="00DC1392">
              <w:rPr>
                <w:rFonts w:eastAsia="SimSun"/>
                <w:bCs/>
                <w:i/>
                <w:sz w:val="20"/>
                <w:szCs w:val="20"/>
              </w:rPr>
              <w:t>радна свеска за трећи разред основне школе</w:t>
            </w:r>
            <w:r w:rsidRPr="00DC1392">
              <w:rPr>
                <w:rFonts w:eastAsia="SimSun"/>
                <w:b/>
                <w:bCs/>
                <w:i/>
                <w:sz w:val="20"/>
                <w:szCs w:val="20"/>
              </w:rPr>
              <w:t>;</w:t>
            </w:r>
          </w:p>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уџбенички комплет;</w:t>
            </w:r>
          </w:p>
          <w:p w:rsidR="00E63855" w:rsidRPr="00DC1392" w:rsidRDefault="00E63855" w:rsidP="00E63855">
            <w:pPr>
              <w:spacing w:before="100" w:beforeAutospacing="1" w:after="0" w:line="273" w:lineRule="auto"/>
              <w:rPr>
                <w:rFonts w:eastAsia="SimSun"/>
                <w:bCs/>
                <w:sz w:val="20"/>
                <w:szCs w:val="20"/>
              </w:rPr>
            </w:pPr>
            <w:r w:rsidRPr="00DC1392">
              <w:rPr>
                <w:rFonts w:eastAsia="SimSun"/>
                <w:sz w:val="20"/>
                <w:szCs w:val="20"/>
              </w:rPr>
              <w:t>ћирилица</w:t>
            </w:r>
          </w:p>
        </w:tc>
        <w:tc>
          <w:tcPr>
            <w:tcW w:w="2836" w:type="dxa"/>
            <w:vMerge/>
            <w:tcBorders>
              <w:top w:val="nil"/>
              <w:left w:val="nil"/>
              <w:bottom w:val="single" w:sz="4" w:space="0" w:color="auto"/>
              <w:right w:val="single" w:sz="4" w:space="0" w:color="auto"/>
            </w:tcBorders>
            <w:vAlign w:val="center"/>
          </w:tcPr>
          <w:p w:rsidR="00E63855" w:rsidRPr="00DC1392" w:rsidRDefault="00E63855" w:rsidP="00E63855">
            <w:pPr>
              <w:spacing w:after="0" w:line="240" w:lineRule="auto"/>
              <w:rPr>
                <w:rFonts w:eastAsia="SimSun"/>
                <w:bCs/>
                <w:sz w:val="20"/>
                <w:szCs w:val="20"/>
              </w:rPr>
            </w:pPr>
          </w:p>
        </w:tc>
        <w:tc>
          <w:tcPr>
            <w:tcW w:w="2997" w:type="dxa"/>
            <w:vMerge/>
            <w:tcBorders>
              <w:top w:val="nil"/>
              <w:left w:val="nil"/>
              <w:bottom w:val="single" w:sz="4" w:space="0" w:color="auto"/>
              <w:right w:val="single" w:sz="4" w:space="0" w:color="auto"/>
            </w:tcBorders>
            <w:vAlign w:val="center"/>
          </w:tcPr>
          <w:p w:rsidR="00E63855" w:rsidRPr="00DC1392" w:rsidRDefault="00E63855" w:rsidP="00E63855">
            <w:pPr>
              <w:spacing w:after="0" w:line="240" w:lineRule="auto"/>
              <w:rPr>
                <w:rFonts w:eastAsia="SimSun"/>
                <w:b/>
                <w:bCs/>
                <w:sz w:val="20"/>
                <w:szCs w:val="20"/>
              </w:rPr>
            </w:pP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lang w:val="sr-Cyrl-RS"/>
              </w:rPr>
            </w:pPr>
            <w:r w:rsidRPr="00DC1392">
              <w:rPr>
                <w:rFonts w:eastAsia="SimSun"/>
                <w:b/>
                <w:bCs/>
                <w:sz w:val="20"/>
                <w:szCs w:val="20"/>
              </w:rPr>
              <w:t>МУЗИЧКА КУЛТУРА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
                <w:bCs/>
                <w:sz w:val="20"/>
                <w:szCs w:val="20"/>
              </w:rPr>
            </w:pPr>
            <w:r w:rsidRPr="00DC1392">
              <w:rPr>
                <w:rFonts w:eastAsia="SimSun"/>
                <w:bCs/>
                <w:sz w:val="20"/>
                <w:szCs w:val="20"/>
              </w:rPr>
              <w:t>„НОВИ ЛОГОС</w:t>
            </w:r>
            <w:r w:rsidRPr="00DC1392">
              <w:rPr>
                <w:rFonts w:eastAsia="SimSun"/>
                <w:b/>
                <w:bCs/>
                <w:sz w:val="20"/>
                <w:szCs w:val="20"/>
              </w:rPr>
              <w:t>”</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Cs/>
                <w:sz w:val="20"/>
                <w:szCs w:val="20"/>
              </w:rPr>
            </w:pPr>
            <w:r w:rsidRPr="00DC1392">
              <w:rPr>
                <w:rFonts w:eastAsia="SimSun"/>
                <w:b/>
                <w:bCs/>
                <w:i/>
                <w:sz w:val="20"/>
                <w:szCs w:val="20"/>
              </w:rPr>
              <w:t>Музичка култура 3</w:t>
            </w:r>
            <w:r w:rsidRPr="00DC1392">
              <w:rPr>
                <w:rFonts w:eastAsia="SimSun"/>
                <w:b/>
                <w:bCs/>
                <w:sz w:val="20"/>
                <w:szCs w:val="20"/>
              </w:rPr>
              <w:t xml:space="preserve">, </w:t>
            </w:r>
            <w:r w:rsidRPr="00DC1392">
              <w:rPr>
                <w:rFonts w:eastAsia="SimSun"/>
                <w:bCs/>
                <w:i/>
                <w:sz w:val="20"/>
                <w:szCs w:val="20"/>
              </w:rPr>
              <w:t>уџбеник за трећи разред основне школе;</w:t>
            </w:r>
          </w:p>
          <w:p w:rsidR="00E63855" w:rsidRPr="00DC1392" w:rsidRDefault="00E63855" w:rsidP="00E63855">
            <w:pPr>
              <w:spacing w:before="100" w:beforeAutospacing="1" w:after="0" w:line="273" w:lineRule="auto"/>
              <w:rPr>
                <w:rFonts w:eastAsia="SimSun"/>
                <w:b/>
                <w:bCs/>
                <w:sz w:val="20"/>
                <w:szCs w:val="20"/>
              </w:rPr>
            </w:pPr>
            <w:r w:rsidRPr="00DC1392">
              <w:rPr>
                <w:rFonts w:eastAsia="SimSun"/>
                <w:bCs/>
                <w:sz w:val="20"/>
                <w:szCs w:val="20"/>
              </w:rPr>
              <w:t>Ћирилица</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
                <w:bCs/>
                <w:sz w:val="20"/>
                <w:szCs w:val="20"/>
              </w:rPr>
            </w:pPr>
            <w:r w:rsidRPr="00DC1392">
              <w:rPr>
                <w:rFonts w:eastAsia="SimSun"/>
                <w:bCs/>
                <w:sz w:val="20"/>
                <w:szCs w:val="20"/>
              </w:rPr>
              <w:t>Драгана Михајловић Бокан</w:t>
            </w:r>
            <w:r w:rsidRPr="00DC1392">
              <w:rPr>
                <w:rFonts w:eastAsia="SimSun"/>
                <w:b/>
                <w:bCs/>
                <w:sz w:val="20"/>
                <w:szCs w:val="20"/>
              </w:rPr>
              <w:t>,</w:t>
            </w:r>
          </w:p>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Марина Ињац</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Cs/>
                <w:sz w:val="20"/>
                <w:szCs w:val="20"/>
              </w:rPr>
            </w:pPr>
            <w:r w:rsidRPr="00DC1392">
              <w:rPr>
                <w:rFonts w:eastAsia="SimSun"/>
                <w:bCs/>
                <w:sz w:val="20"/>
                <w:szCs w:val="20"/>
              </w:rPr>
              <w:t>650-02-00596/2019-07</w:t>
            </w:r>
          </w:p>
          <w:p w:rsidR="00E63855" w:rsidRPr="00DC1392" w:rsidRDefault="00E63855" w:rsidP="00E63855">
            <w:pPr>
              <w:spacing w:before="100" w:beforeAutospacing="1" w:after="0" w:line="273" w:lineRule="auto"/>
              <w:rPr>
                <w:rFonts w:eastAsia="SimSun"/>
                <w:b/>
                <w:bCs/>
                <w:sz w:val="20"/>
                <w:szCs w:val="20"/>
              </w:rPr>
            </w:pPr>
            <w:r w:rsidRPr="00DC1392">
              <w:rPr>
                <w:rFonts w:eastAsia="SimSun"/>
                <w:bCs/>
                <w:sz w:val="20"/>
                <w:szCs w:val="20"/>
              </w:rPr>
              <w:t>од 4.2.2020.</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jc w:val="center"/>
              <w:rPr>
                <w:rFonts w:eastAsia="SimSun"/>
                <w:bCs/>
                <w:sz w:val="20"/>
                <w:szCs w:val="20"/>
              </w:rPr>
            </w:pPr>
            <w:r w:rsidRPr="00DC1392">
              <w:rPr>
                <w:b/>
                <w:i/>
                <w:iCs/>
                <w:sz w:val="20"/>
                <w:szCs w:val="20"/>
                <w:lang w:val="sr-Cyrl-RS"/>
              </w:rPr>
              <w:t>ДИГИТАЛНИ СВЕТ</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tabs>
                <w:tab w:val="left" w:pos="1440"/>
              </w:tabs>
              <w:rPr>
                <w:rFonts w:cstheme="minorHAnsi"/>
                <w:sz w:val="20"/>
                <w:szCs w:val="24"/>
              </w:rPr>
            </w:pPr>
            <w:r w:rsidRPr="00DC1392">
              <w:rPr>
                <w:rFonts w:cstheme="minorHAnsi"/>
                <w:sz w:val="20"/>
                <w:szCs w:val="24"/>
              </w:rPr>
              <w:t>„</w:t>
            </w:r>
            <w:r w:rsidRPr="00DC1392">
              <w:rPr>
                <w:sz w:val="20"/>
                <w:szCs w:val="24"/>
              </w:rPr>
              <w:t>НОВИ ЛОГОС</w:t>
            </w:r>
            <w:r w:rsidRPr="00DC1392">
              <w:rPr>
                <w:rFonts w:cstheme="minorHAnsi"/>
                <w:sz w:val="20"/>
                <w:szCs w:val="24"/>
              </w:rPr>
              <w:t>”</w:t>
            </w:r>
          </w:p>
        </w:tc>
        <w:tc>
          <w:tcPr>
            <w:tcW w:w="259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rPr>
                <w:bCs/>
                <w:sz w:val="20"/>
                <w:szCs w:val="20"/>
                <w:lang w:val="sr-Cyrl-RS"/>
              </w:rPr>
            </w:pPr>
            <w:r w:rsidRPr="00DC1392">
              <w:rPr>
                <w:b/>
                <w:bCs/>
                <w:sz w:val="20"/>
                <w:szCs w:val="20"/>
                <w:lang w:val="sr-Cyrl-RS"/>
              </w:rPr>
              <w:t>Дигитални свет 3,</w:t>
            </w:r>
          </w:p>
          <w:p w:rsidR="00E63855" w:rsidRPr="00DC1392" w:rsidRDefault="00E63855" w:rsidP="00E63855">
            <w:pPr>
              <w:rPr>
                <w:i/>
                <w:iCs/>
                <w:sz w:val="20"/>
                <w:szCs w:val="20"/>
                <w:lang w:val="sr-Cyrl-RS"/>
              </w:rPr>
            </w:pPr>
            <w:r w:rsidRPr="00DC1392">
              <w:rPr>
                <w:i/>
                <w:iCs/>
                <w:sz w:val="20"/>
                <w:szCs w:val="20"/>
              </w:rPr>
              <w:t xml:space="preserve">уџбеник за </w:t>
            </w:r>
            <w:r w:rsidRPr="00DC1392">
              <w:rPr>
                <w:i/>
                <w:iCs/>
                <w:sz w:val="20"/>
                <w:szCs w:val="20"/>
                <w:lang w:val="sr-Cyrl-RS"/>
              </w:rPr>
              <w:t>трећ</w:t>
            </w:r>
            <w:r w:rsidRPr="00DC1392">
              <w:rPr>
                <w:i/>
                <w:iCs/>
                <w:sz w:val="20"/>
                <w:szCs w:val="20"/>
              </w:rPr>
              <w:t>и</w:t>
            </w:r>
            <w:r w:rsidRPr="00DC1392">
              <w:rPr>
                <w:rFonts w:cstheme="minorBidi"/>
                <w:sz w:val="20"/>
                <w:szCs w:val="20"/>
              </w:rPr>
              <w:br/>
            </w:r>
            <w:r w:rsidRPr="00DC1392">
              <w:rPr>
                <w:i/>
                <w:iCs/>
                <w:sz w:val="20"/>
                <w:szCs w:val="20"/>
              </w:rPr>
              <w:t>разред основне</w:t>
            </w:r>
            <w:r w:rsidRPr="00DC1392">
              <w:rPr>
                <w:rFonts w:cstheme="minorBidi"/>
                <w:sz w:val="20"/>
                <w:szCs w:val="20"/>
              </w:rPr>
              <w:br/>
            </w:r>
            <w:r w:rsidRPr="00DC1392">
              <w:rPr>
                <w:i/>
                <w:iCs/>
                <w:sz w:val="20"/>
                <w:szCs w:val="20"/>
              </w:rPr>
              <w:t>школе</w:t>
            </w:r>
            <w:r w:rsidRPr="00DC1392">
              <w:rPr>
                <w:i/>
                <w:iCs/>
                <w:sz w:val="20"/>
                <w:szCs w:val="20"/>
                <w:lang w:val="sr-Cyrl-RS"/>
              </w:rPr>
              <w:t xml:space="preserve">, </w:t>
            </w:r>
          </w:p>
          <w:p w:rsidR="00E63855" w:rsidRPr="00DC1392" w:rsidRDefault="00E63855" w:rsidP="00E63855">
            <w:pPr>
              <w:rPr>
                <w:bCs/>
                <w:sz w:val="20"/>
                <w:szCs w:val="20"/>
                <w:lang w:val="sr-Cyrl-RS"/>
              </w:rPr>
            </w:pPr>
            <w:r w:rsidRPr="00DC1392">
              <w:rPr>
                <w:i/>
                <w:iCs/>
                <w:sz w:val="20"/>
                <w:szCs w:val="20"/>
              </w:rPr>
              <w:t>ћирилица</w:t>
            </w:r>
          </w:p>
        </w:tc>
        <w:tc>
          <w:tcPr>
            <w:tcW w:w="2836" w:type="dxa"/>
            <w:tcBorders>
              <w:top w:val="single" w:sz="4" w:space="0" w:color="auto"/>
              <w:left w:val="nil"/>
              <w:bottom w:val="single" w:sz="4" w:space="0" w:color="auto"/>
              <w:right w:val="single" w:sz="4" w:space="0" w:color="auto"/>
            </w:tcBorders>
            <w:shd w:val="clear" w:color="auto" w:fill="FFFFFF"/>
            <w:vAlign w:val="center"/>
          </w:tcPr>
          <w:p w:rsidR="00E63855" w:rsidRDefault="00E63855" w:rsidP="00E63855">
            <w:pPr>
              <w:rPr>
                <w:i/>
                <w:iCs/>
                <w:sz w:val="20"/>
                <w:szCs w:val="20"/>
                <w:lang w:val="sr-Cyrl-RS"/>
              </w:rPr>
            </w:pPr>
            <w:r>
              <w:rPr>
                <w:i/>
                <w:iCs/>
                <w:sz w:val="20"/>
                <w:szCs w:val="20"/>
                <w:lang w:val="sr-Cyrl-RS"/>
              </w:rPr>
              <w:t>Јелена Батајац</w:t>
            </w:r>
          </w:p>
          <w:p w:rsidR="00E63855" w:rsidRPr="00DC1392" w:rsidRDefault="00E63855" w:rsidP="00E63855">
            <w:pPr>
              <w:rPr>
                <w:i/>
                <w:iCs/>
                <w:sz w:val="20"/>
                <w:szCs w:val="20"/>
                <w:lang w:val="sr-Cyrl-RS"/>
              </w:rPr>
            </w:pPr>
            <w:r w:rsidRPr="00DC1392">
              <w:rPr>
                <w:i/>
                <w:iCs/>
                <w:sz w:val="20"/>
                <w:szCs w:val="20"/>
                <w:lang w:val="sr-Cyrl-RS"/>
              </w:rPr>
              <w:t>Марина Ињац</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rPr>
                <w:i/>
                <w:iCs/>
                <w:sz w:val="20"/>
                <w:szCs w:val="20"/>
                <w:lang w:val="sr-Cyrl-RS"/>
              </w:rPr>
            </w:pPr>
            <w:r w:rsidRPr="00DC1392">
              <w:rPr>
                <w:i/>
                <w:iCs/>
                <w:sz w:val="20"/>
                <w:szCs w:val="20"/>
                <w:lang w:val="sr-Cyrl-RS"/>
              </w:rPr>
              <w:t>650-02-00321/2022-07</w:t>
            </w:r>
          </w:p>
        </w:tc>
      </w:tr>
    </w:tbl>
    <w:p w:rsidR="00E63855" w:rsidRPr="00DC1392" w:rsidRDefault="00E63855" w:rsidP="00E63855">
      <w:pPr>
        <w:spacing w:before="100" w:beforeAutospacing="1" w:line="273" w:lineRule="auto"/>
        <w:jc w:val="center"/>
        <w:rPr>
          <w:rFonts w:eastAsia="Calibri"/>
          <w:bCs/>
          <w:color w:val="FF0000"/>
          <w:sz w:val="22"/>
          <w:szCs w:val="24"/>
          <w:lang w:val="sr-Cyrl-RS"/>
        </w:rPr>
      </w:pPr>
    </w:p>
    <w:p w:rsidR="00E63855" w:rsidRPr="00DC1392" w:rsidRDefault="00E63855" w:rsidP="00484C55">
      <w:pPr>
        <w:pStyle w:val="Heading2"/>
        <w:rPr>
          <w:rFonts w:eastAsia="SimSun"/>
          <w:lang w:val="sr-Cyrl-RS"/>
        </w:rPr>
      </w:pPr>
      <w:bookmarkStart w:id="98" w:name="_Toc143159062"/>
      <w:bookmarkStart w:id="99" w:name="_Toc145327557"/>
      <w:bookmarkStart w:id="100" w:name="_Toc183421542"/>
      <w:bookmarkStart w:id="101" w:name="_Toc208395408"/>
      <w:r w:rsidRPr="00DC1392">
        <w:rPr>
          <w:rFonts w:eastAsia="SimSun"/>
        </w:rPr>
        <w:lastRenderedPageBreak/>
        <w:t>ЧЕТВРТИ РАЗРЕД</w:t>
      </w:r>
      <w:bookmarkEnd w:id="98"/>
      <w:bookmarkEnd w:id="99"/>
      <w:bookmarkEnd w:id="100"/>
      <w:bookmarkEnd w:id="101"/>
    </w:p>
    <w:tbl>
      <w:tblPr>
        <w:tblpPr w:leftFromText="180" w:rightFromText="180" w:vertAnchor="text" w:horzAnchor="margin" w:tblpXSpec="center" w:tblpY="423"/>
        <w:tblW w:w="10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046"/>
        <w:gridCol w:w="2727"/>
        <w:gridCol w:w="2721"/>
      </w:tblGrid>
      <w:tr w:rsidR="00E63855" w:rsidRPr="00DC1392" w:rsidTr="00E63855">
        <w:trPr>
          <w:trHeight w:val="154"/>
        </w:trPr>
        <w:tc>
          <w:tcPr>
            <w:tcW w:w="10572" w:type="dxa"/>
            <w:gridSpan w:val="4"/>
            <w:shd w:val="clear" w:color="auto" w:fill="FFFFFF"/>
          </w:tcPr>
          <w:p w:rsidR="00E63855" w:rsidRPr="00DC1392" w:rsidRDefault="00E63855" w:rsidP="00E63855">
            <w:pPr>
              <w:spacing w:after="0" w:line="240" w:lineRule="auto"/>
              <w:jc w:val="center"/>
              <w:rPr>
                <w:rFonts w:eastAsia="Calibri"/>
                <w:b/>
                <w:sz w:val="20"/>
                <w:szCs w:val="20"/>
                <w:lang w:val="sr-Cyrl-RS"/>
              </w:rPr>
            </w:pPr>
            <w:r w:rsidRPr="00DC1392">
              <w:rPr>
                <w:rFonts w:eastAsia="Calibri"/>
                <w:b/>
                <w:sz w:val="20"/>
                <w:szCs w:val="20"/>
                <w:lang w:val="sr-Cyrl-RS"/>
              </w:rPr>
              <w:t>СРПСКИ ЈЕЗИК</w:t>
            </w:r>
          </w:p>
        </w:tc>
      </w:tr>
      <w:tr w:rsidR="00E63855" w:rsidRPr="00DC1392" w:rsidTr="00E63855">
        <w:trPr>
          <w:trHeight w:val="154"/>
        </w:trPr>
        <w:tc>
          <w:tcPr>
            <w:tcW w:w="2078" w:type="dxa"/>
            <w:shd w:val="clear" w:color="auto" w:fill="auto"/>
            <w:vAlign w:val="center"/>
          </w:tcPr>
          <w:p w:rsidR="00E63855" w:rsidRPr="00DC1392" w:rsidRDefault="00E63855" w:rsidP="00E63855">
            <w:pPr>
              <w:tabs>
                <w:tab w:val="left" w:pos="1440"/>
              </w:tabs>
              <w:spacing w:after="0" w:line="240" w:lineRule="auto"/>
              <w:rPr>
                <w:rFonts w:eastAsia="Calibri"/>
                <w:sz w:val="20"/>
                <w:szCs w:val="20"/>
                <w:lang w:val="sr-Cyrl-RS"/>
              </w:rPr>
            </w:pPr>
            <w:r w:rsidRPr="00DC1392">
              <w:rPr>
                <w:rFonts w:eastAsia="Calibri"/>
                <w:sz w:val="20"/>
                <w:szCs w:val="20"/>
                <w:lang w:val="sr-Cyrl-RS"/>
              </w:rPr>
              <w:t>Назив издавача</w:t>
            </w:r>
          </w:p>
        </w:tc>
        <w:tc>
          <w:tcPr>
            <w:tcW w:w="3046" w:type="dxa"/>
            <w:shd w:val="clear" w:color="auto" w:fill="auto"/>
            <w:vAlign w:val="center"/>
          </w:tcPr>
          <w:p w:rsidR="00E63855" w:rsidRPr="00DC1392" w:rsidRDefault="00E63855" w:rsidP="00E63855">
            <w:pPr>
              <w:autoSpaceDE w:val="0"/>
              <w:autoSpaceDN w:val="0"/>
              <w:adjustRightInd w:val="0"/>
              <w:spacing w:after="0" w:line="240" w:lineRule="auto"/>
              <w:rPr>
                <w:rFonts w:eastAsia="Times New Roman"/>
                <w:sz w:val="20"/>
                <w:szCs w:val="20"/>
                <w:lang w:val="sr-Cyrl-RS"/>
              </w:rPr>
            </w:pPr>
            <w:r w:rsidRPr="00DC1392">
              <w:rPr>
                <w:rFonts w:eastAsia="Times New Roman"/>
                <w:bCs/>
                <w:sz w:val="20"/>
                <w:szCs w:val="20"/>
              </w:rPr>
              <w:t xml:space="preserve">Наслов уџбеника </w:t>
            </w:r>
            <w:r w:rsidRPr="00DC1392">
              <w:rPr>
                <w:rFonts w:eastAsia="Times New Roman"/>
                <w:bCs/>
                <w:sz w:val="20"/>
                <w:szCs w:val="20"/>
                <w:lang w:val="sr-Cyrl-RS"/>
              </w:rPr>
              <w:t>, писмо</w:t>
            </w:r>
          </w:p>
        </w:tc>
        <w:tc>
          <w:tcPr>
            <w:tcW w:w="2727" w:type="dxa"/>
            <w:shd w:val="clear" w:color="auto" w:fill="auto"/>
            <w:vAlign w:val="center"/>
          </w:tcPr>
          <w:p w:rsidR="00E63855" w:rsidRPr="00DC1392" w:rsidRDefault="00E63855" w:rsidP="00E63855">
            <w:pPr>
              <w:spacing w:after="0" w:line="240" w:lineRule="auto"/>
              <w:rPr>
                <w:rFonts w:eastAsia="Calibri"/>
                <w:sz w:val="20"/>
                <w:szCs w:val="20"/>
                <w:lang w:val="sr-Cyrl-CS"/>
              </w:rPr>
            </w:pPr>
            <w:r w:rsidRPr="00DC1392">
              <w:rPr>
                <w:rFonts w:eastAsia="Calibri"/>
                <w:bCs/>
                <w:sz w:val="20"/>
                <w:szCs w:val="20"/>
                <w:lang w:val="sr-Latn-RS"/>
              </w:rPr>
              <w:t>Име/имена аутора</w:t>
            </w:r>
          </w:p>
        </w:tc>
        <w:tc>
          <w:tcPr>
            <w:tcW w:w="2721" w:type="dxa"/>
            <w:shd w:val="clear" w:color="auto" w:fill="auto"/>
          </w:tcPr>
          <w:p w:rsidR="00E63855" w:rsidRPr="00DC1392" w:rsidRDefault="00E63855" w:rsidP="00E63855">
            <w:pPr>
              <w:spacing w:after="0" w:line="240" w:lineRule="auto"/>
              <w:rPr>
                <w:rFonts w:eastAsia="Calibri"/>
                <w:sz w:val="20"/>
                <w:szCs w:val="20"/>
                <w:lang w:val="sr-Cyrl-CS"/>
              </w:rPr>
            </w:pPr>
            <w:r w:rsidRPr="00DC1392">
              <w:rPr>
                <w:rFonts w:eastAsia="Calibri"/>
                <w:bCs/>
                <w:sz w:val="20"/>
                <w:szCs w:val="20"/>
                <w:lang w:val="sr-Latn-RS"/>
              </w:rPr>
              <w:t>Број и датум решења министра</w:t>
            </w:r>
          </w:p>
        </w:tc>
      </w:tr>
      <w:tr w:rsidR="00E63855" w:rsidRPr="00DC1392" w:rsidTr="00E63855">
        <w:trPr>
          <w:trHeight w:val="154"/>
        </w:trPr>
        <w:tc>
          <w:tcPr>
            <w:tcW w:w="2078" w:type="dxa"/>
            <w:vMerge w:val="restart"/>
            <w:shd w:val="clear" w:color="auto" w:fill="auto"/>
            <w:vAlign w:val="center"/>
          </w:tcPr>
          <w:p w:rsidR="00E63855" w:rsidRPr="00DC1392" w:rsidRDefault="00E63855" w:rsidP="00E63855">
            <w:pPr>
              <w:tabs>
                <w:tab w:val="left" w:pos="1440"/>
              </w:tabs>
              <w:spacing w:after="0" w:line="240" w:lineRule="auto"/>
              <w:rPr>
                <w:rFonts w:eastAsia="Times New Roman"/>
                <w:sz w:val="20"/>
                <w:szCs w:val="20"/>
                <w:lang w:val="sr-Latn-RS"/>
              </w:rPr>
            </w:pPr>
            <w:r w:rsidRPr="00DC1392">
              <w:rPr>
                <w:rFonts w:eastAsia="Calibri"/>
                <w:sz w:val="20"/>
                <w:szCs w:val="20"/>
                <w:lang w:val="sr-Latn-RS"/>
              </w:rPr>
              <w:t>„НОВИ ЛОГОС”</w:t>
            </w:r>
          </w:p>
        </w:tc>
        <w:tc>
          <w:tcPr>
            <w:tcW w:w="3046" w:type="dxa"/>
            <w:shd w:val="clear" w:color="auto" w:fill="auto"/>
            <w:vAlign w:val="center"/>
          </w:tcPr>
          <w:tbl>
            <w:tblPr>
              <w:tblW w:w="2789" w:type="dxa"/>
              <w:tblInd w:w="21" w:type="dxa"/>
              <w:tblBorders>
                <w:top w:val="nil"/>
                <w:left w:val="nil"/>
                <w:bottom w:val="nil"/>
                <w:right w:val="nil"/>
              </w:tblBorders>
              <w:tblLook w:val="0000" w:firstRow="0" w:lastRow="0" w:firstColumn="0" w:lastColumn="0" w:noHBand="0" w:noVBand="0"/>
            </w:tblPr>
            <w:tblGrid>
              <w:gridCol w:w="2789"/>
            </w:tblGrid>
            <w:tr w:rsidR="00E63855" w:rsidRPr="00DC1392" w:rsidTr="00E63855">
              <w:trPr>
                <w:trHeight w:val="794"/>
              </w:trPr>
              <w:tc>
                <w:tcPr>
                  <w:tcW w:w="0" w:type="auto"/>
                </w:tcPr>
                <w:p w:rsidR="00E63855" w:rsidRPr="00DC1392" w:rsidRDefault="00E63855" w:rsidP="0046418A">
                  <w:pPr>
                    <w:framePr w:hSpace="180" w:wrap="around" w:vAnchor="text" w:hAnchor="margin" w:xAlign="center" w:y="423"/>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Бескрајне речи, </w:t>
                  </w:r>
                </w:p>
                <w:p w:rsidR="00E63855" w:rsidRPr="00DC1392" w:rsidRDefault="00E63855" w:rsidP="0046418A">
                  <w:pPr>
                    <w:framePr w:hSpace="180" w:wrap="around" w:vAnchor="text" w:hAnchor="margin" w:xAlign="center" w:y="423"/>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Читанка </w:t>
                  </w:r>
                </w:p>
                <w:p w:rsidR="00E63855" w:rsidRPr="00DC1392" w:rsidRDefault="00E63855" w:rsidP="0046418A">
                  <w:pPr>
                    <w:framePr w:hSpace="180" w:wrap="around" w:vAnchor="text" w:hAnchor="margin" w:xAlign="center" w:y="423"/>
                    <w:autoSpaceDE w:val="0"/>
                    <w:autoSpaceDN w:val="0"/>
                    <w:adjustRightInd w:val="0"/>
                    <w:spacing w:after="0" w:line="240" w:lineRule="auto"/>
                    <w:rPr>
                      <w:rFonts w:eastAsia="Calibri"/>
                      <w:sz w:val="20"/>
                      <w:szCs w:val="20"/>
                      <w:lang w:val="sr-Cyrl-RS"/>
                    </w:rPr>
                  </w:pPr>
                  <w:r w:rsidRPr="00DC1392">
                    <w:rPr>
                      <w:rFonts w:eastAsia="Calibri"/>
                      <w:i/>
                      <w:iCs/>
                      <w:sz w:val="20"/>
                      <w:szCs w:val="20"/>
                      <w:lang w:val="sr-Latn-RS"/>
                    </w:rPr>
                    <w:t>за српски језик за четврти разред основне школе</w:t>
                  </w:r>
                  <w:r w:rsidRPr="00DC1392">
                    <w:rPr>
                      <w:rFonts w:eastAsia="Calibri"/>
                      <w:i/>
                      <w:iCs/>
                      <w:sz w:val="20"/>
                      <w:szCs w:val="20"/>
                      <w:lang w:val="sr-Cyrl-RS"/>
                    </w:rPr>
                    <w:t>, ћирилица</w:t>
                  </w:r>
                </w:p>
              </w:tc>
            </w:tr>
          </w:tbl>
          <w:p w:rsidR="00E63855" w:rsidRPr="00DC1392" w:rsidRDefault="00E63855" w:rsidP="00E63855">
            <w:pPr>
              <w:autoSpaceDE w:val="0"/>
              <w:autoSpaceDN w:val="0"/>
              <w:adjustRightInd w:val="0"/>
              <w:spacing w:after="0" w:line="240" w:lineRule="auto"/>
              <w:rPr>
                <w:rFonts w:eastAsia="Times New Roman"/>
                <w:sz w:val="20"/>
                <w:szCs w:val="20"/>
                <w:lang w:val="sr-Cyrl-CS"/>
              </w:rPr>
            </w:pPr>
          </w:p>
        </w:tc>
        <w:tc>
          <w:tcPr>
            <w:tcW w:w="2727" w:type="dxa"/>
            <w:shd w:val="clear" w:color="auto" w:fill="auto"/>
            <w:vAlign w:val="center"/>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Наташа Станковић Шошо, </w:t>
            </w:r>
          </w:p>
          <w:p w:rsidR="00E63855" w:rsidRPr="00DC1392" w:rsidRDefault="00E63855" w:rsidP="00E63855">
            <w:pPr>
              <w:tabs>
                <w:tab w:val="left" w:pos="1440"/>
              </w:tabs>
              <w:spacing w:after="0" w:line="240" w:lineRule="auto"/>
              <w:rPr>
                <w:rFonts w:eastAsia="Times New Roman"/>
                <w:sz w:val="20"/>
                <w:szCs w:val="20"/>
                <w:lang w:val="sr-Cyrl-CS"/>
              </w:rPr>
            </w:pPr>
            <w:r w:rsidRPr="00DC1392">
              <w:rPr>
                <w:rFonts w:eastAsia="Calibri"/>
                <w:sz w:val="20"/>
                <w:szCs w:val="20"/>
                <w:lang w:val="sr-Latn-RS"/>
              </w:rPr>
              <w:t xml:space="preserve">Соња Чабрић </w:t>
            </w:r>
          </w:p>
        </w:tc>
        <w:tc>
          <w:tcPr>
            <w:tcW w:w="2721" w:type="dxa"/>
            <w:vMerge w:val="restart"/>
            <w:shd w:val="clear" w:color="auto" w:fill="auto"/>
          </w:tcPr>
          <w:tbl>
            <w:tblPr>
              <w:tblW w:w="2463" w:type="dxa"/>
              <w:tblInd w:w="21" w:type="dxa"/>
              <w:tblBorders>
                <w:top w:val="nil"/>
                <w:left w:val="nil"/>
                <w:bottom w:val="nil"/>
                <w:right w:val="nil"/>
              </w:tblBorders>
              <w:tblLook w:val="0000" w:firstRow="0" w:lastRow="0" w:firstColumn="0" w:lastColumn="0" w:noHBand="0" w:noVBand="0"/>
            </w:tblPr>
            <w:tblGrid>
              <w:gridCol w:w="2463"/>
            </w:tblGrid>
            <w:tr w:rsidR="00E63855" w:rsidRPr="00DC1392" w:rsidTr="00E63855">
              <w:trPr>
                <w:trHeight w:val="285"/>
              </w:trPr>
              <w:tc>
                <w:tcPr>
                  <w:tcW w:w="0" w:type="auto"/>
                </w:tcPr>
                <w:p w:rsidR="00E63855" w:rsidRPr="00DC1392" w:rsidRDefault="00E63855" w:rsidP="0046418A">
                  <w:pPr>
                    <w:framePr w:hSpace="180" w:wrap="around" w:vAnchor="text" w:hAnchor="margin" w:xAlign="center" w:y="423"/>
                    <w:autoSpaceDE w:val="0"/>
                    <w:autoSpaceDN w:val="0"/>
                    <w:adjustRightInd w:val="0"/>
                    <w:spacing w:after="0" w:line="240" w:lineRule="auto"/>
                    <w:rPr>
                      <w:rFonts w:eastAsia="Calibri"/>
                      <w:sz w:val="20"/>
                      <w:szCs w:val="20"/>
                    </w:rPr>
                  </w:pPr>
                  <w:r w:rsidRPr="00DC1392">
                    <w:rPr>
                      <w:rFonts w:eastAsia="Calibri"/>
                      <w:sz w:val="20"/>
                      <w:szCs w:val="20"/>
                    </w:rPr>
                    <w:t xml:space="preserve">650-02-00291/2020-07 </w:t>
                  </w:r>
                </w:p>
                <w:p w:rsidR="00E63855" w:rsidRPr="00DC1392" w:rsidRDefault="00E63855" w:rsidP="0046418A">
                  <w:pPr>
                    <w:framePr w:hSpace="180" w:wrap="around" w:vAnchor="text" w:hAnchor="margin" w:xAlign="center" w:y="423"/>
                    <w:autoSpaceDE w:val="0"/>
                    <w:autoSpaceDN w:val="0"/>
                    <w:adjustRightInd w:val="0"/>
                    <w:spacing w:after="0" w:line="240" w:lineRule="auto"/>
                    <w:rPr>
                      <w:rFonts w:eastAsia="Calibri"/>
                      <w:sz w:val="20"/>
                      <w:szCs w:val="20"/>
                    </w:rPr>
                  </w:pPr>
                  <w:r w:rsidRPr="00DC1392">
                    <w:rPr>
                      <w:rFonts w:eastAsia="Calibri"/>
                      <w:sz w:val="20"/>
                      <w:szCs w:val="20"/>
                    </w:rPr>
                    <w:t xml:space="preserve">од 25.1.2021. </w:t>
                  </w:r>
                </w:p>
              </w:tc>
            </w:tr>
          </w:tbl>
          <w:p w:rsidR="00E63855" w:rsidRPr="00DC1392" w:rsidRDefault="00E63855" w:rsidP="00E63855">
            <w:pPr>
              <w:spacing w:after="0" w:line="240" w:lineRule="auto"/>
              <w:rPr>
                <w:rFonts w:eastAsia="Calibri"/>
                <w:sz w:val="20"/>
                <w:szCs w:val="20"/>
                <w:lang w:val="sr-Cyrl-CS"/>
              </w:rPr>
            </w:pPr>
          </w:p>
        </w:tc>
      </w:tr>
      <w:tr w:rsidR="00E63855" w:rsidRPr="00DC1392" w:rsidTr="00E63855">
        <w:trPr>
          <w:trHeight w:val="154"/>
        </w:trPr>
        <w:tc>
          <w:tcPr>
            <w:tcW w:w="2078" w:type="dxa"/>
            <w:vMerge/>
            <w:shd w:val="clear" w:color="auto" w:fill="auto"/>
            <w:vAlign w:val="center"/>
          </w:tcPr>
          <w:p w:rsidR="00E63855" w:rsidRPr="00DC1392" w:rsidRDefault="00E63855" w:rsidP="00E63855">
            <w:pPr>
              <w:spacing w:after="0" w:line="240" w:lineRule="auto"/>
              <w:rPr>
                <w:rFonts w:eastAsia="Times New Roman"/>
                <w:sz w:val="20"/>
                <w:szCs w:val="20"/>
                <w:lang w:val="sr-Latn-RS"/>
              </w:rPr>
            </w:pPr>
          </w:p>
        </w:tc>
        <w:tc>
          <w:tcPr>
            <w:tcW w:w="3046" w:type="dxa"/>
            <w:shd w:val="clear" w:color="auto" w:fill="auto"/>
            <w:vAlign w:val="center"/>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Дар речи,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Граматика </w:t>
            </w:r>
          </w:p>
          <w:p w:rsidR="00E63855" w:rsidRPr="00DC1392" w:rsidRDefault="00E63855" w:rsidP="00E63855">
            <w:pPr>
              <w:autoSpaceDE w:val="0"/>
              <w:autoSpaceDN w:val="0"/>
              <w:adjustRightInd w:val="0"/>
              <w:spacing w:after="0" w:line="240" w:lineRule="auto"/>
              <w:rPr>
                <w:rFonts w:eastAsia="Times New Roman"/>
                <w:i/>
                <w:sz w:val="20"/>
                <w:szCs w:val="20"/>
                <w:lang w:val="sr-Cyrl-RS"/>
              </w:rPr>
            </w:pPr>
            <w:r w:rsidRPr="00DC1392">
              <w:rPr>
                <w:rFonts w:eastAsia="Times New Roman"/>
                <w:i/>
                <w:iCs/>
                <w:sz w:val="20"/>
                <w:szCs w:val="20"/>
              </w:rPr>
              <w:t>за српски језик за четврти разред основне школе</w:t>
            </w:r>
            <w:r w:rsidRPr="00DC1392">
              <w:rPr>
                <w:rFonts w:eastAsia="Times New Roman"/>
                <w:i/>
                <w:iCs/>
                <w:sz w:val="20"/>
                <w:szCs w:val="20"/>
                <w:lang w:val="sr-Cyrl-RS"/>
              </w:rPr>
              <w:t xml:space="preserve">, </w:t>
            </w:r>
            <w:r w:rsidRPr="00DC1392">
              <w:rPr>
                <w:rFonts w:eastAsia="Times New Roman"/>
                <w:i/>
                <w:iCs/>
                <w:sz w:val="20"/>
                <w:szCs w:val="20"/>
              </w:rPr>
              <w:t xml:space="preserve"> </w:t>
            </w:r>
            <w:r w:rsidRPr="00DC1392">
              <w:rPr>
                <w:rFonts w:eastAsia="Times New Roman"/>
                <w:i/>
                <w:iCs/>
                <w:sz w:val="20"/>
                <w:szCs w:val="20"/>
                <w:lang w:val="sr-Cyrl-RS"/>
              </w:rPr>
              <w:t>ћирилица</w:t>
            </w:r>
          </w:p>
        </w:tc>
        <w:tc>
          <w:tcPr>
            <w:tcW w:w="2727" w:type="dxa"/>
            <w:shd w:val="clear" w:color="auto" w:fill="auto"/>
            <w:vAlign w:val="center"/>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Јелена Срдић, </w:t>
            </w:r>
          </w:p>
          <w:p w:rsidR="00E63855" w:rsidRPr="00DC1392" w:rsidRDefault="00E63855" w:rsidP="00E63855">
            <w:pPr>
              <w:tabs>
                <w:tab w:val="left" w:pos="1440"/>
              </w:tabs>
              <w:spacing w:after="0" w:line="240" w:lineRule="auto"/>
              <w:rPr>
                <w:rFonts w:eastAsia="Times New Roman"/>
                <w:sz w:val="20"/>
                <w:szCs w:val="20"/>
                <w:lang w:val="ru-RU"/>
              </w:rPr>
            </w:pPr>
            <w:r w:rsidRPr="00DC1392">
              <w:rPr>
                <w:rFonts w:eastAsia="Calibri"/>
                <w:sz w:val="20"/>
                <w:szCs w:val="20"/>
                <w:lang w:val="sr-Latn-RS"/>
              </w:rPr>
              <w:t xml:space="preserve">Зорана Петковић </w:t>
            </w:r>
          </w:p>
        </w:tc>
        <w:tc>
          <w:tcPr>
            <w:tcW w:w="2721" w:type="dxa"/>
            <w:vMerge/>
            <w:shd w:val="clear" w:color="auto" w:fill="auto"/>
          </w:tcPr>
          <w:p w:rsidR="00E63855" w:rsidRPr="00DC1392" w:rsidRDefault="00E63855" w:rsidP="00E63855">
            <w:pPr>
              <w:spacing w:after="0" w:line="240" w:lineRule="auto"/>
              <w:rPr>
                <w:rFonts w:eastAsia="Calibri"/>
                <w:sz w:val="20"/>
                <w:szCs w:val="20"/>
                <w:lang w:val="sr-Cyrl-CS"/>
              </w:rPr>
            </w:pPr>
          </w:p>
        </w:tc>
      </w:tr>
      <w:tr w:rsidR="00E63855" w:rsidRPr="00DC1392" w:rsidTr="00E63855">
        <w:trPr>
          <w:trHeight w:val="154"/>
        </w:trPr>
        <w:tc>
          <w:tcPr>
            <w:tcW w:w="2078" w:type="dxa"/>
            <w:vMerge/>
            <w:shd w:val="clear" w:color="auto" w:fill="auto"/>
            <w:vAlign w:val="center"/>
          </w:tcPr>
          <w:p w:rsidR="00E63855" w:rsidRPr="00DC1392" w:rsidRDefault="00E63855" w:rsidP="00E63855">
            <w:pPr>
              <w:spacing w:after="0" w:line="240" w:lineRule="auto"/>
              <w:rPr>
                <w:rFonts w:eastAsia="Times New Roman"/>
                <w:sz w:val="20"/>
                <w:szCs w:val="20"/>
                <w:lang w:val="sr-Latn-RS"/>
              </w:rPr>
            </w:pPr>
          </w:p>
        </w:tc>
        <w:tc>
          <w:tcPr>
            <w:tcW w:w="3046"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Радна свеска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i/>
                <w:iCs/>
                <w:sz w:val="20"/>
                <w:szCs w:val="20"/>
              </w:rPr>
              <w:t>уз уџбенички комплет српског језика и књижевности за четврти разред основне школе</w:t>
            </w:r>
            <w:r w:rsidRPr="00DC1392">
              <w:rPr>
                <w:rFonts w:eastAsia="Times New Roman"/>
                <w:i/>
                <w:iCs/>
                <w:sz w:val="20"/>
                <w:szCs w:val="20"/>
                <w:lang w:val="sr-Cyrl-RS"/>
              </w:rPr>
              <w:t xml:space="preserve">, </w:t>
            </w:r>
            <w:r w:rsidRPr="00DC1392">
              <w:rPr>
                <w:rFonts w:eastAsia="Times New Roman"/>
                <w:i/>
                <w:iCs/>
                <w:sz w:val="20"/>
                <w:szCs w:val="20"/>
              </w:rPr>
              <w:t xml:space="preserve"> </w:t>
            </w:r>
            <w:r w:rsidRPr="00DC1392">
              <w:rPr>
                <w:rFonts w:eastAsia="Times New Roman"/>
                <w:i/>
                <w:iCs/>
                <w:sz w:val="20"/>
                <w:szCs w:val="20"/>
                <w:lang w:val="sr-Cyrl-RS"/>
              </w:rPr>
              <w:t>ћирилица</w:t>
            </w:r>
          </w:p>
        </w:tc>
        <w:tc>
          <w:tcPr>
            <w:tcW w:w="2727"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Наташа Станковић Шошо,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Јелена Срдић,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Зорана </w:t>
            </w:r>
          </w:p>
        </w:tc>
        <w:tc>
          <w:tcPr>
            <w:tcW w:w="2721" w:type="dxa"/>
            <w:vMerge/>
            <w:shd w:val="clear" w:color="auto" w:fill="auto"/>
          </w:tcPr>
          <w:p w:rsidR="00E63855" w:rsidRPr="00DC1392" w:rsidRDefault="00E63855" w:rsidP="00E63855">
            <w:pPr>
              <w:spacing w:after="0" w:line="240" w:lineRule="auto"/>
              <w:rPr>
                <w:rFonts w:eastAsia="Calibri"/>
                <w:sz w:val="20"/>
                <w:szCs w:val="20"/>
                <w:lang w:val="sr-Cyrl-CS"/>
              </w:rPr>
            </w:pPr>
          </w:p>
        </w:tc>
      </w:tr>
      <w:tr w:rsidR="00E63855" w:rsidRPr="00DC1392" w:rsidTr="00E63855">
        <w:trPr>
          <w:trHeight w:val="154"/>
        </w:trPr>
        <w:tc>
          <w:tcPr>
            <w:tcW w:w="10572" w:type="dxa"/>
            <w:gridSpan w:val="4"/>
            <w:shd w:val="clear" w:color="auto" w:fill="FFFFFF"/>
          </w:tcPr>
          <w:p w:rsidR="00E63855" w:rsidRPr="00DC1392" w:rsidRDefault="00E63855" w:rsidP="00E63855">
            <w:pPr>
              <w:spacing w:after="0" w:line="240" w:lineRule="auto"/>
              <w:jc w:val="center"/>
              <w:rPr>
                <w:rFonts w:eastAsia="Calibri"/>
                <w:b/>
                <w:sz w:val="20"/>
                <w:szCs w:val="20"/>
                <w:lang w:val="sr-Cyrl-RS"/>
              </w:rPr>
            </w:pPr>
            <w:r w:rsidRPr="00DC1392">
              <w:rPr>
                <w:rFonts w:eastAsia="Calibri"/>
                <w:b/>
                <w:sz w:val="20"/>
                <w:szCs w:val="20"/>
                <w:lang w:val="sr-Cyrl-RS"/>
              </w:rPr>
              <w:t>МАТЕМАТИКА</w:t>
            </w:r>
          </w:p>
        </w:tc>
      </w:tr>
      <w:tr w:rsidR="00E63855" w:rsidRPr="00DC1392" w:rsidTr="00E63855">
        <w:trPr>
          <w:trHeight w:val="154"/>
        </w:trPr>
        <w:tc>
          <w:tcPr>
            <w:tcW w:w="2078" w:type="dxa"/>
            <w:shd w:val="clear" w:color="auto" w:fill="auto"/>
            <w:vAlign w:val="center"/>
          </w:tcPr>
          <w:p w:rsidR="00E63855" w:rsidRPr="00DC1392" w:rsidRDefault="00E63855" w:rsidP="00E63855">
            <w:pPr>
              <w:tabs>
                <w:tab w:val="left" w:pos="1440"/>
              </w:tabs>
              <w:spacing w:after="0" w:line="240" w:lineRule="auto"/>
              <w:rPr>
                <w:rFonts w:eastAsia="Times New Roman"/>
                <w:sz w:val="20"/>
                <w:szCs w:val="20"/>
                <w:lang w:val="sr-Cyrl-CS"/>
              </w:rPr>
            </w:pPr>
            <w:r w:rsidRPr="00DC1392">
              <w:rPr>
                <w:rFonts w:eastAsia="Calibri"/>
                <w:sz w:val="20"/>
                <w:szCs w:val="20"/>
                <w:lang w:val="sr-Latn-RS"/>
              </w:rPr>
              <w:t>„НОВИ ЛОГОС”</w:t>
            </w:r>
          </w:p>
        </w:tc>
        <w:tc>
          <w:tcPr>
            <w:tcW w:w="3046"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Математика 4,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уџбеник за четврти разред основне школе </w:t>
            </w:r>
            <w:r w:rsidRPr="00DC1392">
              <w:rPr>
                <w:rFonts w:eastAsia="Times New Roman"/>
                <w:sz w:val="20"/>
                <w:szCs w:val="20"/>
              </w:rPr>
              <w:t xml:space="preserve">(први, други, трећи и четврти део);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ћирилица </w:t>
            </w:r>
          </w:p>
        </w:tc>
        <w:tc>
          <w:tcPr>
            <w:tcW w:w="2727"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Сенка Тахировић Раковић,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Ива Иванчевић Илић </w:t>
            </w:r>
          </w:p>
        </w:tc>
        <w:tc>
          <w:tcPr>
            <w:tcW w:w="2721"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650-02-00281/2020-07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од 17.12.2020. </w:t>
            </w:r>
          </w:p>
        </w:tc>
      </w:tr>
      <w:tr w:rsidR="00E63855" w:rsidRPr="00DC1392" w:rsidTr="00E63855">
        <w:trPr>
          <w:trHeight w:val="154"/>
        </w:trPr>
        <w:tc>
          <w:tcPr>
            <w:tcW w:w="10572" w:type="dxa"/>
            <w:gridSpan w:val="4"/>
            <w:shd w:val="clear" w:color="auto" w:fill="FFFFFF"/>
          </w:tcPr>
          <w:p w:rsidR="00E63855" w:rsidRPr="00DC1392" w:rsidRDefault="00E63855" w:rsidP="00E63855">
            <w:pPr>
              <w:spacing w:after="0" w:line="240" w:lineRule="auto"/>
              <w:jc w:val="center"/>
              <w:rPr>
                <w:rFonts w:eastAsia="Calibri"/>
                <w:b/>
                <w:sz w:val="20"/>
                <w:szCs w:val="20"/>
                <w:lang w:val="sr-Cyrl-RS"/>
              </w:rPr>
            </w:pPr>
            <w:r w:rsidRPr="00DC1392">
              <w:rPr>
                <w:rFonts w:eastAsia="Calibri"/>
                <w:b/>
                <w:sz w:val="20"/>
                <w:szCs w:val="20"/>
                <w:lang w:val="sr-Cyrl-RS"/>
              </w:rPr>
              <w:t>СТРАНИ ЈЕЗИК</w:t>
            </w:r>
          </w:p>
        </w:tc>
      </w:tr>
      <w:tr w:rsidR="00E63855" w:rsidRPr="00DC1392" w:rsidTr="00E63855">
        <w:trPr>
          <w:trHeight w:val="154"/>
        </w:trPr>
        <w:tc>
          <w:tcPr>
            <w:tcW w:w="2078" w:type="dxa"/>
            <w:shd w:val="clear" w:color="auto" w:fill="auto"/>
            <w:vAlign w:val="center"/>
          </w:tcPr>
          <w:p w:rsidR="00E63855" w:rsidRPr="00DC1392" w:rsidRDefault="00E63855" w:rsidP="00E63855">
            <w:pPr>
              <w:tabs>
                <w:tab w:val="left" w:pos="1440"/>
              </w:tabs>
              <w:spacing w:after="0" w:line="240" w:lineRule="auto"/>
              <w:rPr>
                <w:rFonts w:eastAsia="Times New Roman"/>
                <w:sz w:val="20"/>
                <w:szCs w:val="20"/>
                <w:lang w:val="sr-Cyrl-CS"/>
              </w:rPr>
            </w:pPr>
            <w:r w:rsidRPr="00DC1392">
              <w:rPr>
                <w:rFonts w:eastAsia="Calibri"/>
                <w:sz w:val="20"/>
                <w:szCs w:val="20"/>
                <w:lang w:val="sr-Cyrl-CS"/>
              </w:rPr>
              <w:t>„</w:t>
            </w:r>
            <w:r w:rsidRPr="00DC1392">
              <w:rPr>
                <w:rFonts w:eastAsia="Calibri"/>
                <w:sz w:val="20"/>
                <w:szCs w:val="20"/>
                <w:lang w:val="sr-Latn-RS"/>
              </w:rPr>
              <w:t>DATA STATUS”</w:t>
            </w:r>
          </w:p>
        </w:tc>
        <w:tc>
          <w:tcPr>
            <w:tcW w:w="3046"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Smart Junior 4,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енглески језик за четврти разред основне школе;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четврта година учења;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уџбенички комплет (уџбеник, радна свеска и компакт диск) </w:t>
            </w:r>
          </w:p>
        </w:tc>
        <w:tc>
          <w:tcPr>
            <w:tcW w:w="2727"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H. Q. Mitchell,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Marileni Malkogianni </w:t>
            </w:r>
          </w:p>
        </w:tc>
        <w:tc>
          <w:tcPr>
            <w:tcW w:w="2721"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650-02-00106/2020-07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од 27.8.2020. </w:t>
            </w:r>
          </w:p>
        </w:tc>
      </w:tr>
      <w:tr w:rsidR="00E63855" w:rsidRPr="00DC1392" w:rsidTr="00E63855">
        <w:trPr>
          <w:trHeight w:val="154"/>
        </w:trPr>
        <w:tc>
          <w:tcPr>
            <w:tcW w:w="10572" w:type="dxa"/>
            <w:gridSpan w:val="4"/>
            <w:shd w:val="clear" w:color="auto" w:fill="FFFFFF"/>
            <w:vAlign w:val="center"/>
          </w:tcPr>
          <w:p w:rsidR="00E63855" w:rsidRPr="00DC1392" w:rsidRDefault="00E63855" w:rsidP="00E63855">
            <w:pPr>
              <w:tabs>
                <w:tab w:val="left" w:pos="1440"/>
              </w:tabs>
              <w:spacing w:after="0" w:line="240" w:lineRule="auto"/>
              <w:jc w:val="center"/>
              <w:rPr>
                <w:rFonts w:eastAsia="Calibri"/>
                <w:b/>
                <w:sz w:val="20"/>
                <w:szCs w:val="20"/>
                <w:lang w:val="sr-Cyrl-CS"/>
              </w:rPr>
            </w:pPr>
            <w:r w:rsidRPr="00DC1392">
              <w:rPr>
                <w:rFonts w:eastAsia="Calibri"/>
                <w:b/>
                <w:sz w:val="20"/>
                <w:szCs w:val="20"/>
                <w:lang w:val="sr-Cyrl-CS"/>
              </w:rPr>
              <w:t>ПРИРОДА И ДРУШТВО</w:t>
            </w:r>
          </w:p>
        </w:tc>
      </w:tr>
      <w:tr w:rsidR="00E63855" w:rsidRPr="00DC1392" w:rsidTr="00E63855">
        <w:trPr>
          <w:trHeight w:val="3511"/>
        </w:trPr>
        <w:tc>
          <w:tcPr>
            <w:tcW w:w="2078" w:type="dxa"/>
            <w:shd w:val="clear" w:color="auto" w:fill="auto"/>
            <w:vAlign w:val="center"/>
          </w:tcPr>
          <w:p w:rsidR="00E63855" w:rsidRPr="00DC1392" w:rsidRDefault="00E63855" w:rsidP="00E63855">
            <w:pPr>
              <w:tabs>
                <w:tab w:val="left" w:pos="1440"/>
              </w:tabs>
              <w:spacing w:after="0" w:line="240" w:lineRule="auto"/>
              <w:rPr>
                <w:rFonts w:eastAsia="Times New Roman"/>
                <w:sz w:val="20"/>
                <w:szCs w:val="20"/>
              </w:rPr>
            </w:pPr>
            <w:r w:rsidRPr="00DC1392">
              <w:rPr>
                <w:rFonts w:eastAsia="Calibri"/>
                <w:sz w:val="20"/>
                <w:szCs w:val="20"/>
                <w:lang w:val="sr-Latn-RS"/>
              </w:rPr>
              <w:t>„НОВИ ЛОГОС”</w:t>
            </w:r>
          </w:p>
        </w:tc>
        <w:tc>
          <w:tcPr>
            <w:tcW w:w="3046"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Природа и друштво 4, </w:t>
            </w:r>
          </w:p>
          <w:p w:rsidR="00E63855" w:rsidRPr="00DC1392" w:rsidRDefault="00E63855" w:rsidP="00E63855">
            <w:pPr>
              <w:autoSpaceDE w:val="0"/>
              <w:autoSpaceDN w:val="0"/>
              <w:adjustRightInd w:val="0"/>
              <w:spacing w:after="0" w:line="240" w:lineRule="auto"/>
              <w:rPr>
                <w:rFonts w:eastAsia="Times New Roman"/>
                <w:i/>
                <w:iCs/>
                <w:sz w:val="20"/>
                <w:szCs w:val="20"/>
                <w:lang w:val="sr-Cyrl-RS"/>
              </w:rPr>
            </w:pPr>
            <w:r w:rsidRPr="00DC1392">
              <w:rPr>
                <w:rFonts w:eastAsia="Times New Roman"/>
                <w:i/>
                <w:iCs/>
                <w:sz w:val="20"/>
                <w:szCs w:val="20"/>
              </w:rPr>
              <w:t xml:space="preserve">уџбеник за четврти разред основне школе </w:t>
            </w:r>
          </w:p>
          <w:p w:rsidR="00E63855" w:rsidRPr="00DC1392" w:rsidRDefault="00E63855" w:rsidP="00E63855">
            <w:pPr>
              <w:autoSpaceDE w:val="0"/>
              <w:autoSpaceDN w:val="0"/>
              <w:adjustRightInd w:val="0"/>
              <w:spacing w:after="0" w:line="240" w:lineRule="auto"/>
              <w:rPr>
                <w:rFonts w:eastAsia="Times New Roman"/>
                <w:sz w:val="20"/>
                <w:szCs w:val="20"/>
                <w:lang w:val="sr-Cyrl-RS"/>
              </w:rPr>
            </w:pPr>
          </w:p>
          <w:p w:rsidR="00E63855" w:rsidRPr="00DC1392" w:rsidRDefault="00E63855" w:rsidP="00E63855">
            <w:pPr>
              <w:autoSpaceDE w:val="0"/>
              <w:autoSpaceDN w:val="0"/>
              <w:adjustRightInd w:val="0"/>
              <w:spacing w:after="0" w:line="240" w:lineRule="auto"/>
              <w:rPr>
                <w:rFonts w:eastAsia="Times New Roman"/>
                <w:sz w:val="20"/>
                <w:szCs w:val="20"/>
                <w:lang w:val="sr-Cyrl-RS"/>
              </w:rPr>
            </w:pPr>
            <w:r w:rsidRPr="00DC1392">
              <w:rPr>
                <w:rFonts w:eastAsia="Times New Roman"/>
                <w:i/>
                <w:iCs/>
                <w:sz w:val="20"/>
                <w:szCs w:val="20"/>
              </w:rPr>
              <w:t xml:space="preserve">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Природа и друштво 4, </w:t>
            </w:r>
          </w:p>
          <w:p w:rsidR="00E63855" w:rsidRPr="00DC1392" w:rsidRDefault="00E63855" w:rsidP="00E63855">
            <w:pPr>
              <w:autoSpaceDE w:val="0"/>
              <w:autoSpaceDN w:val="0"/>
              <w:adjustRightInd w:val="0"/>
              <w:spacing w:after="0" w:line="240" w:lineRule="auto"/>
              <w:rPr>
                <w:rFonts w:eastAsia="Times New Roman"/>
                <w:sz w:val="20"/>
                <w:szCs w:val="20"/>
                <w:lang w:val="sr-Cyrl-RS"/>
              </w:rPr>
            </w:pPr>
            <w:r w:rsidRPr="00DC1392">
              <w:rPr>
                <w:rFonts w:eastAsia="Times New Roman"/>
                <w:i/>
                <w:iCs/>
                <w:sz w:val="20"/>
                <w:szCs w:val="20"/>
              </w:rPr>
              <w:t xml:space="preserve">радна свеска за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четврти разред основне школе </w:t>
            </w:r>
          </w:p>
          <w:p w:rsidR="00E63855" w:rsidRPr="00DC1392" w:rsidRDefault="00E63855" w:rsidP="00E63855">
            <w:pPr>
              <w:autoSpaceDE w:val="0"/>
              <w:autoSpaceDN w:val="0"/>
              <w:adjustRightInd w:val="0"/>
              <w:spacing w:after="0" w:line="240" w:lineRule="auto"/>
              <w:rPr>
                <w:rFonts w:eastAsia="Times New Roman"/>
                <w:sz w:val="20"/>
                <w:szCs w:val="20"/>
                <w:lang w:val="sr-Cyrl-RS"/>
              </w:rPr>
            </w:pP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Природа и друштво 4,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тематски атлас уз уџбеник природе и друштва за четврти разред основне школе; </w:t>
            </w:r>
          </w:p>
          <w:p w:rsidR="00E63855" w:rsidRPr="00DC1392" w:rsidRDefault="00E63855" w:rsidP="00E63855">
            <w:pPr>
              <w:autoSpaceDE w:val="0"/>
              <w:autoSpaceDN w:val="0"/>
              <w:adjustRightInd w:val="0"/>
              <w:spacing w:after="0" w:line="240" w:lineRule="auto"/>
              <w:rPr>
                <w:rFonts w:eastAsia="Times New Roman"/>
                <w:sz w:val="20"/>
                <w:szCs w:val="20"/>
                <w:lang w:val="sr-Cyrl-RS"/>
              </w:rPr>
            </w:pPr>
            <w:r w:rsidRPr="00DC1392">
              <w:rPr>
                <w:rFonts w:eastAsia="Times New Roman"/>
                <w:sz w:val="20"/>
                <w:szCs w:val="20"/>
              </w:rPr>
              <w:t xml:space="preserve">уџбенички комплет; </w:t>
            </w:r>
          </w:p>
          <w:p w:rsidR="00E63855" w:rsidRPr="00DC1392" w:rsidRDefault="00E63855" w:rsidP="00E63855">
            <w:pPr>
              <w:autoSpaceDE w:val="0"/>
              <w:autoSpaceDN w:val="0"/>
              <w:adjustRightInd w:val="0"/>
              <w:spacing w:after="0" w:line="240" w:lineRule="auto"/>
              <w:rPr>
                <w:rFonts w:eastAsia="Times New Roman"/>
                <w:sz w:val="20"/>
                <w:szCs w:val="20"/>
                <w:lang w:val="sr-Cyrl-RS"/>
              </w:rPr>
            </w:pPr>
            <w:r w:rsidRPr="00DC1392">
              <w:rPr>
                <w:rFonts w:eastAsia="Times New Roman"/>
                <w:sz w:val="20"/>
                <w:szCs w:val="20"/>
                <w:lang w:val="sr-Cyrl-RS"/>
              </w:rPr>
              <w:t>ћирилица</w:t>
            </w:r>
          </w:p>
        </w:tc>
        <w:tc>
          <w:tcPr>
            <w:tcW w:w="2727"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Александар Кандић,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Гордана Субаков Симић,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Жељко Васић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Ивана Петровић </w:t>
            </w:r>
          </w:p>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Иван Матејић </w:t>
            </w:r>
          </w:p>
        </w:tc>
        <w:tc>
          <w:tcPr>
            <w:tcW w:w="2721" w:type="dxa"/>
            <w:shd w:val="clear" w:color="auto" w:fill="auto"/>
          </w:tcPr>
          <w:p w:rsidR="00E63855" w:rsidRPr="00DC1392" w:rsidRDefault="00E63855" w:rsidP="00E6385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650-02-00308/2020-07 </w:t>
            </w:r>
          </w:p>
          <w:p w:rsidR="00E63855" w:rsidRPr="00DC1392" w:rsidRDefault="00E63855" w:rsidP="00E63855">
            <w:pPr>
              <w:autoSpaceDE w:val="0"/>
              <w:autoSpaceDN w:val="0"/>
              <w:adjustRightInd w:val="0"/>
              <w:spacing w:after="0" w:line="240" w:lineRule="auto"/>
              <w:rPr>
                <w:rFonts w:eastAsia="Times New Roman"/>
                <w:sz w:val="20"/>
                <w:szCs w:val="20"/>
                <w:lang w:val="sr-Cyrl-RS"/>
              </w:rPr>
            </w:pPr>
            <w:r w:rsidRPr="00DC1392">
              <w:rPr>
                <w:rFonts w:eastAsia="Times New Roman"/>
                <w:sz w:val="20"/>
                <w:szCs w:val="20"/>
              </w:rPr>
              <w:t>од 5.1.2021</w:t>
            </w:r>
            <w:r w:rsidRPr="00DC1392">
              <w:rPr>
                <w:rFonts w:eastAsia="Times New Roman"/>
                <w:sz w:val="20"/>
                <w:szCs w:val="20"/>
                <w:lang w:val="sr-Cyrl-RS"/>
              </w:rPr>
              <w:t>.</w:t>
            </w:r>
          </w:p>
        </w:tc>
      </w:tr>
      <w:tr w:rsidR="00E63855" w:rsidRPr="00DC1392" w:rsidTr="00E63855">
        <w:trPr>
          <w:trHeight w:val="287"/>
        </w:trPr>
        <w:tc>
          <w:tcPr>
            <w:tcW w:w="10572" w:type="dxa"/>
            <w:gridSpan w:val="4"/>
            <w:shd w:val="clear" w:color="auto" w:fill="auto"/>
            <w:vAlign w:val="center"/>
          </w:tcPr>
          <w:p w:rsidR="00E63855" w:rsidRPr="00DC1392" w:rsidRDefault="00E63855" w:rsidP="00E63855">
            <w:pPr>
              <w:autoSpaceDE w:val="0"/>
              <w:autoSpaceDN w:val="0"/>
              <w:adjustRightInd w:val="0"/>
              <w:spacing w:after="0" w:line="240" w:lineRule="auto"/>
              <w:jc w:val="center"/>
              <w:rPr>
                <w:rFonts w:eastAsia="Times New Roman"/>
                <w:sz w:val="20"/>
                <w:szCs w:val="20"/>
                <w:lang w:val="sr-Cyrl-RS"/>
              </w:rPr>
            </w:pPr>
            <w:r w:rsidRPr="00DC1392">
              <w:rPr>
                <w:rFonts w:eastAsia="Times New Roman"/>
                <w:sz w:val="20"/>
                <w:szCs w:val="20"/>
                <w:lang w:val="sr-Cyrl-RS"/>
              </w:rPr>
              <w:t>ДИГИТАЛНИ СВЕТ</w:t>
            </w:r>
          </w:p>
        </w:tc>
      </w:tr>
      <w:tr w:rsidR="00E63855" w:rsidRPr="00DC1392" w:rsidTr="00E63855">
        <w:trPr>
          <w:trHeight w:val="310"/>
        </w:trPr>
        <w:tc>
          <w:tcPr>
            <w:tcW w:w="2078" w:type="dxa"/>
            <w:shd w:val="clear" w:color="auto" w:fill="auto"/>
            <w:vAlign w:val="center"/>
          </w:tcPr>
          <w:p w:rsidR="00E63855" w:rsidRPr="00DC1392" w:rsidRDefault="00E63855" w:rsidP="00E63855">
            <w:pPr>
              <w:tabs>
                <w:tab w:val="left" w:pos="1440"/>
              </w:tabs>
              <w:rPr>
                <w:rFonts w:cstheme="minorHAnsi"/>
                <w:sz w:val="20"/>
                <w:szCs w:val="24"/>
              </w:rPr>
            </w:pPr>
            <w:r w:rsidRPr="00DC1392">
              <w:rPr>
                <w:rFonts w:cstheme="minorHAnsi"/>
                <w:sz w:val="20"/>
                <w:szCs w:val="24"/>
              </w:rPr>
              <w:t>„</w:t>
            </w:r>
            <w:r w:rsidRPr="00DC1392">
              <w:rPr>
                <w:sz w:val="20"/>
                <w:szCs w:val="24"/>
              </w:rPr>
              <w:t>НОВИ ЛОГОС</w:t>
            </w:r>
            <w:r w:rsidRPr="00DC1392">
              <w:rPr>
                <w:rFonts w:cstheme="minorHAnsi"/>
                <w:sz w:val="20"/>
                <w:szCs w:val="24"/>
              </w:rPr>
              <w:t>”</w:t>
            </w:r>
          </w:p>
        </w:tc>
        <w:tc>
          <w:tcPr>
            <w:tcW w:w="3046" w:type="dxa"/>
            <w:shd w:val="clear" w:color="auto" w:fill="auto"/>
            <w:vAlign w:val="center"/>
          </w:tcPr>
          <w:p w:rsidR="00E63855" w:rsidRPr="00DC1392" w:rsidRDefault="00E63855" w:rsidP="00E63855">
            <w:pPr>
              <w:rPr>
                <w:bCs/>
                <w:sz w:val="20"/>
                <w:szCs w:val="20"/>
                <w:lang w:val="sr-Cyrl-RS"/>
              </w:rPr>
            </w:pPr>
            <w:r w:rsidRPr="00DC1392">
              <w:rPr>
                <w:b/>
                <w:bCs/>
                <w:sz w:val="20"/>
                <w:szCs w:val="20"/>
                <w:lang w:val="sr-Cyrl-RS"/>
              </w:rPr>
              <w:t>Дигитални свет 4,</w:t>
            </w:r>
          </w:p>
          <w:p w:rsidR="00E63855" w:rsidRPr="00DC1392" w:rsidRDefault="00E63855" w:rsidP="00E63855">
            <w:pPr>
              <w:rPr>
                <w:i/>
                <w:iCs/>
                <w:sz w:val="20"/>
                <w:szCs w:val="20"/>
                <w:lang w:val="sr-Cyrl-RS"/>
              </w:rPr>
            </w:pPr>
            <w:r w:rsidRPr="00DC1392">
              <w:rPr>
                <w:i/>
                <w:iCs/>
                <w:sz w:val="20"/>
                <w:szCs w:val="20"/>
              </w:rPr>
              <w:t xml:space="preserve">уџбеник за </w:t>
            </w:r>
            <w:r w:rsidRPr="00DC1392">
              <w:rPr>
                <w:i/>
                <w:iCs/>
                <w:sz w:val="20"/>
                <w:szCs w:val="20"/>
                <w:lang w:val="sr-Cyrl-RS"/>
              </w:rPr>
              <w:t>четврти</w:t>
            </w:r>
            <w:r w:rsidRPr="00DC1392">
              <w:rPr>
                <w:rFonts w:cstheme="minorBidi"/>
                <w:sz w:val="20"/>
                <w:szCs w:val="20"/>
              </w:rPr>
              <w:br/>
            </w:r>
            <w:r w:rsidRPr="00DC1392">
              <w:rPr>
                <w:i/>
                <w:iCs/>
                <w:sz w:val="20"/>
                <w:szCs w:val="20"/>
              </w:rPr>
              <w:t>разред основне</w:t>
            </w:r>
            <w:r w:rsidRPr="00DC1392">
              <w:rPr>
                <w:rFonts w:cstheme="minorBidi"/>
                <w:sz w:val="20"/>
                <w:szCs w:val="20"/>
              </w:rPr>
              <w:br/>
            </w:r>
            <w:r w:rsidRPr="00DC1392">
              <w:rPr>
                <w:i/>
                <w:iCs/>
                <w:sz w:val="20"/>
                <w:szCs w:val="20"/>
              </w:rPr>
              <w:lastRenderedPageBreak/>
              <w:t>школе</w:t>
            </w:r>
            <w:r w:rsidRPr="00DC1392">
              <w:rPr>
                <w:i/>
                <w:iCs/>
                <w:sz w:val="20"/>
                <w:szCs w:val="20"/>
                <w:lang w:val="sr-Cyrl-RS"/>
              </w:rPr>
              <w:t xml:space="preserve">, </w:t>
            </w:r>
          </w:p>
          <w:p w:rsidR="00E63855" w:rsidRPr="00DC1392" w:rsidRDefault="00E63855" w:rsidP="00E63855">
            <w:pPr>
              <w:rPr>
                <w:bCs/>
                <w:sz w:val="20"/>
                <w:szCs w:val="20"/>
                <w:lang w:val="sr-Cyrl-RS"/>
              </w:rPr>
            </w:pPr>
            <w:r w:rsidRPr="00DC1392">
              <w:rPr>
                <w:i/>
                <w:iCs/>
                <w:sz w:val="20"/>
                <w:szCs w:val="20"/>
              </w:rPr>
              <w:t>ћирилица</w:t>
            </w:r>
          </w:p>
        </w:tc>
        <w:tc>
          <w:tcPr>
            <w:tcW w:w="2727" w:type="dxa"/>
            <w:shd w:val="clear" w:color="auto" w:fill="auto"/>
            <w:vAlign w:val="center"/>
          </w:tcPr>
          <w:p w:rsidR="00E63855" w:rsidRPr="00DC1392" w:rsidRDefault="00E63855" w:rsidP="00E63855">
            <w:pPr>
              <w:rPr>
                <w:i/>
                <w:iCs/>
                <w:sz w:val="20"/>
                <w:szCs w:val="20"/>
                <w:lang w:val="sr-Cyrl-RS"/>
              </w:rPr>
            </w:pPr>
            <w:r w:rsidRPr="00DC1392">
              <w:rPr>
                <w:i/>
                <w:iCs/>
                <w:sz w:val="20"/>
                <w:szCs w:val="20"/>
                <w:lang w:val="sr-Cyrl-RS"/>
              </w:rPr>
              <w:lastRenderedPageBreak/>
              <w:t>Марина Ињац</w:t>
            </w:r>
          </w:p>
        </w:tc>
        <w:tc>
          <w:tcPr>
            <w:tcW w:w="2721" w:type="dxa"/>
            <w:shd w:val="clear" w:color="auto" w:fill="auto"/>
            <w:vAlign w:val="center"/>
          </w:tcPr>
          <w:p w:rsidR="00E63855" w:rsidRPr="00DC1392" w:rsidRDefault="00E63855" w:rsidP="00E63855">
            <w:pPr>
              <w:rPr>
                <w:i/>
                <w:iCs/>
                <w:sz w:val="20"/>
                <w:szCs w:val="20"/>
                <w:lang w:val="sr-Cyrl-RS"/>
              </w:rPr>
            </w:pPr>
            <w:r>
              <w:rPr>
                <w:i/>
                <w:iCs/>
                <w:sz w:val="20"/>
                <w:szCs w:val="20"/>
                <w:lang w:val="sr-Cyrl-RS"/>
              </w:rPr>
              <w:t>650-02-00093/2023</w:t>
            </w:r>
            <w:r w:rsidRPr="00DC1392">
              <w:rPr>
                <w:i/>
                <w:iCs/>
                <w:sz w:val="20"/>
                <w:szCs w:val="20"/>
                <w:lang w:val="sr-Cyrl-RS"/>
              </w:rPr>
              <w:t>-07</w:t>
            </w:r>
          </w:p>
        </w:tc>
      </w:tr>
    </w:tbl>
    <w:p w:rsidR="00E63855" w:rsidRPr="00DC1392" w:rsidRDefault="00E63855" w:rsidP="00E63855">
      <w:pPr>
        <w:spacing w:before="100" w:beforeAutospacing="1" w:line="273" w:lineRule="auto"/>
        <w:rPr>
          <w:rFonts w:eastAsia="Calibri"/>
          <w:bCs/>
          <w:sz w:val="20"/>
          <w:szCs w:val="20"/>
          <w:lang w:val="sr-Cyrl-RS"/>
        </w:rPr>
      </w:pPr>
    </w:p>
    <w:p w:rsidR="00E63855" w:rsidRPr="00DC1392" w:rsidRDefault="00E63855" w:rsidP="00E63855">
      <w:pPr>
        <w:spacing w:before="100" w:beforeAutospacing="1" w:line="273" w:lineRule="auto"/>
        <w:rPr>
          <w:rFonts w:eastAsia="Calibri"/>
          <w:bCs/>
          <w:color w:val="FF0000"/>
          <w:sz w:val="20"/>
          <w:szCs w:val="20"/>
          <w:lang w:val="sr-Cyrl-RS"/>
        </w:rPr>
      </w:pPr>
    </w:p>
    <w:p w:rsidR="00E63855" w:rsidRPr="00DC1392" w:rsidRDefault="00E63855" w:rsidP="00484C55">
      <w:pPr>
        <w:pStyle w:val="Heading2"/>
        <w:rPr>
          <w:rFonts w:eastAsia="SimSun"/>
        </w:rPr>
      </w:pPr>
      <w:bookmarkStart w:id="102" w:name="_Toc143159063"/>
      <w:bookmarkStart w:id="103" w:name="_Toc145327558"/>
      <w:bookmarkStart w:id="104" w:name="_Toc183421543"/>
      <w:bookmarkStart w:id="105" w:name="_Toc208395409"/>
      <w:r w:rsidRPr="00DC1392">
        <w:rPr>
          <w:rFonts w:eastAsia="SimSun"/>
        </w:rPr>
        <w:t>ПЕТИ РАЗРЕД</w:t>
      </w:r>
      <w:bookmarkEnd w:id="102"/>
      <w:bookmarkEnd w:id="103"/>
      <w:bookmarkEnd w:id="104"/>
      <w:bookmarkEnd w:id="105"/>
      <w:r w:rsidRPr="00DC1392">
        <w:rPr>
          <w:rFonts w:eastAsia="SimSun"/>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2322"/>
        <w:gridCol w:w="2322"/>
        <w:gridCol w:w="2923"/>
      </w:tblGrid>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СРПСКИ ЈЕЗИК</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НАЗИВ ИЗДАВАЧА</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НАСЛОВ УЏБЕНИКА И ПИСМО</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ИМЕ/ИМЕНА АУТОРА</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БРОЈ И ДАТУМ РЕШЕЊА МИНИСТРА</w:t>
            </w:r>
          </w:p>
        </w:tc>
      </w:tr>
      <w:tr w:rsidR="00E63855" w:rsidRPr="00DC1392" w:rsidTr="00E63855">
        <w:tc>
          <w:tcPr>
            <w:tcW w:w="2923" w:type="dxa"/>
            <w:vMerge w:val="restart"/>
            <w:tcBorders>
              <w:top w:val="nil"/>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p>
          <w:p w:rsidR="00E63855" w:rsidRPr="00DC1392" w:rsidRDefault="00E63855" w:rsidP="00E63855">
            <w:pPr>
              <w:spacing w:before="100" w:beforeAutospacing="1" w:after="0" w:line="273" w:lineRule="auto"/>
              <w:jc w:val="center"/>
              <w:rPr>
                <w:rFonts w:eastAsia="Calibri"/>
                <w:bCs/>
                <w:sz w:val="20"/>
                <w:szCs w:val="20"/>
              </w:rPr>
            </w:pP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КЛЕТ</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i/>
                <w:sz w:val="20"/>
                <w:szCs w:val="20"/>
              </w:rPr>
            </w:pPr>
            <w:r w:rsidRPr="00DC1392">
              <w:rPr>
                <w:rFonts w:eastAsia="Calibri"/>
                <w:bCs/>
                <w:i/>
                <w:sz w:val="20"/>
                <w:szCs w:val="20"/>
              </w:rPr>
              <w:t>Читанка „Расковник”</w:t>
            </w:r>
            <w:r w:rsidRPr="00DC1392">
              <w:rPr>
                <w:rFonts w:eastAsia="Calibri"/>
                <w:bCs/>
                <w:sz w:val="20"/>
                <w:szCs w:val="20"/>
              </w:rPr>
              <w:t xml:space="preserve">  </w:t>
            </w:r>
            <w:r w:rsidRPr="00DC1392">
              <w:rPr>
                <w:rFonts w:eastAsia="Calibri"/>
                <w:bCs/>
                <w:i/>
                <w:sz w:val="20"/>
                <w:szCs w:val="20"/>
              </w:rPr>
              <w:t>за пети разред основне школе;</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Зона Мркаљ,</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Зорица Несторовић</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650-02-00127/2018-07 од 27.4.2018</w:t>
            </w:r>
          </w:p>
        </w:tc>
      </w:tr>
      <w:tr w:rsidR="00E63855" w:rsidRPr="00DC1392" w:rsidTr="00E63855">
        <w:tc>
          <w:tcPr>
            <w:tcW w:w="0" w:type="auto"/>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bCs/>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0"/>
                <w:szCs w:val="20"/>
              </w:rPr>
            </w:pPr>
            <w:r w:rsidRPr="00DC1392">
              <w:rPr>
                <w:rFonts w:eastAsia="Calibri"/>
                <w:bCs/>
                <w:i/>
                <w:sz w:val="20"/>
                <w:szCs w:val="20"/>
              </w:rPr>
              <w:t>Граматика</w:t>
            </w:r>
            <w:r w:rsidRPr="00DC1392">
              <w:rPr>
                <w:rFonts w:eastAsia="Calibri"/>
                <w:bCs/>
                <w:sz w:val="20"/>
                <w:szCs w:val="20"/>
              </w:rPr>
              <w:t xml:space="preserve"> </w:t>
            </w:r>
            <w:r w:rsidRPr="00DC1392">
              <w:rPr>
                <w:rFonts w:eastAsia="Calibri"/>
                <w:bCs/>
                <w:i/>
                <w:sz w:val="20"/>
                <w:szCs w:val="20"/>
              </w:rPr>
              <w:t>за пети разред основне школе;</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p>
          <w:p w:rsidR="00E63855" w:rsidRPr="00DC1392" w:rsidRDefault="00E63855" w:rsidP="00E63855">
            <w:pPr>
              <w:spacing w:before="100" w:beforeAutospacing="1" w:after="0" w:line="273" w:lineRule="auto"/>
              <w:jc w:val="center"/>
              <w:rPr>
                <w:rFonts w:eastAsia="Calibri"/>
                <w:bCs/>
                <w:sz w:val="20"/>
                <w:szCs w:val="20"/>
              </w:rPr>
            </w:pP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Весна Ломпар</w:t>
            </w:r>
          </w:p>
          <w:p w:rsidR="00E63855" w:rsidRPr="00DC1392" w:rsidRDefault="00E63855" w:rsidP="00E63855">
            <w:pPr>
              <w:spacing w:before="100" w:beforeAutospacing="1" w:after="0" w:line="273" w:lineRule="auto"/>
              <w:jc w:val="center"/>
              <w:rPr>
                <w:rFonts w:eastAsia="Calibri"/>
                <w:bCs/>
                <w:sz w:val="20"/>
                <w:szCs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650-02-00199/2008-06 od 9.6.2008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СТРАНИ ЈЕЗИК</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„DATA STATUS”</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i/>
                <w:sz w:val="20"/>
                <w:szCs w:val="20"/>
              </w:rPr>
              <w:t>TO THE TOP PLUS 1</w:t>
            </w:r>
            <w:r w:rsidRPr="00DC1392">
              <w:rPr>
                <w:rFonts w:eastAsia="Calibri"/>
                <w:bCs/>
                <w:sz w:val="20"/>
                <w:szCs w:val="20"/>
              </w:rPr>
              <w:t xml:space="preserve">, </w:t>
            </w:r>
            <w:r w:rsidRPr="00DC1392">
              <w:rPr>
                <w:rFonts w:eastAsia="Calibri"/>
                <w:bCs/>
                <w:i/>
                <w:sz w:val="20"/>
                <w:szCs w:val="20"/>
              </w:rPr>
              <w:t xml:space="preserve">енглески језик за пети разред основне школе, </w:t>
            </w:r>
            <w:r w:rsidRPr="00DC1392">
              <w:rPr>
                <w:rFonts w:eastAsia="Calibri"/>
                <w:bCs/>
                <w:sz w:val="20"/>
                <w:szCs w:val="20"/>
              </w:rPr>
              <w:t>пета година учења, уџбенички комплет (уџбеник, радна свеска, аудио ЦД)</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Х. Мичел,</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Марилени Малкогиани</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650-02-00049/2018-07 од 27.4.2018</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tabs>
                <w:tab w:val="left" w:pos="1440"/>
              </w:tabs>
              <w:rPr>
                <w:sz w:val="20"/>
                <w:szCs w:val="24"/>
              </w:rPr>
            </w:pPr>
            <w:r w:rsidRPr="00DC1392">
              <w:rPr>
                <w:sz w:val="20"/>
                <w:szCs w:val="24"/>
              </w:rPr>
              <w:t>„EDUCATIONAL</w:t>
            </w:r>
          </w:p>
          <w:p w:rsidR="00E63855" w:rsidRPr="00DC1392" w:rsidRDefault="00E63855" w:rsidP="00E63855">
            <w:pPr>
              <w:tabs>
                <w:tab w:val="left" w:pos="1440"/>
              </w:tabs>
              <w:rPr>
                <w:rFonts w:eastAsia="Times New Roman" w:cstheme="minorHAnsi"/>
                <w:sz w:val="20"/>
                <w:szCs w:val="24"/>
              </w:rPr>
            </w:pPr>
            <w:r w:rsidRPr="00DC1392">
              <w:rPr>
                <w:sz w:val="20"/>
                <w:szCs w:val="24"/>
              </w:rPr>
              <w:t>CENTRE”</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rFonts w:cstheme="minorBidi"/>
                <w:sz w:val="20"/>
                <w:szCs w:val="24"/>
              </w:rPr>
            </w:pPr>
            <w:r w:rsidRPr="00DC1392">
              <w:rPr>
                <w:b/>
                <w:bCs/>
                <w:sz w:val="20"/>
                <w:szCs w:val="24"/>
              </w:rPr>
              <w:t>Beste freunde A1.1, немачки језик за</w:t>
            </w:r>
            <w:r w:rsidRPr="00DC1392">
              <w:rPr>
                <w:rFonts w:cstheme="minorBidi"/>
                <w:b/>
                <w:i/>
                <w:iCs/>
                <w:sz w:val="20"/>
              </w:rPr>
              <w:br/>
            </w:r>
            <w:r w:rsidRPr="00DC1392">
              <w:rPr>
                <w:b/>
                <w:bCs/>
                <w:sz w:val="20"/>
                <w:szCs w:val="24"/>
              </w:rPr>
              <w:t>пети разред основне</w:t>
            </w:r>
            <w:r w:rsidRPr="00DC1392">
              <w:rPr>
                <w:rFonts w:cstheme="minorBidi"/>
                <w:b/>
                <w:i/>
                <w:iCs/>
                <w:sz w:val="20"/>
              </w:rPr>
              <w:br/>
            </w:r>
            <w:r w:rsidRPr="00DC1392">
              <w:rPr>
                <w:b/>
                <w:bCs/>
                <w:sz w:val="20"/>
                <w:szCs w:val="24"/>
              </w:rPr>
              <w:t>школе</w:t>
            </w:r>
            <w:r w:rsidRPr="00DC1392">
              <w:rPr>
                <w:i/>
                <w:iCs/>
                <w:sz w:val="20"/>
              </w:rPr>
              <w:t>, прва година</w:t>
            </w:r>
            <w:r w:rsidRPr="00DC1392">
              <w:rPr>
                <w:rFonts w:cstheme="minorBidi"/>
                <w:sz w:val="20"/>
              </w:rPr>
              <w:br/>
            </w:r>
            <w:r w:rsidRPr="00DC1392">
              <w:rPr>
                <w:i/>
                <w:iCs/>
                <w:sz w:val="20"/>
              </w:rPr>
              <w:t>учења, уџбенички</w:t>
            </w:r>
            <w:r w:rsidRPr="00DC1392">
              <w:rPr>
                <w:rFonts w:cstheme="minorBidi"/>
                <w:sz w:val="20"/>
              </w:rPr>
              <w:br/>
            </w:r>
            <w:r w:rsidRPr="00DC1392">
              <w:rPr>
                <w:i/>
                <w:iCs/>
                <w:sz w:val="20"/>
              </w:rPr>
              <w:t>комплет (уџбеник,</w:t>
            </w:r>
            <w:r w:rsidRPr="00DC1392">
              <w:rPr>
                <w:rFonts w:cstheme="minorBidi"/>
                <w:sz w:val="20"/>
              </w:rPr>
              <w:br/>
            </w:r>
            <w:r w:rsidRPr="00DC1392">
              <w:rPr>
                <w:i/>
                <w:iCs/>
                <w:sz w:val="20"/>
              </w:rPr>
              <w:t>радна свеска, аудио</w:t>
            </w:r>
            <w:r w:rsidRPr="00DC1392">
              <w:rPr>
                <w:rFonts w:cstheme="minorBidi"/>
                <w:sz w:val="20"/>
              </w:rPr>
              <w:br/>
            </w:r>
            <w:r w:rsidRPr="00DC1392">
              <w:rPr>
                <w:i/>
                <w:iCs/>
                <w:sz w:val="20"/>
              </w:rPr>
              <w:t>ЦД)</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rFonts w:cstheme="minorBidi"/>
                <w:sz w:val="20"/>
                <w:szCs w:val="24"/>
              </w:rPr>
            </w:pPr>
            <w:r w:rsidRPr="00DC1392">
              <w:rPr>
                <w:i/>
                <w:iCs/>
                <w:sz w:val="20"/>
              </w:rPr>
              <w:t>Manuela Georgiakaki,</w:t>
            </w:r>
            <w:r w:rsidRPr="00DC1392">
              <w:rPr>
                <w:rFonts w:cstheme="minorBidi"/>
                <w:sz w:val="20"/>
              </w:rPr>
              <w:br/>
            </w:r>
            <w:r w:rsidRPr="00DC1392">
              <w:rPr>
                <w:i/>
                <w:iCs/>
                <w:sz w:val="20"/>
              </w:rPr>
              <w:t>Monika Bovermann,</w:t>
            </w:r>
            <w:r w:rsidRPr="00DC1392">
              <w:rPr>
                <w:rFonts w:cstheme="minorBidi"/>
                <w:sz w:val="20"/>
              </w:rPr>
              <w:br/>
            </w:r>
            <w:r w:rsidRPr="00DC1392">
              <w:rPr>
                <w:i/>
                <w:iCs/>
                <w:sz w:val="20"/>
              </w:rPr>
              <w:t>Elisabeth Graf Riemann,</w:t>
            </w:r>
            <w:r w:rsidRPr="00DC1392">
              <w:rPr>
                <w:rFonts w:cstheme="minorBidi"/>
                <w:sz w:val="20"/>
              </w:rPr>
              <w:br/>
            </w:r>
            <w:r w:rsidRPr="00DC1392">
              <w:rPr>
                <w:i/>
                <w:iCs/>
                <w:sz w:val="20"/>
              </w:rPr>
              <w:t>Christiane Seuthe,</w:t>
            </w:r>
            <w:r w:rsidRPr="00DC1392">
              <w:rPr>
                <w:rFonts w:cstheme="minorBidi"/>
                <w:sz w:val="20"/>
              </w:rPr>
              <w:br/>
            </w:r>
            <w:r w:rsidRPr="00DC1392">
              <w:rPr>
                <w:i/>
                <w:iCs/>
                <w:sz w:val="20"/>
              </w:rPr>
              <w:t>Anja Svhuemann</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rFonts w:cstheme="minorBidi"/>
                <w:i/>
                <w:sz w:val="20"/>
                <w:szCs w:val="24"/>
              </w:rPr>
            </w:pPr>
            <w:r w:rsidRPr="00DC1392">
              <w:rPr>
                <w:iCs/>
                <w:sz w:val="20"/>
              </w:rPr>
              <w:t>650-02-00072/2018-07 од</w:t>
            </w:r>
            <w:r w:rsidRPr="00DC1392">
              <w:rPr>
                <w:rFonts w:cstheme="minorBidi"/>
                <w:i/>
                <w:sz w:val="20"/>
              </w:rPr>
              <w:br/>
            </w:r>
            <w:r w:rsidRPr="00DC1392">
              <w:rPr>
                <w:iCs/>
                <w:sz w:val="20"/>
              </w:rPr>
              <w:t>24.4.2018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ИСТОРИЈА</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„ФРЕСКА”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0"/>
                <w:szCs w:val="20"/>
              </w:rPr>
            </w:pPr>
            <w:r w:rsidRPr="00DC1392">
              <w:rPr>
                <w:rFonts w:eastAsia="Calibri"/>
                <w:bCs/>
                <w:i/>
                <w:sz w:val="20"/>
                <w:szCs w:val="20"/>
              </w:rPr>
              <w:t>Историја 5 –</w:t>
            </w:r>
            <w:r w:rsidRPr="00DC1392">
              <w:rPr>
                <w:rFonts w:eastAsia="Calibri"/>
                <w:bCs/>
                <w:sz w:val="20"/>
                <w:szCs w:val="20"/>
              </w:rPr>
              <w:t xml:space="preserve"> </w:t>
            </w:r>
            <w:r w:rsidRPr="00DC1392">
              <w:rPr>
                <w:rFonts w:eastAsia="Calibri"/>
                <w:bCs/>
                <w:i/>
                <w:sz w:val="20"/>
                <w:szCs w:val="20"/>
              </w:rPr>
              <w:t>уџбеник са одабраним историјским изворима за пети разред основне школе;</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Данијела Стефановић,</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Снежана Ферјанчић,</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Зорица Недељковић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650-02-00095/2018-07 од 24.4.2018.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ГЕОГРАФИЈА</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lastRenderedPageBreak/>
              <w:t>„НОВИ ЛОГОС”</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i/>
                <w:sz w:val="20"/>
                <w:szCs w:val="20"/>
              </w:rPr>
              <w:t>Географија 5,</w:t>
            </w:r>
            <w:r w:rsidRPr="00DC1392">
              <w:rPr>
                <w:rFonts w:eastAsia="Calibri"/>
                <w:bCs/>
                <w:sz w:val="20"/>
                <w:szCs w:val="20"/>
              </w:rPr>
              <w:t xml:space="preserve"> </w:t>
            </w:r>
          </w:p>
          <w:p w:rsidR="00E63855" w:rsidRPr="00DC1392" w:rsidRDefault="00E63855" w:rsidP="00E63855">
            <w:pPr>
              <w:spacing w:before="100" w:beforeAutospacing="1" w:after="0" w:line="273" w:lineRule="auto"/>
              <w:jc w:val="center"/>
              <w:rPr>
                <w:rFonts w:eastAsia="Calibri"/>
                <w:bCs/>
                <w:i/>
                <w:sz w:val="20"/>
                <w:szCs w:val="20"/>
              </w:rPr>
            </w:pPr>
            <w:r w:rsidRPr="00DC1392">
              <w:rPr>
                <w:rFonts w:eastAsia="Calibri"/>
                <w:bCs/>
                <w:i/>
                <w:sz w:val="20"/>
                <w:szCs w:val="20"/>
              </w:rPr>
              <w:t>уџбеник за пети разред основне школе;</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Марко Јоксимовић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650-02-00122/2018-07 од 27.4.2018.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БИОЛОГИЈА</w:t>
            </w:r>
          </w:p>
        </w:tc>
      </w:tr>
      <w:tr w:rsidR="00E63855" w:rsidRPr="00DC1392" w:rsidTr="00E63855">
        <w:tc>
          <w:tcPr>
            <w:tcW w:w="2923" w:type="dxa"/>
            <w:vMerge w:val="restart"/>
            <w:tcBorders>
              <w:top w:val="single" w:sz="4" w:space="0" w:color="auto"/>
              <w:left w:val="single" w:sz="4" w:space="0" w:color="auto"/>
              <w:right w:val="single" w:sz="4" w:space="0" w:color="auto"/>
            </w:tcBorders>
            <w:shd w:val="clear" w:color="auto" w:fill="auto"/>
            <w:vAlign w:val="center"/>
          </w:tcPr>
          <w:p w:rsidR="00E63855" w:rsidRPr="00DC1392" w:rsidRDefault="00E63855" w:rsidP="00E63855">
            <w:pPr>
              <w:tabs>
                <w:tab w:val="left" w:pos="1440"/>
              </w:tabs>
              <w:rPr>
                <w:rFonts w:eastAsia="Times New Roman"/>
                <w:sz w:val="20"/>
                <w:szCs w:val="24"/>
              </w:rPr>
            </w:pPr>
            <w:r w:rsidRPr="00DC1392">
              <w:rPr>
                <w:sz w:val="20"/>
                <w:szCs w:val="24"/>
              </w:rPr>
              <w:t>„</w:t>
            </w:r>
            <w:r w:rsidRPr="00DC1392">
              <w:rPr>
                <w:sz w:val="20"/>
                <w:szCs w:val="24"/>
                <w:lang w:val="sr-Cyrl-RS"/>
              </w:rPr>
              <w:t>БИГЗ</w:t>
            </w:r>
            <w:r w:rsidRPr="00DC1392">
              <w:rPr>
                <w:sz w:val="20"/>
                <w:szCs w:val="24"/>
              </w:rPr>
              <w:t>”</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rFonts w:cstheme="minorBidi"/>
                <w:sz w:val="20"/>
                <w:szCs w:val="24"/>
                <w:lang w:val="sr-Cyrl-RS"/>
              </w:rPr>
            </w:pPr>
            <w:r w:rsidRPr="00DC1392">
              <w:rPr>
                <w:b/>
                <w:bCs/>
                <w:sz w:val="20"/>
                <w:szCs w:val="24"/>
                <w:lang w:val="sr-Cyrl-RS"/>
              </w:rPr>
              <w:t>Биологија</w:t>
            </w:r>
            <w:r w:rsidRPr="00DC1392">
              <w:rPr>
                <w:b/>
                <w:bCs/>
                <w:sz w:val="20"/>
                <w:szCs w:val="24"/>
              </w:rPr>
              <w:t xml:space="preserve"> 5, </w:t>
            </w:r>
            <w:r w:rsidRPr="00DC1392">
              <w:rPr>
                <w:b/>
                <w:bCs/>
                <w:i/>
                <w:sz w:val="20"/>
                <w:szCs w:val="24"/>
                <w:lang w:val="sr-Cyrl-RS"/>
              </w:rPr>
              <w:t>за пети</w:t>
            </w:r>
            <w:r w:rsidRPr="00DC1392">
              <w:rPr>
                <w:b/>
                <w:bCs/>
                <w:i/>
                <w:sz w:val="20"/>
                <w:szCs w:val="24"/>
              </w:rPr>
              <w:t xml:space="preserve"> </w:t>
            </w:r>
            <w:r w:rsidRPr="00DC1392">
              <w:rPr>
                <w:b/>
                <w:bCs/>
                <w:i/>
                <w:sz w:val="20"/>
                <w:szCs w:val="24"/>
                <w:lang w:val="sr-Cyrl-RS"/>
              </w:rPr>
              <w:t>разред</w:t>
            </w:r>
            <w:r w:rsidRPr="00DC1392">
              <w:rPr>
                <w:b/>
                <w:bCs/>
                <w:i/>
                <w:sz w:val="20"/>
                <w:szCs w:val="24"/>
              </w:rPr>
              <w:t xml:space="preserve"> </w:t>
            </w:r>
            <w:r w:rsidRPr="00DC1392">
              <w:rPr>
                <w:b/>
                <w:bCs/>
                <w:i/>
                <w:sz w:val="20"/>
                <w:szCs w:val="24"/>
                <w:lang w:val="sr-Cyrl-RS"/>
              </w:rPr>
              <w:t>основне школе</w:t>
            </w:r>
            <w:r w:rsidRPr="00DC1392">
              <w:rPr>
                <w:b/>
                <w:bCs/>
                <w:i/>
                <w:sz w:val="20"/>
                <w:szCs w:val="24"/>
              </w:rPr>
              <w:t>;</w:t>
            </w:r>
            <w:r w:rsidRPr="00DC1392">
              <w:rPr>
                <w:rFonts w:ascii="Verdana" w:hAnsi="Verdana" w:cstheme="minorBidi"/>
                <w:b/>
                <w:sz w:val="20"/>
                <w:szCs w:val="18"/>
              </w:rPr>
              <w:br/>
            </w:r>
            <w:r w:rsidRPr="00DC1392">
              <w:rPr>
                <w:b/>
                <w:bCs/>
                <w:sz w:val="20"/>
                <w:szCs w:val="24"/>
                <w:lang w:val="sr-Cyrl-RS"/>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rFonts w:cstheme="minorBidi"/>
                <w:b/>
                <w:sz w:val="20"/>
                <w:szCs w:val="24"/>
                <w:lang w:val="sr-Cyrl-RS"/>
              </w:rPr>
            </w:pPr>
            <w:r w:rsidRPr="00DC1392">
              <w:rPr>
                <w:bCs/>
                <w:sz w:val="20"/>
                <w:szCs w:val="24"/>
                <w:lang w:val="sr-Cyrl-RS"/>
              </w:rPr>
              <w:t>Дејан</w:t>
            </w:r>
            <w:r w:rsidRPr="00DC1392">
              <w:rPr>
                <w:bCs/>
                <w:sz w:val="20"/>
                <w:szCs w:val="24"/>
              </w:rPr>
              <w:t xml:space="preserve"> </w:t>
            </w:r>
            <w:r w:rsidRPr="00DC1392">
              <w:rPr>
                <w:bCs/>
                <w:sz w:val="20"/>
                <w:szCs w:val="24"/>
                <w:lang w:val="sr-Cyrl-RS"/>
              </w:rPr>
              <w:t>Бошковић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rFonts w:cstheme="minorBidi"/>
                <w:b/>
                <w:sz w:val="20"/>
                <w:szCs w:val="24"/>
              </w:rPr>
            </w:pPr>
            <w:r w:rsidRPr="00DC1392">
              <w:rPr>
                <w:bCs/>
                <w:sz w:val="20"/>
                <w:szCs w:val="24"/>
              </w:rPr>
              <w:t>650-02-</w:t>
            </w:r>
            <w:r w:rsidRPr="00DC1392">
              <w:rPr>
                <w:rFonts w:ascii="Verdana" w:hAnsi="Verdana" w:cstheme="minorBidi"/>
                <w:b/>
                <w:sz w:val="20"/>
                <w:szCs w:val="18"/>
              </w:rPr>
              <w:br/>
            </w:r>
            <w:r w:rsidRPr="00DC1392">
              <w:rPr>
                <w:bCs/>
                <w:sz w:val="20"/>
                <w:szCs w:val="24"/>
              </w:rPr>
              <w:t>00132/2018-07 od</w:t>
            </w:r>
            <w:r w:rsidRPr="00DC1392">
              <w:rPr>
                <w:rFonts w:ascii="Verdana" w:hAnsi="Verdana" w:cstheme="minorBidi"/>
                <w:b/>
                <w:sz w:val="20"/>
                <w:szCs w:val="18"/>
              </w:rPr>
              <w:br/>
            </w:r>
            <w:r w:rsidRPr="00DC1392">
              <w:rPr>
                <w:bCs/>
                <w:sz w:val="20"/>
                <w:szCs w:val="24"/>
              </w:rPr>
              <w:t>27.4.2018.</w:t>
            </w:r>
          </w:p>
        </w:tc>
      </w:tr>
      <w:tr w:rsidR="00E63855" w:rsidRPr="00DC1392" w:rsidTr="00E63855">
        <w:tc>
          <w:tcPr>
            <w:tcW w:w="2923" w:type="dxa"/>
            <w:vMerge/>
            <w:tcBorders>
              <w:left w:val="single" w:sz="4" w:space="0" w:color="auto"/>
              <w:bottom w:val="single" w:sz="4" w:space="0" w:color="auto"/>
              <w:right w:val="single" w:sz="4" w:space="0" w:color="auto"/>
            </w:tcBorders>
            <w:shd w:val="clear" w:color="auto" w:fill="auto"/>
            <w:vAlign w:val="center"/>
          </w:tcPr>
          <w:p w:rsidR="00E63855" w:rsidRPr="00DC1392" w:rsidRDefault="00E63855" w:rsidP="00E63855">
            <w:pPr>
              <w:tabs>
                <w:tab w:val="left" w:pos="1440"/>
              </w:tabs>
              <w:rPr>
                <w:sz w:val="20"/>
                <w:szCs w:val="24"/>
              </w:rPr>
            </w:pP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autoSpaceDE w:val="0"/>
              <w:autoSpaceDN w:val="0"/>
              <w:adjustRightInd w:val="0"/>
              <w:spacing w:after="0" w:line="240" w:lineRule="auto"/>
              <w:rPr>
                <w:rFonts w:eastAsia="Times New Roman"/>
                <w:sz w:val="20"/>
                <w:szCs w:val="24"/>
                <w:lang w:val="sr-Cyrl-RS"/>
              </w:rPr>
            </w:pPr>
            <w:r w:rsidRPr="00DC1392">
              <w:rPr>
                <w:rFonts w:eastAsia="Times New Roman"/>
                <w:b/>
                <w:sz w:val="20"/>
                <w:szCs w:val="24"/>
                <w:lang w:val="sr-Latn-RS"/>
              </w:rPr>
              <w:t>Радна свеска</w:t>
            </w:r>
            <w:r w:rsidRPr="00DC1392">
              <w:rPr>
                <w:rFonts w:eastAsia="Times New Roman"/>
                <w:sz w:val="20"/>
                <w:szCs w:val="24"/>
                <w:lang w:val="sr-Latn-RS"/>
              </w:rPr>
              <w:t xml:space="preserve"> уз уџбеник биологије за пети разред основне школе</w:t>
            </w:r>
            <w:r w:rsidRPr="00DC1392">
              <w:rPr>
                <w:rFonts w:eastAsia="Times New Roman"/>
                <w:sz w:val="20"/>
                <w:szCs w:val="24"/>
                <w:lang w:val="sr-Cyrl-RS"/>
              </w:rPr>
              <w:t xml:space="preserve">, </w:t>
            </w:r>
            <w:r w:rsidRPr="00DC1392">
              <w:rPr>
                <w:rFonts w:eastAsia="Times New Roman"/>
                <w:i/>
                <w:iCs/>
                <w:sz w:val="20"/>
                <w:lang w:val="sr-Cyrl-RS"/>
              </w:rPr>
              <w:t>додатно наставно средство</w:t>
            </w:r>
            <w:r w:rsidRPr="00DC1392">
              <w:rPr>
                <w:rFonts w:eastAsia="Times New Roman"/>
                <w:sz w:val="20"/>
                <w:szCs w:val="24"/>
              </w:rPr>
              <w:br/>
            </w:r>
            <w:r w:rsidRPr="00DC1392">
              <w:rPr>
                <w:rFonts w:eastAsia="Times New Roman"/>
                <w:b/>
                <w:bCs/>
                <w:sz w:val="20"/>
                <w:szCs w:val="24"/>
                <w:lang w:val="sr-Cyrl-RS"/>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rPr>
                <w:sz w:val="20"/>
                <w:szCs w:val="24"/>
                <w:lang w:val="sr-Cyrl-RS"/>
              </w:rPr>
            </w:pPr>
            <w:r w:rsidRPr="00DC1392">
              <w:rPr>
                <w:sz w:val="20"/>
                <w:szCs w:val="24"/>
              </w:rPr>
              <w:t>Дејан Бошковић, Бојанa Молнар и Наташa Томашевић Коларов</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tabs>
                <w:tab w:val="left" w:pos="1440"/>
              </w:tabs>
              <w:rPr>
                <w:sz w:val="20"/>
                <w:szCs w:val="24"/>
                <w:lang w:val="sr-Cyrl-CS"/>
              </w:rPr>
            </w:pPr>
            <w:r w:rsidRPr="00DC1392">
              <w:rPr>
                <w:sz w:val="20"/>
                <w:szCs w:val="24"/>
              </w:rPr>
              <w:t>1778-3/2018 од 26.11.2018.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МАТЕМАТИКА</w:t>
            </w:r>
          </w:p>
        </w:tc>
      </w:tr>
      <w:tr w:rsidR="00E63855" w:rsidRPr="00DC1392" w:rsidTr="00E63855">
        <w:tc>
          <w:tcPr>
            <w:tcW w:w="2923" w:type="dxa"/>
            <w:vMerge w:val="restart"/>
            <w:tcBorders>
              <w:top w:val="single" w:sz="4" w:space="0" w:color="auto"/>
              <w:left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 xml:space="preserve">„KLETT” </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0"/>
                <w:szCs w:val="20"/>
              </w:rPr>
            </w:pPr>
            <w:r w:rsidRPr="00DC1392">
              <w:rPr>
                <w:rFonts w:eastAsia="Calibri"/>
                <w:bCs/>
                <w:i/>
                <w:sz w:val="20"/>
                <w:szCs w:val="20"/>
              </w:rPr>
              <w:t>Математика, уџбеник за пети разред основне школе;</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Небојша Икодиновић,</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Слађана Димитријевић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650-02-00170/2018-07 од 27.4.2018</w:t>
            </w:r>
          </w:p>
        </w:tc>
      </w:tr>
      <w:tr w:rsidR="00E63855" w:rsidRPr="00DC1392" w:rsidTr="00E63855">
        <w:tc>
          <w:tcPr>
            <w:tcW w:w="2923" w:type="dxa"/>
            <w:vMerge/>
            <w:tcBorders>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i/>
                <w:sz w:val="20"/>
                <w:szCs w:val="20"/>
              </w:rPr>
            </w:pPr>
            <w:r w:rsidRPr="00DC1392">
              <w:rPr>
                <w:rFonts w:eastAsia="Calibri"/>
                <w:bCs/>
                <w:i/>
                <w:sz w:val="20"/>
                <w:szCs w:val="20"/>
              </w:rPr>
              <w:t>Математика, збирка задатака за пети разред основне школе;</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Бранислав Поповић,</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Марија Станић,</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Ненад Вуловић,</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Сања Милојевић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 xml:space="preserve">650-02-00219/2008-06 od 19.6.2008. </w:t>
            </w:r>
          </w:p>
          <w:p w:rsidR="00E63855" w:rsidRPr="00DC1392" w:rsidRDefault="00E63855" w:rsidP="00E63855">
            <w:pPr>
              <w:spacing w:before="100" w:beforeAutospacing="1" w:after="0" w:line="273" w:lineRule="auto"/>
              <w:jc w:val="center"/>
              <w:rPr>
                <w:rFonts w:eastAsia="Calibri"/>
                <w:bCs/>
                <w:sz w:val="20"/>
                <w:szCs w:val="20"/>
              </w:rPr>
            </w:pP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МУЗИЧКА КУЛТУРА</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„НОВИ ЛОГОС”</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i/>
                <w:sz w:val="20"/>
                <w:szCs w:val="20"/>
              </w:rPr>
              <w:t>Музичка култура 5</w:t>
            </w:r>
            <w:r w:rsidRPr="00DC1392">
              <w:rPr>
                <w:rFonts w:eastAsia="Calibri"/>
                <w:bCs/>
                <w:sz w:val="20"/>
                <w:szCs w:val="20"/>
              </w:rPr>
              <w:t xml:space="preserve">, </w:t>
            </w:r>
            <w:r w:rsidRPr="00DC1392">
              <w:rPr>
                <w:rFonts w:eastAsia="Calibri"/>
                <w:bCs/>
                <w:i/>
                <w:sz w:val="20"/>
                <w:szCs w:val="20"/>
              </w:rPr>
              <w:t>уџбеник</w:t>
            </w:r>
            <w:r w:rsidRPr="00DC1392">
              <w:rPr>
                <w:rFonts w:eastAsia="Calibri"/>
                <w:bCs/>
                <w:sz w:val="20"/>
                <w:szCs w:val="20"/>
              </w:rPr>
              <w:t xml:space="preserve"> </w:t>
            </w:r>
            <w:r w:rsidRPr="00DC1392">
              <w:rPr>
                <w:rFonts w:eastAsia="Calibri"/>
                <w:bCs/>
                <w:i/>
                <w:sz w:val="20"/>
                <w:szCs w:val="20"/>
              </w:rPr>
              <w:t>за пети разред основне школе</w:t>
            </w:r>
            <w:r w:rsidRPr="00DC1392">
              <w:rPr>
                <w:rFonts w:eastAsia="Calibri"/>
                <w:bCs/>
                <w:sz w:val="20"/>
                <w:szCs w:val="20"/>
              </w:rPr>
              <w:t>;</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Александра Пaладин,</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Драгана Михајловић Бокан</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650-02-00123/2018-07 од 27.4.2018.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ЛИКОВНА КУЛТУРА</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„KLETT”</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i/>
                <w:sz w:val="20"/>
                <w:szCs w:val="20"/>
              </w:rPr>
              <w:t>Ликовна култура 5,</w:t>
            </w:r>
            <w:r w:rsidRPr="00DC1392">
              <w:rPr>
                <w:rFonts w:eastAsia="Calibri"/>
                <w:bCs/>
                <w:sz w:val="20"/>
                <w:szCs w:val="20"/>
              </w:rPr>
              <w:t xml:space="preserve"> </w:t>
            </w:r>
            <w:r w:rsidRPr="00DC1392">
              <w:rPr>
                <w:rFonts w:eastAsia="Calibri"/>
                <w:bCs/>
                <w:i/>
                <w:sz w:val="20"/>
                <w:szCs w:val="20"/>
              </w:rPr>
              <w:t>уџбеник за пети разред основне школе</w:t>
            </w:r>
            <w:r w:rsidRPr="00DC1392">
              <w:rPr>
                <w:rFonts w:eastAsia="Calibri"/>
                <w:bCs/>
                <w:sz w:val="20"/>
                <w:szCs w:val="20"/>
              </w:rPr>
              <w:t>;</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Сања Филиповић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650-02-00098/2018-07 од 24.4.2018.</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ТЕХНИКА И ТЕХНОЛОГИЈА</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„KLETT”</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i/>
                <w:sz w:val="20"/>
                <w:szCs w:val="20"/>
              </w:rPr>
              <w:t>Техника и технологија</w:t>
            </w:r>
            <w:r w:rsidRPr="00DC1392">
              <w:rPr>
                <w:rFonts w:eastAsia="Calibri"/>
                <w:bCs/>
                <w:sz w:val="20"/>
                <w:szCs w:val="20"/>
              </w:rPr>
              <w:t xml:space="preserve"> </w:t>
            </w:r>
            <w:r w:rsidRPr="00DC1392">
              <w:rPr>
                <w:rFonts w:eastAsia="Calibri"/>
                <w:bCs/>
                <w:i/>
                <w:sz w:val="20"/>
                <w:szCs w:val="20"/>
              </w:rPr>
              <w:t>за пети разред основне школе</w:t>
            </w:r>
            <w:r w:rsidRPr="00DC1392">
              <w:rPr>
                <w:rFonts w:eastAsia="Calibri"/>
                <w:bCs/>
                <w:sz w:val="20"/>
                <w:szCs w:val="20"/>
              </w:rPr>
              <w:t xml:space="preserve">, уџбенички комплет (уџбеник, материјал за конструкторско моделовање, </w:t>
            </w:r>
            <w:r w:rsidRPr="00DC1392">
              <w:rPr>
                <w:rFonts w:eastAsia="Calibri"/>
                <w:bCs/>
                <w:sz w:val="20"/>
                <w:szCs w:val="20"/>
              </w:rPr>
              <w:lastRenderedPageBreak/>
              <w:t>електронски додатак);</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lastRenderedPageBreak/>
              <w:t>Ненад Стаменовић,</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Алекса Вучићевић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 xml:space="preserve">650-02-00060/2018-07 од 24.4.2018. </w:t>
            </w:r>
          </w:p>
        </w:tc>
      </w:tr>
      <w:tr w:rsidR="00E63855" w:rsidRPr="00DC1392" w:rsidTr="00E63855">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lastRenderedPageBreak/>
              <w:t>ИНФОРМАТИКА И РАЧУНАРСТВО</w:t>
            </w:r>
          </w:p>
        </w:tc>
      </w:tr>
      <w:tr w:rsidR="00E63855" w:rsidRPr="00DC1392" w:rsidTr="00E63855">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 KLETT”</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i/>
                <w:sz w:val="20"/>
                <w:szCs w:val="20"/>
              </w:rPr>
              <w:t>Информатика и рачунарство, уџбеник за пети разред основне школе</w:t>
            </w:r>
            <w:r w:rsidRPr="00DC1392">
              <w:rPr>
                <w:rFonts w:eastAsia="Calibri"/>
                <w:bCs/>
                <w:sz w:val="20"/>
                <w:szCs w:val="20"/>
              </w:rPr>
              <w:t>;</w:t>
            </w:r>
          </w:p>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ћирилица</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Светлана Мандић</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before="100" w:beforeAutospacing="1" w:after="0" w:line="273" w:lineRule="auto"/>
              <w:jc w:val="center"/>
              <w:rPr>
                <w:rFonts w:eastAsia="Calibri"/>
                <w:bCs/>
                <w:sz w:val="20"/>
                <w:szCs w:val="20"/>
              </w:rPr>
            </w:pPr>
            <w:r w:rsidRPr="00DC1392">
              <w:rPr>
                <w:rFonts w:eastAsia="Calibri"/>
                <w:bCs/>
                <w:sz w:val="20"/>
                <w:szCs w:val="20"/>
              </w:rPr>
              <w:t>650-02-00037/2018-07 од 25.4.2018.</w:t>
            </w:r>
          </w:p>
        </w:tc>
      </w:tr>
    </w:tbl>
    <w:p w:rsidR="00E63855" w:rsidRPr="00DC1392" w:rsidRDefault="00E63855" w:rsidP="00E63855">
      <w:pPr>
        <w:spacing w:before="100" w:beforeAutospacing="1" w:line="273" w:lineRule="auto"/>
        <w:rPr>
          <w:rFonts w:eastAsia="Calibri"/>
          <w:bCs/>
          <w:sz w:val="20"/>
          <w:szCs w:val="20"/>
        </w:rPr>
      </w:pPr>
    </w:p>
    <w:p w:rsidR="00E63855" w:rsidRPr="00DC1392" w:rsidRDefault="00E63855" w:rsidP="00484C55">
      <w:pPr>
        <w:pStyle w:val="Heading2"/>
        <w:rPr>
          <w:rFonts w:eastAsia="SimSun"/>
          <w:sz w:val="20"/>
          <w:szCs w:val="20"/>
        </w:rPr>
      </w:pPr>
      <w:bookmarkStart w:id="106" w:name="_Toc143159064"/>
      <w:bookmarkStart w:id="107" w:name="_Toc145327559"/>
      <w:bookmarkStart w:id="108" w:name="_Toc183421544"/>
      <w:bookmarkStart w:id="109" w:name="_Toc208395410"/>
      <w:r w:rsidRPr="00DC1392">
        <w:rPr>
          <w:rFonts w:eastAsia="SimSun"/>
        </w:rPr>
        <w:t>ШЕСТИ РАЗРЕД</w:t>
      </w:r>
      <w:bookmarkEnd w:id="106"/>
      <w:bookmarkEnd w:id="107"/>
      <w:bookmarkEnd w:id="108"/>
      <w:bookmarkEnd w:id="109"/>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2862"/>
        <w:gridCol w:w="2566"/>
        <w:gridCol w:w="2997"/>
      </w:tblGrid>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СРПСКИ ЈЕЗИК И КЊИЖЕВНОСТ</w:t>
            </w:r>
          </w:p>
        </w:tc>
      </w:tr>
      <w:tr w:rsidR="00E63855" w:rsidRPr="00DC1392" w:rsidTr="00E63855">
        <w:trPr>
          <w:jc w:val="center"/>
        </w:trPr>
        <w:tc>
          <w:tcPr>
            <w:tcW w:w="2270" w:type="dxa"/>
            <w:vMerge w:val="restart"/>
            <w:tcBorders>
              <w:top w:val="nil"/>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„KLETT”</w:t>
            </w:r>
          </w:p>
        </w:tc>
        <w:tc>
          <w:tcPr>
            <w:tcW w:w="286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СРПСКИ ЈЕЗИК И КЊИЖЕВНОСТ за шести разред основне школе;</w:t>
            </w:r>
          </w:p>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sz w:val="20"/>
                <w:szCs w:val="20"/>
              </w:rPr>
              <w:t>уџбенички комплет;</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56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p>
        </w:tc>
        <w:tc>
          <w:tcPr>
            <w:tcW w:w="2997" w:type="dxa"/>
            <w:vMerge w:val="restart"/>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650-02-00119/2019-07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27.3.2019.</w:t>
            </w: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c>
          <w:tcPr>
            <w:tcW w:w="286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Извор, Читанка за шести разред основне школе</w:t>
            </w:r>
          </w:p>
        </w:tc>
        <w:tc>
          <w:tcPr>
            <w:tcW w:w="256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Зона Мркаљ,</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Зорица Несторовић</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c>
          <w:tcPr>
            <w:tcW w:w="286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Граматика 6, уџбеник за шести  разред основне школе</w:t>
            </w:r>
          </w:p>
        </w:tc>
        <w:tc>
          <w:tcPr>
            <w:tcW w:w="256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Весна Ломпар</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c>
          <w:tcPr>
            <w:tcW w:w="2862"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Радна свеска 6,</w:t>
            </w:r>
            <w:r w:rsidRPr="00DC1392">
              <w:rPr>
                <w:rFonts w:eastAsia="Calibri"/>
                <w:bCs/>
                <w:sz w:val="20"/>
                <w:szCs w:val="20"/>
              </w:rPr>
              <w:t xml:space="preserve"> уз</w:t>
            </w:r>
            <w:r w:rsidRPr="00DC1392">
              <w:rPr>
                <w:rFonts w:eastAsia="Calibri"/>
                <w:bCs/>
                <w:i/>
                <w:sz w:val="20"/>
                <w:szCs w:val="20"/>
              </w:rPr>
              <w:t xml:space="preserve"> Читанку </w:t>
            </w:r>
            <w:r w:rsidRPr="00DC1392">
              <w:rPr>
                <w:rFonts w:eastAsia="Calibri"/>
                <w:bCs/>
                <w:sz w:val="20"/>
                <w:szCs w:val="20"/>
              </w:rPr>
              <w:t>и</w:t>
            </w:r>
            <w:r w:rsidRPr="00DC1392">
              <w:rPr>
                <w:rFonts w:eastAsia="Calibri"/>
                <w:bCs/>
                <w:i/>
                <w:sz w:val="20"/>
                <w:szCs w:val="20"/>
              </w:rPr>
              <w:t xml:space="preserve"> Граматику за шести разред основне школе</w:t>
            </w:r>
          </w:p>
        </w:tc>
        <w:tc>
          <w:tcPr>
            <w:tcW w:w="2566" w:type="dxa"/>
            <w:tcBorders>
              <w:top w:val="single" w:sz="4" w:space="0" w:color="auto"/>
              <w:left w:val="nil"/>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Зона Мркаљ,</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Зорица Несторовић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Весна Ломпар</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sz w:val="20"/>
                <w:szCs w:val="20"/>
              </w:rPr>
            </w:pPr>
          </w:p>
        </w:tc>
      </w:tr>
      <w:tr w:rsidR="001923DF" w:rsidRPr="00DC1392" w:rsidTr="00E36275">
        <w:trPr>
          <w:jc w:val="center"/>
        </w:trPr>
        <w:tc>
          <w:tcPr>
            <w:tcW w:w="2270" w:type="dxa"/>
            <w:vMerge w:val="restart"/>
            <w:tcBorders>
              <w:top w:val="single" w:sz="4" w:space="0" w:color="auto"/>
              <w:left w:val="single" w:sz="4" w:space="0" w:color="auto"/>
              <w:right w:val="single" w:sz="4" w:space="0" w:color="auto"/>
            </w:tcBorders>
            <w:vAlign w:val="center"/>
          </w:tcPr>
          <w:p w:rsidR="001923DF" w:rsidRPr="00DC1392" w:rsidRDefault="001923DF" w:rsidP="00E63855">
            <w:pPr>
              <w:spacing w:before="100" w:beforeAutospacing="1" w:line="273" w:lineRule="auto"/>
              <w:jc w:val="center"/>
              <w:rPr>
                <w:rFonts w:eastAsia="Calibri"/>
                <w:bCs/>
                <w:sz w:val="20"/>
                <w:szCs w:val="20"/>
              </w:rPr>
            </w:pPr>
            <w:r w:rsidRPr="001923DF">
              <w:rPr>
                <w:rFonts w:eastAsia="Calibri"/>
                <w:bCs/>
                <w:sz w:val="20"/>
                <w:szCs w:val="20"/>
              </w:rPr>
              <w:t>Educational Centre</w:t>
            </w:r>
          </w:p>
        </w:tc>
        <w:tc>
          <w:tcPr>
            <w:tcW w:w="2862" w:type="dxa"/>
            <w:tcBorders>
              <w:top w:val="single" w:sz="4" w:space="0" w:color="auto"/>
              <w:left w:val="nil"/>
              <w:bottom w:val="single" w:sz="4" w:space="0" w:color="auto"/>
              <w:right w:val="single" w:sz="4" w:space="0" w:color="auto"/>
            </w:tcBorders>
            <w:vAlign w:val="center"/>
          </w:tcPr>
          <w:p w:rsidR="001923DF" w:rsidRPr="001923DF" w:rsidRDefault="001923DF" w:rsidP="001923DF">
            <w:pPr>
              <w:spacing w:before="100" w:beforeAutospacing="1" w:line="273" w:lineRule="auto"/>
              <w:jc w:val="center"/>
              <w:rPr>
                <w:rFonts w:eastAsia="Calibri"/>
                <w:bCs/>
                <w:sz w:val="20"/>
                <w:szCs w:val="20"/>
              </w:rPr>
            </w:pPr>
            <w:r w:rsidRPr="001923DF">
              <w:rPr>
                <w:rFonts w:eastAsia="Calibri"/>
                <w:bCs/>
                <w:sz w:val="20"/>
                <w:szCs w:val="20"/>
              </w:rPr>
              <w:t>Beste Freunde A1/2 radna sveska</w:t>
            </w:r>
          </w:p>
          <w:p w:rsidR="001923DF" w:rsidRPr="001923DF" w:rsidRDefault="001923DF" w:rsidP="00E63855">
            <w:pPr>
              <w:spacing w:before="100" w:beforeAutospacing="1" w:line="273" w:lineRule="auto"/>
              <w:jc w:val="center"/>
              <w:rPr>
                <w:rFonts w:eastAsia="Calibri"/>
                <w:bCs/>
                <w:sz w:val="20"/>
                <w:szCs w:val="20"/>
              </w:rPr>
            </w:pPr>
          </w:p>
        </w:tc>
        <w:tc>
          <w:tcPr>
            <w:tcW w:w="2566" w:type="dxa"/>
            <w:tcBorders>
              <w:top w:val="single" w:sz="4" w:space="0" w:color="auto"/>
              <w:left w:val="nil"/>
              <w:bottom w:val="single" w:sz="4" w:space="0" w:color="auto"/>
              <w:right w:val="single" w:sz="4" w:space="0" w:color="auto"/>
            </w:tcBorders>
            <w:vAlign w:val="center"/>
          </w:tcPr>
          <w:p w:rsidR="001923DF" w:rsidRPr="001923DF" w:rsidRDefault="001923DF" w:rsidP="00E63855">
            <w:pPr>
              <w:spacing w:before="100" w:beforeAutospacing="1" w:line="273" w:lineRule="auto"/>
              <w:jc w:val="center"/>
              <w:rPr>
                <w:rFonts w:eastAsia="Calibri"/>
                <w:bCs/>
                <w:sz w:val="20"/>
                <w:szCs w:val="20"/>
              </w:rPr>
            </w:pPr>
            <w:r w:rsidRPr="001923DF">
              <w:rPr>
                <w:rFonts w:eastAsia="Calibri"/>
                <w:bCs/>
                <w:sz w:val="20"/>
                <w:szCs w:val="20"/>
              </w:rPr>
              <w:t>Manuela Georgiakaki, Kristiane Zojte i Anja Šiman</w:t>
            </w:r>
          </w:p>
        </w:tc>
        <w:tc>
          <w:tcPr>
            <w:tcW w:w="2997" w:type="dxa"/>
            <w:tcBorders>
              <w:top w:val="single" w:sz="4" w:space="0" w:color="auto"/>
              <w:left w:val="nil"/>
              <w:bottom w:val="single" w:sz="4" w:space="0" w:color="auto"/>
              <w:right w:val="single" w:sz="4" w:space="0" w:color="auto"/>
            </w:tcBorders>
            <w:vAlign w:val="center"/>
          </w:tcPr>
          <w:p w:rsidR="001923DF" w:rsidRPr="001923DF" w:rsidRDefault="001923DF" w:rsidP="00E63855">
            <w:pPr>
              <w:spacing w:before="100" w:beforeAutospacing="1" w:line="273" w:lineRule="auto"/>
              <w:jc w:val="center"/>
              <w:rPr>
                <w:rFonts w:eastAsia="Calibri"/>
                <w:bCs/>
                <w:sz w:val="20"/>
                <w:szCs w:val="20"/>
              </w:rPr>
            </w:pPr>
            <w:r w:rsidRPr="001923DF">
              <w:rPr>
                <w:rFonts w:eastAsia="Calibri"/>
                <w:bCs/>
                <w:sz w:val="20"/>
                <w:szCs w:val="20"/>
              </w:rPr>
              <w:t>650-02-00378/2018-07 од 8.2.2019.</w:t>
            </w:r>
          </w:p>
        </w:tc>
      </w:tr>
      <w:tr w:rsidR="001923DF" w:rsidRPr="00DC1392" w:rsidTr="00E36275">
        <w:trPr>
          <w:jc w:val="center"/>
        </w:trPr>
        <w:tc>
          <w:tcPr>
            <w:tcW w:w="2270" w:type="dxa"/>
            <w:vMerge/>
            <w:tcBorders>
              <w:left w:val="single" w:sz="4" w:space="0" w:color="auto"/>
              <w:bottom w:val="single" w:sz="4" w:space="0" w:color="auto"/>
              <w:right w:val="single" w:sz="4" w:space="0" w:color="auto"/>
            </w:tcBorders>
            <w:shd w:val="clear" w:color="auto" w:fill="FFFFFF" w:themeFill="background1"/>
            <w:vAlign w:val="center"/>
          </w:tcPr>
          <w:p w:rsidR="001923DF" w:rsidRPr="008F0D75" w:rsidRDefault="001923DF" w:rsidP="00E63855">
            <w:pPr>
              <w:spacing w:before="100" w:beforeAutospacing="1" w:line="273" w:lineRule="auto"/>
              <w:jc w:val="center"/>
              <w:rPr>
                <w:rFonts w:eastAsia="Calibri"/>
                <w:bCs/>
                <w:color w:val="FF0000"/>
                <w:sz w:val="20"/>
                <w:szCs w:val="20"/>
              </w:rPr>
            </w:pPr>
          </w:p>
        </w:tc>
        <w:tc>
          <w:tcPr>
            <w:tcW w:w="2862" w:type="dxa"/>
            <w:tcBorders>
              <w:top w:val="single" w:sz="4" w:space="0" w:color="auto"/>
              <w:left w:val="nil"/>
              <w:bottom w:val="single" w:sz="4" w:space="0" w:color="auto"/>
              <w:right w:val="single" w:sz="4" w:space="0" w:color="auto"/>
            </w:tcBorders>
            <w:shd w:val="clear" w:color="auto" w:fill="FFFFFF" w:themeFill="background1"/>
            <w:vAlign w:val="center"/>
          </w:tcPr>
          <w:p w:rsidR="001923DF" w:rsidRPr="001923DF" w:rsidRDefault="001923DF" w:rsidP="001923DF">
            <w:pPr>
              <w:spacing w:before="100" w:beforeAutospacing="1" w:line="273" w:lineRule="auto"/>
              <w:jc w:val="center"/>
              <w:rPr>
                <w:rFonts w:eastAsia="Calibri"/>
                <w:bCs/>
                <w:i/>
                <w:sz w:val="20"/>
                <w:szCs w:val="20"/>
              </w:rPr>
            </w:pPr>
            <w:r w:rsidRPr="001923DF">
              <w:rPr>
                <w:rFonts w:eastAsia="Calibri"/>
                <w:bCs/>
                <w:i/>
                <w:sz w:val="20"/>
                <w:szCs w:val="20"/>
              </w:rPr>
              <w:t>Beste Freunde A1/2 udžbenik</w:t>
            </w:r>
          </w:p>
          <w:p w:rsidR="001923DF" w:rsidRPr="001923DF" w:rsidRDefault="001923DF" w:rsidP="00E63855">
            <w:pPr>
              <w:spacing w:before="100" w:beforeAutospacing="1" w:line="273" w:lineRule="auto"/>
              <w:jc w:val="center"/>
              <w:rPr>
                <w:rFonts w:eastAsia="Calibri"/>
                <w:bCs/>
                <w:i/>
                <w:sz w:val="20"/>
                <w:szCs w:val="20"/>
              </w:rPr>
            </w:pPr>
          </w:p>
        </w:tc>
        <w:tc>
          <w:tcPr>
            <w:tcW w:w="2566" w:type="dxa"/>
            <w:tcBorders>
              <w:top w:val="single" w:sz="4" w:space="0" w:color="auto"/>
              <w:left w:val="nil"/>
              <w:bottom w:val="single" w:sz="4" w:space="0" w:color="auto"/>
              <w:right w:val="single" w:sz="4" w:space="0" w:color="auto"/>
            </w:tcBorders>
            <w:shd w:val="clear" w:color="auto" w:fill="FFFFFF" w:themeFill="background1"/>
            <w:vAlign w:val="center"/>
          </w:tcPr>
          <w:p w:rsidR="001923DF" w:rsidRPr="001923DF" w:rsidRDefault="001923DF" w:rsidP="00E63855">
            <w:pPr>
              <w:spacing w:before="100" w:beforeAutospacing="1" w:line="273" w:lineRule="auto"/>
              <w:jc w:val="center"/>
              <w:rPr>
                <w:rFonts w:eastAsia="Calibri"/>
                <w:bCs/>
                <w:sz w:val="20"/>
                <w:szCs w:val="20"/>
              </w:rPr>
            </w:pPr>
            <w:r w:rsidRPr="001923DF">
              <w:rPr>
                <w:rFonts w:eastAsia="Calibri"/>
                <w:bCs/>
                <w:sz w:val="20"/>
                <w:szCs w:val="20"/>
              </w:rPr>
              <w:t>Manuela Georgiakaki, Elizabet Graf-Riman, Anja Šiman i Kristiane Zojte</w:t>
            </w:r>
          </w:p>
        </w:tc>
        <w:tc>
          <w:tcPr>
            <w:tcW w:w="2997" w:type="dxa"/>
            <w:tcBorders>
              <w:top w:val="single" w:sz="4" w:space="0" w:color="auto"/>
              <w:left w:val="nil"/>
              <w:bottom w:val="single" w:sz="4" w:space="0" w:color="auto"/>
              <w:right w:val="single" w:sz="4" w:space="0" w:color="auto"/>
            </w:tcBorders>
            <w:shd w:val="clear" w:color="auto" w:fill="FFFFFF" w:themeFill="background1"/>
            <w:vAlign w:val="center"/>
          </w:tcPr>
          <w:p w:rsidR="001923DF" w:rsidRPr="001923DF" w:rsidRDefault="001923DF" w:rsidP="00E63855">
            <w:pPr>
              <w:spacing w:before="100" w:beforeAutospacing="1" w:line="273" w:lineRule="auto"/>
              <w:jc w:val="center"/>
              <w:rPr>
                <w:rFonts w:eastAsia="Calibri"/>
                <w:bCs/>
                <w:sz w:val="20"/>
                <w:szCs w:val="20"/>
              </w:rPr>
            </w:pPr>
            <w:r w:rsidRPr="001923DF">
              <w:rPr>
                <w:rFonts w:eastAsia="Calibri"/>
                <w:bCs/>
                <w:sz w:val="20"/>
                <w:szCs w:val="20"/>
              </w:rPr>
              <w:t>650-02-00378/2018-07 од 8.2.2019.</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ЛИКОВНА КУЛТУРА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color w:val="FF0000"/>
                <w:sz w:val="20"/>
                <w:szCs w:val="20"/>
              </w:rPr>
            </w:pPr>
            <w:r w:rsidRPr="00DC1392">
              <w:rPr>
                <w:rFonts w:eastAsia="Calibri"/>
                <w:bCs/>
                <w:sz w:val="20"/>
                <w:szCs w:val="20"/>
              </w:rPr>
              <w:t>„KLETT”</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Ликовна култура 6, уџбеник за шести разред основне школе;</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lastRenderedPageBreak/>
              <w:t>Ћирилица</w:t>
            </w:r>
          </w:p>
          <w:p w:rsidR="00E63855" w:rsidRPr="00DC1392" w:rsidRDefault="00E63855" w:rsidP="00E63855">
            <w:pPr>
              <w:spacing w:before="100" w:beforeAutospacing="1" w:line="273" w:lineRule="auto"/>
              <w:jc w:val="center"/>
              <w:rPr>
                <w:rFonts w:eastAsia="Calibri"/>
                <w:bCs/>
                <w:i/>
                <w:sz w:val="20"/>
                <w:szCs w:val="20"/>
              </w:rPr>
            </w:pP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lastRenderedPageBreak/>
              <w:t>Сања Филиповић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650-02-00086/2019-07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lastRenderedPageBreak/>
              <w:t>од 11.4.2019.</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p>
          <w:p w:rsidR="00E63855" w:rsidRPr="00DC1392" w:rsidRDefault="00E63855" w:rsidP="00E63855">
            <w:pPr>
              <w:spacing w:before="100" w:beforeAutospacing="1" w:line="273" w:lineRule="auto"/>
              <w:jc w:val="center"/>
              <w:rPr>
                <w:rFonts w:eastAsia="Calibri"/>
                <w:bCs/>
                <w:sz w:val="20"/>
                <w:szCs w:val="20"/>
                <w:lang w:val="sr-Cyrl-RS"/>
              </w:rPr>
            </w:pPr>
            <w:r w:rsidRPr="00DC1392">
              <w:rPr>
                <w:rFonts w:eastAsia="Calibri"/>
                <w:bCs/>
                <w:sz w:val="20"/>
                <w:szCs w:val="20"/>
              </w:rPr>
              <w:t>МУЗИЧКА КУЛТУРА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„НОВИ ЛОГОС”</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i/>
                <w:sz w:val="20"/>
                <w:szCs w:val="20"/>
              </w:rPr>
              <w:t>Музичка култура 6, уџбеник за шести разред основне школе</w:t>
            </w:r>
            <w:r w:rsidRPr="00DC1392">
              <w:rPr>
                <w:rFonts w:eastAsia="Calibri"/>
                <w:bCs/>
                <w:sz w:val="20"/>
                <w:szCs w:val="20"/>
              </w:rPr>
              <w:t>;</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p w:rsidR="00E63855" w:rsidRPr="00DC1392" w:rsidRDefault="00E63855" w:rsidP="00E63855">
            <w:pPr>
              <w:spacing w:before="100" w:beforeAutospacing="1" w:line="273" w:lineRule="auto"/>
              <w:jc w:val="center"/>
              <w:rPr>
                <w:rFonts w:eastAsia="Calibri"/>
                <w:bCs/>
                <w:sz w:val="20"/>
                <w:szCs w:val="20"/>
              </w:rPr>
            </w:pP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Александра Паладин,</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Драгана Михајловић Бокан</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650-02-00115/2019-07</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9.5.2019.</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ИСТОРИЈА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„ФРЕСКА”</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Историја 6, уџбеник са одабраним историјским изворима за шести разред основне школе;</w:t>
            </w:r>
          </w:p>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ћирилица</w:t>
            </w: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Марко Шуица,</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Радивој Радић,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Перо Јелић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650-02-00087/2019-07</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14.5.2019.</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ГЕОГРАФИЈА</w:t>
            </w: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D1D45" w:rsidRDefault="00E63855" w:rsidP="00E63855">
            <w:pPr>
              <w:spacing w:before="100" w:beforeAutospacing="1" w:line="273" w:lineRule="auto"/>
              <w:jc w:val="center"/>
              <w:rPr>
                <w:rFonts w:eastAsia="Calibri"/>
                <w:bCs/>
                <w:sz w:val="20"/>
                <w:szCs w:val="20"/>
                <w:lang w:val="sr-Cyrl-RS"/>
              </w:rPr>
            </w:pPr>
            <w:r w:rsidRPr="00DD1D45">
              <w:rPr>
                <w:rFonts w:eastAsia="Calibri"/>
                <w:bCs/>
                <w:sz w:val="20"/>
                <w:szCs w:val="20"/>
                <w:lang w:val="sr-Cyrl-RS"/>
              </w:rPr>
              <w:t>НОВИ ЛОГОС</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D1D45" w:rsidRDefault="00E63855" w:rsidP="00E63855">
            <w:pPr>
              <w:spacing w:before="100" w:beforeAutospacing="1" w:line="273" w:lineRule="auto"/>
              <w:jc w:val="center"/>
              <w:rPr>
                <w:rFonts w:eastAsia="Calibri"/>
                <w:bCs/>
                <w:sz w:val="20"/>
                <w:szCs w:val="20"/>
              </w:rPr>
            </w:pPr>
            <w:r w:rsidRPr="00DD1D45">
              <w:rPr>
                <w:rFonts w:eastAsia="Calibri"/>
                <w:bCs/>
                <w:i/>
                <w:sz w:val="20"/>
                <w:szCs w:val="20"/>
              </w:rPr>
              <w:t>Географија, уџбеник за шести разред основне школе</w:t>
            </w:r>
            <w:r w:rsidRPr="00DD1D45">
              <w:rPr>
                <w:rFonts w:eastAsia="Calibri"/>
                <w:bCs/>
                <w:sz w:val="20"/>
                <w:szCs w:val="20"/>
              </w:rPr>
              <w:t>;</w:t>
            </w:r>
          </w:p>
          <w:p w:rsidR="00E63855" w:rsidRPr="00DD1D45" w:rsidRDefault="00E63855" w:rsidP="00E63855">
            <w:pPr>
              <w:spacing w:before="100" w:beforeAutospacing="1" w:line="273" w:lineRule="auto"/>
              <w:jc w:val="center"/>
              <w:rPr>
                <w:rFonts w:eastAsia="Calibri"/>
                <w:bCs/>
                <w:sz w:val="20"/>
                <w:szCs w:val="20"/>
              </w:rPr>
            </w:pPr>
            <w:r w:rsidRPr="00DD1D45">
              <w:rPr>
                <w:rFonts w:eastAsia="Calibri"/>
                <w:bCs/>
                <w:sz w:val="20"/>
                <w:szCs w:val="20"/>
              </w:rPr>
              <w:t>Ћирилица</w:t>
            </w:r>
          </w:p>
          <w:p w:rsidR="00E63855" w:rsidRPr="00DD1D45" w:rsidRDefault="00E63855" w:rsidP="00E63855">
            <w:pPr>
              <w:spacing w:before="100" w:beforeAutospacing="1" w:line="273" w:lineRule="auto"/>
              <w:jc w:val="center"/>
              <w:rPr>
                <w:rFonts w:eastAsia="Calibri"/>
                <w:bCs/>
                <w:sz w:val="20"/>
                <w:szCs w:val="20"/>
              </w:rPr>
            </w:pP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D1D45" w:rsidRDefault="00E63855" w:rsidP="00E63855">
            <w:pPr>
              <w:spacing w:before="100" w:beforeAutospacing="1" w:line="273" w:lineRule="auto"/>
              <w:jc w:val="center"/>
              <w:rPr>
                <w:rFonts w:eastAsia="Calibri"/>
                <w:bCs/>
                <w:sz w:val="20"/>
                <w:szCs w:val="20"/>
              </w:rPr>
            </w:pPr>
            <w:r w:rsidRPr="00DD1D45">
              <w:rPr>
                <w:rFonts w:eastAsia="Calibri"/>
                <w:bCs/>
                <w:sz w:val="20"/>
                <w:szCs w:val="20"/>
              </w:rPr>
              <w:t>Тања Парезановић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D1D45" w:rsidRDefault="00E63855" w:rsidP="00E63855">
            <w:pPr>
              <w:spacing w:before="100" w:beforeAutospacing="1" w:line="273" w:lineRule="auto"/>
              <w:jc w:val="center"/>
              <w:rPr>
                <w:rFonts w:eastAsia="Calibri"/>
                <w:bCs/>
                <w:sz w:val="20"/>
                <w:szCs w:val="20"/>
              </w:rPr>
            </w:pPr>
            <w:r w:rsidRPr="00DD1D45">
              <w:rPr>
                <w:rFonts w:eastAsia="Calibri"/>
                <w:bCs/>
                <w:sz w:val="20"/>
                <w:szCs w:val="20"/>
              </w:rPr>
              <w:t>650-02-0011</w:t>
            </w:r>
            <w:r w:rsidRPr="00DD1D45">
              <w:rPr>
                <w:rFonts w:eastAsia="Calibri"/>
                <w:bCs/>
                <w:sz w:val="20"/>
                <w:szCs w:val="20"/>
                <w:lang w:val="sr-Cyrl-RS"/>
              </w:rPr>
              <w:t>6</w:t>
            </w:r>
            <w:r w:rsidRPr="00DD1D45">
              <w:rPr>
                <w:rFonts w:eastAsia="Calibri"/>
                <w:bCs/>
                <w:sz w:val="20"/>
                <w:szCs w:val="20"/>
              </w:rPr>
              <w:t>/2019-07</w:t>
            </w:r>
          </w:p>
          <w:p w:rsidR="00E63855" w:rsidRPr="00DD1D45" w:rsidRDefault="00E63855" w:rsidP="00E63855">
            <w:pPr>
              <w:spacing w:before="100" w:beforeAutospacing="1" w:line="273" w:lineRule="auto"/>
              <w:jc w:val="center"/>
              <w:rPr>
                <w:rFonts w:eastAsia="Calibri"/>
                <w:bCs/>
                <w:sz w:val="20"/>
                <w:szCs w:val="20"/>
              </w:rPr>
            </w:pPr>
            <w:r w:rsidRPr="00DD1D45">
              <w:rPr>
                <w:rFonts w:eastAsia="Calibri"/>
                <w:bCs/>
                <w:sz w:val="20"/>
                <w:szCs w:val="20"/>
              </w:rPr>
              <w:t xml:space="preserve">од </w:t>
            </w:r>
            <w:r w:rsidRPr="00DD1D45">
              <w:rPr>
                <w:rFonts w:eastAsia="Calibri"/>
                <w:bCs/>
                <w:sz w:val="20"/>
                <w:szCs w:val="20"/>
                <w:lang w:val="sr-Cyrl-RS"/>
              </w:rPr>
              <w:t>09</w:t>
            </w:r>
            <w:r w:rsidRPr="00DD1D45">
              <w:rPr>
                <w:rFonts w:eastAsia="Calibri"/>
                <w:bCs/>
                <w:sz w:val="20"/>
                <w:szCs w:val="20"/>
              </w:rPr>
              <w:t>.5.2019.</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lang w:val="sr-Cyrl-RS"/>
              </w:rPr>
            </w:pPr>
            <w:r w:rsidRPr="00DC1392">
              <w:rPr>
                <w:rFonts w:eastAsia="Calibri"/>
                <w:bCs/>
                <w:sz w:val="20"/>
                <w:szCs w:val="20"/>
              </w:rPr>
              <w:t>ФИЗИКА</w:t>
            </w:r>
          </w:p>
        </w:tc>
      </w:tr>
      <w:tr w:rsidR="00E63855" w:rsidRPr="00DC1392" w:rsidTr="00E6385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„БИГЗ школство”</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Физика 6, уџбеник за</w:t>
            </w:r>
            <w:r w:rsidRPr="00DC1392">
              <w:rPr>
                <w:rFonts w:eastAsia="Calibri"/>
                <w:bCs/>
                <w:sz w:val="20"/>
                <w:szCs w:val="20"/>
              </w:rPr>
              <w:t xml:space="preserve"> </w:t>
            </w:r>
            <w:r w:rsidRPr="00DC1392">
              <w:rPr>
                <w:rFonts w:eastAsia="Calibri"/>
                <w:bCs/>
                <w:i/>
                <w:sz w:val="20"/>
                <w:szCs w:val="20"/>
              </w:rPr>
              <w:t>шести разред основне школе;</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Катарина Стевановић,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Марија Крнета</w:t>
            </w:r>
          </w:p>
        </w:tc>
        <w:tc>
          <w:tcPr>
            <w:tcW w:w="2997" w:type="dxa"/>
            <w:vMerge w:val="restart"/>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650-02-00063/2019-07</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21.5.2019.</w:t>
            </w: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bCs/>
                <w:color w:val="FF0000"/>
                <w:sz w:val="20"/>
                <w:szCs w:val="20"/>
              </w:rPr>
            </w:pP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Физика 6, збирка задатака са лабораторијским вежбама и решењима за</w:t>
            </w:r>
            <w:r w:rsidRPr="00DC1392">
              <w:rPr>
                <w:rFonts w:eastAsia="Calibri"/>
                <w:bCs/>
                <w:sz w:val="20"/>
                <w:szCs w:val="20"/>
              </w:rPr>
              <w:t xml:space="preserve"> </w:t>
            </w:r>
            <w:r w:rsidRPr="00DC1392">
              <w:rPr>
                <w:rFonts w:eastAsia="Calibri"/>
                <w:bCs/>
                <w:i/>
                <w:sz w:val="20"/>
                <w:szCs w:val="20"/>
              </w:rPr>
              <w:t>шести разред основне школе;</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Катарина Стевановић,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Марија Крнета,</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Радмила Тошовић</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color w:val="FF0000"/>
                <w:sz w:val="20"/>
                <w:szCs w:val="20"/>
              </w:rPr>
            </w:pP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p>
          <w:p w:rsidR="00E63855" w:rsidRPr="00DC1392" w:rsidRDefault="00E63855" w:rsidP="00E63855">
            <w:pPr>
              <w:spacing w:before="100" w:beforeAutospacing="1" w:line="273" w:lineRule="auto"/>
              <w:jc w:val="center"/>
              <w:rPr>
                <w:rFonts w:eastAsia="Calibri"/>
                <w:bCs/>
                <w:sz w:val="20"/>
                <w:szCs w:val="20"/>
                <w:lang w:val="sr-Cyrl-RS"/>
              </w:rPr>
            </w:pPr>
            <w:r w:rsidRPr="00DC1392">
              <w:rPr>
                <w:rFonts w:eastAsia="Calibri"/>
                <w:bCs/>
                <w:sz w:val="20"/>
                <w:szCs w:val="20"/>
              </w:rPr>
              <w:t>МАТЕМАТИКА</w:t>
            </w:r>
          </w:p>
        </w:tc>
      </w:tr>
      <w:tr w:rsidR="00E63855" w:rsidRPr="00DC1392" w:rsidTr="00E6385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lastRenderedPageBreak/>
              <w:t>„KLETT”</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Математика, уџбеник за шести разред основне школе;</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Небојша Икодиновић,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Слађана Димитријевић</w:t>
            </w:r>
          </w:p>
        </w:tc>
        <w:tc>
          <w:tcPr>
            <w:tcW w:w="2997" w:type="dxa"/>
            <w:vMerge w:val="restart"/>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650-02-00120/2019-07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10.5.2019.</w:t>
            </w:r>
          </w:p>
        </w:tc>
      </w:tr>
      <w:tr w:rsidR="00E63855" w:rsidRPr="00DC1392" w:rsidTr="00E6385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63855" w:rsidRPr="00DC1392" w:rsidRDefault="00E63855" w:rsidP="00E63855">
            <w:pPr>
              <w:spacing w:after="0" w:line="240" w:lineRule="auto"/>
              <w:rPr>
                <w:rFonts w:eastAsia="Calibri"/>
                <w:bCs/>
                <w:color w:val="FF0000"/>
                <w:sz w:val="20"/>
                <w:szCs w:val="20"/>
              </w:rPr>
            </w:pP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Математика, збирка задатака за шести разред основне школе;</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(уџбенички комплет)</w:t>
            </w: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Бранислав Поповић,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Марија Станић,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Ненад Вуловић,</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Сања Милојевић</w:t>
            </w:r>
          </w:p>
        </w:tc>
        <w:tc>
          <w:tcPr>
            <w:tcW w:w="2997" w:type="dxa"/>
            <w:vMerge/>
            <w:tcBorders>
              <w:top w:val="single" w:sz="4" w:space="0" w:color="auto"/>
              <w:left w:val="nil"/>
              <w:bottom w:val="single" w:sz="4" w:space="0" w:color="auto"/>
              <w:right w:val="single" w:sz="4" w:space="0" w:color="auto"/>
            </w:tcBorders>
            <w:vAlign w:val="center"/>
          </w:tcPr>
          <w:p w:rsidR="00E63855" w:rsidRPr="00DC1392" w:rsidRDefault="00E63855" w:rsidP="00E63855">
            <w:pPr>
              <w:spacing w:after="0" w:line="240" w:lineRule="auto"/>
              <w:rPr>
                <w:rFonts w:eastAsia="Calibri"/>
                <w:bCs/>
                <w:color w:val="FF0000"/>
                <w:sz w:val="20"/>
                <w:szCs w:val="20"/>
              </w:rPr>
            </w:pP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color w:val="FF0000"/>
                <w:sz w:val="20"/>
                <w:szCs w:val="20"/>
              </w:rPr>
            </w:pP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БИОЛОГИЈА</w:t>
            </w:r>
          </w:p>
          <w:p w:rsidR="00E63855" w:rsidRPr="00DC1392" w:rsidRDefault="00E63855" w:rsidP="00E63855">
            <w:pPr>
              <w:spacing w:before="100" w:beforeAutospacing="1" w:line="273" w:lineRule="auto"/>
              <w:jc w:val="center"/>
              <w:rPr>
                <w:rFonts w:eastAsia="Calibri"/>
                <w:bCs/>
                <w:color w:val="FF0000"/>
                <w:sz w:val="20"/>
                <w:szCs w:val="20"/>
              </w:rPr>
            </w:pP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DD1D45" w:rsidP="00E63855">
            <w:pPr>
              <w:spacing w:before="100" w:beforeAutospacing="1" w:after="0" w:line="273" w:lineRule="auto"/>
              <w:rPr>
                <w:rFonts w:eastAsia="SimSun"/>
                <w:bCs/>
                <w:sz w:val="20"/>
                <w:szCs w:val="20"/>
              </w:rPr>
            </w:pPr>
            <w:r>
              <w:rPr>
                <w:rFonts w:eastAsia="SimSun"/>
                <w:bCs/>
                <w:sz w:val="20"/>
                <w:szCs w:val="20"/>
              </w:rPr>
              <w:t>„</w:t>
            </w:r>
            <w:r>
              <w:rPr>
                <w:rFonts w:eastAsia="SimSun"/>
                <w:bCs/>
                <w:sz w:val="20"/>
                <w:szCs w:val="20"/>
                <w:lang w:val="sr-Cyrl-RS"/>
              </w:rPr>
              <w:t>ВУЛКАН</w:t>
            </w:r>
            <w:r w:rsidR="00E63855" w:rsidRPr="00DC1392">
              <w:rPr>
                <w:rFonts w:eastAsia="SimSun"/>
                <w:bCs/>
                <w:sz w:val="20"/>
                <w:szCs w:val="20"/>
              </w:rPr>
              <w:t>”</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after="0" w:line="273" w:lineRule="auto"/>
              <w:rPr>
                <w:rFonts w:eastAsia="SimSun"/>
                <w:b/>
                <w:bCs/>
                <w:i/>
                <w:sz w:val="20"/>
                <w:szCs w:val="20"/>
              </w:rPr>
            </w:pPr>
            <w:r w:rsidRPr="00DC1392">
              <w:rPr>
                <w:rFonts w:eastAsia="SimSun"/>
                <w:b/>
                <w:bCs/>
                <w:i/>
                <w:sz w:val="20"/>
                <w:szCs w:val="20"/>
              </w:rPr>
              <w:t xml:space="preserve">Биологија 6, </w:t>
            </w:r>
          </w:p>
          <w:p w:rsidR="00E63855" w:rsidRPr="00DC1392" w:rsidRDefault="00E63855" w:rsidP="00E63855">
            <w:pPr>
              <w:spacing w:before="100" w:beforeAutospacing="1" w:after="0" w:line="273" w:lineRule="auto"/>
              <w:rPr>
                <w:rFonts w:eastAsia="SimSun"/>
                <w:bCs/>
                <w:i/>
                <w:sz w:val="20"/>
                <w:szCs w:val="20"/>
              </w:rPr>
            </w:pPr>
            <w:r w:rsidRPr="00DC1392">
              <w:rPr>
                <w:rFonts w:eastAsia="SimSun"/>
                <w:bCs/>
                <w:i/>
                <w:sz w:val="20"/>
                <w:szCs w:val="20"/>
              </w:rPr>
              <w:t>уџбеник за шести разред основне школе;</w:t>
            </w:r>
          </w:p>
          <w:p w:rsidR="00E63855" w:rsidRPr="00DC1392" w:rsidRDefault="00E63855" w:rsidP="00E63855">
            <w:pPr>
              <w:spacing w:before="100" w:beforeAutospacing="1" w:after="0" w:line="273" w:lineRule="auto"/>
              <w:rPr>
                <w:rFonts w:eastAsia="SimSun"/>
                <w:b/>
                <w:bCs/>
                <w:sz w:val="20"/>
                <w:szCs w:val="20"/>
              </w:rPr>
            </w:pPr>
            <w:r w:rsidRPr="00DC1392">
              <w:rPr>
                <w:rFonts w:eastAsia="SimSun"/>
                <w:bCs/>
                <w:sz w:val="20"/>
                <w:szCs w:val="20"/>
              </w:rPr>
              <w:t>ћирилица</w:t>
            </w:r>
          </w:p>
        </w:tc>
        <w:tc>
          <w:tcPr>
            <w:tcW w:w="2566" w:type="dxa"/>
            <w:tcBorders>
              <w:top w:val="single" w:sz="4" w:space="0" w:color="auto"/>
              <w:left w:val="nil"/>
              <w:bottom w:val="single" w:sz="4" w:space="0" w:color="auto"/>
              <w:right w:val="single" w:sz="4" w:space="0" w:color="auto"/>
            </w:tcBorders>
            <w:shd w:val="clear" w:color="auto" w:fill="FFFFFF"/>
            <w:vAlign w:val="center"/>
          </w:tcPr>
          <w:p w:rsidR="00DD1D45" w:rsidRDefault="00DD1D45" w:rsidP="00E63855">
            <w:pPr>
              <w:spacing w:before="100" w:beforeAutospacing="1" w:after="0" w:line="273" w:lineRule="auto"/>
              <w:rPr>
                <w:rFonts w:eastAsia="SimSun"/>
                <w:bCs/>
                <w:sz w:val="20"/>
                <w:szCs w:val="20"/>
                <w:lang w:val="sr-Cyrl-RS"/>
              </w:rPr>
            </w:pPr>
            <w:r w:rsidRPr="00DD1D45">
              <w:rPr>
                <w:rFonts w:eastAsia="SimSun"/>
                <w:bCs/>
                <w:sz w:val="20"/>
                <w:szCs w:val="20"/>
              </w:rPr>
              <w:t xml:space="preserve">Милица Маркелић, </w:t>
            </w:r>
          </w:p>
          <w:p w:rsidR="00DD1D45" w:rsidRDefault="00DD1D45" w:rsidP="00E63855">
            <w:pPr>
              <w:spacing w:before="100" w:beforeAutospacing="1" w:after="0" w:line="273" w:lineRule="auto"/>
              <w:rPr>
                <w:rFonts w:eastAsia="SimSun"/>
                <w:bCs/>
                <w:sz w:val="20"/>
                <w:szCs w:val="20"/>
                <w:lang w:val="sr-Cyrl-RS"/>
              </w:rPr>
            </w:pPr>
            <w:r w:rsidRPr="00DD1D45">
              <w:rPr>
                <w:rFonts w:eastAsia="SimSun"/>
                <w:bCs/>
                <w:sz w:val="20"/>
                <w:szCs w:val="20"/>
              </w:rPr>
              <w:t>Ива Лакић,</w:t>
            </w:r>
          </w:p>
          <w:p w:rsidR="00DD1D45" w:rsidRDefault="00DD1D45" w:rsidP="00E63855">
            <w:pPr>
              <w:spacing w:before="100" w:beforeAutospacing="1" w:after="0" w:line="273" w:lineRule="auto"/>
              <w:rPr>
                <w:rFonts w:eastAsia="SimSun"/>
                <w:bCs/>
                <w:sz w:val="20"/>
                <w:szCs w:val="20"/>
                <w:lang w:val="sr-Cyrl-RS"/>
              </w:rPr>
            </w:pPr>
            <w:r w:rsidRPr="00DD1D45">
              <w:rPr>
                <w:rFonts w:eastAsia="SimSun"/>
                <w:bCs/>
                <w:sz w:val="20"/>
                <w:szCs w:val="20"/>
              </w:rPr>
              <w:t xml:space="preserve"> Невена Кузмановић, </w:t>
            </w:r>
          </w:p>
          <w:p w:rsidR="00E63855" w:rsidRPr="00DD1D45" w:rsidRDefault="00DD1D45" w:rsidP="00E63855">
            <w:pPr>
              <w:spacing w:before="100" w:beforeAutospacing="1" w:after="0" w:line="273" w:lineRule="auto"/>
              <w:rPr>
                <w:rFonts w:eastAsia="SimSun"/>
                <w:bCs/>
                <w:sz w:val="20"/>
                <w:szCs w:val="20"/>
              </w:rPr>
            </w:pPr>
            <w:r w:rsidRPr="00DD1D45">
              <w:rPr>
                <w:rFonts w:eastAsia="SimSun"/>
                <w:bCs/>
                <w:sz w:val="20"/>
                <w:szCs w:val="20"/>
              </w:rPr>
              <w:t>Катарина Зељић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D1D45" w:rsidRDefault="00DD1D45" w:rsidP="00E63855">
            <w:pPr>
              <w:spacing w:before="100" w:beforeAutospacing="1" w:after="0" w:line="273" w:lineRule="auto"/>
              <w:rPr>
                <w:rFonts w:eastAsia="SimSun"/>
                <w:bCs/>
                <w:sz w:val="20"/>
                <w:szCs w:val="20"/>
              </w:rPr>
            </w:pPr>
            <w:r w:rsidRPr="00DD1D45">
              <w:rPr>
                <w:rFonts w:eastAsia="SimSun"/>
                <w:bCs/>
                <w:sz w:val="20"/>
                <w:szCs w:val="20"/>
              </w:rPr>
              <w:t>650-02-00245/2023-07 од 30.1.2024</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color w:val="FF0000"/>
                <w:sz w:val="20"/>
                <w:szCs w:val="20"/>
              </w:rPr>
            </w:pP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ТЕХНИКА И ТЕХНОЛОГИЈА</w:t>
            </w:r>
          </w:p>
          <w:p w:rsidR="00E63855" w:rsidRPr="00DC1392" w:rsidRDefault="00E63855" w:rsidP="00E63855">
            <w:pPr>
              <w:spacing w:before="100" w:beforeAutospacing="1" w:line="273" w:lineRule="auto"/>
              <w:jc w:val="center"/>
              <w:rPr>
                <w:rFonts w:eastAsia="Calibri"/>
                <w:bCs/>
                <w:color w:val="FF0000"/>
                <w:sz w:val="20"/>
                <w:szCs w:val="20"/>
              </w:rPr>
            </w:pP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1923DF" w:rsidP="00E63855">
            <w:pPr>
              <w:spacing w:before="100" w:beforeAutospacing="1" w:line="273" w:lineRule="auto"/>
              <w:jc w:val="center"/>
              <w:rPr>
                <w:rFonts w:eastAsia="Calibri"/>
                <w:bCs/>
                <w:sz w:val="20"/>
                <w:szCs w:val="20"/>
              </w:rPr>
            </w:pPr>
            <w:r w:rsidRPr="001923DF">
              <w:rPr>
                <w:rFonts w:eastAsia="Calibri"/>
                <w:bCs/>
                <w:sz w:val="20"/>
                <w:szCs w:val="20"/>
              </w:rPr>
              <w:t>„АРХИКЊИГА”</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i/>
                <w:sz w:val="20"/>
                <w:szCs w:val="20"/>
              </w:rPr>
              <w:t>Техника и технологија</w:t>
            </w:r>
            <w:r w:rsidRPr="00DC1392">
              <w:rPr>
                <w:rFonts w:eastAsia="Calibri"/>
                <w:bCs/>
                <w:sz w:val="20"/>
                <w:szCs w:val="20"/>
              </w:rPr>
              <w:t xml:space="preserve"> 6, </w:t>
            </w:r>
            <w:r w:rsidRPr="00DC1392">
              <w:rPr>
                <w:rFonts w:eastAsia="Calibri"/>
                <w:bCs/>
                <w:i/>
                <w:sz w:val="20"/>
                <w:szCs w:val="20"/>
              </w:rPr>
              <w:t xml:space="preserve">за шести  разред основне школе;  </w:t>
            </w:r>
            <w:r w:rsidRPr="00DC1392">
              <w:rPr>
                <w:rFonts w:eastAsia="Calibri"/>
                <w:bCs/>
                <w:sz w:val="20"/>
                <w:szCs w:val="20"/>
              </w:rPr>
              <w:t xml:space="preserve">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уџбенички комплет (уџбеник и материјал за конструкторско моделовање);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ћирилица</w:t>
            </w: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1923DF" w:rsidP="00E63855">
            <w:pPr>
              <w:spacing w:before="100" w:beforeAutospacing="1" w:line="273" w:lineRule="auto"/>
              <w:jc w:val="center"/>
              <w:rPr>
                <w:rFonts w:eastAsia="Calibri"/>
                <w:bCs/>
                <w:sz w:val="20"/>
                <w:szCs w:val="20"/>
              </w:rPr>
            </w:pPr>
            <w:r w:rsidRPr="001923DF">
              <w:rPr>
                <w:rFonts w:eastAsia="Calibri"/>
                <w:bCs/>
                <w:iCs/>
                <w:sz w:val="20"/>
                <w:szCs w:val="20"/>
              </w:rPr>
              <w:t xml:space="preserve">Јелка Ђорђевић, Јован </w:t>
            </w:r>
            <w:r w:rsidRPr="001923DF">
              <w:rPr>
                <w:rFonts w:eastAsia="Calibri"/>
                <w:bCs/>
                <w:iCs/>
                <w:sz w:val="20"/>
                <w:szCs w:val="20"/>
                <w:lang w:val="sr-Cyrl-RS"/>
              </w:rPr>
              <w:t>Ђ</w:t>
            </w:r>
            <w:r w:rsidRPr="001923DF">
              <w:rPr>
                <w:rFonts w:eastAsia="Calibri"/>
                <w:bCs/>
                <w:iCs/>
                <w:sz w:val="20"/>
                <w:szCs w:val="20"/>
              </w:rPr>
              <w:t>орђевић, Филип Ђорђевић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1923DF" w:rsidRDefault="001923DF" w:rsidP="00E63855">
            <w:pPr>
              <w:spacing w:before="100" w:beforeAutospacing="1" w:line="273" w:lineRule="auto"/>
              <w:jc w:val="center"/>
              <w:rPr>
                <w:rFonts w:eastAsia="Calibri"/>
                <w:bCs/>
                <w:sz w:val="20"/>
                <w:szCs w:val="20"/>
              </w:rPr>
            </w:pPr>
            <w:r w:rsidRPr="001923DF">
              <w:rPr>
                <w:rFonts w:eastAsia="Calibri"/>
                <w:bCs/>
                <w:sz w:val="20"/>
                <w:szCs w:val="20"/>
              </w:rPr>
              <w:t>611-00-02378/2018</w:t>
            </w:r>
          </w:p>
        </w:tc>
      </w:tr>
      <w:tr w:rsidR="00E63855" w:rsidRPr="00DC1392" w:rsidTr="00E63855">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ИНФОРМАТИКА И РАЧУНАРСТВО</w:t>
            </w:r>
          </w:p>
          <w:p w:rsidR="00E63855" w:rsidRPr="00DC1392" w:rsidRDefault="00E63855" w:rsidP="00E63855">
            <w:pPr>
              <w:spacing w:before="100" w:beforeAutospacing="1" w:line="273" w:lineRule="auto"/>
              <w:jc w:val="center"/>
              <w:rPr>
                <w:rFonts w:eastAsia="Calibri"/>
                <w:bCs/>
                <w:sz w:val="20"/>
                <w:szCs w:val="20"/>
              </w:rPr>
            </w:pPr>
          </w:p>
        </w:tc>
      </w:tr>
      <w:tr w:rsidR="00E63855" w:rsidRPr="00DC1392" w:rsidTr="00E6385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„KLETT”</w:t>
            </w:r>
          </w:p>
        </w:tc>
        <w:tc>
          <w:tcPr>
            <w:tcW w:w="2862"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i/>
                <w:sz w:val="20"/>
                <w:szCs w:val="20"/>
              </w:rPr>
            </w:pPr>
            <w:r w:rsidRPr="00DC1392">
              <w:rPr>
                <w:rFonts w:eastAsia="Calibri"/>
                <w:bCs/>
                <w:i/>
                <w:sz w:val="20"/>
                <w:szCs w:val="20"/>
              </w:rPr>
              <w:t>Информатика и рачунарство 6 за шести разред основне школе;</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lastRenderedPageBreak/>
              <w:t>ћирилица</w:t>
            </w:r>
          </w:p>
        </w:tc>
        <w:tc>
          <w:tcPr>
            <w:tcW w:w="2566"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lastRenderedPageBreak/>
              <w:t>Светлана Мандић</w:t>
            </w:r>
          </w:p>
        </w:tc>
        <w:tc>
          <w:tcPr>
            <w:tcW w:w="2997" w:type="dxa"/>
            <w:tcBorders>
              <w:top w:val="single" w:sz="4" w:space="0" w:color="auto"/>
              <w:left w:val="nil"/>
              <w:bottom w:val="single" w:sz="4" w:space="0" w:color="auto"/>
              <w:right w:val="single" w:sz="4" w:space="0" w:color="auto"/>
            </w:tcBorders>
            <w:shd w:val="clear" w:color="auto" w:fill="FFFFFF"/>
            <w:vAlign w:val="center"/>
          </w:tcPr>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 xml:space="preserve">650-02-00118/2019-07 </w:t>
            </w:r>
          </w:p>
          <w:p w:rsidR="00E63855" w:rsidRPr="00DC1392" w:rsidRDefault="00E63855" w:rsidP="00E63855">
            <w:pPr>
              <w:spacing w:before="100" w:beforeAutospacing="1" w:line="273" w:lineRule="auto"/>
              <w:jc w:val="center"/>
              <w:rPr>
                <w:rFonts w:eastAsia="Calibri"/>
                <w:bCs/>
                <w:sz w:val="20"/>
                <w:szCs w:val="20"/>
              </w:rPr>
            </w:pPr>
            <w:r w:rsidRPr="00DC1392">
              <w:rPr>
                <w:rFonts w:eastAsia="Calibri"/>
                <w:bCs/>
                <w:sz w:val="20"/>
                <w:szCs w:val="20"/>
              </w:rPr>
              <w:t>од 14.5.2019.</w:t>
            </w:r>
          </w:p>
        </w:tc>
      </w:tr>
    </w:tbl>
    <w:p w:rsidR="00E63855" w:rsidRPr="00DC1392" w:rsidRDefault="00E63855" w:rsidP="00E63855">
      <w:pPr>
        <w:spacing w:before="100" w:beforeAutospacing="1" w:line="273" w:lineRule="auto"/>
        <w:jc w:val="center"/>
        <w:rPr>
          <w:rFonts w:eastAsia="Calibri"/>
          <w:bCs/>
          <w:color w:val="FF0000"/>
          <w:sz w:val="20"/>
          <w:szCs w:val="20"/>
        </w:rPr>
      </w:pPr>
      <w:r w:rsidRPr="00DC1392">
        <w:rPr>
          <w:rFonts w:eastAsia="Calibri"/>
          <w:bCs/>
          <w:color w:val="FF0000"/>
          <w:sz w:val="20"/>
          <w:szCs w:val="20"/>
        </w:rPr>
        <w:lastRenderedPageBreak/>
        <w:t xml:space="preserve"> </w:t>
      </w:r>
    </w:p>
    <w:p w:rsidR="00E36275" w:rsidRPr="00DC1392" w:rsidRDefault="00E36275" w:rsidP="00484C55">
      <w:pPr>
        <w:pStyle w:val="Heading2"/>
        <w:rPr>
          <w:rFonts w:eastAsia="SimSun"/>
        </w:rPr>
      </w:pPr>
      <w:bookmarkStart w:id="110" w:name="_Toc143159065"/>
      <w:bookmarkStart w:id="111" w:name="_Toc145327560"/>
      <w:bookmarkStart w:id="112" w:name="_Toc183421545"/>
      <w:bookmarkStart w:id="113" w:name="_Toc208395411"/>
      <w:r w:rsidRPr="00DC1392">
        <w:rPr>
          <w:rFonts w:eastAsia="SimSun"/>
        </w:rPr>
        <w:t>СЕДМИ РАЗРЕД</w:t>
      </w:r>
      <w:bookmarkEnd w:id="110"/>
      <w:bookmarkEnd w:id="111"/>
      <w:bookmarkEnd w:id="112"/>
      <w:bookmarkEnd w:id="113"/>
    </w:p>
    <w:p w:rsidR="00E36275" w:rsidRPr="00DC1392" w:rsidRDefault="00E36275" w:rsidP="00E36275">
      <w:pPr>
        <w:spacing w:before="100" w:beforeAutospacing="1" w:after="0" w:line="273" w:lineRule="auto"/>
        <w:jc w:val="center"/>
        <w:rPr>
          <w:rFonts w:eastAsia="SimSun"/>
          <w:b/>
          <w:color w:val="FF0000"/>
          <w:sz w:val="22"/>
          <w:szCs w:val="24"/>
          <w:lang w:val="sr-Cyrl-RS"/>
        </w:rPr>
      </w:pPr>
      <w:r w:rsidRPr="00DC1392">
        <w:rPr>
          <w:rFonts w:eastAsia="SimSun"/>
          <w:b/>
          <w:color w:val="FF0000"/>
          <w:sz w:val="22"/>
          <w:szCs w:val="24"/>
        </w:rPr>
        <w:t xml:space="preserve">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2645"/>
        <w:gridCol w:w="2699"/>
        <w:gridCol w:w="3006"/>
      </w:tblGrid>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СРПСКИ ЈЕЗИК И КЊИЖЕВНОСТ</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„KLETT”</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autoSpaceDE w:val="0"/>
              <w:autoSpaceDN w:val="0"/>
              <w:adjustRightInd w:val="0"/>
              <w:spacing w:before="100" w:beforeAutospacing="1" w:line="273" w:lineRule="auto"/>
              <w:rPr>
                <w:rFonts w:eastAsia="Calibri"/>
                <w:i/>
                <w:sz w:val="20"/>
                <w:szCs w:val="20"/>
              </w:rPr>
            </w:pPr>
            <w:r w:rsidRPr="00DC1392">
              <w:rPr>
                <w:rFonts w:eastAsia="Calibri"/>
                <w:i/>
                <w:sz w:val="20"/>
                <w:szCs w:val="20"/>
              </w:rPr>
              <w:t xml:space="preserve">СРПСКИ ЈЕЗИК И КЊИЖЕВНОСТ  7 </w:t>
            </w:r>
          </w:p>
          <w:p w:rsidR="00E36275" w:rsidRPr="00DC1392" w:rsidRDefault="00E36275" w:rsidP="00E36275">
            <w:pPr>
              <w:autoSpaceDE w:val="0"/>
              <w:autoSpaceDN w:val="0"/>
              <w:adjustRightInd w:val="0"/>
              <w:spacing w:before="100" w:beforeAutospacing="1" w:line="273" w:lineRule="auto"/>
              <w:rPr>
                <w:rFonts w:eastAsia="Calibri"/>
                <w:i/>
                <w:sz w:val="20"/>
                <w:szCs w:val="20"/>
              </w:rPr>
            </w:pPr>
            <w:r w:rsidRPr="00DC1392">
              <w:rPr>
                <w:rFonts w:eastAsia="Calibri"/>
                <w:i/>
                <w:sz w:val="20"/>
                <w:szCs w:val="20"/>
              </w:rPr>
              <w:t>за седми разред основне школе;</w:t>
            </w:r>
          </w:p>
          <w:p w:rsidR="00E36275" w:rsidRPr="00DC1392" w:rsidRDefault="00E36275" w:rsidP="00E36275">
            <w:pPr>
              <w:autoSpaceDE w:val="0"/>
              <w:autoSpaceDN w:val="0"/>
              <w:adjustRightInd w:val="0"/>
              <w:spacing w:before="100" w:beforeAutospacing="1" w:line="273" w:lineRule="auto"/>
              <w:rPr>
                <w:rFonts w:eastAsia="Calibri"/>
                <w:sz w:val="20"/>
                <w:szCs w:val="20"/>
              </w:rPr>
            </w:pPr>
            <w:r w:rsidRPr="00DC1392">
              <w:rPr>
                <w:rFonts w:eastAsia="Calibri"/>
                <w:sz w:val="20"/>
                <w:szCs w:val="20"/>
              </w:rPr>
              <w:t>уџбенички комплет;</w:t>
            </w:r>
          </w:p>
          <w:p w:rsidR="00E36275" w:rsidRPr="00DC1392" w:rsidRDefault="00E36275" w:rsidP="00E36275">
            <w:pPr>
              <w:autoSpaceDE w:val="0"/>
              <w:autoSpaceDN w:val="0"/>
              <w:adjustRightInd w:val="0"/>
              <w:spacing w:before="100" w:beforeAutospacing="1" w:line="273" w:lineRule="auto"/>
              <w:rPr>
                <w:rFonts w:eastAsia="Calibri"/>
                <w:sz w:val="20"/>
                <w:szCs w:val="20"/>
              </w:rPr>
            </w:pPr>
            <w:r w:rsidRPr="00DC1392">
              <w:rPr>
                <w:rFonts w:eastAsia="Calibri"/>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p>
        </w:tc>
        <w:tc>
          <w:tcPr>
            <w:tcW w:w="3006" w:type="dxa"/>
            <w:vMerge w:val="restart"/>
            <w:tcBorders>
              <w:top w:val="nil"/>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650-02-00525/2019-07</w:t>
            </w:r>
          </w:p>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од 4.2.2020.</w:t>
            </w:r>
          </w:p>
        </w:tc>
      </w:tr>
      <w:tr w:rsidR="00E36275" w:rsidRPr="00DC1392" w:rsidTr="00E3627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36275" w:rsidRPr="00DC1392" w:rsidRDefault="00E36275" w:rsidP="00E36275">
            <w:pPr>
              <w:spacing w:after="0" w:line="240" w:lineRule="auto"/>
              <w:rPr>
                <w:rFonts w:eastAsia="Calibri"/>
                <w:color w:val="FF0000"/>
                <w:sz w:val="20"/>
                <w:szCs w:val="20"/>
              </w:rPr>
            </w:pP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autoSpaceDE w:val="0"/>
              <w:autoSpaceDN w:val="0"/>
              <w:adjustRightInd w:val="0"/>
              <w:spacing w:before="100" w:beforeAutospacing="1" w:line="273" w:lineRule="auto"/>
              <w:rPr>
                <w:rFonts w:eastAsia="Calibri"/>
                <w:sz w:val="20"/>
                <w:szCs w:val="20"/>
              </w:rPr>
            </w:pPr>
            <w:r w:rsidRPr="00DC1392">
              <w:rPr>
                <w:rFonts w:eastAsia="Calibri"/>
                <w:b/>
                <w:i/>
                <w:sz w:val="20"/>
                <w:szCs w:val="20"/>
              </w:rPr>
              <w:t>Плетисанка,</w:t>
            </w:r>
            <w:r w:rsidRPr="00DC1392">
              <w:rPr>
                <w:rFonts w:eastAsia="Calibri"/>
                <w:sz w:val="20"/>
                <w:szCs w:val="20"/>
              </w:rPr>
              <w:t xml:space="preserve"> </w:t>
            </w:r>
          </w:p>
          <w:p w:rsidR="00E36275" w:rsidRPr="00DC1392" w:rsidRDefault="00E36275" w:rsidP="00E36275">
            <w:pPr>
              <w:autoSpaceDE w:val="0"/>
              <w:autoSpaceDN w:val="0"/>
              <w:adjustRightInd w:val="0"/>
              <w:spacing w:before="100" w:beforeAutospacing="1" w:line="273" w:lineRule="auto"/>
              <w:rPr>
                <w:rFonts w:eastAsia="Calibri"/>
                <w:sz w:val="20"/>
                <w:szCs w:val="20"/>
              </w:rPr>
            </w:pPr>
            <w:r w:rsidRPr="00DC1392">
              <w:rPr>
                <w:rFonts w:eastAsia="Calibri"/>
                <w:i/>
                <w:sz w:val="20"/>
                <w:szCs w:val="20"/>
              </w:rPr>
              <w:t>Читанка за седми разред основне школе</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Зона Мркаљ,</w:t>
            </w:r>
          </w:p>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Зорица Несторовић</w:t>
            </w:r>
          </w:p>
        </w:tc>
        <w:tc>
          <w:tcPr>
            <w:tcW w:w="3006" w:type="dxa"/>
            <w:vMerge/>
            <w:tcBorders>
              <w:top w:val="nil"/>
              <w:left w:val="nil"/>
              <w:bottom w:val="single" w:sz="4" w:space="0" w:color="auto"/>
              <w:right w:val="single" w:sz="4" w:space="0" w:color="auto"/>
            </w:tcBorders>
            <w:vAlign w:val="center"/>
          </w:tcPr>
          <w:p w:rsidR="00E36275" w:rsidRPr="00DC1392" w:rsidRDefault="00E36275" w:rsidP="00E36275">
            <w:pPr>
              <w:spacing w:after="0" w:line="240" w:lineRule="auto"/>
              <w:rPr>
                <w:rFonts w:eastAsia="Calibri"/>
                <w:color w:val="FF0000"/>
                <w:sz w:val="20"/>
                <w:szCs w:val="20"/>
              </w:rPr>
            </w:pPr>
          </w:p>
        </w:tc>
      </w:tr>
      <w:tr w:rsidR="00E36275" w:rsidRPr="00DC1392" w:rsidTr="00E3627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36275" w:rsidRPr="00DC1392" w:rsidRDefault="00E36275" w:rsidP="00E36275">
            <w:pPr>
              <w:spacing w:after="0" w:line="240" w:lineRule="auto"/>
              <w:rPr>
                <w:rFonts w:eastAsia="Calibri"/>
                <w:color w:val="FF0000"/>
                <w:sz w:val="20"/>
                <w:szCs w:val="20"/>
              </w:rPr>
            </w:pP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autoSpaceDE w:val="0"/>
              <w:autoSpaceDN w:val="0"/>
              <w:adjustRightInd w:val="0"/>
              <w:spacing w:before="100" w:beforeAutospacing="1" w:line="273" w:lineRule="auto"/>
              <w:rPr>
                <w:rFonts w:eastAsia="Calibri"/>
                <w:i/>
                <w:sz w:val="20"/>
                <w:szCs w:val="20"/>
              </w:rPr>
            </w:pPr>
            <w:r w:rsidRPr="00DC1392">
              <w:rPr>
                <w:rFonts w:eastAsia="Calibri"/>
                <w:b/>
                <w:i/>
                <w:sz w:val="20"/>
                <w:szCs w:val="20"/>
              </w:rPr>
              <w:t>Граматика</w:t>
            </w:r>
            <w:r w:rsidRPr="00DC1392">
              <w:rPr>
                <w:rFonts w:eastAsia="Calibri"/>
                <w:i/>
                <w:sz w:val="20"/>
                <w:szCs w:val="20"/>
              </w:rPr>
              <w:t xml:space="preserve">, </w:t>
            </w:r>
          </w:p>
          <w:p w:rsidR="00E36275" w:rsidRPr="00DC1392" w:rsidRDefault="00E36275" w:rsidP="00E36275">
            <w:pPr>
              <w:autoSpaceDE w:val="0"/>
              <w:autoSpaceDN w:val="0"/>
              <w:adjustRightInd w:val="0"/>
              <w:spacing w:before="100" w:beforeAutospacing="1" w:line="273" w:lineRule="auto"/>
              <w:rPr>
                <w:rFonts w:eastAsia="Calibri"/>
                <w:i/>
                <w:sz w:val="20"/>
                <w:szCs w:val="20"/>
              </w:rPr>
            </w:pPr>
            <w:r w:rsidRPr="00DC1392">
              <w:rPr>
                <w:rFonts w:eastAsia="Calibri"/>
                <w:i/>
                <w:sz w:val="20"/>
                <w:szCs w:val="20"/>
              </w:rPr>
              <w:t>Српски језик и књижевност за седми разред основне школе</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Весна Ломпар</w:t>
            </w:r>
          </w:p>
        </w:tc>
        <w:tc>
          <w:tcPr>
            <w:tcW w:w="3006" w:type="dxa"/>
            <w:vMerge/>
            <w:tcBorders>
              <w:top w:val="nil"/>
              <w:left w:val="nil"/>
              <w:bottom w:val="single" w:sz="4" w:space="0" w:color="auto"/>
              <w:right w:val="single" w:sz="4" w:space="0" w:color="auto"/>
            </w:tcBorders>
            <w:vAlign w:val="center"/>
          </w:tcPr>
          <w:p w:rsidR="00E36275" w:rsidRPr="00DC1392" w:rsidRDefault="00E36275" w:rsidP="00E36275">
            <w:pPr>
              <w:spacing w:after="0" w:line="240" w:lineRule="auto"/>
              <w:rPr>
                <w:rFonts w:eastAsia="Calibri"/>
                <w:color w:val="FF0000"/>
                <w:sz w:val="20"/>
                <w:szCs w:val="20"/>
              </w:rPr>
            </w:pPr>
          </w:p>
        </w:tc>
      </w:tr>
      <w:tr w:rsidR="00E36275" w:rsidRPr="00DC1392" w:rsidTr="00E3627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36275" w:rsidRPr="00DC1392" w:rsidRDefault="00E36275" w:rsidP="00E36275">
            <w:pPr>
              <w:spacing w:after="0" w:line="240" w:lineRule="auto"/>
              <w:rPr>
                <w:rFonts w:eastAsia="Calibri"/>
                <w:color w:val="FF0000"/>
                <w:sz w:val="20"/>
                <w:szCs w:val="20"/>
              </w:rPr>
            </w:pP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autoSpaceDE w:val="0"/>
              <w:autoSpaceDN w:val="0"/>
              <w:adjustRightInd w:val="0"/>
              <w:spacing w:before="100" w:beforeAutospacing="1" w:line="273" w:lineRule="auto"/>
              <w:rPr>
                <w:rFonts w:eastAsia="Calibri"/>
                <w:i/>
                <w:sz w:val="20"/>
                <w:szCs w:val="20"/>
              </w:rPr>
            </w:pPr>
            <w:r w:rsidRPr="00DC1392">
              <w:rPr>
                <w:rFonts w:eastAsia="Calibri"/>
                <w:b/>
                <w:i/>
                <w:sz w:val="20"/>
                <w:szCs w:val="20"/>
              </w:rPr>
              <w:t>Радна свеска уз уџбенички комплет</w:t>
            </w:r>
            <w:r w:rsidRPr="00DC1392">
              <w:rPr>
                <w:rFonts w:eastAsia="Calibri"/>
                <w:i/>
                <w:sz w:val="20"/>
                <w:szCs w:val="20"/>
              </w:rPr>
              <w:t>, Српски језик и књижевност за седми разред основне школе</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Весна Ломпар</w:t>
            </w:r>
          </w:p>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Зона Мркаљ,</w:t>
            </w:r>
          </w:p>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Зорица Несторовић</w:t>
            </w:r>
          </w:p>
          <w:p w:rsidR="00E36275" w:rsidRPr="00DC1392" w:rsidRDefault="00E36275" w:rsidP="00E36275">
            <w:pPr>
              <w:spacing w:before="100" w:beforeAutospacing="1" w:line="273" w:lineRule="auto"/>
              <w:rPr>
                <w:rFonts w:eastAsia="Calibri"/>
                <w:sz w:val="20"/>
                <w:szCs w:val="20"/>
              </w:rPr>
            </w:pPr>
          </w:p>
        </w:tc>
        <w:tc>
          <w:tcPr>
            <w:tcW w:w="3006" w:type="dxa"/>
            <w:vMerge/>
            <w:tcBorders>
              <w:top w:val="nil"/>
              <w:left w:val="nil"/>
              <w:bottom w:val="single" w:sz="4" w:space="0" w:color="auto"/>
              <w:right w:val="single" w:sz="4" w:space="0" w:color="auto"/>
            </w:tcBorders>
            <w:vAlign w:val="center"/>
          </w:tcPr>
          <w:p w:rsidR="00E36275" w:rsidRPr="00DC1392" w:rsidRDefault="00E36275" w:rsidP="00E36275">
            <w:pPr>
              <w:spacing w:after="0" w:line="240" w:lineRule="auto"/>
              <w:rPr>
                <w:rFonts w:eastAsia="Calibri"/>
                <w:color w:val="FF0000"/>
                <w:sz w:val="20"/>
                <w:szCs w:val="20"/>
              </w:rPr>
            </w:pPr>
          </w:p>
        </w:tc>
      </w:tr>
      <w:tr w:rsidR="00E36275" w:rsidRPr="00DC1392" w:rsidTr="00E3627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36275" w:rsidRPr="00DC1392" w:rsidRDefault="00E36275" w:rsidP="00E36275">
            <w:pPr>
              <w:spacing w:after="0" w:line="240" w:lineRule="auto"/>
              <w:rPr>
                <w:rFonts w:eastAsia="Calibri"/>
                <w:color w:val="FF0000"/>
                <w:sz w:val="20"/>
                <w:szCs w:val="20"/>
              </w:rPr>
            </w:pP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autoSpaceDE w:val="0"/>
              <w:autoSpaceDN w:val="0"/>
              <w:adjustRightInd w:val="0"/>
              <w:spacing w:before="100" w:beforeAutospacing="1" w:line="273" w:lineRule="auto"/>
              <w:rPr>
                <w:rFonts w:eastAsia="Calibri"/>
                <w:i/>
                <w:sz w:val="20"/>
                <w:szCs w:val="20"/>
              </w:rPr>
            </w:pPr>
            <w:r w:rsidRPr="00DC1392">
              <w:rPr>
                <w:rFonts w:eastAsia="Calibri"/>
                <w:b/>
                <w:i/>
                <w:sz w:val="20"/>
                <w:szCs w:val="20"/>
              </w:rPr>
              <w:t>Решења задатака</w:t>
            </w:r>
            <w:r w:rsidRPr="00DC1392">
              <w:rPr>
                <w:rFonts w:eastAsia="Calibri"/>
                <w:i/>
                <w:sz w:val="20"/>
                <w:szCs w:val="20"/>
              </w:rPr>
              <w:t xml:space="preserve">, </w:t>
            </w:r>
            <w:r w:rsidRPr="00DC1392">
              <w:rPr>
                <w:rFonts w:eastAsia="Calibri"/>
                <w:b/>
                <w:i/>
                <w:sz w:val="20"/>
                <w:szCs w:val="20"/>
              </w:rPr>
              <w:t>Радна свеска 7 уз уџбенички комплет</w:t>
            </w:r>
            <w:r w:rsidRPr="00DC1392">
              <w:rPr>
                <w:rFonts w:eastAsia="Calibri"/>
                <w:i/>
                <w:sz w:val="20"/>
                <w:szCs w:val="20"/>
              </w:rPr>
              <w:t>, Српски језик и књижевност за седми разред основне школе</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Весна Ломпар</w:t>
            </w:r>
          </w:p>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Зона Мркаљ,</w:t>
            </w:r>
          </w:p>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Зорица Несторовић</w:t>
            </w:r>
          </w:p>
          <w:p w:rsidR="00E36275" w:rsidRPr="00DC1392" w:rsidRDefault="00E36275" w:rsidP="00E36275">
            <w:pPr>
              <w:spacing w:before="100" w:beforeAutospacing="1" w:line="273" w:lineRule="auto"/>
              <w:rPr>
                <w:rFonts w:eastAsia="Calibri"/>
                <w:sz w:val="20"/>
                <w:szCs w:val="20"/>
              </w:rPr>
            </w:pPr>
          </w:p>
        </w:tc>
        <w:tc>
          <w:tcPr>
            <w:tcW w:w="3006" w:type="dxa"/>
            <w:vMerge/>
            <w:tcBorders>
              <w:top w:val="nil"/>
              <w:left w:val="nil"/>
              <w:bottom w:val="single" w:sz="4" w:space="0" w:color="auto"/>
              <w:right w:val="single" w:sz="4" w:space="0" w:color="auto"/>
            </w:tcBorders>
            <w:vAlign w:val="center"/>
          </w:tcPr>
          <w:p w:rsidR="00E36275" w:rsidRPr="00DC1392" w:rsidRDefault="00E36275" w:rsidP="00E36275">
            <w:pPr>
              <w:spacing w:after="0" w:line="240" w:lineRule="auto"/>
              <w:rPr>
                <w:rFonts w:eastAsia="Calibri"/>
                <w:color w:val="FF0000"/>
                <w:sz w:val="20"/>
                <w:szCs w:val="20"/>
              </w:rPr>
            </w:pP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sz w:val="20"/>
                <w:szCs w:val="20"/>
                <w:lang w:val="sr-Cyrl-RS"/>
              </w:rPr>
            </w:pPr>
            <w:r w:rsidRPr="00DC1392">
              <w:rPr>
                <w:rFonts w:eastAsia="SimSun"/>
                <w:sz w:val="20"/>
                <w:szCs w:val="20"/>
              </w:rPr>
              <w:lastRenderedPageBreak/>
              <w:t>ЕНГЛЕСКИ ЈЕЗИК</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„DATA STATUS”</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autoSpaceDE w:val="0"/>
              <w:autoSpaceDN w:val="0"/>
              <w:adjustRightInd w:val="0"/>
              <w:spacing w:before="100" w:beforeAutospacing="1" w:after="0" w:line="273" w:lineRule="auto"/>
              <w:rPr>
                <w:rFonts w:eastAsia="SimSun"/>
                <w:i/>
                <w:sz w:val="20"/>
                <w:szCs w:val="20"/>
              </w:rPr>
            </w:pPr>
            <w:r w:rsidRPr="00DC1392">
              <w:rPr>
                <w:rFonts w:eastAsia="SimSun"/>
                <w:b/>
                <w:i/>
                <w:sz w:val="20"/>
                <w:szCs w:val="20"/>
              </w:rPr>
              <w:t>То the Top Plus 3,</w:t>
            </w:r>
            <w:r w:rsidRPr="00DC1392">
              <w:rPr>
                <w:rFonts w:eastAsia="SimSun"/>
                <w:sz w:val="20"/>
                <w:szCs w:val="20"/>
              </w:rPr>
              <w:t xml:space="preserve"> </w:t>
            </w:r>
            <w:r w:rsidRPr="00DC1392">
              <w:rPr>
                <w:rFonts w:eastAsia="SimSun"/>
                <w:i/>
                <w:sz w:val="20"/>
                <w:szCs w:val="20"/>
              </w:rPr>
              <w:t xml:space="preserve"> </w:t>
            </w:r>
          </w:p>
          <w:p w:rsidR="00E36275" w:rsidRPr="00DC1392" w:rsidRDefault="00E36275" w:rsidP="00E36275">
            <w:pPr>
              <w:autoSpaceDE w:val="0"/>
              <w:autoSpaceDN w:val="0"/>
              <w:adjustRightInd w:val="0"/>
              <w:spacing w:before="100" w:beforeAutospacing="1" w:after="0" w:line="273" w:lineRule="auto"/>
              <w:rPr>
                <w:rFonts w:eastAsia="SimSun"/>
                <w:b/>
                <w:sz w:val="20"/>
                <w:szCs w:val="20"/>
              </w:rPr>
            </w:pPr>
            <w:r w:rsidRPr="00DC1392">
              <w:rPr>
                <w:rFonts w:eastAsia="SimSun"/>
                <w:i/>
                <w:sz w:val="20"/>
                <w:szCs w:val="20"/>
              </w:rPr>
              <w:t>енглески језик</w:t>
            </w:r>
            <w:r w:rsidRPr="00DC1392">
              <w:rPr>
                <w:rFonts w:eastAsia="SimSun"/>
                <w:sz w:val="20"/>
                <w:szCs w:val="20"/>
              </w:rPr>
              <w:t xml:space="preserve"> </w:t>
            </w:r>
            <w:r w:rsidRPr="00DC1392">
              <w:rPr>
                <w:rFonts w:eastAsia="SimSun"/>
                <w:i/>
                <w:sz w:val="20"/>
                <w:szCs w:val="20"/>
              </w:rPr>
              <w:t>за седми разред основне школе</w:t>
            </w:r>
            <w:r w:rsidRPr="00DC1392">
              <w:rPr>
                <w:rFonts w:eastAsia="SimSun"/>
                <w:sz w:val="20"/>
                <w:szCs w:val="20"/>
              </w:rPr>
              <w:t xml:space="preserve">, </w:t>
            </w:r>
            <w:r w:rsidRPr="00DC1392">
              <w:rPr>
                <w:rFonts w:eastAsia="SimSun"/>
                <w:b/>
                <w:sz w:val="20"/>
                <w:szCs w:val="20"/>
              </w:rPr>
              <w:t>седма  година учења;</w:t>
            </w:r>
          </w:p>
          <w:p w:rsidR="00E36275" w:rsidRPr="00DC1392" w:rsidRDefault="00E36275" w:rsidP="00E36275">
            <w:pPr>
              <w:autoSpaceDE w:val="0"/>
              <w:autoSpaceDN w:val="0"/>
              <w:adjustRightInd w:val="0"/>
              <w:spacing w:before="100" w:beforeAutospacing="1" w:line="273" w:lineRule="auto"/>
              <w:rPr>
                <w:rFonts w:eastAsia="Calibri"/>
                <w:b/>
                <w:sz w:val="20"/>
                <w:szCs w:val="20"/>
              </w:rPr>
            </w:pPr>
            <w:r w:rsidRPr="00DC1392">
              <w:rPr>
                <w:rFonts w:eastAsia="SimSun"/>
                <w:sz w:val="20"/>
                <w:szCs w:val="20"/>
              </w:rPr>
              <w:t>уџбенички комплет (уџбеник, радна свеска и компакт диск)</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H.Q. Mitchell,</w:t>
            </w:r>
          </w:p>
          <w:p w:rsidR="00E36275" w:rsidRPr="00DC1392" w:rsidRDefault="00E36275" w:rsidP="00E36275">
            <w:pPr>
              <w:spacing w:before="100" w:beforeAutospacing="1" w:line="273" w:lineRule="auto"/>
              <w:rPr>
                <w:rFonts w:eastAsia="Calibri"/>
                <w:sz w:val="20"/>
                <w:szCs w:val="20"/>
              </w:rPr>
            </w:pPr>
            <w:r w:rsidRPr="00DC1392">
              <w:rPr>
                <w:rFonts w:eastAsia="Calibri"/>
                <w:sz w:val="20"/>
                <w:szCs w:val="20"/>
              </w:rPr>
              <w:t>Marileni Malkogianni</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line="273" w:lineRule="auto"/>
              <w:rPr>
                <w:rFonts w:eastAsia="Calibri"/>
                <w:sz w:val="20"/>
                <w:szCs w:val="20"/>
              </w:rPr>
            </w:pPr>
          </w:p>
          <w:p w:rsidR="00E36275" w:rsidRPr="00DC1392" w:rsidRDefault="00E36275" w:rsidP="00E36275">
            <w:pPr>
              <w:spacing w:before="100" w:beforeAutospacing="1" w:line="273" w:lineRule="auto"/>
              <w:rPr>
                <w:rFonts w:eastAsia="SimSun"/>
                <w:bCs/>
                <w:sz w:val="20"/>
                <w:szCs w:val="20"/>
              </w:rPr>
            </w:pPr>
            <w:r w:rsidRPr="00DC1392">
              <w:rPr>
                <w:rFonts w:eastAsia="Calibri"/>
                <w:sz w:val="20"/>
                <w:szCs w:val="20"/>
              </w:rPr>
              <w:t xml:space="preserve"> </w:t>
            </w:r>
            <w:r w:rsidRPr="00DC1392">
              <w:rPr>
                <w:rFonts w:eastAsia="SimSun"/>
                <w:bCs/>
                <w:sz w:val="20"/>
                <w:szCs w:val="20"/>
              </w:rPr>
              <w:t>650-02-00452/2019-07</w:t>
            </w:r>
          </w:p>
          <w:p w:rsidR="00E36275" w:rsidRPr="00DC1392" w:rsidRDefault="00E36275" w:rsidP="00E36275">
            <w:pPr>
              <w:spacing w:before="100" w:beforeAutospacing="1" w:line="273" w:lineRule="auto"/>
              <w:rPr>
                <w:rFonts w:eastAsia="Calibri"/>
                <w:sz w:val="20"/>
                <w:szCs w:val="20"/>
              </w:rPr>
            </w:pPr>
            <w:r w:rsidRPr="00DC1392">
              <w:rPr>
                <w:rFonts w:eastAsia="SimSun"/>
                <w:sz w:val="20"/>
                <w:szCs w:val="20"/>
              </w:rPr>
              <w:t>од 4.2.2020.</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sz w:val="20"/>
                <w:szCs w:val="20"/>
                <w:lang w:val="sr-Cyrl-RS"/>
              </w:rPr>
            </w:pPr>
            <w:r w:rsidRPr="00DC1392">
              <w:rPr>
                <w:rFonts w:eastAsia="SimSun"/>
                <w:b/>
                <w:sz w:val="20"/>
                <w:szCs w:val="20"/>
              </w:rPr>
              <w:t>НЕМАЧКИ ЈЕЗИК</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594"/>
              <w:gridCol w:w="2835"/>
              <w:gridCol w:w="2962"/>
            </w:tblGrid>
            <w:tr w:rsidR="00E36275" w:rsidRPr="00DC1392" w:rsidTr="00E36275">
              <w:trPr>
                <w:jc w:val="center"/>
              </w:trPr>
              <w:tc>
                <w:tcPr>
                  <w:tcW w:w="2304" w:type="dxa"/>
                  <w:tcBorders>
                    <w:top w:val="single" w:sz="4" w:space="0" w:color="auto"/>
                    <w:left w:val="single" w:sz="4" w:space="0" w:color="auto"/>
                    <w:bottom w:val="single" w:sz="4" w:space="0" w:color="auto"/>
                    <w:right w:val="single" w:sz="4" w:space="0" w:color="auto"/>
                  </w:tcBorders>
                </w:tcPr>
                <w:p w:rsidR="00E36275" w:rsidRDefault="00E36275" w:rsidP="00E36275">
                  <w:pPr>
                    <w:rPr>
                      <w:lang w:val="sr-Cyrl-RS"/>
                    </w:rPr>
                  </w:pPr>
                  <w:r>
                    <w:t>„EDUCATIONAL CENTRE”</w:t>
                  </w:r>
                </w:p>
              </w:tc>
              <w:tc>
                <w:tcPr>
                  <w:tcW w:w="2594" w:type="dxa"/>
                  <w:tcBorders>
                    <w:top w:val="single" w:sz="4" w:space="0" w:color="auto"/>
                    <w:left w:val="nil"/>
                    <w:bottom w:val="single" w:sz="4" w:space="0" w:color="auto"/>
                    <w:right w:val="single" w:sz="4" w:space="0" w:color="auto"/>
                  </w:tcBorders>
                </w:tcPr>
                <w:p w:rsidR="00E36275" w:rsidRDefault="00E36275" w:rsidP="00E36275">
                  <w:pPr>
                    <w:rPr>
                      <w:lang w:val="sr-Cyrl-RS"/>
                    </w:rPr>
                  </w:pPr>
                  <w:r>
                    <w:t>Beste Freunde A2.1, немачки језик за седми разред основне школе, трећа година учења; уџбенички комплет (уџбеник, радна свеска са компакт диском)</w:t>
                  </w:r>
                </w:p>
              </w:tc>
              <w:tc>
                <w:tcPr>
                  <w:tcW w:w="2835" w:type="dxa"/>
                  <w:tcBorders>
                    <w:top w:val="single" w:sz="4" w:space="0" w:color="auto"/>
                    <w:left w:val="nil"/>
                    <w:bottom w:val="single" w:sz="4" w:space="0" w:color="auto"/>
                    <w:right w:val="single" w:sz="4" w:space="0" w:color="auto"/>
                  </w:tcBorders>
                </w:tcPr>
                <w:p w:rsidR="00E36275" w:rsidRDefault="00E36275" w:rsidP="00E36275">
                  <w:pPr>
                    <w:rPr>
                      <w:lang w:val="sr-Cyrl-RS"/>
                    </w:rPr>
                  </w:pPr>
                  <w:r>
                    <w:t>Manuela Georgiakaki, Elisabeth Graf Riemann, Anja Schümann, Christiane Seuthe</w:t>
                  </w:r>
                </w:p>
              </w:tc>
              <w:tc>
                <w:tcPr>
                  <w:tcW w:w="2962" w:type="dxa"/>
                  <w:tcBorders>
                    <w:top w:val="single" w:sz="4" w:space="0" w:color="auto"/>
                    <w:left w:val="nil"/>
                    <w:bottom w:val="single" w:sz="4" w:space="0" w:color="auto"/>
                    <w:right w:val="single" w:sz="4" w:space="0" w:color="auto"/>
                  </w:tcBorders>
                </w:tcPr>
                <w:p w:rsidR="00E36275" w:rsidRDefault="00E36275" w:rsidP="00E36275">
                  <w:pPr>
                    <w:rPr>
                      <w:lang w:val="sr-Cyrl-RS"/>
                    </w:rPr>
                  </w:pPr>
                  <w:r>
                    <w:t>650-02-00436/2019-07 од 30.12.2019.</w:t>
                  </w:r>
                </w:p>
              </w:tc>
            </w:tr>
          </w:tbl>
          <w:p w:rsidR="00E36275" w:rsidRPr="00DC1392" w:rsidRDefault="00E36275" w:rsidP="00E36275">
            <w:pPr>
              <w:spacing w:before="100" w:beforeAutospacing="1" w:after="0" w:line="273" w:lineRule="auto"/>
              <w:jc w:val="center"/>
              <w:rPr>
                <w:rFonts w:eastAsia="SimSun"/>
                <w:b/>
                <w:sz w:val="20"/>
                <w:szCs w:val="20"/>
                <w:lang w:val="sr-Cyrl-RS"/>
              </w:rPr>
            </w:pPr>
            <w:r w:rsidRPr="00DC1392">
              <w:rPr>
                <w:rFonts w:eastAsia="SimSun"/>
                <w:b/>
                <w:sz w:val="20"/>
                <w:szCs w:val="20"/>
              </w:rPr>
              <w:t>ЛИКОВНА КУЛТУРА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„KLETT”.</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Ликовна култура 7,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уџбеник за седми разред основне школе;</w:t>
            </w:r>
          </w:p>
          <w:p w:rsidR="00E36275" w:rsidRPr="00DC1392" w:rsidRDefault="00E36275" w:rsidP="00E36275">
            <w:pPr>
              <w:spacing w:before="100" w:beforeAutospacing="1" w:after="0" w:line="273" w:lineRule="auto"/>
              <w:rPr>
                <w:rFonts w:eastAsia="SimSun"/>
                <w:b/>
                <w:bCs/>
                <w:i/>
                <w:sz w:val="20"/>
                <w:szCs w:val="20"/>
              </w:rPr>
            </w:pPr>
            <w:r w:rsidRPr="00DC1392">
              <w:rPr>
                <w:rFonts w:eastAsia="SimSun"/>
                <w:bCs/>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Сања Филиповић</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650-02-00534/2019-07</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од 20.1.2020.</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МУЗИЧКА КУЛТУРА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„НОВИ ЛОГОС”</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i/>
                <w:sz w:val="20"/>
                <w:szCs w:val="20"/>
              </w:rPr>
            </w:pPr>
            <w:r w:rsidRPr="00DC1392">
              <w:rPr>
                <w:rFonts w:eastAsia="SimSun"/>
                <w:b/>
                <w:bCs/>
                <w:i/>
                <w:sz w:val="20"/>
                <w:szCs w:val="20"/>
              </w:rPr>
              <w:t xml:space="preserve">Музичка култура 7, </w:t>
            </w:r>
            <w:r w:rsidRPr="00DC1392">
              <w:rPr>
                <w:rFonts w:eastAsia="SimSun"/>
                <w:bCs/>
                <w:i/>
                <w:sz w:val="20"/>
                <w:szCs w:val="20"/>
              </w:rPr>
              <w:t>уџбеник за седми разред основне школе;</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
                <w:bCs/>
                <w:sz w:val="20"/>
                <w:szCs w:val="20"/>
              </w:rPr>
              <w:t xml:space="preserve"> </w:t>
            </w:r>
            <w:r w:rsidRPr="00DC1392">
              <w:rPr>
                <w:rFonts w:eastAsia="SimSun"/>
                <w:bCs/>
                <w:sz w:val="20"/>
                <w:szCs w:val="20"/>
              </w:rPr>
              <w:t>Александра Паладин,</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Драгана Михајловић Бокан</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 xml:space="preserve">650-02-00556/2019-07 </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од 27.1.2020.</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ИСТОРИЈА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lastRenderedPageBreak/>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lastRenderedPageBreak/>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Број и датум решења </w:t>
            </w:r>
            <w:r w:rsidRPr="00DC1392">
              <w:rPr>
                <w:rFonts w:eastAsia="SimSun"/>
                <w:b/>
                <w:bCs/>
                <w:sz w:val="20"/>
                <w:szCs w:val="20"/>
              </w:rPr>
              <w:lastRenderedPageBreak/>
              <w:t>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lastRenderedPageBreak/>
              <w:t>„ФРЕСКА”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Историја 7,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уџбеник са одабраним историјским изворима за седми разред основне школе;</w:t>
            </w:r>
          </w:p>
          <w:p w:rsidR="00E36275" w:rsidRPr="00DC1392" w:rsidRDefault="00E36275" w:rsidP="00E36275">
            <w:pPr>
              <w:spacing w:before="100" w:beforeAutospacing="1" w:after="0" w:line="273" w:lineRule="auto"/>
              <w:rPr>
                <w:rFonts w:eastAsia="SimSun"/>
                <w:b/>
                <w:bCs/>
                <w:i/>
                <w:sz w:val="20"/>
                <w:szCs w:val="20"/>
              </w:rPr>
            </w:pPr>
            <w:r w:rsidRPr="00DC1392">
              <w:rPr>
                <w:rFonts w:eastAsia="SimSun"/>
                <w:bCs/>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Сузана Рајић,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Данка Леовац</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650-02-00597/2019-07</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од 25.2.2020.</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ГЕОГРАФИЈА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„НОВИ ЛОГОС”</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Географија 7,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уџбеник за седми разред основне школе;</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Дејан Шабић,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Снежана Вујадиновић</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650-02-00618/2019-07</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од 28.1.2020.</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ФИЗИКА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„БИГЗ школство”</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i/>
                <w:sz w:val="20"/>
                <w:szCs w:val="20"/>
              </w:rPr>
            </w:pPr>
            <w:r w:rsidRPr="00DC1392">
              <w:rPr>
                <w:rFonts w:eastAsia="SimSun"/>
                <w:b/>
                <w:bCs/>
                <w:i/>
                <w:sz w:val="20"/>
                <w:szCs w:val="20"/>
              </w:rPr>
              <w:t>Физика 7</w:t>
            </w:r>
            <w:r w:rsidRPr="00DC1392">
              <w:rPr>
                <w:rFonts w:eastAsia="SimSun"/>
                <w:bCs/>
                <w:i/>
                <w:sz w:val="20"/>
                <w:szCs w:val="20"/>
              </w:rPr>
              <w:t xml:space="preserve">, </w:t>
            </w:r>
          </w:p>
          <w:p w:rsidR="00E36275" w:rsidRPr="00DC1392" w:rsidRDefault="00E36275" w:rsidP="00E36275">
            <w:pPr>
              <w:spacing w:before="100" w:beforeAutospacing="1" w:after="0" w:line="273" w:lineRule="auto"/>
              <w:rPr>
                <w:rFonts w:eastAsia="SimSun"/>
                <w:b/>
                <w:bCs/>
                <w:i/>
                <w:sz w:val="20"/>
                <w:szCs w:val="20"/>
              </w:rPr>
            </w:pPr>
            <w:r w:rsidRPr="00DC1392">
              <w:rPr>
                <w:rFonts w:eastAsia="SimSun"/>
                <w:bCs/>
                <w:i/>
                <w:sz w:val="20"/>
                <w:szCs w:val="20"/>
              </w:rPr>
              <w:t>уџбеник за седми разред основне школе</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Катарина Стевановић,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Марија Крнета,</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Јелена Радовановић</w:t>
            </w:r>
          </w:p>
        </w:tc>
        <w:tc>
          <w:tcPr>
            <w:tcW w:w="3006" w:type="dxa"/>
            <w:vMerge w:val="restart"/>
            <w:tcBorders>
              <w:top w:val="nil"/>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650-02-00598/2019-07</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од 24.2.2020.</w:t>
            </w:r>
          </w:p>
        </w:tc>
      </w:tr>
      <w:tr w:rsidR="00E36275" w:rsidRPr="00DC1392" w:rsidTr="00E3627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36275" w:rsidRPr="00DC1392" w:rsidRDefault="00E36275" w:rsidP="00E36275">
            <w:pPr>
              <w:spacing w:after="0" w:line="240" w:lineRule="auto"/>
              <w:rPr>
                <w:rFonts w:eastAsia="SimSun"/>
                <w:bCs/>
                <w:sz w:val="20"/>
                <w:szCs w:val="20"/>
              </w:rPr>
            </w:pP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i/>
                <w:sz w:val="20"/>
                <w:szCs w:val="20"/>
              </w:rPr>
            </w:pPr>
            <w:r w:rsidRPr="00DC1392">
              <w:rPr>
                <w:rFonts w:eastAsia="SimSun"/>
                <w:b/>
                <w:bCs/>
                <w:i/>
                <w:sz w:val="20"/>
                <w:szCs w:val="20"/>
              </w:rPr>
              <w:t>Физика 7</w:t>
            </w:r>
            <w:r w:rsidRPr="00DC1392">
              <w:rPr>
                <w:rFonts w:eastAsia="SimSun"/>
                <w:bCs/>
                <w:i/>
                <w:sz w:val="20"/>
                <w:szCs w:val="20"/>
              </w:rPr>
              <w:t xml:space="preserve">,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 xml:space="preserve"> збирка задатака са лабораторијским вежбама и решењима  за седми разред основне школе;</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уџбенички комплет;</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ћирилица</w:t>
            </w:r>
          </w:p>
          <w:p w:rsidR="00E36275" w:rsidRPr="00DC1392" w:rsidRDefault="00E36275" w:rsidP="00E36275">
            <w:pPr>
              <w:spacing w:before="100" w:beforeAutospacing="1" w:after="0" w:line="273" w:lineRule="auto"/>
              <w:rPr>
                <w:rFonts w:eastAsia="SimSun"/>
                <w:b/>
                <w:bCs/>
                <w:i/>
                <w:sz w:val="20"/>
                <w:szCs w:val="20"/>
              </w:rPr>
            </w:pP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Катарина Стевановић,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Марија Крнета,</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Радмила Тошовић</w:t>
            </w:r>
          </w:p>
          <w:p w:rsidR="00E36275" w:rsidRPr="00DC1392" w:rsidRDefault="00E36275" w:rsidP="00E36275">
            <w:pPr>
              <w:spacing w:before="100" w:beforeAutospacing="1" w:after="0" w:line="273" w:lineRule="auto"/>
              <w:rPr>
                <w:rFonts w:eastAsia="SimSun"/>
                <w:b/>
                <w:bCs/>
                <w:sz w:val="20"/>
                <w:szCs w:val="20"/>
              </w:rPr>
            </w:pPr>
          </w:p>
        </w:tc>
        <w:tc>
          <w:tcPr>
            <w:tcW w:w="3006" w:type="dxa"/>
            <w:vMerge/>
            <w:tcBorders>
              <w:top w:val="nil"/>
              <w:left w:val="nil"/>
              <w:bottom w:val="single" w:sz="4" w:space="0" w:color="auto"/>
              <w:right w:val="single" w:sz="4" w:space="0" w:color="auto"/>
            </w:tcBorders>
            <w:vAlign w:val="center"/>
          </w:tcPr>
          <w:p w:rsidR="00E36275" w:rsidRPr="00DC1392" w:rsidRDefault="00E36275" w:rsidP="00E36275">
            <w:pPr>
              <w:spacing w:after="0" w:line="240" w:lineRule="auto"/>
              <w:rPr>
                <w:rFonts w:eastAsia="SimSun"/>
                <w:b/>
                <w:bCs/>
                <w:color w:val="FF0000"/>
                <w:sz w:val="20"/>
                <w:szCs w:val="20"/>
              </w:rPr>
            </w:pP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МАТЕМАТИКА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„KLETT”</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Математика, </w:t>
            </w:r>
          </w:p>
          <w:p w:rsidR="00E36275" w:rsidRPr="00DC1392" w:rsidRDefault="00E36275" w:rsidP="00E36275">
            <w:pPr>
              <w:spacing w:before="100" w:beforeAutospacing="1" w:after="0" w:line="273" w:lineRule="auto"/>
              <w:rPr>
                <w:rFonts w:eastAsia="SimSun"/>
                <w:b/>
                <w:bCs/>
                <w:i/>
                <w:sz w:val="20"/>
                <w:szCs w:val="20"/>
              </w:rPr>
            </w:pPr>
            <w:r w:rsidRPr="00DC1392">
              <w:rPr>
                <w:rFonts w:eastAsia="SimSun"/>
                <w:bCs/>
                <w:i/>
                <w:sz w:val="20"/>
                <w:szCs w:val="20"/>
              </w:rPr>
              <w:t xml:space="preserve">уџбеник за седми разред </w:t>
            </w:r>
            <w:r w:rsidRPr="00DC1392">
              <w:rPr>
                <w:rFonts w:eastAsia="SimSun"/>
                <w:bCs/>
                <w:i/>
                <w:sz w:val="20"/>
                <w:szCs w:val="20"/>
              </w:rPr>
              <w:lastRenderedPageBreak/>
              <w:t>основне школе</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Небојша Икодиновић,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lastRenderedPageBreak/>
              <w:t>Слађана Димитријевић</w:t>
            </w:r>
          </w:p>
          <w:p w:rsidR="00E36275" w:rsidRPr="00DC1392" w:rsidRDefault="00E36275" w:rsidP="00E36275">
            <w:pPr>
              <w:spacing w:before="100" w:beforeAutospacing="1" w:after="0" w:line="273" w:lineRule="auto"/>
              <w:rPr>
                <w:rFonts w:eastAsia="SimSun"/>
                <w:bCs/>
                <w:sz w:val="20"/>
                <w:szCs w:val="20"/>
              </w:rPr>
            </w:pPr>
          </w:p>
        </w:tc>
        <w:tc>
          <w:tcPr>
            <w:tcW w:w="3006" w:type="dxa"/>
            <w:vMerge w:val="restart"/>
            <w:tcBorders>
              <w:top w:val="nil"/>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lastRenderedPageBreak/>
              <w:t xml:space="preserve">650-02-00536/2019-07 </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од 20.1.2020.</w:t>
            </w:r>
          </w:p>
        </w:tc>
      </w:tr>
      <w:tr w:rsidR="00E36275" w:rsidRPr="00DC1392" w:rsidTr="00E3627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36275" w:rsidRPr="00DC1392" w:rsidRDefault="00E36275" w:rsidP="00E36275">
            <w:pPr>
              <w:spacing w:after="0" w:line="240" w:lineRule="auto"/>
              <w:rPr>
                <w:rFonts w:eastAsia="SimSun"/>
                <w:bCs/>
                <w:sz w:val="20"/>
                <w:szCs w:val="20"/>
              </w:rPr>
            </w:pP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Математика,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збирка задатака за седми разред основне школе;</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уџбенички комплет;</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Бранислав Поповић,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Марија Станић,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Сања Милојевић,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Ненад Вуловић</w:t>
            </w:r>
          </w:p>
        </w:tc>
        <w:tc>
          <w:tcPr>
            <w:tcW w:w="3006" w:type="dxa"/>
            <w:vMerge/>
            <w:tcBorders>
              <w:top w:val="nil"/>
              <w:left w:val="nil"/>
              <w:bottom w:val="single" w:sz="4" w:space="0" w:color="auto"/>
              <w:right w:val="single" w:sz="4" w:space="0" w:color="auto"/>
            </w:tcBorders>
            <w:vAlign w:val="center"/>
          </w:tcPr>
          <w:p w:rsidR="00E36275" w:rsidRPr="00DC1392" w:rsidRDefault="00E36275" w:rsidP="00E36275">
            <w:pPr>
              <w:spacing w:after="0" w:line="240" w:lineRule="auto"/>
              <w:rPr>
                <w:rFonts w:eastAsia="SimSun"/>
                <w:b/>
                <w:bCs/>
                <w:sz w:val="20"/>
                <w:szCs w:val="20"/>
              </w:rPr>
            </w:pP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БИОЛОГИЈА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E36275" w:rsidRDefault="00E36275" w:rsidP="00E36275">
            <w:r>
              <w:t>„ВУЛКАН ИЗДАВАШТВО”</w:t>
            </w:r>
          </w:p>
        </w:tc>
        <w:tc>
          <w:tcPr>
            <w:tcW w:w="2645" w:type="dxa"/>
            <w:tcBorders>
              <w:top w:val="single" w:sz="4" w:space="0" w:color="auto"/>
              <w:left w:val="nil"/>
              <w:bottom w:val="single" w:sz="4" w:space="0" w:color="auto"/>
              <w:right w:val="single" w:sz="4" w:space="0" w:color="auto"/>
            </w:tcBorders>
            <w:shd w:val="clear" w:color="auto" w:fill="FFFFFF"/>
          </w:tcPr>
          <w:p w:rsidR="00E36275" w:rsidRDefault="00E36275" w:rsidP="00E36275">
            <w:r>
              <w:t>Биологија 7, уџбеник за седми разред основне школе; ћирилица</w:t>
            </w:r>
          </w:p>
        </w:tc>
        <w:tc>
          <w:tcPr>
            <w:tcW w:w="2699" w:type="dxa"/>
            <w:tcBorders>
              <w:top w:val="single" w:sz="4" w:space="0" w:color="auto"/>
              <w:left w:val="nil"/>
              <w:bottom w:val="single" w:sz="4" w:space="0" w:color="auto"/>
              <w:right w:val="single" w:sz="4" w:space="0" w:color="auto"/>
            </w:tcBorders>
            <w:shd w:val="clear" w:color="auto" w:fill="FFFFFF"/>
          </w:tcPr>
          <w:p w:rsidR="00E36275" w:rsidRDefault="00E36275" w:rsidP="00E36275">
            <w:r>
              <w:t>Милица Маркелић, Ива Лакић, Катарина Зељић, Невена Кузмановић</w:t>
            </w:r>
          </w:p>
        </w:tc>
        <w:tc>
          <w:tcPr>
            <w:tcW w:w="3006" w:type="dxa"/>
            <w:tcBorders>
              <w:top w:val="single" w:sz="4" w:space="0" w:color="auto"/>
              <w:left w:val="nil"/>
              <w:bottom w:val="single" w:sz="4" w:space="0" w:color="auto"/>
              <w:right w:val="single" w:sz="4" w:space="0" w:color="auto"/>
            </w:tcBorders>
            <w:shd w:val="clear" w:color="auto" w:fill="FFFFFF"/>
          </w:tcPr>
          <w:p w:rsidR="00E36275" w:rsidRPr="000E7296" w:rsidRDefault="00E36275" w:rsidP="00E36275">
            <w:pPr>
              <w:rPr>
                <w:lang w:val="sr-Cyrl-RS"/>
              </w:rPr>
            </w:pPr>
            <w:r>
              <w:t>650-02-00</w:t>
            </w:r>
            <w:r>
              <w:rPr>
                <w:lang w:val="sr-Cyrl-RS"/>
              </w:rPr>
              <w:t>158</w:t>
            </w:r>
            <w:r>
              <w:t>/20</w:t>
            </w:r>
            <w:r>
              <w:rPr>
                <w:lang w:val="sr-Cyrl-RS"/>
              </w:rPr>
              <w:t>24</w:t>
            </w:r>
            <w:r>
              <w:t xml:space="preserve">-07 од </w:t>
            </w:r>
            <w:r>
              <w:rPr>
                <w:lang w:val="sr-Cyrl-RS"/>
              </w:rPr>
              <w:t>25.10.2024.</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ХЕМИЈА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vMerge w:val="restart"/>
            <w:tcBorders>
              <w:top w:val="nil"/>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„НОВИ ЛОГОС”</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Хемија 7 ,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уџбеник за седми разред основне школе</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Татјана Недељковић,</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Драгана Анђелковић</w:t>
            </w:r>
          </w:p>
        </w:tc>
        <w:tc>
          <w:tcPr>
            <w:tcW w:w="3006" w:type="dxa"/>
            <w:vMerge w:val="restart"/>
            <w:tcBorders>
              <w:top w:val="nil"/>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 xml:space="preserve">650-02-00579/2019-07 </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од 4.2.2020.</w:t>
            </w:r>
          </w:p>
        </w:tc>
      </w:tr>
      <w:tr w:rsidR="00E36275" w:rsidRPr="00DC1392" w:rsidTr="00E36275">
        <w:trPr>
          <w:jc w:val="center"/>
        </w:trPr>
        <w:tc>
          <w:tcPr>
            <w:tcW w:w="2270" w:type="dxa"/>
            <w:vMerge/>
            <w:tcBorders>
              <w:top w:val="nil"/>
              <w:left w:val="single" w:sz="4" w:space="0" w:color="auto"/>
              <w:bottom w:val="single" w:sz="4" w:space="0" w:color="auto"/>
              <w:right w:val="single" w:sz="4" w:space="0" w:color="auto"/>
            </w:tcBorders>
            <w:shd w:val="clear" w:color="auto" w:fill="auto"/>
            <w:vAlign w:val="center"/>
          </w:tcPr>
          <w:p w:rsidR="00E36275" w:rsidRPr="00DC1392" w:rsidRDefault="00E36275" w:rsidP="00E36275">
            <w:pPr>
              <w:spacing w:after="0" w:line="240" w:lineRule="auto"/>
              <w:rPr>
                <w:rFonts w:eastAsia="SimSun"/>
                <w:bCs/>
                <w:sz w:val="20"/>
                <w:szCs w:val="20"/>
              </w:rPr>
            </w:pP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i/>
                <w:sz w:val="20"/>
                <w:szCs w:val="20"/>
              </w:rPr>
            </w:pPr>
            <w:r w:rsidRPr="00DC1392">
              <w:rPr>
                <w:rFonts w:eastAsia="SimSun"/>
                <w:b/>
                <w:bCs/>
                <w:i/>
                <w:sz w:val="20"/>
                <w:szCs w:val="20"/>
              </w:rPr>
              <w:t xml:space="preserve">Хемија 7, </w:t>
            </w:r>
            <w:r w:rsidRPr="00DC1392">
              <w:rPr>
                <w:rFonts w:eastAsia="SimSun"/>
                <w:bCs/>
                <w:i/>
                <w:sz w:val="20"/>
                <w:szCs w:val="20"/>
              </w:rPr>
              <w:t>лабораторијске вежбе са задацима за седми разред основне школе;</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уџбенички комплет;</w:t>
            </w:r>
          </w:p>
          <w:p w:rsidR="00E36275" w:rsidRPr="00DC1392" w:rsidRDefault="00E36275" w:rsidP="00E36275">
            <w:pPr>
              <w:spacing w:before="100" w:beforeAutospacing="1" w:after="0" w:line="273" w:lineRule="auto"/>
              <w:rPr>
                <w:rFonts w:eastAsia="SimSun"/>
                <w:bCs/>
                <w:sz w:val="20"/>
                <w:szCs w:val="20"/>
              </w:rPr>
            </w:pPr>
            <w:r w:rsidRPr="00DC1392">
              <w:rPr>
                <w:rFonts w:eastAsia="SimSun"/>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p>
        </w:tc>
        <w:tc>
          <w:tcPr>
            <w:tcW w:w="3006" w:type="dxa"/>
            <w:vMerge/>
            <w:tcBorders>
              <w:top w:val="nil"/>
              <w:left w:val="nil"/>
              <w:bottom w:val="single" w:sz="4" w:space="0" w:color="auto"/>
              <w:right w:val="single" w:sz="4" w:space="0" w:color="auto"/>
            </w:tcBorders>
            <w:vAlign w:val="center"/>
          </w:tcPr>
          <w:p w:rsidR="00E36275" w:rsidRPr="00DC1392" w:rsidRDefault="00E36275" w:rsidP="00E36275">
            <w:pPr>
              <w:spacing w:after="0" w:line="240" w:lineRule="auto"/>
              <w:rPr>
                <w:rFonts w:eastAsia="SimSun"/>
                <w:bCs/>
                <w:sz w:val="20"/>
                <w:szCs w:val="20"/>
              </w:rPr>
            </w:pP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lang w:val="sr-Cyrl-RS"/>
              </w:rPr>
            </w:pPr>
            <w:r w:rsidRPr="00DC1392">
              <w:rPr>
                <w:rFonts w:eastAsia="SimSun"/>
                <w:b/>
                <w:bCs/>
                <w:sz w:val="20"/>
                <w:szCs w:val="20"/>
              </w:rPr>
              <w:t>ТЕХНИКА И ТЕХНОЛОГИЈА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„KLETT”</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Техника и технологија 7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за седми разред основне школе;</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 xml:space="preserve">уџбенички комплет (уџбеник и материјал за </w:t>
            </w:r>
            <w:r w:rsidRPr="00DC1392">
              <w:rPr>
                <w:rFonts w:eastAsia="SimSun"/>
                <w:bCs/>
                <w:sz w:val="20"/>
                <w:szCs w:val="20"/>
              </w:rPr>
              <w:lastRenderedPageBreak/>
              <w:t>конструкторско моделовање);</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lastRenderedPageBreak/>
              <w:t>Ненад Стаменовић,</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Алекса Вучићевић</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650-02-00572/2019-07</w:t>
            </w:r>
          </w:p>
          <w:p w:rsidR="00E36275" w:rsidRPr="00DC1392" w:rsidRDefault="00E36275" w:rsidP="00E36275">
            <w:pPr>
              <w:spacing w:before="100" w:beforeAutospacing="1" w:after="0" w:line="273" w:lineRule="auto"/>
              <w:rPr>
                <w:rFonts w:eastAsia="SimSun"/>
                <w:b/>
                <w:bCs/>
                <w:sz w:val="20"/>
                <w:szCs w:val="20"/>
              </w:rPr>
            </w:pPr>
            <w:r w:rsidRPr="00DC1392">
              <w:rPr>
                <w:rFonts w:eastAsia="SimSun"/>
                <w:bCs/>
                <w:sz w:val="20"/>
                <w:szCs w:val="20"/>
              </w:rPr>
              <w:t>од 4.2.2020.</w:t>
            </w:r>
          </w:p>
        </w:tc>
      </w:tr>
      <w:tr w:rsidR="00E36275" w:rsidRPr="00DC1392" w:rsidTr="00E36275">
        <w:trPr>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sz w:val="20"/>
                <w:szCs w:val="20"/>
                <w:lang w:val="sr-Cyrl-RS"/>
              </w:rPr>
            </w:pPr>
            <w:r w:rsidRPr="00DC1392">
              <w:rPr>
                <w:rFonts w:eastAsia="SimSun"/>
                <w:b/>
                <w:bCs/>
                <w:sz w:val="20"/>
                <w:szCs w:val="20"/>
              </w:rPr>
              <w:lastRenderedPageBreak/>
              <w:t>ИНФОРМАТИКА И РАЧУНАРСТВО</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Назив издавача</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 xml:space="preserve">Наслов уџбеника </w:t>
            </w:r>
          </w:p>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писмо</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Име/имена аутора</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jc w:val="center"/>
              <w:rPr>
                <w:rFonts w:eastAsia="SimSun"/>
                <w:b/>
                <w:bCs/>
                <w:sz w:val="20"/>
                <w:szCs w:val="20"/>
              </w:rPr>
            </w:pPr>
            <w:r w:rsidRPr="00DC1392">
              <w:rPr>
                <w:rFonts w:eastAsia="SimSun"/>
                <w:b/>
                <w:bCs/>
                <w:sz w:val="20"/>
                <w:szCs w:val="20"/>
              </w:rPr>
              <w:t>Број и датум решења министра/покрајинског секретара</w:t>
            </w:r>
          </w:p>
        </w:tc>
      </w:tr>
      <w:tr w:rsidR="00E36275" w:rsidRPr="00DC1392" w:rsidTr="00E36275">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„KLETT”</w:t>
            </w:r>
          </w:p>
        </w:tc>
        <w:tc>
          <w:tcPr>
            <w:tcW w:w="2645"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
                <w:bCs/>
                <w:i/>
                <w:sz w:val="20"/>
                <w:szCs w:val="20"/>
              </w:rPr>
            </w:pPr>
            <w:r w:rsidRPr="00DC1392">
              <w:rPr>
                <w:rFonts w:eastAsia="SimSun"/>
                <w:b/>
                <w:bCs/>
                <w:i/>
                <w:sz w:val="20"/>
                <w:szCs w:val="20"/>
              </w:rPr>
              <w:t xml:space="preserve">Информатика и рачунарство 7, </w:t>
            </w:r>
          </w:p>
          <w:p w:rsidR="00E36275" w:rsidRPr="00DC1392" w:rsidRDefault="00E36275" w:rsidP="00E36275">
            <w:pPr>
              <w:spacing w:before="100" w:beforeAutospacing="1" w:after="0" w:line="273" w:lineRule="auto"/>
              <w:rPr>
                <w:rFonts w:eastAsia="SimSun"/>
                <w:bCs/>
                <w:i/>
                <w:sz w:val="20"/>
                <w:szCs w:val="20"/>
              </w:rPr>
            </w:pPr>
            <w:r w:rsidRPr="00DC1392">
              <w:rPr>
                <w:rFonts w:eastAsia="SimSun"/>
                <w:bCs/>
                <w:i/>
                <w:sz w:val="20"/>
                <w:szCs w:val="20"/>
              </w:rPr>
              <w:t xml:space="preserve">уџбеник </w:t>
            </w:r>
            <w:r w:rsidRPr="00DC1392">
              <w:rPr>
                <w:rFonts w:eastAsia="SimSun"/>
                <w:b/>
                <w:bCs/>
                <w:i/>
                <w:sz w:val="20"/>
                <w:szCs w:val="20"/>
              </w:rPr>
              <w:t xml:space="preserve"> </w:t>
            </w:r>
            <w:r w:rsidRPr="00DC1392">
              <w:rPr>
                <w:rFonts w:eastAsia="SimSun"/>
                <w:bCs/>
                <w:i/>
                <w:sz w:val="20"/>
                <w:szCs w:val="20"/>
              </w:rPr>
              <w:t>за седми разред основне школе;</w:t>
            </w:r>
          </w:p>
          <w:p w:rsidR="00E36275" w:rsidRPr="00DC1392" w:rsidRDefault="00E36275" w:rsidP="00E36275">
            <w:pPr>
              <w:spacing w:before="100" w:beforeAutospacing="1" w:after="0" w:line="273" w:lineRule="auto"/>
              <w:rPr>
                <w:rFonts w:eastAsia="SimSun"/>
                <w:b/>
                <w:bCs/>
                <w:i/>
                <w:sz w:val="20"/>
                <w:szCs w:val="20"/>
              </w:rPr>
            </w:pPr>
            <w:r w:rsidRPr="00DC1392">
              <w:rPr>
                <w:rFonts w:eastAsia="SimSun"/>
                <w:bCs/>
                <w:sz w:val="20"/>
                <w:szCs w:val="20"/>
              </w:rPr>
              <w:t>ћирилица</w:t>
            </w:r>
          </w:p>
        </w:tc>
        <w:tc>
          <w:tcPr>
            <w:tcW w:w="2699"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Светлана Мандић</w:t>
            </w:r>
          </w:p>
        </w:tc>
        <w:tc>
          <w:tcPr>
            <w:tcW w:w="3006" w:type="dxa"/>
            <w:tcBorders>
              <w:top w:val="single" w:sz="4" w:space="0" w:color="auto"/>
              <w:left w:val="nil"/>
              <w:bottom w:val="single" w:sz="4" w:space="0" w:color="auto"/>
              <w:right w:val="single" w:sz="4" w:space="0" w:color="auto"/>
            </w:tcBorders>
            <w:shd w:val="clear" w:color="auto" w:fill="FFFFFF"/>
            <w:vAlign w:val="center"/>
          </w:tcPr>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650-02-00574/2019-07</w:t>
            </w:r>
          </w:p>
          <w:p w:rsidR="00E36275" w:rsidRPr="00DC1392" w:rsidRDefault="00E36275" w:rsidP="00E36275">
            <w:pPr>
              <w:spacing w:before="100" w:beforeAutospacing="1" w:after="0" w:line="273" w:lineRule="auto"/>
              <w:rPr>
                <w:rFonts w:eastAsia="SimSun"/>
                <w:bCs/>
                <w:sz w:val="20"/>
                <w:szCs w:val="20"/>
              </w:rPr>
            </w:pPr>
            <w:r w:rsidRPr="00DC1392">
              <w:rPr>
                <w:rFonts w:eastAsia="SimSun"/>
                <w:bCs/>
                <w:sz w:val="20"/>
                <w:szCs w:val="20"/>
              </w:rPr>
              <w:t>од 12.2.2020.</w:t>
            </w:r>
          </w:p>
        </w:tc>
      </w:tr>
    </w:tbl>
    <w:p w:rsidR="00E36275" w:rsidRPr="00DC1392" w:rsidRDefault="00E36275" w:rsidP="00E36275">
      <w:pPr>
        <w:keepNext/>
        <w:spacing w:before="240" w:after="60" w:line="240" w:lineRule="auto"/>
        <w:jc w:val="center"/>
        <w:outlineLvl w:val="1"/>
        <w:rPr>
          <w:rFonts w:eastAsia="SimSun" w:cs="Arial"/>
          <w:bCs/>
          <w:iCs/>
          <w:sz w:val="22"/>
          <w:szCs w:val="28"/>
          <w:lang w:val="sr-Cyrl-RS"/>
        </w:rPr>
      </w:pPr>
    </w:p>
    <w:p w:rsidR="00E36275" w:rsidRPr="00DC1392" w:rsidRDefault="00E36275" w:rsidP="00484C55">
      <w:pPr>
        <w:pStyle w:val="Heading2"/>
        <w:rPr>
          <w:rFonts w:eastAsia="SimSun"/>
          <w:lang w:val="sr-Cyrl-RS"/>
        </w:rPr>
      </w:pPr>
      <w:bookmarkStart w:id="114" w:name="_Toc143159066"/>
      <w:bookmarkStart w:id="115" w:name="_Toc145327561"/>
      <w:bookmarkStart w:id="116" w:name="_Toc183421546"/>
      <w:bookmarkStart w:id="117" w:name="_Toc208395412"/>
      <w:r w:rsidRPr="00DC1392">
        <w:rPr>
          <w:rFonts w:eastAsia="SimSun"/>
        </w:rPr>
        <w:t>ОСМИ РАЗРЕД</w:t>
      </w:r>
      <w:bookmarkEnd w:id="114"/>
      <w:bookmarkEnd w:id="115"/>
      <w:bookmarkEnd w:id="116"/>
      <w:bookmarkEnd w:id="117"/>
    </w:p>
    <w:tbl>
      <w:tblPr>
        <w:tblpPr w:leftFromText="180" w:rightFromText="180" w:vertAnchor="text" w:horzAnchor="margin" w:tblpY="809"/>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
        <w:gridCol w:w="2590"/>
        <w:gridCol w:w="72"/>
        <w:gridCol w:w="2662"/>
        <w:gridCol w:w="2738"/>
        <w:gridCol w:w="1850"/>
        <w:gridCol w:w="14"/>
      </w:tblGrid>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spacing w:before="100" w:beforeAutospacing="1" w:line="240" w:lineRule="auto"/>
              <w:jc w:val="center"/>
              <w:rPr>
                <w:rFonts w:eastAsia="SimSun"/>
                <w:b/>
                <w:sz w:val="20"/>
                <w:szCs w:val="20"/>
              </w:rPr>
            </w:pPr>
          </w:p>
        </w:tc>
        <w:tc>
          <w:tcPr>
            <w:tcW w:w="5400" w:type="dxa"/>
            <w:gridSpan w:val="2"/>
            <w:shd w:val="clear" w:color="auto" w:fill="FFFFFF"/>
          </w:tcPr>
          <w:p w:rsidR="00E36275" w:rsidRPr="00DC1392" w:rsidRDefault="00E36275" w:rsidP="00E36275">
            <w:pPr>
              <w:spacing w:before="100" w:beforeAutospacing="1" w:line="240" w:lineRule="auto"/>
              <w:jc w:val="center"/>
              <w:rPr>
                <w:rFonts w:eastAsia="SimSun"/>
                <w:b/>
                <w:sz w:val="20"/>
                <w:szCs w:val="20"/>
                <w:lang w:val="sr-Cyrl-CS"/>
              </w:rPr>
            </w:pPr>
            <w:r w:rsidRPr="00DC1392">
              <w:rPr>
                <w:rFonts w:eastAsia="SimSun"/>
                <w:b/>
                <w:sz w:val="20"/>
                <w:szCs w:val="20"/>
              </w:rPr>
              <w:t>СРПСКИ  ЈЕЗИК</w:t>
            </w:r>
          </w:p>
        </w:tc>
        <w:tc>
          <w:tcPr>
            <w:tcW w:w="1850" w:type="dxa"/>
            <w:shd w:val="clear" w:color="auto" w:fill="FFFFFF"/>
          </w:tcPr>
          <w:p w:rsidR="00E36275" w:rsidRPr="00DC1392" w:rsidRDefault="00E36275" w:rsidP="00E36275">
            <w:pPr>
              <w:spacing w:before="100" w:beforeAutospacing="1" w:line="240" w:lineRule="auto"/>
              <w:rPr>
                <w:rFonts w:eastAsia="SimSun"/>
                <w:sz w:val="20"/>
                <w:szCs w:val="20"/>
              </w:rPr>
            </w:pPr>
          </w:p>
        </w:tc>
      </w:tr>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662"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50" w:type="dxa"/>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gridBefore w:val="1"/>
          <w:gridAfter w:val="1"/>
          <w:wBefore w:w="71" w:type="dxa"/>
          <w:wAfter w:w="14" w:type="dxa"/>
          <w:trHeight w:val="77"/>
        </w:trPr>
        <w:tc>
          <w:tcPr>
            <w:tcW w:w="2662" w:type="dxa"/>
            <w:gridSpan w:val="2"/>
            <w:vMerge w:val="restart"/>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lang w:val="sr-Cyrl-RS"/>
              </w:rPr>
            </w:pPr>
          </w:p>
          <w:p w:rsidR="00E36275" w:rsidRPr="00DC1392" w:rsidRDefault="00E36275" w:rsidP="00E36275">
            <w:pPr>
              <w:autoSpaceDE w:val="0"/>
              <w:autoSpaceDN w:val="0"/>
              <w:adjustRightInd w:val="0"/>
              <w:spacing w:after="0" w:line="240" w:lineRule="auto"/>
              <w:rPr>
                <w:rFonts w:eastAsia="Times New Roman"/>
                <w:sz w:val="20"/>
                <w:szCs w:val="20"/>
                <w:lang w:val="sr-Cyrl-RS"/>
              </w:rPr>
            </w:pPr>
          </w:p>
          <w:p w:rsidR="00E36275" w:rsidRPr="00DC1392" w:rsidRDefault="00E36275" w:rsidP="00E36275">
            <w:pPr>
              <w:autoSpaceDE w:val="0"/>
              <w:autoSpaceDN w:val="0"/>
              <w:adjustRightInd w:val="0"/>
              <w:spacing w:after="0" w:line="240" w:lineRule="auto"/>
              <w:rPr>
                <w:rFonts w:eastAsia="Times New Roman"/>
                <w:sz w:val="20"/>
                <w:szCs w:val="20"/>
                <w:lang w:val="sr-Cyrl-RS"/>
              </w:rPr>
            </w:pPr>
          </w:p>
          <w:p w:rsidR="00E36275" w:rsidRPr="00DC1392" w:rsidRDefault="00E36275" w:rsidP="00E36275">
            <w:pPr>
              <w:autoSpaceDE w:val="0"/>
              <w:autoSpaceDN w:val="0"/>
              <w:adjustRightInd w:val="0"/>
              <w:spacing w:after="0" w:line="240" w:lineRule="auto"/>
              <w:rPr>
                <w:rFonts w:eastAsia="Times New Roman"/>
                <w:sz w:val="20"/>
                <w:szCs w:val="20"/>
                <w:lang w:val="sr-Cyrl-RS"/>
              </w:rPr>
            </w:pPr>
          </w:p>
          <w:p w:rsidR="00E36275" w:rsidRPr="00DC1392" w:rsidRDefault="00E36275" w:rsidP="00E36275">
            <w:pPr>
              <w:autoSpaceDE w:val="0"/>
              <w:autoSpaceDN w:val="0"/>
              <w:adjustRightInd w:val="0"/>
              <w:spacing w:after="0" w:line="240" w:lineRule="auto"/>
              <w:rPr>
                <w:rFonts w:eastAsia="Times New Roman"/>
                <w:sz w:val="20"/>
                <w:szCs w:val="20"/>
                <w:lang w:val="sr-Cyrl-RS"/>
              </w:rPr>
            </w:pPr>
          </w:p>
          <w:p w:rsidR="00E36275" w:rsidRPr="00DC1392" w:rsidRDefault="00E36275" w:rsidP="00E36275">
            <w:pPr>
              <w:autoSpaceDE w:val="0"/>
              <w:autoSpaceDN w:val="0"/>
              <w:adjustRightInd w:val="0"/>
              <w:spacing w:after="0" w:line="240" w:lineRule="auto"/>
              <w:rPr>
                <w:rFonts w:eastAsia="Times New Roman"/>
                <w:sz w:val="20"/>
                <w:szCs w:val="20"/>
                <w:lang w:val="sr-Cyrl-RS"/>
              </w:rPr>
            </w:pPr>
          </w:p>
          <w:p w:rsidR="00E36275" w:rsidRPr="00DC1392" w:rsidRDefault="00E36275" w:rsidP="00E36275">
            <w:pPr>
              <w:autoSpaceDE w:val="0"/>
              <w:autoSpaceDN w:val="0"/>
              <w:adjustRightInd w:val="0"/>
              <w:spacing w:after="0" w:line="240" w:lineRule="auto"/>
              <w:rPr>
                <w:rFonts w:eastAsia="Times New Roman"/>
                <w:sz w:val="20"/>
                <w:szCs w:val="20"/>
                <w:lang w:val="sr-Cyrl-RS"/>
              </w:rPr>
            </w:pPr>
          </w:p>
          <w:p w:rsidR="00E36275" w:rsidRPr="00DC1392" w:rsidRDefault="00E36275" w:rsidP="00E36275">
            <w:pPr>
              <w:autoSpaceDE w:val="0"/>
              <w:autoSpaceDN w:val="0"/>
              <w:adjustRightInd w:val="0"/>
              <w:spacing w:after="0" w:line="240" w:lineRule="auto"/>
              <w:rPr>
                <w:rFonts w:eastAsia="Times New Roman"/>
                <w:sz w:val="20"/>
                <w:szCs w:val="20"/>
                <w:lang w:val="sr-Cyrl-RS"/>
              </w:rPr>
            </w:pPr>
            <w:r w:rsidRPr="00DC1392">
              <w:rPr>
                <w:rFonts w:eastAsia="Times New Roman"/>
                <w:sz w:val="20"/>
                <w:szCs w:val="20"/>
                <w:lang w:val="sr-Cyrl-RS"/>
              </w:rPr>
              <w:t xml:space="preserve">КЛЕТ </w:t>
            </w:r>
          </w:p>
        </w:tc>
        <w:tc>
          <w:tcPr>
            <w:tcW w:w="2662"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Зона Мркаљ, </w:t>
            </w:r>
          </w:p>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 xml:space="preserve">Зорица Несторовић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Цветник,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Читанка </w:t>
            </w:r>
            <w:r w:rsidRPr="00DC1392">
              <w:rPr>
                <w:rFonts w:eastAsia="Times New Roman"/>
                <w:i/>
                <w:iCs/>
                <w:sz w:val="20"/>
                <w:szCs w:val="20"/>
              </w:rPr>
              <w:t xml:space="preserve">за осми разред основне школе </w:t>
            </w:r>
          </w:p>
        </w:tc>
        <w:tc>
          <w:tcPr>
            <w:tcW w:w="1850" w:type="dxa"/>
            <w:vMerge w:val="restart"/>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650-02-00287/2020-07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од 16.12.2020. </w:t>
            </w:r>
          </w:p>
        </w:tc>
      </w:tr>
      <w:tr w:rsidR="00E36275" w:rsidRPr="00DC1392" w:rsidTr="00E36275">
        <w:trPr>
          <w:gridBefore w:val="1"/>
          <w:gridAfter w:val="1"/>
          <w:wBefore w:w="71" w:type="dxa"/>
          <w:wAfter w:w="14" w:type="dxa"/>
          <w:trHeight w:val="77"/>
        </w:trPr>
        <w:tc>
          <w:tcPr>
            <w:tcW w:w="2662" w:type="dxa"/>
            <w:gridSpan w:val="2"/>
            <w:vMerge/>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p>
        </w:tc>
        <w:tc>
          <w:tcPr>
            <w:tcW w:w="2662"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Весна Ломпар </w:t>
            </w:r>
          </w:p>
          <w:p w:rsidR="00E36275" w:rsidRPr="00DC1392" w:rsidRDefault="00E36275" w:rsidP="00E36275">
            <w:pPr>
              <w:spacing w:before="100" w:beforeAutospacing="1" w:line="240" w:lineRule="auto"/>
              <w:rPr>
                <w:rFonts w:eastAsia="SimSun"/>
                <w:sz w:val="20"/>
                <w:szCs w:val="20"/>
              </w:rPr>
            </w:pP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Граматика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Српски језик и књижевност за осми разред основне школе </w:t>
            </w:r>
          </w:p>
        </w:tc>
        <w:tc>
          <w:tcPr>
            <w:tcW w:w="1850" w:type="dxa"/>
            <w:vMerge/>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gridBefore w:val="1"/>
          <w:gridAfter w:val="1"/>
          <w:wBefore w:w="71" w:type="dxa"/>
          <w:wAfter w:w="14" w:type="dxa"/>
          <w:trHeight w:val="77"/>
        </w:trPr>
        <w:tc>
          <w:tcPr>
            <w:tcW w:w="2662" w:type="dxa"/>
            <w:gridSpan w:val="2"/>
            <w:vMerge/>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p>
        </w:tc>
        <w:tc>
          <w:tcPr>
            <w:tcW w:w="2662"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Весна Ломпар,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Зона Мркаљ,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Зорица Несторовић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Радна свеска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уз уџбенички комплет,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i/>
                <w:iCs/>
                <w:sz w:val="20"/>
                <w:szCs w:val="20"/>
              </w:rPr>
              <w:t xml:space="preserve">Српски језик и књижевности за осми разред основне школе </w:t>
            </w:r>
          </w:p>
          <w:p w:rsidR="00E36275" w:rsidRPr="00DC1392" w:rsidRDefault="00E36275" w:rsidP="00E36275">
            <w:pPr>
              <w:spacing w:before="100" w:beforeAutospacing="1" w:line="240" w:lineRule="auto"/>
              <w:rPr>
                <w:rFonts w:eastAsia="SimSun"/>
                <w:sz w:val="20"/>
                <w:szCs w:val="20"/>
                <w:lang w:val="sr-Cyrl-CS"/>
              </w:rPr>
            </w:pPr>
          </w:p>
        </w:tc>
        <w:tc>
          <w:tcPr>
            <w:tcW w:w="1850" w:type="dxa"/>
            <w:vMerge/>
            <w:shd w:val="clear" w:color="auto" w:fill="FFFFFF"/>
          </w:tcPr>
          <w:p w:rsidR="00E36275" w:rsidRPr="00DC1392" w:rsidRDefault="00E36275" w:rsidP="00E36275">
            <w:pPr>
              <w:spacing w:before="100" w:beforeAutospacing="1" w:line="240" w:lineRule="auto"/>
              <w:rPr>
                <w:rFonts w:eastAsia="SimSun"/>
                <w:sz w:val="20"/>
                <w:szCs w:val="20"/>
                <w:lang w:val="sr-Cyrl-RS"/>
              </w:rPr>
            </w:pPr>
          </w:p>
        </w:tc>
      </w:tr>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00" w:type="dxa"/>
            <w:gridSpan w:val="2"/>
            <w:shd w:val="clear" w:color="auto" w:fill="FFFFFF"/>
          </w:tcPr>
          <w:p w:rsidR="00E36275" w:rsidRPr="00DC1392" w:rsidRDefault="00E36275" w:rsidP="00E36275">
            <w:pPr>
              <w:spacing w:before="100" w:beforeAutospacing="1" w:line="240" w:lineRule="auto"/>
              <w:jc w:val="center"/>
              <w:rPr>
                <w:rFonts w:eastAsia="SimSun"/>
                <w:b/>
                <w:sz w:val="20"/>
                <w:szCs w:val="20"/>
                <w:lang w:val="sr-Cyrl-CS"/>
              </w:rPr>
            </w:pPr>
            <w:r w:rsidRPr="00DC1392">
              <w:rPr>
                <w:rFonts w:eastAsia="SimSun"/>
                <w:b/>
                <w:sz w:val="20"/>
                <w:szCs w:val="20"/>
                <w:lang w:val="sr-Cyrl-CS"/>
              </w:rPr>
              <w:t>ЕНГЛЕСКИ ЈЕЗИК</w:t>
            </w:r>
          </w:p>
        </w:tc>
        <w:tc>
          <w:tcPr>
            <w:tcW w:w="1850" w:type="dxa"/>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662"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50" w:type="dxa"/>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t>ДАТА СТАТУС</w:t>
            </w:r>
          </w:p>
        </w:tc>
        <w:tc>
          <w:tcPr>
            <w:tcW w:w="2662"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H.Q. Mitchell, </w:t>
            </w:r>
          </w:p>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 xml:space="preserve">Marileni Malkogianni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Тo the Top Plus 4,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енглески језик за осми разред основне школе,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први страни језик, осма година учења; </w:t>
            </w:r>
          </w:p>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lastRenderedPageBreak/>
              <w:t xml:space="preserve">уџбенички комплет (уџбеник, радна свеска и компакт диск) </w:t>
            </w:r>
          </w:p>
        </w:tc>
        <w:tc>
          <w:tcPr>
            <w:tcW w:w="1850"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lastRenderedPageBreak/>
              <w:t xml:space="preserve">650-02-00104/2020-07 </w:t>
            </w:r>
          </w:p>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 xml:space="preserve">од 27.8.2020. </w:t>
            </w:r>
          </w:p>
        </w:tc>
      </w:tr>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00" w:type="dxa"/>
            <w:gridSpan w:val="2"/>
            <w:shd w:val="clear" w:color="auto" w:fill="FFFFFF"/>
          </w:tcPr>
          <w:p w:rsidR="00E36275" w:rsidRPr="00DC1392" w:rsidRDefault="00E36275" w:rsidP="00E36275">
            <w:pPr>
              <w:spacing w:before="100" w:beforeAutospacing="1" w:line="240" w:lineRule="auto"/>
              <w:jc w:val="center"/>
              <w:rPr>
                <w:rFonts w:eastAsia="SimSun"/>
                <w:b/>
                <w:sz w:val="20"/>
                <w:szCs w:val="20"/>
              </w:rPr>
            </w:pPr>
            <w:r w:rsidRPr="00DC1392">
              <w:rPr>
                <w:rFonts w:eastAsia="SimSun"/>
                <w:b/>
                <w:sz w:val="20"/>
                <w:szCs w:val="20"/>
                <w:lang w:val="sr-Cyrl-CS"/>
              </w:rPr>
              <w:t>НЕМАЧКИ ЈЕЗИК</w:t>
            </w:r>
          </w:p>
        </w:tc>
        <w:tc>
          <w:tcPr>
            <w:tcW w:w="1850" w:type="dxa"/>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662"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50" w:type="dxa"/>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gridBefore w:val="1"/>
          <w:gridAfter w:val="1"/>
          <w:wBefore w:w="71" w:type="dxa"/>
          <w:wAfter w:w="14" w:type="dxa"/>
          <w:trHeight w:val="77"/>
        </w:trPr>
        <w:tc>
          <w:tcPr>
            <w:tcW w:w="2662"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rPr>
              <w:t>ДАТА СТАТУС</w:t>
            </w:r>
          </w:p>
        </w:tc>
        <w:tc>
          <w:tcPr>
            <w:tcW w:w="2662"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Frederike Jin,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Lutz Rohrmann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Prima Plus A2.2, </w:t>
            </w:r>
            <w:r w:rsidRPr="00DC1392">
              <w:rPr>
                <w:rFonts w:eastAsia="Times New Roman"/>
                <w:i/>
                <w:iCs/>
                <w:sz w:val="20"/>
                <w:szCs w:val="20"/>
              </w:rPr>
              <w:t>немачки језик за седми разред основне школе</w:t>
            </w:r>
            <w:r w:rsidRPr="00DC1392">
              <w:rPr>
                <w:rFonts w:eastAsia="Times New Roman"/>
                <w:sz w:val="20"/>
                <w:szCs w:val="20"/>
              </w:rPr>
              <w:t xml:space="preserve">,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први страни језик,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седма година учења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и </w:t>
            </w:r>
            <w:r w:rsidRPr="00DC1392">
              <w:rPr>
                <w:rFonts w:eastAsia="Times New Roman"/>
                <w:i/>
                <w:iCs/>
                <w:sz w:val="20"/>
                <w:szCs w:val="20"/>
              </w:rPr>
              <w:t>осми разред основне школе</w:t>
            </w:r>
            <w:r w:rsidRPr="00DC1392">
              <w:rPr>
                <w:rFonts w:eastAsia="Times New Roman"/>
                <w:sz w:val="20"/>
                <w:szCs w:val="20"/>
              </w:rPr>
              <w:t xml:space="preserve">,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други страни језик,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четврта година учења; </w:t>
            </w:r>
          </w:p>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 xml:space="preserve">уџбенички комплет (уџбеник и радна свеска са компакт диском) </w:t>
            </w:r>
          </w:p>
        </w:tc>
        <w:tc>
          <w:tcPr>
            <w:tcW w:w="1850"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650-02-00451/2019-07 </w:t>
            </w:r>
          </w:p>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 xml:space="preserve">од 26.12.2019. </w:t>
            </w: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rPr>
            </w:pPr>
            <w:r w:rsidRPr="00DC1392">
              <w:rPr>
                <w:rFonts w:eastAsia="SimSun"/>
                <w:b/>
                <w:sz w:val="20"/>
                <w:szCs w:val="20"/>
              </w:rPr>
              <w:t>МАТЕМАТИКА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77"/>
        </w:trPr>
        <w:tc>
          <w:tcPr>
            <w:tcW w:w="2661" w:type="dxa"/>
            <w:gridSpan w:val="2"/>
            <w:vMerge w:val="restart"/>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lang w:val="sr-Cyrl-RS"/>
              </w:rPr>
            </w:pPr>
            <w:r w:rsidRPr="00DC1392">
              <w:rPr>
                <w:rFonts w:eastAsia="Times New Roman"/>
                <w:sz w:val="20"/>
                <w:szCs w:val="20"/>
                <w:lang w:val="sr-Cyrl-RS"/>
              </w:rPr>
              <w:t xml:space="preserve">КЛЕТ </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Небојша Икодиновић,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Слађана Димитријевић </w:t>
            </w:r>
          </w:p>
          <w:p w:rsidR="00E36275" w:rsidRPr="00DC1392" w:rsidRDefault="00E36275" w:rsidP="00E36275">
            <w:pPr>
              <w:spacing w:before="100" w:beforeAutospacing="1" w:line="240" w:lineRule="auto"/>
              <w:rPr>
                <w:rFonts w:eastAsia="SimSun"/>
                <w:sz w:val="20"/>
                <w:szCs w:val="20"/>
                <w:lang w:val="sr-Cyrl-CS"/>
              </w:rPr>
            </w:pP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Математика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уџбеник за осми разред основне школе </w:t>
            </w:r>
          </w:p>
          <w:p w:rsidR="00E36275" w:rsidRPr="00DC1392" w:rsidRDefault="00E36275" w:rsidP="00E36275">
            <w:pPr>
              <w:autoSpaceDE w:val="0"/>
              <w:autoSpaceDN w:val="0"/>
              <w:adjustRightInd w:val="0"/>
              <w:spacing w:after="0" w:line="240" w:lineRule="auto"/>
              <w:rPr>
                <w:rFonts w:eastAsia="Times New Roman"/>
                <w:sz w:val="20"/>
                <w:szCs w:val="20"/>
              </w:rPr>
            </w:pP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650-02-00298/2020-07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од 16.12.2020. </w:t>
            </w:r>
          </w:p>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77"/>
        </w:trPr>
        <w:tc>
          <w:tcPr>
            <w:tcW w:w="2661" w:type="dxa"/>
            <w:gridSpan w:val="2"/>
            <w:vMerge/>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Бранислав Поповић,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Марија Станић,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Ненад Вуловић,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Сања Милојевић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Математика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збирка задатака за осми разред основне школе са Решењима уз збирку задатака за осми разред основне школе;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уџбенички комплет;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rPr>
            </w:pPr>
            <w:r w:rsidRPr="00DC1392">
              <w:rPr>
                <w:rFonts w:eastAsia="SimSun"/>
                <w:b/>
                <w:sz w:val="20"/>
                <w:szCs w:val="20"/>
                <w:lang w:val="sr-Cyrl-CS"/>
              </w:rPr>
              <w:t>ГЕОГРАФИЈА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77"/>
        </w:trPr>
        <w:tc>
          <w:tcPr>
            <w:tcW w:w="2661"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t xml:space="preserve">НОВИ </w:t>
            </w:r>
            <w:r w:rsidRPr="00DC1392">
              <w:rPr>
                <w:rFonts w:eastAsia="SimSun"/>
                <w:b/>
                <w:sz w:val="20"/>
                <w:szCs w:val="20"/>
              </w:rPr>
              <w:t>ЛОГОС</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Дејан Шабић,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Снежана Вујадиновић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Географија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уџбеник за осми разред основне школе</w:t>
            </w:r>
            <w:r w:rsidRPr="00DC1392">
              <w:rPr>
                <w:rFonts w:eastAsia="Times New Roman"/>
                <w:sz w:val="20"/>
                <w:szCs w:val="20"/>
              </w:rPr>
              <w:t xml:space="preserve">;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650-02-00224/2020-07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од 4.12.2020. </w:t>
            </w: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lang w:val="sr-Cyrl-CS"/>
              </w:rPr>
            </w:pPr>
            <w:r w:rsidRPr="00DC1392">
              <w:rPr>
                <w:rFonts w:eastAsia="SimSun"/>
                <w:b/>
                <w:sz w:val="20"/>
                <w:szCs w:val="20"/>
              </w:rPr>
              <w:t>МУЗИЧКА КУЛТУРА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77"/>
        </w:trPr>
        <w:tc>
          <w:tcPr>
            <w:tcW w:w="2661"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lastRenderedPageBreak/>
              <w:t>НОВИ ЛОГОС</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др Александра Паладин,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мр Драгана Михајловић Бокан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Музичка култура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уџбеник за осми разред основне школе</w:t>
            </w:r>
            <w:r w:rsidRPr="00DC1392">
              <w:rPr>
                <w:rFonts w:eastAsia="Times New Roman"/>
                <w:sz w:val="20"/>
                <w:szCs w:val="20"/>
              </w:rPr>
              <w:t xml:space="preserve">;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650-02-00307/2020-07 </w:t>
            </w:r>
          </w:p>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 xml:space="preserve">од 23.12.2020. </w:t>
            </w: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lang w:val="sr-Cyrl-RS"/>
              </w:rPr>
            </w:pPr>
            <w:r w:rsidRPr="00DC1392">
              <w:rPr>
                <w:rFonts w:eastAsia="SimSun"/>
                <w:b/>
                <w:sz w:val="20"/>
                <w:szCs w:val="20"/>
              </w:rPr>
              <w:t>ЛИКОВНА  КУЛТУР</w:t>
            </w:r>
            <w:r w:rsidRPr="00DC1392">
              <w:rPr>
                <w:rFonts w:eastAsia="SimSun"/>
                <w:b/>
                <w:sz w:val="20"/>
                <w:szCs w:val="20"/>
                <w:lang w:val="sr-Cyrl-RS"/>
              </w:rPr>
              <w:t>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r w:rsidRPr="00DC1392">
              <w:rPr>
                <w:rFonts w:eastAsia="SimSun"/>
                <w:b/>
                <w:sz w:val="20"/>
                <w:szCs w:val="20"/>
                <w:lang w:val="sr-Cyrl-CS"/>
              </w:rPr>
              <w:t>НОВИ ЛОГОС</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lang w:val="sr-Cyrl-CS"/>
              </w:rPr>
              <w:t>Сања Филиповић</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lang w:val="sr-Cyrl-CS"/>
              </w:rPr>
              <w:t>Ликовна култура за 8.разред</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 xml:space="preserve">650-02-526/2013-06 od 4.3.2014. </w:t>
            </w:r>
          </w:p>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rPr>
            </w:pPr>
            <w:r w:rsidRPr="00DC1392">
              <w:rPr>
                <w:rFonts w:eastAsia="SimSun"/>
                <w:b/>
                <w:sz w:val="20"/>
                <w:szCs w:val="20"/>
                <w:lang w:val="sr-Cyrl-CS"/>
              </w:rPr>
              <w:t>БИОЛОГИЈА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77"/>
        </w:trPr>
        <w:tc>
          <w:tcPr>
            <w:tcW w:w="2661"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t>ВУЛКАН ИЗДАВАШТВО</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Милица Маркелић,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Ива Лакић,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Невена Кузмановић,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Катарина Зељић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Биологија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уџбеник за осми разред основне школе</w:t>
            </w:r>
            <w:r w:rsidRPr="00DC1392">
              <w:rPr>
                <w:rFonts w:eastAsia="Times New Roman"/>
                <w:sz w:val="20"/>
                <w:szCs w:val="20"/>
              </w:rPr>
              <w:t xml:space="preserve">;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650-02-00134/2020-07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од 10.9.2020. </w:t>
            </w: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lang w:val="sr-Cyrl-RS"/>
              </w:rPr>
            </w:pPr>
            <w:r w:rsidRPr="00DC1392">
              <w:rPr>
                <w:rFonts w:eastAsia="SimSun"/>
                <w:b/>
                <w:sz w:val="20"/>
                <w:szCs w:val="20"/>
                <w:lang w:val="sr-Cyrl-CS"/>
              </w:rPr>
              <w:t>ФИЗИКА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77"/>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77"/>
        </w:trPr>
        <w:tc>
          <w:tcPr>
            <w:tcW w:w="2661" w:type="dxa"/>
            <w:gridSpan w:val="2"/>
            <w:vMerge w:val="restart"/>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RS"/>
              </w:rPr>
              <w:t>БИГЗ ШКОЛСТВО</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Јелена Радовановић,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Владан Младеновић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Физика 8,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i/>
                <w:iCs/>
                <w:sz w:val="20"/>
                <w:szCs w:val="20"/>
              </w:rPr>
              <w:t xml:space="preserve">уџбеник за осми разред основне школе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650-02-00450/2020-07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од 2.2.2021. </w:t>
            </w:r>
          </w:p>
        </w:tc>
      </w:tr>
      <w:tr w:rsidR="00E36275" w:rsidRPr="00DC1392" w:rsidTr="00E36275">
        <w:trPr>
          <w:trHeight w:val="77"/>
        </w:trPr>
        <w:tc>
          <w:tcPr>
            <w:tcW w:w="2661" w:type="dxa"/>
            <w:gridSpan w:val="2"/>
            <w:vMerge/>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Јелена Радовановић,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Владан Младеновић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Физика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збирка задатака са лабораторијским вежбама за осми разред основне школе; </w:t>
            </w:r>
            <w:r w:rsidRPr="00DC1392">
              <w:rPr>
                <w:rFonts w:eastAsia="Times New Roman"/>
                <w:sz w:val="20"/>
                <w:szCs w:val="20"/>
              </w:rPr>
              <w:t xml:space="preserve">уџбенички комплет;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 </w:t>
            </w:r>
          </w:p>
        </w:tc>
      </w:tr>
      <w:tr w:rsidR="00E36275" w:rsidRPr="00DC1392" w:rsidTr="00E36275">
        <w:trPr>
          <w:trHeight w:val="229"/>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rPr>
            </w:pPr>
            <w:r w:rsidRPr="00DC1392">
              <w:rPr>
                <w:rFonts w:eastAsia="SimSun"/>
                <w:b/>
                <w:sz w:val="20"/>
                <w:szCs w:val="20"/>
                <w:lang w:val="sr-Cyrl-CS"/>
              </w:rPr>
              <w:t>ХЕМИЈА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626"/>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626"/>
        </w:trPr>
        <w:tc>
          <w:tcPr>
            <w:tcW w:w="2661" w:type="dxa"/>
            <w:gridSpan w:val="2"/>
            <w:vMerge w:val="restart"/>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t xml:space="preserve">НОВИ </w:t>
            </w:r>
            <w:r w:rsidRPr="00DC1392">
              <w:rPr>
                <w:rFonts w:eastAsia="SimSun"/>
                <w:b/>
                <w:sz w:val="20"/>
                <w:szCs w:val="20"/>
              </w:rPr>
              <w:t>ЛОГОС</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Татјана Недељковић </w:t>
            </w:r>
          </w:p>
          <w:p w:rsidR="00E36275" w:rsidRPr="00DC1392" w:rsidRDefault="00E36275" w:rsidP="00E36275">
            <w:pPr>
              <w:spacing w:before="100" w:beforeAutospacing="1" w:line="240" w:lineRule="auto"/>
              <w:rPr>
                <w:rFonts w:eastAsia="SimSun"/>
                <w:sz w:val="20"/>
                <w:szCs w:val="20"/>
                <w:lang w:val="en-GB"/>
              </w:rPr>
            </w:pP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Хемија 8</w:t>
            </w:r>
            <w:r w:rsidRPr="00DC1392">
              <w:rPr>
                <w:rFonts w:eastAsia="Times New Roman"/>
                <w:i/>
                <w:iCs/>
                <w:sz w:val="20"/>
                <w:szCs w:val="20"/>
              </w:rPr>
              <w:t xml:space="preserve">,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i/>
                <w:iCs/>
                <w:sz w:val="20"/>
                <w:szCs w:val="20"/>
              </w:rPr>
              <w:t xml:space="preserve">уџбеник за осми разред основне школе;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650-02-00273/2020 -07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од 11.12.2020. </w:t>
            </w:r>
          </w:p>
        </w:tc>
      </w:tr>
      <w:tr w:rsidR="00E36275" w:rsidRPr="00DC1392" w:rsidTr="00E36275">
        <w:trPr>
          <w:trHeight w:val="1002"/>
        </w:trPr>
        <w:tc>
          <w:tcPr>
            <w:tcW w:w="2661" w:type="dxa"/>
            <w:gridSpan w:val="2"/>
            <w:vMerge/>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Татјана Недељковић </w:t>
            </w:r>
          </w:p>
          <w:p w:rsidR="00E36275" w:rsidRPr="00DC1392" w:rsidRDefault="00E36275" w:rsidP="00E36275">
            <w:pPr>
              <w:spacing w:before="100" w:beforeAutospacing="1" w:line="240" w:lineRule="auto"/>
              <w:rPr>
                <w:rFonts w:eastAsia="SimSun"/>
                <w:sz w:val="20"/>
                <w:szCs w:val="20"/>
                <w:lang w:val="en-GB"/>
              </w:rPr>
            </w:pP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Хемија 8</w:t>
            </w:r>
            <w:r w:rsidRPr="00DC1392">
              <w:rPr>
                <w:rFonts w:eastAsia="Times New Roman"/>
                <w:i/>
                <w:iCs/>
                <w:sz w:val="20"/>
                <w:szCs w:val="20"/>
              </w:rPr>
              <w:t xml:space="preserve">,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збирка задатака са лабораторијским вежбама за осми разред основне школе;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lastRenderedPageBreak/>
              <w:t xml:space="preserve">уџбенички комплет;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229"/>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rPr>
            </w:pPr>
            <w:r w:rsidRPr="00DC1392">
              <w:rPr>
                <w:rFonts w:eastAsia="SimSun"/>
                <w:b/>
                <w:sz w:val="20"/>
                <w:szCs w:val="20"/>
                <w:lang w:val="sr-Cyrl-CS"/>
              </w:rPr>
              <w:t>ИСТОРИЈА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423"/>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874"/>
        </w:trPr>
        <w:tc>
          <w:tcPr>
            <w:tcW w:w="2661"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t>НОВИ ЛОГОС</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Ратомир Миликић,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Ивана Петровић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Историја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 xml:space="preserve">уџбеник са одабраним историјским изворима за осми разред основне школе;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650-02-00309/2020-07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од 1.3.2021. </w:t>
            </w:r>
          </w:p>
        </w:tc>
      </w:tr>
      <w:tr w:rsidR="00E36275" w:rsidRPr="00DC1392" w:rsidTr="00E36275">
        <w:trPr>
          <w:trHeight w:val="229"/>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rPr>
            </w:pPr>
            <w:r w:rsidRPr="00DC1392">
              <w:rPr>
                <w:rFonts w:eastAsia="SimSun"/>
                <w:b/>
                <w:sz w:val="20"/>
                <w:szCs w:val="20"/>
                <w:lang w:val="sr-Cyrl-CS"/>
              </w:rPr>
              <w:t>ТЕХНИКА И ТЕХНОЛОГИЈА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466"/>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874"/>
        </w:trPr>
        <w:tc>
          <w:tcPr>
            <w:tcW w:w="2661"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t>БИГЗ ШКОЛСТВО</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Данило Шешељ,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Петко Андрић </w:t>
            </w: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Техника и технологија 8</w:t>
            </w:r>
            <w:r w:rsidRPr="00DC1392">
              <w:rPr>
                <w:rFonts w:eastAsia="Times New Roman"/>
                <w:i/>
                <w:iCs/>
                <w:sz w:val="20"/>
                <w:szCs w:val="20"/>
              </w:rPr>
              <w:t xml:space="preserve">,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за осми разред основне школе</w:t>
            </w:r>
            <w:r w:rsidRPr="00DC1392">
              <w:rPr>
                <w:rFonts w:eastAsia="Times New Roman"/>
                <w:sz w:val="20"/>
                <w:szCs w:val="20"/>
              </w:rPr>
              <w:t xml:space="preserve">;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уџбенички комплет (уџбеник и конструкторски материјал за вежбе);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650-02-00405/2020 -07 </w:t>
            </w:r>
          </w:p>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rPr>
              <w:t xml:space="preserve">од 26.2.2021. </w:t>
            </w:r>
          </w:p>
        </w:tc>
      </w:tr>
      <w:tr w:rsidR="00E36275" w:rsidRPr="00DC1392" w:rsidTr="00E36275">
        <w:trPr>
          <w:trHeight w:val="229"/>
        </w:trPr>
        <w:tc>
          <w:tcPr>
            <w:tcW w:w="2661" w:type="dxa"/>
            <w:gridSpan w:val="2"/>
            <w:shd w:val="clear" w:color="auto" w:fill="FFFFFF"/>
          </w:tcPr>
          <w:p w:rsidR="00E36275" w:rsidRPr="00DC1392" w:rsidRDefault="00E36275" w:rsidP="00E36275">
            <w:pPr>
              <w:spacing w:before="100" w:beforeAutospacing="1" w:line="240" w:lineRule="auto"/>
              <w:rPr>
                <w:rFonts w:eastAsia="SimSun"/>
                <w:b/>
                <w:sz w:val="20"/>
                <w:szCs w:val="20"/>
                <w:lang w:val="sr-Cyrl-CS"/>
              </w:rPr>
            </w:pPr>
          </w:p>
        </w:tc>
        <w:tc>
          <w:tcPr>
            <w:tcW w:w="5472" w:type="dxa"/>
            <w:gridSpan w:val="3"/>
            <w:shd w:val="clear" w:color="auto" w:fill="FFFFFF"/>
          </w:tcPr>
          <w:p w:rsidR="00E36275" w:rsidRPr="00DC1392" w:rsidRDefault="00E36275" w:rsidP="00E36275">
            <w:pPr>
              <w:spacing w:before="100" w:beforeAutospacing="1" w:line="240" w:lineRule="auto"/>
              <w:jc w:val="center"/>
              <w:rPr>
                <w:rFonts w:eastAsia="SimSun"/>
                <w:b/>
                <w:sz w:val="20"/>
                <w:szCs w:val="20"/>
                <w:lang w:val="sr-Cyrl-CS"/>
              </w:rPr>
            </w:pPr>
            <w:r w:rsidRPr="00DC1392">
              <w:rPr>
                <w:rFonts w:eastAsia="SimSun"/>
                <w:b/>
                <w:sz w:val="20"/>
                <w:szCs w:val="20"/>
                <w:lang w:val="sr-Cyrl-CS"/>
              </w:rPr>
              <w:t>ИНФОРМАТИКА И РАЧУНАРСТВО</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CS"/>
              </w:rPr>
            </w:pPr>
          </w:p>
        </w:tc>
      </w:tr>
      <w:tr w:rsidR="00E36275" w:rsidRPr="00DC1392" w:rsidTr="00E36275">
        <w:trPr>
          <w:trHeight w:val="632"/>
        </w:trPr>
        <w:tc>
          <w:tcPr>
            <w:tcW w:w="2661"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Назив издавача</w:t>
            </w:r>
          </w:p>
        </w:tc>
        <w:tc>
          <w:tcPr>
            <w:tcW w:w="2734" w:type="dxa"/>
            <w:gridSpan w:val="2"/>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Аутори</w:t>
            </w:r>
          </w:p>
        </w:tc>
        <w:tc>
          <w:tcPr>
            <w:tcW w:w="2738" w:type="dxa"/>
            <w:shd w:val="clear" w:color="auto" w:fill="FFFFFF"/>
          </w:tcPr>
          <w:p w:rsidR="00E36275" w:rsidRPr="00DC1392" w:rsidRDefault="00E36275" w:rsidP="00E36275">
            <w:pPr>
              <w:spacing w:before="100" w:beforeAutospacing="1" w:line="240" w:lineRule="auto"/>
              <w:rPr>
                <w:rFonts w:eastAsia="SimSun"/>
                <w:sz w:val="20"/>
                <w:szCs w:val="20"/>
              </w:rPr>
            </w:pPr>
            <w:r w:rsidRPr="00DC1392">
              <w:rPr>
                <w:rFonts w:eastAsia="SimSun"/>
                <w:sz w:val="20"/>
                <w:szCs w:val="20"/>
              </w:rPr>
              <w:t>Назив уџбеника</w:t>
            </w:r>
          </w:p>
        </w:tc>
        <w:tc>
          <w:tcPr>
            <w:tcW w:w="1864" w:type="dxa"/>
            <w:gridSpan w:val="2"/>
            <w:shd w:val="clear" w:color="auto" w:fill="FFFFFF"/>
          </w:tcPr>
          <w:p w:rsidR="00E36275" w:rsidRPr="00DC1392" w:rsidRDefault="00E36275" w:rsidP="00E36275">
            <w:pPr>
              <w:spacing w:before="100" w:beforeAutospacing="1" w:line="240" w:lineRule="auto"/>
              <w:rPr>
                <w:rFonts w:eastAsia="SimSun"/>
                <w:sz w:val="20"/>
                <w:szCs w:val="20"/>
                <w:lang w:val="sr-Cyrl-RS"/>
              </w:rPr>
            </w:pPr>
            <w:r w:rsidRPr="00DC1392">
              <w:rPr>
                <w:rFonts w:eastAsia="SimSun"/>
                <w:sz w:val="20"/>
                <w:szCs w:val="20"/>
                <w:lang w:val="sr-Cyrl-RS"/>
              </w:rPr>
              <w:t>Број одобрења</w:t>
            </w:r>
          </w:p>
        </w:tc>
      </w:tr>
      <w:tr w:rsidR="00E36275" w:rsidRPr="00DC1392" w:rsidTr="00E36275">
        <w:trPr>
          <w:trHeight w:val="632"/>
        </w:trPr>
        <w:tc>
          <w:tcPr>
            <w:tcW w:w="2661"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SimSun"/>
                <w:b/>
                <w:sz w:val="20"/>
                <w:szCs w:val="20"/>
                <w:lang w:val="sr-Cyrl-CS"/>
              </w:rPr>
              <w:t>КЛЕТ</w:t>
            </w:r>
          </w:p>
        </w:tc>
        <w:tc>
          <w:tcPr>
            <w:tcW w:w="273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Светлана Мандић </w:t>
            </w:r>
          </w:p>
          <w:p w:rsidR="00E36275" w:rsidRPr="00DC1392" w:rsidRDefault="00E36275" w:rsidP="00E36275">
            <w:pPr>
              <w:spacing w:before="100" w:beforeAutospacing="1" w:line="240" w:lineRule="auto"/>
              <w:rPr>
                <w:rFonts w:eastAsia="SimSun"/>
                <w:sz w:val="20"/>
                <w:szCs w:val="20"/>
                <w:lang w:val="sr-Cyrl-CS"/>
              </w:rPr>
            </w:pPr>
          </w:p>
        </w:tc>
        <w:tc>
          <w:tcPr>
            <w:tcW w:w="2738" w:type="dxa"/>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b/>
                <w:bCs/>
                <w:i/>
                <w:iCs/>
                <w:sz w:val="20"/>
                <w:szCs w:val="20"/>
              </w:rPr>
              <w:t xml:space="preserve">Информатика и рачунарство 8, </w:t>
            </w:r>
          </w:p>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i/>
                <w:iCs/>
                <w:sz w:val="20"/>
                <w:szCs w:val="20"/>
              </w:rPr>
              <w:t>уџбеник за осми разред основне школе</w:t>
            </w:r>
            <w:r w:rsidRPr="00DC1392">
              <w:rPr>
                <w:rFonts w:eastAsia="Times New Roman"/>
                <w:sz w:val="20"/>
                <w:szCs w:val="20"/>
              </w:rPr>
              <w:t xml:space="preserve">;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ћирилица </w:t>
            </w:r>
          </w:p>
        </w:tc>
        <w:tc>
          <w:tcPr>
            <w:tcW w:w="1864" w:type="dxa"/>
            <w:gridSpan w:val="2"/>
            <w:shd w:val="clear" w:color="auto" w:fill="FFFFFF"/>
          </w:tcPr>
          <w:p w:rsidR="00E36275" w:rsidRPr="00DC1392" w:rsidRDefault="00E36275" w:rsidP="00E36275">
            <w:pPr>
              <w:autoSpaceDE w:val="0"/>
              <w:autoSpaceDN w:val="0"/>
              <w:adjustRightInd w:val="0"/>
              <w:spacing w:after="0" w:line="240" w:lineRule="auto"/>
              <w:rPr>
                <w:rFonts w:eastAsia="Times New Roman"/>
                <w:sz w:val="20"/>
                <w:szCs w:val="20"/>
              </w:rPr>
            </w:pPr>
            <w:r w:rsidRPr="00DC1392">
              <w:rPr>
                <w:rFonts w:eastAsia="Times New Roman"/>
                <w:sz w:val="20"/>
                <w:szCs w:val="20"/>
              </w:rPr>
              <w:t xml:space="preserve">650-02-00259/2020 -07 </w:t>
            </w:r>
          </w:p>
          <w:p w:rsidR="00E36275" w:rsidRPr="00DC1392" w:rsidRDefault="00E36275" w:rsidP="00E36275">
            <w:pPr>
              <w:spacing w:before="100" w:beforeAutospacing="1" w:line="240" w:lineRule="auto"/>
              <w:rPr>
                <w:rFonts w:eastAsia="SimSun"/>
                <w:sz w:val="20"/>
                <w:szCs w:val="20"/>
                <w:lang w:val="sr-Cyrl-CS"/>
              </w:rPr>
            </w:pPr>
            <w:r w:rsidRPr="00DC1392">
              <w:rPr>
                <w:rFonts w:eastAsia="SimSun"/>
                <w:sz w:val="20"/>
                <w:szCs w:val="20"/>
              </w:rPr>
              <w:t xml:space="preserve">од 9.12.2020. </w:t>
            </w:r>
          </w:p>
        </w:tc>
      </w:tr>
    </w:tbl>
    <w:p w:rsidR="00E36275" w:rsidRDefault="00E36275" w:rsidP="00E36275">
      <w:pPr>
        <w:spacing w:line="360" w:lineRule="auto"/>
        <w:jc w:val="both"/>
        <w:rPr>
          <w:szCs w:val="24"/>
          <w:lang w:val="sr-Latn-RS"/>
        </w:rPr>
      </w:pPr>
    </w:p>
    <w:p w:rsidR="00E36275" w:rsidRDefault="00E36275" w:rsidP="00E36275">
      <w:pPr>
        <w:spacing w:line="360" w:lineRule="auto"/>
        <w:jc w:val="both"/>
        <w:rPr>
          <w:szCs w:val="24"/>
          <w:lang w:val="sr-Latn-RS"/>
        </w:rPr>
      </w:pPr>
    </w:p>
    <w:p w:rsidR="00E36275" w:rsidRDefault="00E36275" w:rsidP="00E36275">
      <w:pPr>
        <w:spacing w:line="360" w:lineRule="auto"/>
        <w:jc w:val="both"/>
        <w:rPr>
          <w:szCs w:val="24"/>
          <w:lang w:val="sr-Latn-RS"/>
        </w:rPr>
      </w:pPr>
    </w:p>
    <w:p w:rsidR="00E36275" w:rsidRDefault="00E36275" w:rsidP="00E36275">
      <w:pPr>
        <w:spacing w:line="360" w:lineRule="auto"/>
        <w:jc w:val="both"/>
        <w:rPr>
          <w:szCs w:val="24"/>
          <w:lang w:val="sr-Latn-RS"/>
        </w:rPr>
      </w:pPr>
    </w:p>
    <w:p w:rsidR="00E36275" w:rsidRDefault="00E36275" w:rsidP="00E36275">
      <w:pPr>
        <w:spacing w:line="360" w:lineRule="auto"/>
        <w:jc w:val="both"/>
        <w:rPr>
          <w:szCs w:val="24"/>
          <w:lang w:val="sr-Latn-RS"/>
        </w:rPr>
      </w:pPr>
    </w:p>
    <w:p w:rsidR="00E36275" w:rsidRPr="00AE3A3E" w:rsidRDefault="00E36275" w:rsidP="00E36275">
      <w:pPr>
        <w:spacing w:line="360" w:lineRule="auto"/>
        <w:jc w:val="both"/>
        <w:rPr>
          <w:szCs w:val="24"/>
          <w:lang w:val="sr-Cyrl-RS"/>
        </w:rPr>
      </w:pPr>
    </w:p>
    <w:p w:rsidR="00267A25" w:rsidRPr="00267A25" w:rsidRDefault="00267A25" w:rsidP="00484C55">
      <w:pPr>
        <w:pStyle w:val="Heading1"/>
        <w:rPr>
          <w:rFonts w:eastAsia="SimSun"/>
        </w:rPr>
      </w:pPr>
      <w:bookmarkStart w:id="118" w:name="_Toc143159067"/>
      <w:bookmarkStart w:id="119" w:name="_Toc145327562"/>
      <w:bookmarkStart w:id="120" w:name="_Toc183421547"/>
      <w:bookmarkStart w:id="121" w:name="_Toc208395413"/>
      <w:bookmarkStart w:id="122" w:name="_Toc143159068"/>
      <w:r w:rsidRPr="00267A25">
        <w:rPr>
          <w:rFonts w:eastAsia="SimSun"/>
        </w:rPr>
        <w:lastRenderedPageBreak/>
        <w:t>ТАБЕЛАРНИ ПРЕГЛЕДИ БРОЈНОГ СТАЊА УЧЕНИКА</w:t>
      </w:r>
      <w:bookmarkEnd w:id="118"/>
      <w:bookmarkEnd w:id="119"/>
      <w:bookmarkEnd w:id="120"/>
      <w:bookmarkEnd w:id="121"/>
    </w:p>
    <w:p w:rsidR="00267A25" w:rsidRPr="00267A25" w:rsidRDefault="00267A25" w:rsidP="00267A25">
      <w:pPr>
        <w:spacing w:before="100" w:beforeAutospacing="1" w:line="360" w:lineRule="auto"/>
        <w:jc w:val="center"/>
        <w:rPr>
          <w:rFonts w:eastAsia="Calibri"/>
          <w:bCs/>
          <w:sz w:val="22"/>
          <w:szCs w:val="24"/>
        </w:rPr>
      </w:pPr>
      <w:r w:rsidRPr="00267A25">
        <w:rPr>
          <w:rFonts w:eastAsia="Calibri"/>
          <w:bCs/>
          <w:sz w:val="22"/>
          <w:szCs w:val="24"/>
        </w:rPr>
        <w:t xml:space="preserve"> </w:t>
      </w:r>
    </w:p>
    <w:tbl>
      <w:tblPr>
        <w:tblW w:w="9406" w:type="dxa"/>
        <w:tblInd w:w="93" w:type="dxa"/>
        <w:tblLook w:val="04A0" w:firstRow="1" w:lastRow="0" w:firstColumn="1" w:lastColumn="0" w:noHBand="0" w:noVBand="1"/>
      </w:tblPr>
      <w:tblGrid>
        <w:gridCol w:w="1948"/>
        <w:gridCol w:w="1024"/>
        <w:gridCol w:w="990"/>
        <w:gridCol w:w="990"/>
        <w:gridCol w:w="889"/>
        <w:gridCol w:w="652"/>
        <w:gridCol w:w="752"/>
        <w:gridCol w:w="622"/>
        <w:gridCol w:w="795"/>
        <w:gridCol w:w="744"/>
      </w:tblGrid>
      <w:tr w:rsidR="00267A25" w:rsidRPr="00267A25" w:rsidTr="00AF1B87">
        <w:trPr>
          <w:trHeight w:val="276"/>
        </w:trPr>
        <w:tc>
          <w:tcPr>
            <w:tcW w:w="1948" w:type="dxa"/>
            <w:vMerge w:val="restart"/>
            <w:tcBorders>
              <w:top w:val="single" w:sz="12" w:space="0" w:color="000000"/>
              <w:left w:val="single" w:sz="12" w:space="0" w:color="000000"/>
              <w:bottom w:val="single" w:sz="12" w:space="0" w:color="000000"/>
              <w:right w:val="single" w:sz="12" w:space="0" w:color="000000"/>
            </w:tcBorders>
            <w:shd w:val="clear" w:color="auto" w:fill="auto"/>
            <w:hideMark/>
          </w:tcPr>
          <w:p w:rsidR="00267A25" w:rsidRPr="00267A25" w:rsidRDefault="00267A25" w:rsidP="00267A25">
            <w:pPr>
              <w:spacing w:after="0" w:line="240" w:lineRule="auto"/>
              <w:jc w:val="center"/>
              <w:rPr>
                <w:rFonts w:eastAsia="Times New Roman"/>
                <w:color w:val="000000"/>
                <w:sz w:val="20"/>
                <w:szCs w:val="20"/>
                <w:lang w:val="sr-Cyrl-RS"/>
              </w:rPr>
            </w:pPr>
            <w:r w:rsidRPr="00267A25">
              <w:rPr>
                <w:rFonts w:eastAsia="Times New Roman"/>
                <w:color w:val="000000"/>
                <w:sz w:val="20"/>
                <w:szCs w:val="20"/>
                <w:lang w:val="sr-Cyrl-RS"/>
              </w:rPr>
              <w:t xml:space="preserve">Насеље </w:t>
            </w:r>
          </w:p>
        </w:tc>
        <w:tc>
          <w:tcPr>
            <w:tcW w:w="7458" w:type="dxa"/>
            <w:gridSpan w:val="9"/>
            <w:tcBorders>
              <w:top w:val="single" w:sz="12" w:space="0" w:color="000000"/>
              <w:left w:val="nil"/>
              <w:bottom w:val="single" w:sz="8" w:space="0" w:color="000000"/>
              <w:right w:val="single" w:sz="12" w:space="0" w:color="000000"/>
            </w:tcBorders>
            <w:shd w:val="clear" w:color="auto" w:fill="8DB3E2" w:themeFill="text2" w:themeFillTint="66"/>
            <w:hideMark/>
          </w:tcPr>
          <w:p w:rsidR="00267A25" w:rsidRPr="00267A25" w:rsidRDefault="00267A25" w:rsidP="00267A25">
            <w:pPr>
              <w:spacing w:after="0" w:line="240" w:lineRule="auto"/>
              <w:jc w:val="center"/>
              <w:rPr>
                <w:rFonts w:eastAsia="Times New Roman"/>
                <w:color w:val="000000"/>
                <w:sz w:val="20"/>
                <w:szCs w:val="20"/>
                <w:lang w:val="sr-Cyrl-RS"/>
              </w:rPr>
            </w:pPr>
            <w:r w:rsidRPr="00267A25">
              <w:rPr>
                <w:rFonts w:eastAsia="Times New Roman"/>
                <w:color w:val="000000"/>
                <w:sz w:val="20"/>
                <w:szCs w:val="20"/>
                <w:lang w:val="sr-Cyrl-RS"/>
              </w:rPr>
              <w:t>УЧЕНИЦИ</w:t>
            </w:r>
          </w:p>
        </w:tc>
      </w:tr>
      <w:tr w:rsidR="00267A25" w:rsidRPr="00267A25" w:rsidTr="00AF1B87">
        <w:trPr>
          <w:trHeight w:val="276"/>
        </w:trPr>
        <w:tc>
          <w:tcPr>
            <w:tcW w:w="1948" w:type="dxa"/>
            <w:vMerge/>
            <w:tcBorders>
              <w:top w:val="single" w:sz="12" w:space="0" w:color="000000"/>
              <w:left w:val="single" w:sz="12" w:space="0" w:color="000000"/>
              <w:bottom w:val="single" w:sz="12" w:space="0" w:color="000000"/>
              <w:right w:val="single" w:sz="12" w:space="0" w:color="000000"/>
            </w:tcBorders>
            <w:vAlign w:val="center"/>
            <w:hideMark/>
          </w:tcPr>
          <w:p w:rsidR="00267A25" w:rsidRPr="00267A25" w:rsidRDefault="00267A25" w:rsidP="00267A25">
            <w:pPr>
              <w:spacing w:after="0" w:line="240" w:lineRule="auto"/>
              <w:rPr>
                <w:rFonts w:eastAsia="Times New Roman"/>
                <w:color w:val="000000"/>
                <w:sz w:val="20"/>
                <w:szCs w:val="20"/>
              </w:rPr>
            </w:pPr>
          </w:p>
        </w:tc>
        <w:tc>
          <w:tcPr>
            <w:tcW w:w="7458" w:type="dxa"/>
            <w:gridSpan w:val="9"/>
            <w:tcBorders>
              <w:top w:val="single" w:sz="8" w:space="0" w:color="000000"/>
              <w:left w:val="nil"/>
              <w:bottom w:val="single" w:sz="8" w:space="0" w:color="000000"/>
              <w:right w:val="single" w:sz="12" w:space="0" w:color="000000"/>
            </w:tcBorders>
            <w:shd w:val="clear" w:color="auto" w:fill="8DB3E2" w:themeFill="text2" w:themeFillTint="66"/>
            <w:hideMark/>
          </w:tcPr>
          <w:p w:rsidR="00267A25" w:rsidRPr="00267A25" w:rsidRDefault="00267A25" w:rsidP="00267A25">
            <w:pPr>
              <w:spacing w:after="0" w:line="240" w:lineRule="auto"/>
              <w:jc w:val="center"/>
              <w:rPr>
                <w:rFonts w:eastAsia="Times New Roman"/>
                <w:color w:val="000000"/>
                <w:sz w:val="20"/>
                <w:szCs w:val="20"/>
                <w:lang w:val="sr-Cyrl-RS"/>
              </w:rPr>
            </w:pPr>
            <w:r w:rsidRPr="00267A25">
              <w:rPr>
                <w:rFonts w:eastAsia="Times New Roman"/>
                <w:color w:val="000000"/>
                <w:sz w:val="20"/>
                <w:szCs w:val="20"/>
                <w:lang w:val="sr-Cyrl-RS"/>
              </w:rPr>
              <w:t>БРОЈ УПИСАНИХ УЧЕНИКА У РАЗРЕДУ</w:t>
            </w:r>
          </w:p>
        </w:tc>
      </w:tr>
      <w:tr w:rsidR="00267A25" w:rsidRPr="00267A25" w:rsidTr="00AF1B87">
        <w:trPr>
          <w:trHeight w:val="276"/>
        </w:trPr>
        <w:tc>
          <w:tcPr>
            <w:tcW w:w="1948" w:type="dxa"/>
            <w:vMerge/>
            <w:tcBorders>
              <w:top w:val="single" w:sz="12" w:space="0" w:color="000000"/>
              <w:left w:val="single" w:sz="12" w:space="0" w:color="000000"/>
              <w:bottom w:val="single" w:sz="12" w:space="0" w:color="000000"/>
              <w:right w:val="single" w:sz="12" w:space="0" w:color="000000"/>
            </w:tcBorders>
            <w:vAlign w:val="center"/>
            <w:hideMark/>
          </w:tcPr>
          <w:p w:rsidR="00267A25" w:rsidRPr="00267A25" w:rsidRDefault="00267A25" w:rsidP="00267A25">
            <w:pPr>
              <w:spacing w:after="0" w:line="240" w:lineRule="auto"/>
              <w:rPr>
                <w:rFonts w:eastAsia="Times New Roman"/>
                <w:color w:val="000000"/>
                <w:sz w:val="20"/>
                <w:szCs w:val="20"/>
              </w:rPr>
            </w:pPr>
          </w:p>
        </w:tc>
        <w:tc>
          <w:tcPr>
            <w:tcW w:w="1024"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I</w:t>
            </w:r>
          </w:p>
        </w:tc>
        <w:tc>
          <w:tcPr>
            <w:tcW w:w="990"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II</w:t>
            </w:r>
          </w:p>
        </w:tc>
        <w:tc>
          <w:tcPr>
            <w:tcW w:w="990"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III</w:t>
            </w:r>
          </w:p>
        </w:tc>
        <w:tc>
          <w:tcPr>
            <w:tcW w:w="889"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IV</w:t>
            </w:r>
          </w:p>
        </w:tc>
        <w:tc>
          <w:tcPr>
            <w:tcW w:w="652"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V</w:t>
            </w:r>
          </w:p>
        </w:tc>
        <w:tc>
          <w:tcPr>
            <w:tcW w:w="752"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VI</w:t>
            </w:r>
          </w:p>
        </w:tc>
        <w:tc>
          <w:tcPr>
            <w:tcW w:w="622"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VII</w:t>
            </w:r>
          </w:p>
        </w:tc>
        <w:tc>
          <w:tcPr>
            <w:tcW w:w="795"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rPr>
            </w:pPr>
            <w:r w:rsidRPr="00267A25">
              <w:rPr>
                <w:rFonts w:eastAsia="Times New Roman"/>
                <w:color w:val="000000"/>
                <w:sz w:val="20"/>
                <w:szCs w:val="20"/>
              </w:rPr>
              <w:t>VIII</w:t>
            </w:r>
          </w:p>
        </w:tc>
        <w:tc>
          <w:tcPr>
            <w:tcW w:w="744" w:type="dxa"/>
            <w:tcBorders>
              <w:top w:val="single" w:sz="8" w:space="0" w:color="C0C0C0"/>
              <w:left w:val="single" w:sz="8" w:space="0" w:color="C0C0C0"/>
              <w:bottom w:val="single" w:sz="8" w:space="0" w:color="000000"/>
              <w:right w:val="single" w:sz="8" w:space="0" w:color="000000"/>
            </w:tcBorders>
            <w:shd w:val="clear" w:color="auto" w:fill="auto"/>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Збир</w:t>
            </w:r>
          </w:p>
        </w:tc>
      </w:tr>
      <w:tr w:rsidR="00267A25" w:rsidRPr="00267A25" w:rsidTr="00267A25">
        <w:trPr>
          <w:trHeight w:val="276"/>
        </w:trPr>
        <w:tc>
          <w:tcPr>
            <w:tcW w:w="1948" w:type="dxa"/>
            <w:tcBorders>
              <w:top w:val="single" w:sz="8" w:space="0" w:color="C0C0C0"/>
              <w:left w:val="single" w:sz="12" w:space="0" w:color="000000"/>
              <w:bottom w:val="single" w:sz="12" w:space="0" w:color="000000"/>
              <w:right w:val="single" w:sz="12" w:space="0" w:color="000000"/>
            </w:tcBorders>
            <w:shd w:val="clear" w:color="auto" w:fill="8DB3E2" w:themeFill="text2" w:themeFillTint="66"/>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УКУПНО</w:t>
            </w:r>
          </w:p>
        </w:tc>
        <w:tc>
          <w:tcPr>
            <w:tcW w:w="1024"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18</w:t>
            </w:r>
          </w:p>
        </w:tc>
        <w:tc>
          <w:tcPr>
            <w:tcW w:w="990"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19</w:t>
            </w:r>
          </w:p>
        </w:tc>
        <w:tc>
          <w:tcPr>
            <w:tcW w:w="990"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16</w:t>
            </w:r>
          </w:p>
        </w:tc>
        <w:tc>
          <w:tcPr>
            <w:tcW w:w="889"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16</w:t>
            </w:r>
          </w:p>
        </w:tc>
        <w:tc>
          <w:tcPr>
            <w:tcW w:w="652"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13</w:t>
            </w:r>
          </w:p>
        </w:tc>
        <w:tc>
          <w:tcPr>
            <w:tcW w:w="752"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10</w:t>
            </w:r>
          </w:p>
        </w:tc>
        <w:tc>
          <w:tcPr>
            <w:tcW w:w="622"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12</w:t>
            </w:r>
          </w:p>
        </w:tc>
        <w:tc>
          <w:tcPr>
            <w:tcW w:w="795"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15</w:t>
            </w:r>
          </w:p>
        </w:tc>
        <w:tc>
          <w:tcPr>
            <w:tcW w:w="744" w:type="dxa"/>
            <w:tcBorders>
              <w:top w:val="single" w:sz="8" w:space="0" w:color="C0C0C0"/>
              <w:left w:val="single" w:sz="8" w:space="0" w:color="C0C0C0"/>
              <w:bottom w:val="single" w:sz="12" w:space="0" w:color="000000"/>
              <w:right w:val="single" w:sz="8" w:space="0" w:color="000000"/>
            </w:tcBorders>
            <w:shd w:val="clear" w:color="auto" w:fill="8DB3E2" w:themeFill="text2" w:themeFillTint="66"/>
          </w:tcPr>
          <w:p w:rsidR="00267A25" w:rsidRPr="00267A25" w:rsidRDefault="00267A25" w:rsidP="00267A25">
            <w:pPr>
              <w:spacing w:after="0" w:line="240" w:lineRule="auto"/>
              <w:jc w:val="right"/>
              <w:rPr>
                <w:rFonts w:eastAsia="Times New Roman"/>
                <w:color w:val="000000"/>
                <w:sz w:val="20"/>
                <w:szCs w:val="20"/>
              </w:rPr>
            </w:pPr>
            <w:r>
              <w:rPr>
                <w:rFonts w:eastAsia="Times New Roman"/>
                <w:color w:val="000000"/>
                <w:sz w:val="20"/>
                <w:szCs w:val="20"/>
              </w:rPr>
              <w:t>119</w:t>
            </w:r>
          </w:p>
        </w:tc>
      </w:tr>
      <w:tr w:rsidR="00267A25" w:rsidRPr="00267A25" w:rsidTr="00267A25">
        <w:trPr>
          <w:trHeight w:val="276"/>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 xml:space="preserve">Средњево  </w:t>
            </w:r>
          </w:p>
        </w:tc>
        <w:tc>
          <w:tcPr>
            <w:tcW w:w="1024"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889"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c>
          <w:tcPr>
            <w:tcW w:w="652"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8</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8</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10</w:t>
            </w: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33</w:t>
            </w:r>
          </w:p>
        </w:tc>
      </w:tr>
      <w:tr w:rsidR="00267A25" w:rsidRPr="00267A25" w:rsidTr="00267A25">
        <w:trPr>
          <w:trHeight w:val="697"/>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jc w:val="center"/>
              <w:rPr>
                <w:rFonts w:eastAsia="Times New Roman"/>
                <w:color w:val="000000"/>
                <w:sz w:val="20"/>
                <w:szCs w:val="20"/>
                <w:lang w:val="sr-Cyrl-RS"/>
              </w:rPr>
            </w:pPr>
            <w:r w:rsidRPr="00267A25">
              <w:rPr>
                <w:rFonts w:eastAsia="Times New Roman"/>
                <w:color w:val="000000"/>
                <w:sz w:val="20"/>
                <w:szCs w:val="20"/>
                <w:lang w:val="sr-Cyrl-RS"/>
              </w:rPr>
              <w:t>Истурена одељења укупно</w:t>
            </w:r>
          </w:p>
        </w:tc>
        <w:tc>
          <w:tcPr>
            <w:tcW w:w="102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18</w:t>
            </w:r>
          </w:p>
        </w:tc>
        <w:tc>
          <w:tcPr>
            <w:tcW w:w="990"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18</w:t>
            </w:r>
          </w:p>
        </w:tc>
        <w:tc>
          <w:tcPr>
            <w:tcW w:w="990"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15</w:t>
            </w:r>
          </w:p>
        </w:tc>
        <w:tc>
          <w:tcPr>
            <w:tcW w:w="889"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13</w:t>
            </w:r>
          </w:p>
        </w:tc>
        <w:tc>
          <w:tcPr>
            <w:tcW w:w="652"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5</w:t>
            </w:r>
          </w:p>
        </w:tc>
        <w:tc>
          <w:tcPr>
            <w:tcW w:w="752"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622"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10</w:t>
            </w:r>
          </w:p>
        </w:tc>
        <w:tc>
          <w:tcPr>
            <w:tcW w:w="795"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FD49D5" w:rsidP="00267A25">
            <w:pPr>
              <w:spacing w:after="0" w:line="240" w:lineRule="auto"/>
              <w:jc w:val="right"/>
              <w:rPr>
                <w:rFonts w:eastAsia="Times New Roman"/>
                <w:color w:val="000000"/>
                <w:sz w:val="20"/>
                <w:szCs w:val="20"/>
              </w:rPr>
            </w:pPr>
            <w:r>
              <w:rPr>
                <w:rFonts w:eastAsia="Times New Roman"/>
                <w:color w:val="000000"/>
                <w:sz w:val="20"/>
                <w:szCs w:val="20"/>
              </w:rPr>
              <w:t>5</w:t>
            </w: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6560A6" w:rsidP="00267A25">
            <w:pPr>
              <w:spacing w:after="0" w:line="240" w:lineRule="auto"/>
              <w:jc w:val="right"/>
              <w:rPr>
                <w:rFonts w:eastAsia="Times New Roman"/>
                <w:color w:val="000000"/>
                <w:sz w:val="20"/>
                <w:szCs w:val="20"/>
              </w:rPr>
            </w:pPr>
            <w:r>
              <w:rPr>
                <w:rFonts w:eastAsia="Times New Roman"/>
                <w:color w:val="000000"/>
                <w:sz w:val="20"/>
                <w:szCs w:val="20"/>
              </w:rPr>
              <w:t>81</w:t>
            </w:r>
          </w:p>
        </w:tc>
      </w:tr>
      <w:tr w:rsidR="00267A25" w:rsidRPr="00267A25" w:rsidTr="00267A25">
        <w:trPr>
          <w:trHeight w:val="276"/>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 xml:space="preserve">Макце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6</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5</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10</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5</w:t>
            </w: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33</w:t>
            </w:r>
          </w:p>
        </w:tc>
      </w:tr>
      <w:tr w:rsidR="00267A25" w:rsidRPr="00267A25" w:rsidTr="00267A25">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 xml:space="preserve">Дољашница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rPr>
                <w:rFonts w:eastAsia="Times New Roman"/>
                <w:sz w:val="20"/>
                <w:szCs w:val="20"/>
              </w:rPr>
            </w:pPr>
            <w:r>
              <w:rPr>
                <w:rFonts w:eastAsia="Times New Roman"/>
                <w:sz w:val="20"/>
                <w:szCs w:val="20"/>
              </w:rPr>
              <w:t>/</w:t>
            </w: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rPr>
                <w:rFonts w:eastAsia="Times New Roman"/>
                <w:sz w:val="20"/>
                <w:szCs w:val="20"/>
              </w:rPr>
            </w:pPr>
            <w:r>
              <w:rPr>
                <w:rFonts w:eastAsia="Times New Roman"/>
                <w:sz w:val="20"/>
                <w:szCs w:val="20"/>
              </w:rPr>
              <w:t>/</w:t>
            </w: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rPr>
                <w:rFonts w:eastAsia="Times New Roman"/>
                <w:sz w:val="20"/>
                <w:szCs w:val="20"/>
              </w:rPr>
            </w:pPr>
            <w:r>
              <w:rPr>
                <w:rFonts w:eastAsia="Times New Roman"/>
                <w:sz w:val="20"/>
                <w:szCs w:val="20"/>
              </w:rPr>
              <w:t>/</w:t>
            </w: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rPr>
                <w:rFonts w:eastAsia="Times New Roman"/>
                <w:sz w:val="20"/>
                <w:szCs w:val="20"/>
              </w:rPr>
            </w:pPr>
            <w:r>
              <w:rPr>
                <w:rFonts w:eastAsia="Times New Roman"/>
                <w:sz w:val="20"/>
                <w:szCs w:val="20"/>
              </w:rPr>
              <w:t>/</w:t>
            </w: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r>
      <w:tr w:rsidR="00267A25" w:rsidRPr="00267A25" w:rsidTr="00267A25">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 xml:space="preserve">Гарево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r>
      <w:tr w:rsidR="00267A25" w:rsidRPr="00267A25" w:rsidTr="00267A25">
        <w:trPr>
          <w:trHeight w:val="265"/>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Чешљева Бара</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r>
      <w:tr w:rsidR="00267A25" w:rsidRPr="00267A25" w:rsidTr="00267A25">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 xml:space="preserve">Љубиње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7</w:t>
            </w:r>
          </w:p>
        </w:tc>
      </w:tr>
      <w:tr w:rsidR="00267A25" w:rsidRPr="00267A25" w:rsidTr="00267A25">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 xml:space="preserve">Печаница </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8</w:t>
            </w:r>
          </w:p>
        </w:tc>
      </w:tr>
      <w:tr w:rsidR="00267A25" w:rsidRPr="00267A25" w:rsidTr="00267A25">
        <w:trPr>
          <w:trHeight w:val="288"/>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Десине</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4</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8</w:t>
            </w:r>
          </w:p>
        </w:tc>
      </w:tr>
      <w:tr w:rsidR="00267A25" w:rsidRPr="00267A25" w:rsidTr="00267A25">
        <w:trPr>
          <w:trHeight w:val="288"/>
        </w:trPr>
        <w:tc>
          <w:tcPr>
            <w:tcW w:w="1948" w:type="dxa"/>
            <w:tcBorders>
              <w:top w:val="single" w:sz="8" w:space="0" w:color="C0C0C0"/>
              <w:left w:val="single" w:sz="12" w:space="0" w:color="000000"/>
              <w:bottom w:val="single" w:sz="8" w:space="0" w:color="C0C0C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20"/>
                <w:lang w:val="sr-Cyrl-RS"/>
              </w:rPr>
            </w:pPr>
            <w:r w:rsidRPr="00267A25">
              <w:rPr>
                <w:rFonts w:eastAsia="Times New Roman"/>
                <w:color w:val="000000"/>
                <w:sz w:val="20"/>
                <w:szCs w:val="20"/>
                <w:lang w:val="sr-Cyrl-RS"/>
              </w:rPr>
              <w:t>Камијево</w:t>
            </w:r>
          </w:p>
        </w:tc>
        <w:tc>
          <w:tcPr>
            <w:tcW w:w="1024" w:type="dxa"/>
            <w:tcBorders>
              <w:top w:val="single" w:sz="8" w:space="0" w:color="C0C0C0"/>
              <w:left w:val="single" w:sz="8" w:space="0" w:color="C0C0C0"/>
              <w:bottom w:val="single" w:sz="8" w:space="0" w:color="C0C0C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990" w:type="dxa"/>
            <w:tcBorders>
              <w:top w:val="single" w:sz="8" w:space="0" w:color="C0C0C0"/>
              <w:left w:val="single" w:sz="8" w:space="0" w:color="C0C0C0"/>
              <w:bottom w:val="single" w:sz="8" w:space="0" w:color="C0C0C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c>
          <w:tcPr>
            <w:tcW w:w="990" w:type="dxa"/>
            <w:tcBorders>
              <w:top w:val="single" w:sz="8" w:space="0" w:color="C0C0C0"/>
              <w:left w:val="single" w:sz="8" w:space="0" w:color="C0C0C0"/>
              <w:bottom w:val="single" w:sz="8" w:space="0" w:color="C0C0C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3</w:t>
            </w:r>
          </w:p>
        </w:tc>
        <w:tc>
          <w:tcPr>
            <w:tcW w:w="889" w:type="dxa"/>
            <w:tcBorders>
              <w:top w:val="single" w:sz="8" w:space="0" w:color="C0C0C0"/>
              <w:left w:val="single" w:sz="8" w:space="0" w:color="C0C0C0"/>
              <w:bottom w:val="single" w:sz="8" w:space="0" w:color="C0C0C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2</w:t>
            </w:r>
          </w:p>
        </w:tc>
        <w:tc>
          <w:tcPr>
            <w:tcW w:w="652" w:type="dxa"/>
            <w:tcBorders>
              <w:top w:val="single" w:sz="8" w:space="0" w:color="C0C0C0"/>
              <w:left w:val="single" w:sz="8" w:space="0" w:color="C0C0C0"/>
              <w:bottom w:val="single" w:sz="8" w:space="0" w:color="C0C0C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52" w:type="dxa"/>
            <w:tcBorders>
              <w:top w:val="single" w:sz="8" w:space="0" w:color="C0C0C0"/>
              <w:left w:val="single" w:sz="8" w:space="0" w:color="C0C0C0"/>
              <w:bottom w:val="single" w:sz="8" w:space="0" w:color="C0C0C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622" w:type="dxa"/>
            <w:tcBorders>
              <w:top w:val="single" w:sz="8" w:space="0" w:color="C0C0C0"/>
              <w:left w:val="single" w:sz="8" w:space="0" w:color="C0C0C0"/>
              <w:bottom w:val="single" w:sz="8" w:space="0" w:color="C0C0C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95" w:type="dxa"/>
            <w:tcBorders>
              <w:top w:val="single" w:sz="8" w:space="0" w:color="C0C0C0"/>
              <w:left w:val="single" w:sz="8" w:space="0" w:color="C0C0C0"/>
              <w:bottom w:val="single" w:sz="8" w:space="0" w:color="C0C0C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44" w:type="dxa"/>
            <w:tcBorders>
              <w:top w:val="single" w:sz="8" w:space="0" w:color="C0C0C0"/>
              <w:left w:val="single" w:sz="8" w:space="0" w:color="C0C0C0"/>
              <w:bottom w:val="single" w:sz="8" w:space="0" w:color="C0C0C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20"/>
              </w:rPr>
            </w:pPr>
            <w:r>
              <w:rPr>
                <w:rFonts w:eastAsia="Times New Roman"/>
                <w:color w:val="000000"/>
                <w:sz w:val="20"/>
                <w:szCs w:val="20"/>
              </w:rPr>
              <w:t>10</w:t>
            </w:r>
          </w:p>
        </w:tc>
      </w:tr>
      <w:tr w:rsidR="00267A25" w:rsidRPr="00267A25" w:rsidTr="00267A25">
        <w:trPr>
          <w:trHeight w:val="260"/>
        </w:trPr>
        <w:tc>
          <w:tcPr>
            <w:tcW w:w="1948" w:type="dxa"/>
            <w:tcBorders>
              <w:top w:val="single" w:sz="8" w:space="0" w:color="C0C0C0"/>
              <w:left w:val="single" w:sz="12" w:space="0" w:color="000000"/>
              <w:bottom w:val="single" w:sz="8" w:space="0" w:color="000000"/>
              <w:right w:val="single" w:sz="12" w:space="0" w:color="000000"/>
            </w:tcBorders>
            <w:shd w:val="clear" w:color="auto" w:fill="auto"/>
            <w:vAlign w:val="bottom"/>
            <w:hideMark/>
          </w:tcPr>
          <w:p w:rsidR="00267A25" w:rsidRPr="00267A25" w:rsidRDefault="00267A25" w:rsidP="00267A25">
            <w:pPr>
              <w:spacing w:after="0" w:line="240" w:lineRule="auto"/>
              <w:rPr>
                <w:rFonts w:eastAsia="Times New Roman"/>
                <w:color w:val="000000"/>
                <w:sz w:val="20"/>
                <w:szCs w:val="16"/>
                <w:lang w:val="sr-Cyrl-RS"/>
              </w:rPr>
            </w:pPr>
            <w:r w:rsidRPr="00267A25">
              <w:rPr>
                <w:rFonts w:eastAsia="Times New Roman"/>
                <w:color w:val="000000"/>
                <w:sz w:val="20"/>
                <w:szCs w:val="16"/>
                <w:lang w:val="sr-Cyrl-RS"/>
              </w:rPr>
              <w:t>Царевац</w:t>
            </w:r>
          </w:p>
        </w:tc>
        <w:tc>
          <w:tcPr>
            <w:tcW w:w="1024" w:type="dxa"/>
            <w:tcBorders>
              <w:top w:val="single" w:sz="8" w:space="0" w:color="C0C0C0"/>
              <w:left w:val="single" w:sz="8" w:space="0" w:color="C0C0C0"/>
              <w:bottom w:val="single" w:sz="8" w:space="0" w:color="000000"/>
              <w:right w:val="single" w:sz="8" w:space="0" w:color="000000"/>
            </w:tcBorders>
            <w:shd w:val="clear" w:color="000000" w:fill="FFFFFF"/>
            <w:vAlign w:val="bottom"/>
          </w:tcPr>
          <w:p w:rsidR="00267A25" w:rsidRPr="00267A25" w:rsidRDefault="003F15BB" w:rsidP="00267A25">
            <w:pPr>
              <w:spacing w:after="0" w:line="240" w:lineRule="auto"/>
              <w:jc w:val="right"/>
              <w:rPr>
                <w:rFonts w:eastAsia="Times New Roman"/>
                <w:color w:val="000000"/>
                <w:sz w:val="20"/>
                <w:szCs w:val="16"/>
              </w:rPr>
            </w:pPr>
            <w:r>
              <w:rPr>
                <w:rFonts w:eastAsia="Times New Roman"/>
                <w:color w:val="000000"/>
                <w:sz w:val="20"/>
                <w:szCs w:val="16"/>
              </w:rPr>
              <w:t>4</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16"/>
              </w:rPr>
            </w:pPr>
            <w:r>
              <w:rPr>
                <w:rFonts w:eastAsia="Times New Roman"/>
                <w:color w:val="000000"/>
                <w:sz w:val="20"/>
                <w:szCs w:val="16"/>
              </w:rPr>
              <w:t>3</w:t>
            </w:r>
          </w:p>
        </w:tc>
        <w:tc>
          <w:tcPr>
            <w:tcW w:w="990"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16"/>
              </w:rPr>
            </w:pPr>
            <w:r>
              <w:rPr>
                <w:rFonts w:eastAsia="Times New Roman"/>
                <w:color w:val="000000"/>
                <w:sz w:val="20"/>
                <w:szCs w:val="16"/>
              </w:rPr>
              <w:t>2</w:t>
            </w:r>
          </w:p>
        </w:tc>
        <w:tc>
          <w:tcPr>
            <w:tcW w:w="889"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3F15BB" w:rsidP="00267A25">
            <w:pPr>
              <w:spacing w:after="0" w:line="240" w:lineRule="auto"/>
              <w:jc w:val="right"/>
              <w:rPr>
                <w:rFonts w:eastAsia="Times New Roman"/>
                <w:color w:val="000000"/>
                <w:sz w:val="20"/>
                <w:szCs w:val="16"/>
              </w:rPr>
            </w:pPr>
            <w:r>
              <w:rPr>
                <w:rFonts w:eastAsia="Times New Roman"/>
                <w:color w:val="000000"/>
                <w:sz w:val="20"/>
                <w:szCs w:val="16"/>
              </w:rPr>
              <w:t>3</w:t>
            </w:r>
          </w:p>
        </w:tc>
        <w:tc>
          <w:tcPr>
            <w:tcW w:w="6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5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622"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95" w:type="dxa"/>
            <w:tcBorders>
              <w:top w:val="single" w:sz="8" w:space="0" w:color="C0C0C0"/>
              <w:left w:val="single" w:sz="8" w:space="0" w:color="C0C0C0"/>
              <w:bottom w:val="single" w:sz="8" w:space="0" w:color="000000"/>
              <w:right w:val="single" w:sz="8" w:space="0" w:color="000000"/>
            </w:tcBorders>
            <w:shd w:val="clear" w:color="auto" w:fill="auto"/>
            <w:vAlign w:val="bottom"/>
          </w:tcPr>
          <w:p w:rsidR="00267A25" w:rsidRPr="00267A25" w:rsidRDefault="00267A25" w:rsidP="00267A25">
            <w:pPr>
              <w:spacing w:after="0" w:line="240" w:lineRule="auto"/>
              <w:rPr>
                <w:rFonts w:eastAsia="Times New Roman"/>
                <w:sz w:val="20"/>
                <w:szCs w:val="20"/>
              </w:rPr>
            </w:pPr>
          </w:p>
        </w:tc>
        <w:tc>
          <w:tcPr>
            <w:tcW w:w="744" w:type="dxa"/>
            <w:tcBorders>
              <w:top w:val="single" w:sz="8" w:space="0" w:color="C0C0C0"/>
              <w:left w:val="single" w:sz="8" w:space="0" w:color="C0C0C0"/>
              <w:bottom w:val="single" w:sz="8" w:space="0" w:color="000000"/>
              <w:right w:val="single" w:sz="8" w:space="0" w:color="000000"/>
            </w:tcBorders>
            <w:shd w:val="clear" w:color="auto" w:fill="8DB3E2" w:themeFill="text2" w:themeFillTint="66"/>
            <w:vAlign w:val="bottom"/>
          </w:tcPr>
          <w:p w:rsidR="00267A25" w:rsidRPr="00267A25" w:rsidRDefault="003F15BB" w:rsidP="00267A25">
            <w:pPr>
              <w:spacing w:after="0" w:line="240" w:lineRule="auto"/>
              <w:jc w:val="right"/>
              <w:rPr>
                <w:rFonts w:eastAsia="Times New Roman"/>
                <w:color w:val="000000"/>
                <w:sz w:val="20"/>
                <w:szCs w:val="16"/>
              </w:rPr>
            </w:pPr>
            <w:r>
              <w:rPr>
                <w:rFonts w:eastAsia="Times New Roman"/>
                <w:color w:val="000000"/>
                <w:sz w:val="20"/>
                <w:szCs w:val="16"/>
              </w:rPr>
              <w:t>12</w:t>
            </w:r>
          </w:p>
        </w:tc>
      </w:tr>
    </w:tbl>
    <w:p w:rsidR="00267A25" w:rsidRPr="00267A25" w:rsidRDefault="00267A25" w:rsidP="00267A25">
      <w:pPr>
        <w:keepNext/>
        <w:keepLines/>
        <w:spacing w:before="200" w:after="0"/>
        <w:jc w:val="center"/>
        <w:outlineLvl w:val="1"/>
        <w:rPr>
          <w:rFonts w:eastAsiaTheme="majorEastAsia" w:cstheme="majorBidi"/>
          <w:b/>
          <w:bCs/>
          <w:color w:val="4F81BD" w:themeColor="accent1"/>
          <w:sz w:val="26"/>
          <w:szCs w:val="26"/>
          <w:lang w:val="sr-Cyrl-RS"/>
        </w:rPr>
      </w:pPr>
    </w:p>
    <w:p w:rsidR="00267A25" w:rsidRPr="00267A25" w:rsidRDefault="00267A25" w:rsidP="00267A25">
      <w:pPr>
        <w:keepNext/>
        <w:keepLines/>
        <w:spacing w:before="200" w:after="0"/>
        <w:jc w:val="center"/>
        <w:outlineLvl w:val="1"/>
        <w:rPr>
          <w:rFonts w:eastAsiaTheme="majorEastAsia" w:cstheme="majorBidi"/>
          <w:b/>
          <w:bCs/>
          <w:color w:val="4F81BD" w:themeColor="accent1"/>
          <w:sz w:val="26"/>
          <w:szCs w:val="26"/>
          <w:lang w:val="sr-Cyrl-RS"/>
        </w:rPr>
      </w:pPr>
    </w:p>
    <w:p w:rsidR="00267A25" w:rsidRPr="00267A25" w:rsidRDefault="00267A25" w:rsidP="00267A25">
      <w:pPr>
        <w:rPr>
          <w:lang w:val="sr-Cyrl-RS"/>
        </w:rPr>
      </w:pPr>
    </w:p>
    <w:p w:rsidR="00267A25" w:rsidRPr="00267A25" w:rsidRDefault="00267A25" w:rsidP="00267A25">
      <w:pPr>
        <w:rPr>
          <w:lang w:val="sr-Cyrl-RS"/>
        </w:rPr>
      </w:pPr>
    </w:p>
    <w:p w:rsidR="00267A25" w:rsidRPr="00267A25" w:rsidRDefault="00267A25" w:rsidP="00267A25">
      <w:pPr>
        <w:rPr>
          <w:lang w:val="sr-Cyrl-RS"/>
        </w:rPr>
      </w:pPr>
    </w:p>
    <w:p w:rsidR="00267A25" w:rsidRPr="00267A25" w:rsidRDefault="00267A25" w:rsidP="00267A25">
      <w:pPr>
        <w:rPr>
          <w:lang w:val="sr-Cyrl-RS"/>
        </w:rPr>
      </w:pPr>
    </w:p>
    <w:p w:rsidR="00267A25" w:rsidRPr="00267A25" w:rsidRDefault="00267A25" w:rsidP="00267A25">
      <w:pPr>
        <w:rPr>
          <w:lang w:val="sr-Cyrl-RS"/>
        </w:rPr>
      </w:pPr>
    </w:p>
    <w:p w:rsidR="00267A25" w:rsidRPr="00267A25" w:rsidRDefault="00267A25" w:rsidP="00267A25">
      <w:pPr>
        <w:rPr>
          <w:lang w:val="sr-Cyrl-RS"/>
        </w:rPr>
      </w:pPr>
    </w:p>
    <w:p w:rsidR="00267A25" w:rsidRPr="00267A25" w:rsidRDefault="00267A25" w:rsidP="00267A25">
      <w:pPr>
        <w:rPr>
          <w:lang w:val="sr-Cyrl-RS"/>
        </w:rPr>
      </w:pPr>
    </w:p>
    <w:p w:rsidR="00267A25" w:rsidRPr="00267A25" w:rsidRDefault="00267A25" w:rsidP="00267A25">
      <w:pPr>
        <w:rPr>
          <w:lang w:val="sr-Cyrl-RS"/>
        </w:rPr>
      </w:pPr>
    </w:p>
    <w:p w:rsidR="00267A25" w:rsidRDefault="00267A25" w:rsidP="00267A25">
      <w:pPr>
        <w:rPr>
          <w:lang w:val="sr-Cyrl-RS"/>
        </w:rPr>
      </w:pPr>
    </w:p>
    <w:p w:rsidR="00AE3A3E" w:rsidRPr="00267A25" w:rsidRDefault="00AE3A3E" w:rsidP="00267A25">
      <w:pPr>
        <w:rPr>
          <w:lang w:val="sr-Cyrl-RS"/>
        </w:rPr>
      </w:pPr>
    </w:p>
    <w:p w:rsidR="00267A25" w:rsidRPr="00267A25" w:rsidRDefault="00267A25" w:rsidP="00267A25">
      <w:pPr>
        <w:rPr>
          <w:lang w:val="sr-Cyrl-RS"/>
        </w:rPr>
      </w:pPr>
    </w:p>
    <w:p w:rsidR="00267A25" w:rsidRPr="00267A25" w:rsidRDefault="00267A25" w:rsidP="00484C55">
      <w:pPr>
        <w:pStyle w:val="Heading2"/>
        <w:rPr>
          <w:lang w:val="sr-Cyrl-RS"/>
        </w:rPr>
      </w:pPr>
      <w:bookmarkStart w:id="123" w:name="_Toc183421548"/>
      <w:bookmarkStart w:id="124" w:name="_Toc208395414"/>
      <w:r w:rsidRPr="00267A25">
        <w:rPr>
          <w:lang w:val="sr-Cyrl-RS"/>
        </w:rPr>
        <w:lastRenderedPageBreak/>
        <w:t>БРОЈ УЧЕНИКА ПРЕМА МЕСТУ СТАНОВАЊА – ЂАЦИ ПУТНИЦИ</w:t>
      </w:r>
      <w:bookmarkEnd w:id="122"/>
      <w:bookmarkEnd w:id="123"/>
      <w:bookmarkEnd w:id="124"/>
      <w:r w:rsidRPr="00267A25">
        <w:t xml:space="preserve"> </w:t>
      </w:r>
    </w:p>
    <w:p w:rsidR="00267A25" w:rsidRPr="00267A25" w:rsidRDefault="00267A25" w:rsidP="00267A25">
      <w:pPr>
        <w:rPr>
          <w:lang w:val="sr-Cyrl-RS"/>
        </w:rPr>
      </w:pPr>
    </w:p>
    <w:tbl>
      <w:tblPr>
        <w:tblStyle w:val="TableGrid"/>
        <w:tblW w:w="0" w:type="auto"/>
        <w:tblLook w:val="04A0" w:firstRow="1" w:lastRow="0" w:firstColumn="1" w:lastColumn="0" w:noHBand="0" w:noVBand="1"/>
      </w:tblPr>
      <w:tblGrid>
        <w:gridCol w:w="1251"/>
        <w:gridCol w:w="937"/>
        <w:gridCol w:w="937"/>
        <w:gridCol w:w="945"/>
        <w:gridCol w:w="945"/>
        <w:gridCol w:w="953"/>
        <w:gridCol w:w="953"/>
        <w:gridCol w:w="959"/>
        <w:gridCol w:w="959"/>
        <w:gridCol w:w="957"/>
      </w:tblGrid>
      <w:tr w:rsidR="00267A25" w:rsidRPr="00267A25" w:rsidTr="00AF1B87">
        <w:tc>
          <w:tcPr>
            <w:tcW w:w="1251" w:type="dxa"/>
            <w:vMerge w:val="restart"/>
            <w:shd w:val="clear" w:color="auto" w:fill="8DB3E2" w:themeFill="text2" w:themeFillTint="66"/>
          </w:tcPr>
          <w:p w:rsidR="00267A25" w:rsidRPr="00267A25" w:rsidRDefault="00267A25" w:rsidP="00267A25">
            <w:pPr>
              <w:spacing w:line="360" w:lineRule="auto"/>
              <w:jc w:val="both"/>
              <w:rPr>
                <w:szCs w:val="24"/>
                <w:lang w:val="sr-Cyrl-RS"/>
              </w:rPr>
            </w:pPr>
            <w:r w:rsidRPr="00267A25">
              <w:rPr>
                <w:szCs w:val="24"/>
                <w:lang w:val="sr-Cyrl-RS"/>
              </w:rPr>
              <w:t xml:space="preserve">Насеље </w:t>
            </w:r>
          </w:p>
        </w:tc>
        <w:tc>
          <w:tcPr>
            <w:tcW w:w="7642" w:type="dxa"/>
            <w:gridSpan w:val="8"/>
            <w:shd w:val="clear" w:color="auto" w:fill="8DB3E2" w:themeFill="text2" w:themeFillTint="66"/>
          </w:tcPr>
          <w:p w:rsidR="00267A25" w:rsidRPr="00267A25" w:rsidRDefault="00267A25" w:rsidP="00267A25">
            <w:pPr>
              <w:spacing w:line="360" w:lineRule="auto"/>
              <w:jc w:val="both"/>
              <w:rPr>
                <w:szCs w:val="24"/>
                <w:lang w:val="sr-Cyrl-RS"/>
              </w:rPr>
            </w:pPr>
            <w:r w:rsidRPr="00267A25">
              <w:rPr>
                <w:szCs w:val="24"/>
                <w:lang w:val="sr-Cyrl-RS"/>
              </w:rPr>
              <w:t>РАЗРЕД</w:t>
            </w:r>
          </w:p>
        </w:tc>
        <w:tc>
          <w:tcPr>
            <w:tcW w:w="962" w:type="dxa"/>
            <w:vMerge w:val="restart"/>
            <w:shd w:val="clear" w:color="auto" w:fill="8DB3E2" w:themeFill="text2" w:themeFillTint="66"/>
          </w:tcPr>
          <w:p w:rsidR="00267A25" w:rsidRPr="00267A25" w:rsidRDefault="00267A25" w:rsidP="00267A25">
            <w:pPr>
              <w:spacing w:line="360" w:lineRule="auto"/>
              <w:jc w:val="both"/>
              <w:rPr>
                <w:szCs w:val="24"/>
                <w:lang w:val="sr-Cyrl-RS"/>
              </w:rPr>
            </w:pPr>
            <w:r w:rsidRPr="00267A25">
              <w:rPr>
                <w:szCs w:val="24"/>
                <w:lang w:val="sr-Cyrl-RS"/>
              </w:rPr>
              <w:t>ЗБИР</w:t>
            </w:r>
          </w:p>
        </w:tc>
      </w:tr>
      <w:tr w:rsidR="00267A25" w:rsidRPr="00267A25" w:rsidTr="00AF1B87">
        <w:tc>
          <w:tcPr>
            <w:tcW w:w="1251" w:type="dxa"/>
            <w:vMerge/>
          </w:tcPr>
          <w:p w:rsidR="00267A25" w:rsidRPr="00267A25" w:rsidRDefault="00267A25" w:rsidP="00267A25">
            <w:pPr>
              <w:spacing w:line="360" w:lineRule="auto"/>
              <w:jc w:val="both"/>
              <w:rPr>
                <w:szCs w:val="24"/>
                <w:lang w:val="sr-Cyrl-RS"/>
              </w:rPr>
            </w:pPr>
          </w:p>
        </w:tc>
        <w:tc>
          <w:tcPr>
            <w:tcW w:w="946"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V/1</w:t>
            </w:r>
          </w:p>
        </w:tc>
        <w:tc>
          <w:tcPr>
            <w:tcW w:w="946"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V/2</w:t>
            </w:r>
          </w:p>
        </w:tc>
        <w:tc>
          <w:tcPr>
            <w:tcW w:w="952"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VI/1</w:t>
            </w:r>
          </w:p>
        </w:tc>
        <w:tc>
          <w:tcPr>
            <w:tcW w:w="952"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VI/2</w:t>
            </w:r>
          </w:p>
        </w:tc>
        <w:tc>
          <w:tcPr>
            <w:tcW w:w="959"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VII/1</w:t>
            </w:r>
          </w:p>
        </w:tc>
        <w:tc>
          <w:tcPr>
            <w:tcW w:w="959"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VII/2</w:t>
            </w:r>
          </w:p>
        </w:tc>
        <w:tc>
          <w:tcPr>
            <w:tcW w:w="964"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VIII/1</w:t>
            </w:r>
          </w:p>
        </w:tc>
        <w:tc>
          <w:tcPr>
            <w:tcW w:w="964" w:type="dxa"/>
            <w:shd w:val="clear" w:color="auto" w:fill="8DB3E2" w:themeFill="text2" w:themeFillTint="66"/>
          </w:tcPr>
          <w:p w:rsidR="00267A25" w:rsidRPr="00267A25" w:rsidRDefault="00267A25" w:rsidP="00267A25">
            <w:pPr>
              <w:spacing w:line="360" w:lineRule="auto"/>
              <w:jc w:val="both"/>
              <w:rPr>
                <w:szCs w:val="24"/>
                <w:lang w:val="en-GB"/>
              </w:rPr>
            </w:pPr>
            <w:r w:rsidRPr="00267A25">
              <w:rPr>
                <w:szCs w:val="24"/>
                <w:lang w:val="en-GB"/>
              </w:rPr>
              <w:t>VIII/2</w:t>
            </w:r>
          </w:p>
        </w:tc>
        <w:tc>
          <w:tcPr>
            <w:tcW w:w="962" w:type="dxa"/>
            <w:vMerge/>
          </w:tcPr>
          <w:p w:rsidR="00267A25" w:rsidRPr="00267A25" w:rsidRDefault="00267A25" w:rsidP="00267A25">
            <w:pPr>
              <w:spacing w:line="360" w:lineRule="auto"/>
              <w:jc w:val="both"/>
              <w:rPr>
                <w:szCs w:val="24"/>
                <w:lang w:val="sr-Cyrl-RS"/>
              </w:rPr>
            </w:pP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 xml:space="preserve">Царевац </w:t>
            </w:r>
          </w:p>
        </w:tc>
        <w:tc>
          <w:tcPr>
            <w:tcW w:w="946" w:type="dxa"/>
          </w:tcPr>
          <w:p w:rsidR="00267A25" w:rsidRPr="00267A25" w:rsidRDefault="006560A6" w:rsidP="00267A25">
            <w:pPr>
              <w:spacing w:line="360" w:lineRule="auto"/>
              <w:jc w:val="both"/>
              <w:rPr>
                <w:szCs w:val="24"/>
                <w:lang w:val="sr-Latn-RS"/>
              </w:rPr>
            </w:pPr>
            <w:r>
              <w:rPr>
                <w:szCs w:val="24"/>
                <w:lang w:val="sr-Latn-RS"/>
              </w:rPr>
              <w:t>5</w:t>
            </w:r>
          </w:p>
        </w:tc>
        <w:tc>
          <w:tcPr>
            <w:tcW w:w="946" w:type="dxa"/>
          </w:tcPr>
          <w:p w:rsidR="00267A25" w:rsidRPr="00267A25" w:rsidRDefault="006560A6" w:rsidP="00267A25">
            <w:pPr>
              <w:spacing w:line="360" w:lineRule="auto"/>
              <w:jc w:val="both"/>
              <w:rPr>
                <w:szCs w:val="24"/>
                <w:lang w:val="sr-Latn-RS"/>
              </w:rPr>
            </w:pPr>
            <w:r>
              <w:rPr>
                <w:szCs w:val="24"/>
                <w:lang w:val="sr-Latn-RS"/>
              </w:rPr>
              <w:t>/</w:t>
            </w:r>
          </w:p>
        </w:tc>
        <w:tc>
          <w:tcPr>
            <w:tcW w:w="952" w:type="dxa"/>
          </w:tcPr>
          <w:p w:rsidR="00267A25" w:rsidRPr="00267A25" w:rsidRDefault="006560A6" w:rsidP="00267A25">
            <w:pPr>
              <w:spacing w:line="360" w:lineRule="auto"/>
              <w:jc w:val="both"/>
              <w:rPr>
                <w:szCs w:val="24"/>
                <w:lang w:val="sr-Latn-RS"/>
              </w:rPr>
            </w:pPr>
            <w:r>
              <w:rPr>
                <w:szCs w:val="24"/>
                <w:lang w:val="sr-Latn-RS"/>
              </w:rPr>
              <w:t>2</w:t>
            </w:r>
          </w:p>
        </w:tc>
        <w:tc>
          <w:tcPr>
            <w:tcW w:w="952"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64" w:type="dxa"/>
          </w:tcPr>
          <w:p w:rsidR="00267A25" w:rsidRPr="00267A25" w:rsidRDefault="006560A6" w:rsidP="00267A25">
            <w:pPr>
              <w:spacing w:line="360" w:lineRule="auto"/>
              <w:jc w:val="both"/>
              <w:rPr>
                <w:szCs w:val="24"/>
                <w:lang w:val="sr-Latn-RS"/>
              </w:rPr>
            </w:pPr>
            <w:r>
              <w:rPr>
                <w:szCs w:val="24"/>
                <w:lang w:val="sr-Latn-RS"/>
              </w:rPr>
              <w:t>/</w:t>
            </w:r>
          </w:p>
        </w:tc>
        <w:tc>
          <w:tcPr>
            <w:tcW w:w="964" w:type="dxa"/>
          </w:tcPr>
          <w:p w:rsidR="00267A25" w:rsidRPr="00267A25" w:rsidRDefault="006560A6" w:rsidP="00267A25">
            <w:pPr>
              <w:spacing w:line="360" w:lineRule="auto"/>
              <w:jc w:val="both"/>
              <w:rPr>
                <w:szCs w:val="24"/>
                <w:lang w:val="sr-Latn-RS"/>
              </w:rPr>
            </w:pPr>
            <w:r>
              <w:rPr>
                <w:szCs w:val="24"/>
                <w:lang w:val="sr-Latn-RS"/>
              </w:rPr>
              <w:t>/</w:t>
            </w:r>
          </w:p>
        </w:tc>
        <w:tc>
          <w:tcPr>
            <w:tcW w:w="962" w:type="dxa"/>
          </w:tcPr>
          <w:p w:rsidR="00267A25" w:rsidRPr="00267A25" w:rsidRDefault="006560A6" w:rsidP="00267A25">
            <w:pPr>
              <w:spacing w:line="360" w:lineRule="auto"/>
              <w:jc w:val="both"/>
              <w:rPr>
                <w:szCs w:val="24"/>
                <w:lang w:val="sr-Latn-RS"/>
              </w:rPr>
            </w:pPr>
            <w:r>
              <w:rPr>
                <w:szCs w:val="24"/>
                <w:lang w:val="sr-Latn-RS"/>
              </w:rPr>
              <w:t>7</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 xml:space="preserve">Камијево </w:t>
            </w:r>
          </w:p>
        </w:tc>
        <w:tc>
          <w:tcPr>
            <w:tcW w:w="946" w:type="dxa"/>
          </w:tcPr>
          <w:p w:rsidR="00267A25" w:rsidRPr="00267A25" w:rsidRDefault="006560A6" w:rsidP="00267A25">
            <w:pPr>
              <w:spacing w:line="360" w:lineRule="auto"/>
              <w:jc w:val="both"/>
              <w:rPr>
                <w:szCs w:val="24"/>
                <w:lang w:val="sr-Latn-RS"/>
              </w:rPr>
            </w:pPr>
            <w:r>
              <w:rPr>
                <w:szCs w:val="24"/>
                <w:lang w:val="sr-Latn-RS"/>
              </w:rPr>
              <w:t>1</w:t>
            </w:r>
          </w:p>
        </w:tc>
        <w:tc>
          <w:tcPr>
            <w:tcW w:w="946" w:type="dxa"/>
          </w:tcPr>
          <w:p w:rsidR="00267A25" w:rsidRPr="00267A25" w:rsidRDefault="006560A6" w:rsidP="00267A25">
            <w:pPr>
              <w:spacing w:line="360" w:lineRule="auto"/>
              <w:jc w:val="both"/>
              <w:rPr>
                <w:szCs w:val="24"/>
                <w:lang w:val="sr-Latn-RS"/>
              </w:rPr>
            </w:pPr>
            <w:r>
              <w:rPr>
                <w:szCs w:val="24"/>
                <w:lang w:val="sr-Latn-RS"/>
              </w:rPr>
              <w:t>1</w:t>
            </w:r>
          </w:p>
        </w:tc>
        <w:tc>
          <w:tcPr>
            <w:tcW w:w="952" w:type="dxa"/>
          </w:tcPr>
          <w:p w:rsidR="00267A25" w:rsidRPr="00267A25" w:rsidRDefault="006560A6" w:rsidP="00267A25">
            <w:pPr>
              <w:spacing w:line="360" w:lineRule="auto"/>
              <w:jc w:val="both"/>
              <w:rPr>
                <w:szCs w:val="24"/>
                <w:lang w:val="sr-Latn-RS"/>
              </w:rPr>
            </w:pPr>
            <w:r>
              <w:rPr>
                <w:szCs w:val="24"/>
                <w:lang w:val="sr-Latn-RS"/>
              </w:rPr>
              <w:t>2</w:t>
            </w:r>
          </w:p>
        </w:tc>
        <w:tc>
          <w:tcPr>
            <w:tcW w:w="952"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64" w:type="dxa"/>
          </w:tcPr>
          <w:p w:rsidR="00267A25" w:rsidRPr="00267A25" w:rsidRDefault="006560A6" w:rsidP="00267A25">
            <w:pPr>
              <w:spacing w:line="360" w:lineRule="auto"/>
              <w:jc w:val="both"/>
              <w:rPr>
                <w:szCs w:val="24"/>
                <w:lang w:val="sr-Latn-RS"/>
              </w:rPr>
            </w:pPr>
            <w:r>
              <w:rPr>
                <w:szCs w:val="24"/>
                <w:lang w:val="sr-Latn-RS"/>
              </w:rPr>
              <w:t>/</w:t>
            </w:r>
          </w:p>
        </w:tc>
        <w:tc>
          <w:tcPr>
            <w:tcW w:w="964" w:type="dxa"/>
          </w:tcPr>
          <w:p w:rsidR="00267A25" w:rsidRPr="00267A25" w:rsidRDefault="006560A6" w:rsidP="00267A25">
            <w:pPr>
              <w:spacing w:line="360" w:lineRule="auto"/>
              <w:jc w:val="both"/>
              <w:rPr>
                <w:szCs w:val="24"/>
                <w:lang w:val="sr-Latn-RS"/>
              </w:rPr>
            </w:pPr>
            <w:r>
              <w:rPr>
                <w:szCs w:val="24"/>
                <w:lang w:val="sr-Latn-RS"/>
              </w:rPr>
              <w:t>/</w:t>
            </w:r>
          </w:p>
        </w:tc>
        <w:tc>
          <w:tcPr>
            <w:tcW w:w="962" w:type="dxa"/>
          </w:tcPr>
          <w:p w:rsidR="00267A25" w:rsidRPr="00267A25" w:rsidRDefault="006560A6" w:rsidP="00267A25">
            <w:pPr>
              <w:spacing w:line="360" w:lineRule="auto"/>
              <w:jc w:val="both"/>
              <w:rPr>
                <w:szCs w:val="24"/>
                <w:lang w:val="sr-Latn-RS"/>
              </w:rPr>
            </w:pPr>
            <w:r>
              <w:rPr>
                <w:szCs w:val="24"/>
                <w:lang w:val="sr-Latn-RS"/>
              </w:rPr>
              <w:t>4</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 xml:space="preserve">Десине </w:t>
            </w:r>
          </w:p>
        </w:tc>
        <w:tc>
          <w:tcPr>
            <w:tcW w:w="946" w:type="dxa"/>
          </w:tcPr>
          <w:p w:rsidR="00267A25" w:rsidRPr="00267A25" w:rsidRDefault="006560A6" w:rsidP="00267A25">
            <w:pPr>
              <w:spacing w:line="360" w:lineRule="auto"/>
              <w:jc w:val="both"/>
              <w:rPr>
                <w:szCs w:val="24"/>
                <w:lang w:val="sr-Latn-RS"/>
              </w:rPr>
            </w:pPr>
            <w:r>
              <w:rPr>
                <w:szCs w:val="24"/>
                <w:lang w:val="sr-Latn-RS"/>
              </w:rPr>
              <w:t>1</w:t>
            </w:r>
          </w:p>
        </w:tc>
        <w:tc>
          <w:tcPr>
            <w:tcW w:w="946" w:type="dxa"/>
          </w:tcPr>
          <w:p w:rsidR="00267A25" w:rsidRPr="00267A25" w:rsidRDefault="006560A6" w:rsidP="00267A25">
            <w:pPr>
              <w:spacing w:line="360" w:lineRule="auto"/>
              <w:jc w:val="both"/>
              <w:rPr>
                <w:szCs w:val="24"/>
                <w:lang w:val="sr-Latn-RS"/>
              </w:rPr>
            </w:pPr>
            <w:r>
              <w:rPr>
                <w:szCs w:val="24"/>
                <w:lang w:val="sr-Latn-RS"/>
              </w:rPr>
              <w:t>/</w:t>
            </w:r>
          </w:p>
        </w:tc>
        <w:tc>
          <w:tcPr>
            <w:tcW w:w="952" w:type="dxa"/>
          </w:tcPr>
          <w:p w:rsidR="00267A25" w:rsidRPr="00267A25" w:rsidRDefault="006560A6" w:rsidP="00267A25">
            <w:pPr>
              <w:spacing w:line="360" w:lineRule="auto"/>
              <w:jc w:val="both"/>
              <w:rPr>
                <w:szCs w:val="24"/>
                <w:lang w:val="sr-Latn-RS"/>
              </w:rPr>
            </w:pPr>
            <w:r>
              <w:rPr>
                <w:szCs w:val="24"/>
                <w:lang w:val="sr-Latn-RS"/>
              </w:rPr>
              <w:t>/</w:t>
            </w:r>
          </w:p>
        </w:tc>
        <w:tc>
          <w:tcPr>
            <w:tcW w:w="952"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64" w:type="dxa"/>
          </w:tcPr>
          <w:p w:rsidR="00267A25" w:rsidRPr="00267A25" w:rsidRDefault="006560A6" w:rsidP="00267A25">
            <w:pPr>
              <w:spacing w:line="360" w:lineRule="auto"/>
              <w:jc w:val="both"/>
              <w:rPr>
                <w:szCs w:val="24"/>
                <w:lang w:val="sr-Latn-RS"/>
              </w:rPr>
            </w:pPr>
            <w:r>
              <w:rPr>
                <w:szCs w:val="24"/>
                <w:lang w:val="sr-Latn-RS"/>
              </w:rPr>
              <w:t>2</w:t>
            </w:r>
          </w:p>
        </w:tc>
        <w:tc>
          <w:tcPr>
            <w:tcW w:w="964" w:type="dxa"/>
          </w:tcPr>
          <w:p w:rsidR="00267A25" w:rsidRPr="00267A25" w:rsidRDefault="006560A6" w:rsidP="00267A25">
            <w:pPr>
              <w:spacing w:line="360" w:lineRule="auto"/>
              <w:jc w:val="both"/>
              <w:rPr>
                <w:szCs w:val="24"/>
                <w:lang w:val="sr-Latn-RS"/>
              </w:rPr>
            </w:pPr>
            <w:r>
              <w:rPr>
                <w:szCs w:val="24"/>
                <w:lang w:val="sr-Latn-RS"/>
              </w:rPr>
              <w:t>/</w:t>
            </w:r>
          </w:p>
        </w:tc>
        <w:tc>
          <w:tcPr>
            <w:tcW w:w="962" w:type="dxa"/>
          </w:tcPr>
          <w:p w:rsidR="00267A25" w:rsidRPr="00267A25" w:rsidRDefault="006560A6" w:rsidP="00267A25">
            <w:pPr>
              <w:spacing w:line="360" w:lineRule="auto"/>
              <w:jc w:val="both"/>
              <w:rPr>
                <w:szCs w:val="24"/>
                <w:lang w:val="sr-Latn-RS"/>
              </w:rPr>
            </w:pPr>
            <w:r>
              <w:rPr>
                <w:szCs w:val="24"/>
                <w:lang w:val="sr-Latn-RS"/>
              </w:rPr>
              <w:t>3</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 xml:space="preserve">Љубиње </w:t>
            </w:r>
          </w:p>
        </w:tc>
        <w:tc>
          <w:tcPr>
            <w:tcW w:w="946" w:type="dxa"/>
          </w:tcPr>
          <w:p w:rsidR="00267A25" w:rsidRPr="00267A25" w:rsidRDefault="006560A6" w:rsidP="00267A25">
            <w:pPr>
              <w:spacing w:line="360" w:lineRule="auto"/>
              <w:jc w:val="both"/>
              <w:rPr>
                <w:szCs w:val="24"/>
                <w:lang w:val="sr-Latn-RS"/>
              </w:rPr>
            </w:pPr>
            <w:r>
              <w:rPr>
                <w:szCs w:val="24"/>
                <w:lang w:val="sr-Latn-RS"/>
              </w:rPr>
              <w:t>/</w:t>
            </w:r>
          </w:p>
        </w:tc>
        <w:tc>
          <w:tcPr>
            <w:tcW w:w="946" w:type="dxa"/>
          </w:tcPr>
          <w:p w:rsidR="00267A25" w:rsidRPr="00267A25" w:rsidRDefault="006560A6" w:rsidP="00267A25">
            <w:pPr>
              <w:spacing w:line="360" w:lineRule="auto"/>
              <w:jc w:val="both"/>
              <w:rPr>
                <w:szCs w:val="24"/>
                <w:lang w:val="sr-Latn-RS"/>
              </w:rPr>
            </w:pPr>
            <w:r>
              <w:rPr>
                <w:szCs w:val="24"/>
                <w:lang w:val="sr-Latn-RS"/>
              </w:rPr>
              <w:t>/</w:t>
            </w:r>
          </w:p>
        </w:tc>
        <w:tc>
          <w:tcPr>
            <w:tcW w:w="952" w:type="dxa"/>
          </w:tcPr>
          <w:p w:rsidR="00267A25" w:rsidRPr="00267A25" w:rsidRDefault="006560A6" w:rsidP="00267A25">
            <w:pPr>
              <w:spacing w:line="360" w:lineRule="auto"/>
              <w:jc w:val="both"/>
              <w:rPr>
                <w:szCs w:val="24"/>
                <w:lang w:val="sr-Latn-RS"/>
              </w:rPr>
            </w:pPr>
            <w:r>
              <w:rPr>
                <w:szCs w:val="24"/>
                <w:lang w:val="sr-Latn-RS"/>
              </w:rPr>
              <w:t>1</w:t>
            </w:r>
          </w:p>
        </w:tc>
        <w:tc>
          <w:tcPr>
            <w:tcW w:w="952"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59" w:type="dxa"/>
          </w:tcPr>
          <w:p w:rsidR="00267A25" w:rsidRPr="00267A25" w:rsidRDefault="006560A6" w:rsidP="00267A25">
            <w:pPr>
              <w:spacing w:line="360" w:lineRule="auto"/>
              <w:jc w:val="both"/>
              <w:rPr>
                <w:szCs w:val="24"/>
                <w:lang w:val="sr-Latn-RS"/>
              </w:rPr>
            </w:pPr>
            <w:r>
              <w:rPr>
                <w:szCs w:val="24"/>
                <w:lang w:val="sr-Latn-RS"/>
              </w:rPr>
              <w:t>/</w:t>
            </w:r>
          </w:p>
        </w:tc>
        <w:tc>
          <w:tcPr>
            <w:tcW w:w="964" w:type="dxa"/>
          </w:tcPr>
          <w:p w:rsidR="00267A25" w:rsidRPr="00267A25" w:rsidRDefault="006560A6" w:rsidP="00267A25">
            <w:pPr>
              <w:spacing w:line="360" w:lineRule="auto"/>
              <w:jc w:val="both"/>
              <w:rPr>
                <w:szCs w:val="24"/>
                <w:lang w:val="sr-Latn-RS"/>
              </w:rPr>
            </w:pPr>
            <w:r>
              <w:rPr>
                <w:szCs w:val="24"/>
                <w:lang w:val="sr-Latn-RS"/>
              </w:rPr>
              <w:t>2</w:t>
            </w:r>
          </w:p>
        </w:tc>
        <w:tc>
          <w:tcPr>
            <w:tcW w:w="964" w:type="dxa"/>
          </w:tcPr>
          <w:p w:rsidR="00267A25" w:rsidRPr="00267A25" w:rsidRDefault="006560A6" w:rsidP="00267A25">
            <w:pPr>
              <w:spacing w:line="360" w:lineRule="auto"/>
              <w:jc w:val="both"/>
              <w:rPr>
                <w:szCs w:val="24"/>
                <w:lang w:val="sr-Latn-RS"/>
              </w:rPr>
            </w:pPr>
            <w:r>
              <w:rPr>
                <w:szCs w:val="24"/>
                <w:lang w:val="sr-Latn-RS"/>
              </w:rPr>
              <w:t>/</w:t>
            </w:r>
          </w:p>
        </w:tc>
        <w:tc>
          <w:tcPr>
            <w:tcW w:w="962" w:type="dxa"/>
          </w:tcPr>
          <w:p w:rsidR="00267A25" w:rsidRPr="00267A25" w:rsidRDefault="006560A6" w:rsidP="00267A25">
            <w:pPr>
              <w:spacing w:line="360" w:lineRule="auto"/>
              <w:jc w:val="both"/>
              <w:rPr>
                <w:szCs w:val="24"/>
                <w:lang w:val="sr-Latn-RS"/>
              </w:rPr>
            </w:pPr>
            <w:r>
              <w:rPr>
                <w:szCs w:val="24"/>
                <w:lang w:val="sr-Latn-RS"/>
              </w:rPr>
              <w:t>3</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 xml:space="preserve">Печаница </w:t>
            </w:r>
          </w:p>
        </w:tc>
        <w:tc>
          <w:tcPr>
            <w:tcW w:w="946" w:type="dxa"/>
          </w:tcPr>
          <w:p w:rsidR="00267A25" w:rsidRPr="00267A25" w:rsidRDefault="004A185F" w:rsidP="00267A25">
            <w:pPr>
              <w:spacing w:line="360" w:lineRule="auto"/>
              <w:jc w:val="both"/>
              <w:rPr>
                <w:szCs w:val="24"/>
                <w:lang w:val="sr-Latn-RS"/>
              </w:rPr>
            </w:pPr>
            <w:r>
              <w:rPr>
                <w:szCs w:val="24"/>
                <w:lang w:val="sr-Latn-RS"/>
              </w:rPr>
              <w:t>/</w:t>
            </w:r>
          </w:p>
        </w:tc>
        <w:tc>
          <w:tcPr>
            <w:tcW w:w="946" w:type="dxa"/>
          </w:tcPr>
          <w:p w:rsidR="00267A25" w:rsidRPr="00267A25" w:rsidRDefault="004A185F" w:rsidP="00267A25">
            <w:pPr>
              <w:spacing w:line="360" w:lineRule="auto"/>
              <w:jc w:val="both"/>
              <w:rPr>
                <w:szCs w:val="24"/>
                <w:lang w:val="sr-Latn-RS"/>
              </w:rPr>
            </w:pPr>
            <w:r>
              <w:rPr>
                <w:szCs w:val="24"/>
                <w:lang w:val="sr-Latn-RS"/>
              </w:rPr>
              <w:t>/</w:t>
            </w:r>
          </w:p>
        </w:tc>
        <w:tc>
          <w:tcPr>
            <w:tcW w:w="952" w:type="dxa"/>
          </w:tcPr>
          <w:p w:rsidR="00267A25" w:rsidRPr="00267A25" w:rsidRDefault="004A185F" w:rsidP="00267A25">
            <w:pPr>
              <w:spacing w:line="360" w:lineRule="auto"/>
              <w:jc w:val="both"/>
              <w:rPr>
                <w:szCs w:val="24"/>
                <w:lang w:val="sr-Latn-RS"/>
              </w:rPr>
            </w:pPr>
            <w:r>
              <w:rPr>
                <w:szCs w:val="24"/>
                <w:lang w:val="sr-Latn-RS"/>
              </w:rPr>
              <w:t>1</w:t>
            </w:r>
          </w:p>
        </w:tc>
        <w:tc>
          <w:tcPr>
            <w:tcW w:w="952" w:type="dxa"/>
          </w:tcPr>
          <w:p w:rsidR="00267A25" w:rsidRPr="00267A25" w:rsidRDefault="004A185F" w:rsidP="00267A25">
            <w:pPr>
              <w:spacing w:line="360" w:lineRule="auto"/>
              <w:jc w:val="both"/>
              <w:rPr>
                <w:szCs w:val="24"/>
                <w:lang w:val="sr-Latn-RS"/>
              </w:rPr>
            </w:pPr>
            <w:r>
              <w:rPr>
                <w:szCs w:val="24"/>
                <w:lang w:val="sr-Latn-RS"/>
              </w:rPr>
              <w:t>/</w:t>
            </w:r>
          </w:p>
        </w:tc>
        <w:tc>
          <w:tcPr>
            <w:tcW w:w="959" w:type="dxa"/>
          </w:tcPr>
          <w:p w:rsidR="00267A25" w:rsidRPr="00267A25" w:rsidRDefault="004A185F" w:rsidP="00267A25">
            <w:pPr>
              <w:spacing w:line="360" w:lineRule="auto"/>
              <w:jc w:val="both"/>
              <w:rPr>
                <w:szCs w:val="24"/>
                <w:lang w:val="sr-Latn-RS"/>
              </w:rPr>
            </w:pPr>
            <w:r>
              <w:rPr>
                <w:szCs w:val="24"/>
                <w:lang w:val="sr-Latn-RS"/>
              </w:rPr>
              <w:t>/</w:t>
            </w:r>
          </w:p>
        </w:tc>
        <w:tc>
          <w:tcPr>
            <w:tcW w:w="959" w:type="dxa"/>
          </w:tcPr>
          <w:p w:rsidR="00267A25" w:rsidRPr="00267A25" w:rsidRDefault="004A185F" w:rsidP="00267A25">
            <w:pPr>
              <w:spacing w:line="360" w:lineRule="auto"/>
              <w:jc w:val="both"/>
              <w:rPr>
                <w:szCs w:val="24"/>
                <w:lang w:val="sr-Latn-RS"/>
              </w:rPr>
            </w:pPr>
            <w:r>
              <w:rPr>
                <w:szCs w:val="24"/>
                <w:lang w:val="sr-Latn-RS"/>
              </w:rPr>
              <w:t>/</w:t>
            </w:r>
          </w:p>
        </w:tc>
        <w:tc>
          <w:tcPr>
            <w:tcW w:w="964" w:type="dxa"/>
          </w:tcPr>
          <w:p w:rsidR="00267A25" w:rsidRPr="00267A25" w:rsidRDefault="004A185F" w:rsidP="00267A25">
            <w:pPr>
              <w:spacing w:line="360" w:lineRule="auto"/>
              <w:jc w:val="both"/>
              <w:rPr>
                <w:szCs w:val="24"/>
                <w:lang w:val="sr-Latn-RS"/>
              </w:rPr>
            </w:pPr>
            <w:r>
              <w:rPr>
                <w:szCs w:val="24"/>
                <w:lang w:val="sr-Latn-RS"/>
              </w:rPr>
              <w:t>2</w:t>
            </w:r>
          </w:p>
        </w:tc>
        <w:tc>
          <w:tcPr>
            <w:tcW w:w="964" w:type="dxa"/>
          </w:tcPr>
          <w:p w:rsidR="00267A25" w:rsidRPr="00267A25" w:rsidRDefault="004A185F" w:rsidP="00267A25">
            <w:pPr>
              <w:spacing w:line="360" w:lineRule="auto"/>
              <w:jc w:val="both"/>
              <w:rPr>
                <w:szCs w:val="24"/>
                <w:lang w:val="sr-Latn-RS"/>
              </w:rPr>
            </w:pPr>
            <w:r>
              <w:rPr>
                <w:szCs w:val="24"/>
                <w:lang w:val="sr-Latn-RS"/>
              </w:rPr>
              <w:t>/</w:t>
            </w:r>
          </w:p>
        </w:tc>
        <w:tc>
          <w:tcPr>
            <w:tcW w:w="962" w:type="dxa"/>
          </w:tcPr>
          <w:p w:rsidR="00267A25" w:rsidRPr="00267A25" w:rsidRDefault="004A185F" w:rsidP="00267A25">
            <w:pPr>
              <w:spacing w:line="360" w:lineRule="auto"/>
              <w:jc w:val="both"/>
              <w:rPr>
                <w:szCs w:val="24"/>
                <w:lang w:val="sr-Latn-RS"/>
              </w:rPr>
            </w:pPr>
            <w:r>
              <w:rPr>
                <w:szCs w:val="24"/>
                <w:lang w:val="sr-Latn-RS"/>
              </w:rPr>
              <w:t>3</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Чешљева Бара</w:t>
            </w:r>
          </w:p>
        </w:tc>
        <w:tc>
          <w:tcPr>
            <w:tcW w:w="946" w:type="dxa"/>
          </w:tcPr>
          <w:p w:rsidR="00267A25" w:rsidRPr="00267A25" w:rsidRDefault="004A185F" w:rsidP="00267A25">
            <w:pPr>
              <w:spacing w:line="360" w:lineRule="auto"/>
              <w:jc w:val="both"/>
              <w:rPr>
                <w:szCs w:val="24"/>
                <w:lang w:val="sr-Latn-RS"/>
              </w:rPr>
            </w:pPr>
            <w:r>
              <w:rPr>
                <w:szCs w:val="24"/>
                <w:lang w:val="sr-Latn-RS"/>
              </w:rPr>
              <w:t>/</w:t>
            </w:r>
          </w:p>
        </w:tc>
        <w:tc>
          <w:tcPr>
            <w:tcW w:w="946" w:type="dxa"/>
          </w:tcPr>
          <w:p w:rsidR="00267A25" w:rsidRPr="00267A25" w:rsidRDefault="004A185F" w:rsidP="00267A25">
            <w:pPr>
              <w:spacing w:line="360" w:lineRule="auto"/>
              <w:jc w:val="both"/>
              <w:rPr>
                <w:szCs w:val="24"/>
                <w:lang w:val="sr-Latn-RS"/>
              </w:rPr>
            </w:pPr>
            <w:r>
              <w:rPr>
                <w:szCs w:val="24"/>
                <w:lang w:val="sr-Latn-RS"/>
              </w:rPr>
              <w:t>/</w:t>
            </w:r>
          </w:p>
        </w:tc>
        <w:tc>
          <w:tcPr>
            <w:tcW w:w="952" w:type="dxa"/>
          </w:tcPr>
          <w:p w:rsidR="00267A25" w:rsidRPr="00267A25" w:rsidRDefault="00DD5CF6" w:rsidP="00267A25">
            <w:pPr>
              <w:spacing w:line="360" w:lineRule="auto"/>
              <w:jc w:val="both"/>
              <w:rPr>
                <w:szCs w:val="24"/>
                <w:lang w:val="sr-Latn-RS"/>
              </w:rPr>
            </w:pPr>
            <w:r>
              <w:rPr>
                <w:szCs w:val="24"/>
                <w:lang w:val="sr-Latn-RS"/>
              </w:rPr>
              <w:t>1</w:t>
            </w:r>
          </w:p>
        </w:tc>
        <w:tc>
          <w:tcPr>
            <w:tcW w:w="952" w:type="dxa"/>
          </w:tcPr>
          <w:p w:rsidR="00267A25" w:rsidRPr="00267A25" w:rsidRDefault="00DD5CF6" w:rsidP="00267A25">
            <w:pPr>
              <w:spacing w:line="360" w:lineRule="auto"/>
              <w:jc w:val="both"/>
              <w:rPr>
                <w:szCs w:val="24"/>
                <w:lang w:val="sr-Latn-RS"/>
              </w:rPr>
            </w:pPr>
            <w:r>
              <w:rPr>
                <w:szCs w:val="24"/>
                <w:lang w:val="sr-Latn-RS"/>
              </w:rPr>
              <w:t>/</w:t>
            </w:r>
          </w:p>
        </w:tc>
        <w:tc>
          <w:tcPr>
            <w:tcW w:w="959" w:type="dxa"/>
          </w:tcPr>
          <w:p w:rsidR="00267A25" w:rsidRPr="00267A25" w:rsidRDefault="00DD5CF6" w:rsidP="00267A25">
            <w:pPr>
              <w:spacing w:line="360" w:lineRule="auto"/>
              <w:jc w:val="both"/>
              <w:rPr>
                <w:szCs w:val="24"/>
                <w:lang w:val="sr-Latn-RS"/>
              </w:rPr>
            </w:pPr>
            <w:r>
              <w:rPr>
                <w:szCs w:val="24"/>
                <w:lang w:val="sr-Latn-RS"/>
              </w:rPr>
              <w:t>1</w:t>
            </w:r>
          </w:p>
        </w:tc>
        <w:tc>
          <w:tcPr>
            <w:tcW w:w="959" w:type="dxa"/>
          </w:tcPr>
          <w:p w:rsidR="00267A25" w:rsidRPr="00267A25" w:rsidRDefault="00DD5CF6" w:rsidP="00267A25">
            <w:pPr>
              <w:spacing w:line="360" w:lineRule="auto"/>
              <w:jc w:val="both"/>
              <w:rPr>
                <w:szCs w:val="24"/>
                <w:lang w:val="sr-Latn-RS"/>
              </w:rPr>
            </w:pPr>
            <w:r>
              <w:rPr>
                <w:szCs w:val="24"/>
                <w:lang w:val="sr-Latn-RS"/>
              </w:rPr>
              <w:t>/</w:t>
            </w:r>
          </w:p>
        </w:tc>
        <w:tc>
          <w:tcPr>
            <w:tcW w:w="964" w:type="dxa"/>
          </w:tcPr>
          <w:p w:rsidR="00267A25" w:rsidRPr="00267A25" w:rsidRDefault="00DD5CF6" w:rsidP="00267A25">
            <w:pPr>
              <w:spacing w:line="360" w:lineRule="auto"/>
              <w:jc w:val="both"/>
              <w:rPr>
                <w:szCs w:val="24"/>
                <w:lang w:val="sr-Latn-RS"/>
              </w:rPr>
            </w:pPr>
            <w:r>
              <w:rPr>
                <w:szCs w:val="24"/>
                <w:lang w:val="sr-Latn-RS"/>
              </w:rPr>
              <w:t>2</w:t>
            </w:r>
          </w:p>
        </w:tc>
        <w:tc>
          <w:tcPr>
            <w:tcW w:w="964" w:type="dxa"/>
          </w:tcPr>
          <w:p w:rsidR="00267A25" w:rsidRPr="00267A25" w:rsidRDefault="00DD5CF6" w:rsidP="00267A25">
            <w:pPr>
              <w:spacing w:line="360" w:lineRule="auto"/>
              <w:jc w:val="both"/>
              <w:rPr>
                <w:szCs w:val="24"/>
                <w:lang w:val="sr-Latn-RS"/>
              </w:rPr>
            </w:pPr>
            <w:r>
              <w:rPr>
                <w:szCs w:val="24"/>
                <w:lang w:val="sr-Latn-RS"/>
              </w:rPr>
              <w:t>/</w:t>
            </w:r>
          </w:p>
        </w:tc>
        <w:tc>
          <w:tcPr>
            <w:tcW w:w="962" w:type="dxa"/>
          </w:tcPr>
          <w:p w:rsidR="00267A25" w:rsidRPr="00267A25" w:rsidRDefault="00DD5CF6" w:rsidP="00267A25">
            <w:pPr>
              <w:spacing w:line="360" w:lineRule="auto"/>
              <w:jc w:val="both"/>
              <w:rPr>
                <w:szCs w:val="24"/>
                <w:lang w:val="sr-Latn-RS"/>
              </w:rPr>
            </w:pPr>
            <w:r>
              <w:rPr>
                <w:szCs w:val="24"/>
                <w:lang w:val="sr-Latn-RS"/>
              </w:rPr>
              <w:t>4</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 xml:space="preserve">Гарево </w:t>
            </w:r>
          </w:p>
        </w:tc>
        <w:tc>
          <w:tcPr>
            <w:tcW w:w="946" w:type="dxa"/>
          </w:tcPr>
          <w:p w:rsidR="00267A25" w:rsidRPr="00267A25" w:rsidRDefault="00DD5CF6" w:rsidP="00267A25">
            <w:pPr>
              <w:spacing w:line="360" w:lineRule="auto"/>
              <w:jc w:val="both"/>
              <w:rPr>
                <w:szCs w:val="24"/>
                <w:lang w:val="sr-Latn-RS"/>
              </w:rPr>
            </w:pPr>
            <w:r>
              <w:rPr>
                <w:szCs w:val="24"/>
                <w:lang w:val="sr-Latn-RS"/>
              </w:rPr>
              <w:t>/</w:t>
            </w:r>
          </w:p>
        </w:tc>
        <w:tc>
          <w:tcPr>
            <w:tcW w:w="946" w:type="dxa"/>
          </w:tcPr>
          <w:p w:rsidR="00267A25" w:rsidRPr="00267A25" w:rsidRDefault="00DD5CF6" w:rsidP="00267A25">
            <w:pPr>
              <w:spacing w:line="360" w:lineRule="auto"/>
              <w:jc w:val="both"/>
              <w:rPr>
                <w:szCs w:val="24"/>
                <w:lang w:val="sr-Latn-RS"/>
              </w:rPr>
            </w:pPr>
            <w:r>
              <w:rPr>
                <w:szCs w:val="24"/>
                <w:lang w:val="sr-Latn-RS"/>
              </w:rPr>
              <w:t>1</w:t>
            </w:r>
          </w:p>
        </w:tc>
        <w:tc>
          <w:tcPr>
            <w:tcW w:w="952" w:type="dxa"/>
          </w:tcPr>
          <w:p w:rsidR="00267A25" w:rsidRPr="00267A25" w:rsidRDefault="00DD5CF6" w:rsidP="00267A25">
            <w:pPr>
              <w:spacing w:line="360" w:lineRule="auto"/>
              <w:jc w:val="both"/>
              <w:rPr>
                <w:szCs w:val="24"/>
                <w:lang w:val="sr-Latn-RS"/>
              </w:rPr>
            </w:pPr>
            <w:r>
              <w:rPr>
                <w:szCs w:val="24"/>
                <w:lang w:val="sr-Latn-RS"/>
              </w:rPr>
              <w:t>/</w:t>
            </w:r>
          </w:p>
        </w:tc>
        <w:tc>
          <w:tcPr>
            <w:tcW w:w="952" w:type="dxa"/>
          </w:tcPr>
          <w:p w:rsidR="00267A25" w:rsidRPr="00267A25" w:rsidRDefault="00DD5CF6" w:rsidP="00267A25">
            <w:pPr>
              <w:spacing w:line="360" w:lineRule="auto"/>
              <w:jc w:val="both"/>
              <w:rPr>
                <w:szCs w:val="24"/>
                <w:lang w:val="sr-Latn-RS"/>
              </w:rPr>
            </w:pPr>
            <w:r>
              <w:rPr>
                <w:szCs w:val="24"/>
                <w:lang w:val="sr-Latn-RS"/>
              </w:rPr>
              <w:t>/</w:t>
            </w:r>
          </w:p>
        </w:tc>
        <w:tc>
          <w:tcPr>
            <w:tcW w:w="959" w:type="dxa"/>
          </w:tcPr>
          <w:p w:rsidR="00267A25" w:rsidRPr="00267A25" w:rsidRDefault="00DD5CF6" w:rsidP="00267A25">
            <w:pPr>
              <w:spacing w:line="360" w:lineRule="auto"/>
              <w:jc w:val="both"/>
              <w:rPr>
                <w:szCs w:val="24"/>
                <w:lang w:val="sr-Latn-RS"/>
              </w:rPr>
            </w:pPr>
            <w:r>
              <w:rPr>
                <w:szCs w:val="24"/>
                <w:lang w:val="sr-Latn-RS"/>
              </w:rPr>
              <w:t>/</w:t>
            </w:r>
          </w:p>
        </w:tc>
        <w:tc>
          <w:tcPr>
            <w:tcW w:w="959" w:type="dxa"/>
          </w:tcPr>
          <w:p w:rsidR="00267A25" w:rsidRPr="00267A25" w:rsidRDefault="00DD5CF6" w:rsidP="00267A25">
            <w:pPr>
              <w:spacing w:line="360" w:lineRule="auto"/>
              <w:jc w:val="both"/>
              <w:rPr>
                <w:szCs w:val="24"/>
                <w:lang w:val="sr-Latn-RS"/>
              </w:rPr>
            </w:pPr>
            <w:r>
              <w:rPr>
                <w:szCs w:val="24"/>
                <w:lang w:val="sr-Latn-RS"/>
              </w:rPr>
              <w:t>3</w:t>
            </w:r>
          </w:p>
        </w:tc>
        <w:tc>
          <w:tcPr>
            <w:tcW w:w="964" w:type="dxa"/>
          </w:tcPr>
          <w:p w:rsidR="00267A25" w:rsidRPr="00267A25" w:rsidRDefault="00DD5CF6" w:rsidP="00267A25">
            <w:pPr>
              <w:spacing w:line="360" w:lineRule="auto"/>
              <w:jc w:val="both"/>
              <w:rPr>
                <w:szCs w:val="24"/>
                <w:lang w:val="sr-Latn-RS"/>
              </w:rPr>
            </w:pPr>
            <w:r>
              <w:rPr>
                <w:szCs w:val="24"/>
                <w:lang w:val="sr-Latn-RS"/>
              </w:rPr>
              <w:t>/</w:t>
            </w:r>
          </w:p>
        </w:tc>
        <w:tc>
          <w:tcPr>
            <w:tcW w:w="964" w:type="dxa"/>
          </w:tcPr>
          <w:p w:rsidR="00267A25" w:rsidRPr="00267A25" w:rsidRDefault="00DD5CF6" w:rsidP="00267A25">
            <w:pPr>
              <w:spacing w:line="360" w:lineRule="auto"/>
              <w:jc w:val="both"/>
              <w:rPr>
                <w:szCs w:val="24"/>
                <w:lang w:val="sr-Latn-RS"/>
              </w:rPr>
            </w:pPr>
            <w:r>
              <w:rPr>
                <w:szCs w:val="24"/>
                <w:lang w:val="sr-Latn-RS"/>
              </w:rPr>
              <w:t>1</w:t>
            </w:r>
          </w:p>
        </w:tc>
        <w:tc>
          <w:tcPr>
            <w:tcW w:w="962" w:type="dxa"/>
          </w:tcPr>
          <w:p w:rsidR="00267A25" w:rsidRPr="00267A25" w:rsidRDefault="00DD5CF6" w:rsidP="00267A25">
            <w:pPr>
              <w:spacing w:line="360" w:lineRule="auto"/>
              <w:jc w:val="both"/>
              <w:rPr>
                <w:szCs w:val="24"/>
                <w:lang w:val="sr-Latn-RS"/>
              </w:rPr>
            </w:pPr>
            <w:r>
              <w:rPr>
                <w:szCs w:val="24"/>
                <w:lang w:val="sr-Latn-RS"/>
              </w:rPr>
              <w:t>4</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 xml:space="preserve">Дољашница </w:t>
            </w:r>
          </w:p>
        </w:tc>
        <w:tc>
          <w:tcPr>
            <w:tcW w:w="946" w:type="dxa"/>
          </w:tcPr>
          <w:p w:rsidR="00267A25" w:rsidRPr="00267A25" w:rsidRDefault="00DD5CF6" w:rsidP="00267A25">
            <w:pPr>
              <w:spacing w:line="360" w:lineRule="auto"/>
              <w:jc w:val="both"/>
              <w:rPr>
                <w:szCs w:val="24"/>
                <w:lang w:val="sr-Latn-RS"/>
              </w:rPr>
            </w:pPr>
            <w:r>
              <w:rPr>
                <w:szCs w:val="24"/>
                <w:lang w:val="sr-Latn-RS"/>
              </w:rPr>
              <w:t>/</w:t>
            </w:r>
          </w:p>
        </w:tc>
        <w:tc>
          <w:tcPr>
            <w:tcW w:w="946" w:type="dxa"/>
          </w:tcPr>
          <w:p w:rsidR="00267A25" w:rsidRPr="00267A25" w:rsidRDefault="00AF1B87" w:rsidP="00267A25">
            <w:pPr>
              <w:spacing w:line="360" w:lineRule="auto"/>
              <w:jc w:val="both"/>
              <w:rPr>
                <w:szCs w:val="24"/>
                <w:lang w:val="sr-Latn-RS"/>
              </w:rPr>
            </w:pPr>
            <w:r>
              <w:rPr>
                <w:szCs w:val="24"/>
                <w:lang w:val="sr-Latn-RS"/>
              </w:rPr>
              <w:t>1</w:t>
            </w:r>
          </w:p>
        </w:tc>
        <w:tc>
          <w:tcPr>
            <w:tcW w:w="952" w:type="dxa"/>
          </w:tcPr>
          <w:p w:rsidR="00267A25" w:rsidRPr="00267A25" w:rsidRDefault="00AF1B87" w:rsidP="00267A25">
            <w:pPr>
              <w:spacing w:line="360" w:lineRule="auto"/>
              <w:jc w:val="both"/>
              <w:rPr>
                <w:szCs w:val="24"/>
                <w:lang w:val="sr-Latn-RS"/>
              </w:rPr>
            </w:pPr>
            <w:r>
              <w:rPr>
                <w:szCs w:val="24"/>
                <w:lang w:val="sr-Latn-RS"/>
              </w:rPr>
              <w:t>/</w:t>
            </w:r>
          </w:p>
        </w:tc>
        <w:tc>
          <w:tcPr>
            <w:tcW w:w="952" w:type="dxa"/>
          </w:tcPr>
          <w:p w:rsidR="00267A25" w:rsidRPr="00267A25" w:rsidRDefault="00AF1B87" w:rsidP="00267A25">
            <w:pPr>
              <w:spacing w:line="360" w:lineRule="auto"/>
              <w:jc w:val="both"/>
              <w:rPr>
                <w:szCs w:val="24"/>
                <w:lang w:val="sr-Latn-RS"/>
              </w:rPr>
            </w:pPr>
            <w:r>
              <w:rPr>
                <w:szCs w:val="24"/>
                <w:lang w:val="sr-Latn-RS"/>
              </w:rPr>
              <w:t>1</w:t>
            </w:r>
          </w:p>
        </w:tc>
        <w:tc>
          <w:tcPr>
            <w:tcW w:w="959" w:type="dxa"/>
          </w:tcPr>
          <w:p w:rsidR="00267A25" w:rsidRPr="00267A25" w:rsidRDefault="00AF1B87" w:rsidP="00267A25">
            <w:pPr>
              <w:spacing w:line="360" w:lineRule="auto"/>
              <w:jc w:val="both"/>
              <w:rPr>
                <w:szCs w:val="24"/>
                <w:lang w:val="sr-Latn-RS"/>
              </w:rPr>
            </w:pPr>
            <w:r>
              <w:rPr>
                <w:szCs w:val="24"/>
                <w:lang w:val="sr-Latn-RS"/>
              </w:rPr>
              <w:t>/</w:t>
            </w:r>
          </w:p>
        </w:tc>
        <w:tc>
          <w:tcPr>
            <w:tcW w:w="959" w:type="dxa"/>
          </w:tcPr>
          <w:p w:rsidR="00267A25" w:rsidRPr="00267A25" w:rsidRDefault="00AF1B87" w:rsidP="00267A25">
            <w:pPr>
              <w:spacing w:line="360" w:lineRule="auto"/>
              <w:jc w:val="both"/>
              <w:rPr>
                <w:szCs w:val="24"/>
                <w:lang w:val="sr-Latn-RS"/>
              </w:rPr>
            </w:pPr>
            <w:r>
              <w:rPr>
                <w:szCs w:val="24"/>
                <w:lang w:val="sr-Latn-RS"/>
              </w:rPr>
              <w:t>1</w:t>
            </w:r>
          </w:p>
        </w:tc>
        <w:tc>
          <w:tcPr>
            <w:tcW w:w="964" w:type="dxa"/>
          </w:tcPr>
          <w:p w:rsidR="00267A25" w:rsidRPr="00267A25" w:rsidRDefault="00AF1B87" w:rsidP="00267A25">
            <w:pPr>
              <w:spacing w:line="360" w:lineRule="auto"/>
              <w:jc w:val="both"/>
              <w:rPr>
                <w:szCs w:val="24"/>
                <w:lang w:val="sr-Latn-RS"/>
              </w:rPr>
            </w:pPr>
            <w:r>
              <w:rPr>
                <w:szCs w:val="24"/>
                <w:lang w:val="sr-Latn-RS"/>
              </w:rPr>
              <w:t>/</w:t>
            </w:r>
          </w:p>
        </w:tc>
        <w:tc>
          <w:tcPr>
            <w:tcW w:w="964" w:type="dxa"/>
          </w:tcPr>
          <w:p w:rsidR="00267A25" w:rsidRPr="00267A25" w:rsidRDefault="00AF1B87" w:rsidP="00267A25">
            <w:pPr>
              <w:spacing w:line="360" w:lineRule="auto"/>
              <w:jc w:val="both"/>
              <w:rPr>
                <w:szCs w:val="24"/>
                <w:lang w:val="sr-Latn-RS"/>
              </w:rPr>
            </w:pPr>
            <w:r>
              <w:rPr>
                <w:szCs w:val="24"/>
                <w:lang w:val="sr-Latn-RS"/>
              </w:rPr>
              <w:t>1</w:t>
            </w:r>
          </w:p>
        </w:tc>
        <w:tc>
          <w:tcPr>
            <w:tcW w:w="962" w:type="dxa"/>
          </w:tcPr>
          <w:p w:rsidR="00267A25" w:rsidRPr="00267A25" w:rsidRDefault="00AF1B87" w:rsidP="00267A25">
            <w:pPr>
              <w:spacing w:line="360" w:lineRule="auto"/>
              <w:jc w:val="both"/>
              <w:rPr>
                <w:szCs w:val="24"/>
                <w:lang w:val="sr-Latn-RS"/>
              </w:rPr>
            </w:pPr>
            <w:r>
              <w:rPr>
                <w:szCs w:val="24"/>
                <w:lang w:val="sr-Latn-RS"/>
              </w:rPr>
              <w:t>4</w:t>
            </w:r>
          </w:p>
        </w:tc>
      </w:tr>
      <w:tr w:rsidR="00267A25" w:rsidRPr="00267A25" w:rsidTr="00AF1B87">
        <w:tc>
          <w:tcPr>
            <w:tcW w:w="1251" w:type="dxa"/>
          </w:tcPr>
          <w:p w:rsidR="00267A25" w:rsidRPr="00267A25" w:rsidRDefault="00267A25" w:rsidP="00267A25">
            <w:pPr>
              <w:spacing w:line="360" w:lineRule="auto"/>
              <w:jc w:val="both"/>
              <w:rPr>
                <w:szCs w:val="24"/>
                <w:lang w:val="sr-Cyrl-RS"/>
              </w:rPr>
            </w:pPr>
            <w:r w:rsidRPr="00267A25">
              <w:rPr>
                <w:szCs w:val="24"/>
                <w:lang w:val="sr-Cyrl-RS"/>
              </w:rPr>
              <w:t>УКУПНО</w:t>
            </w:r>
          </w:p>
        </w:tc>
        <w:tc>
          <w:tcPr>
            <w:tcW w:w="946" w:type="dxa"/>
          </w:tcPr>
          <w:p w:rsidR="00267A25" w:rsidRPr="00267A25" w:rsidRDefault="00AF1B87" w:rsidP="00267A25">
            <w:pPr>
              <w:spacing w:line="360" w:lineRule="auto"/>
              <w:jc w:val="both"/>
              <w:rPr>
                <w:szCs w:val="24"/>
                <w:lang w:val="sr-Latn-RS"/>
              </w:rPr>
            </w:pPr>
            <w:r>
              <w:rPr>
                <w:szCs w:val="24"/>
                <w:lang w:val="sr-Latn-RS"/>
              </w:rPr>
              <w:t>7</w:t>
            </w:r>
          </w:p>
        </w:tc>
        <w:tc>
          <w:tcPr>
            <w:tcW w:w="946" w:type="dxa"/>
          </w:tcPr>
          <w:p w:rsidR="00267A25" w:rsidRPr="00267A25" w:rsidRDefault="00AF1B87" w:rsidP="00267A25">
            <w:pPr>
              <w:spacing w:line="360" w:lineRule="auto"/>
              <w:jc w:val="both"/>
              <w:rPr>
                <w:szCs w:val="24"/>
                <w:lang w:val="sr-Latn-RS"/>
              </w:rPr>
            </w:pPr>
            <w:r>
              <w:rPr>
                <w:szCs w:val="24"/>
                <w:lang w:val="sr-Latn-RS"/>
              </w:rPr>
              <w:t>3</w:t>
            </w:r>
          </w:p>
        </w:tc>
        <w:tc>
          <w:tcPr>
            <w:tcW w:w="952" w:type="dxa"/>
          </w:tcPr>
          <w:p w:rsidR="00267A25" w:rsidRPr="00267A25" w:rsidRDefault="00AF1B87" w:rsidP="00267A25">
            <w:pPr>
              <w:spacing w:line="360" w:lineRule="auto"/>
              <w:jc w:val="both"/>
              <w:rPr>
                <w:szCs w:val="24"/>
                <w:lang w:val="sr-Latn-RS"/>
              </w:rPr>
            </w:pPr>
            <w:r>
              <w:rPr>
                <w:szCs w:val="24"/>
                <w:lang w:val="sr-Latn-RS"/>
              </w:rPr>
              <w:t>7</w:t>
            </w:r>
          </w:p>
        </w:tc>
        <w:tc>
          <w:tcPr>
            <w:tcW w:w="952" w:type="dxa"/>
          </w:tcPr>
          <w:p w:rsidR="00267A25" w:rsidRPr="00267A25" w:rsidRDefault="00AF1B87" w:rsidP="00267A25">
            <w:pPr>
              <w:spacing w:line="360" w:lineRule="auto"/>
              <w:jc w:val="both"/>
              <w:rPr>
                <w:szCs w:val="24"/>
                <w:lang w:val="sr-Latn-RS"/>
              </w:rPr>
            </w:pPr>
            <w:r>
              <w:rPr>
                <w:szCs w:val="24"/>
                <w:lang w:val="sr-Latn-RS"/>
              </w:rPr>
              <w:t>1</w:t>
            </w:r>
          </w:p>
        </w:tc>
        <w:tc>
          <w:tcPr>
            <w:tcW w:w="959" w:type="dxa"/>
          </w:tcPr>
          <w:p w:rsidR="00267A25" w:rsidRPr="00267A25" w:rsidRDefault="00AF1B87" w:rsidP="00267A25">
            <w:pPr>
              <w:spacing w:line="360" w:lineRule="auto"/>
              <w:jc w:val="both"/>
              <w:rPr>
                <w:szCs w:val="24"/>
                <w:lang w:val="sr-Latn-RS"/>
              </w:rPr>
            </w:pPr>
            <w:r>
              <w:rPr>
                <w:szCs w:val="24"/>
                <w:lang w:val="sr-Latn-RS"/>
              </w:rPr>
              <w:t>1</w:t>
            </w:r>
          </w:p>
        </w:tc>
        <w:tc>
          <w:tcPr>
            <w:tcW w:w="959" w:type="dxa"/>
          </w:tcPr>
          <w:p w:rsidR="00267A25" w:rsidRPr="00267A25" w:rsidRDefault="00AF1B87" w:rsidP="00267A25">
            <w:pPr>
              <w:spacing w:line="360" w:lineRule="auto"/>
              <w:jc w:val="both"/>
              <w:rPr>
                <w:szCs w:val="24"/>
                <w:lang w:val="sr-Latn-RS"/>
              </w:rPr>
            </w:pPr>
            <w:r>
              <w:rPr>
                <w:szCs w:val="24"/>
                <w:lang w:val="sr-Latn-RS"/>
              </w:rPr>
              <w:t>4</w:t>
            </w:r>
          </w:p>
        </w:tc>
        <w:tc>
          <w:tcPr>
            <w:tcW w:w="964" w:type="dxa"/>
          </w:tcPr>
          <w:p w:rsidR="00267A25" w:rsidRPr="00267A25" w:rsidRDefault="00AF1B87" w:rsidP="00267A25">
            <w:pPr>
              <w:spacing w:line="360" w:lineRule="auto"/>
              <w:jc w:val="both"/>
              <w:rPr>
                <w:szCs w:val="24"/>
                <w:lang w:val="sr-Latn-RS"/>
              </w:rPr>
            </w:pPr>
            <w:r>
              <w:rPr>
                <w:szCs w:val="24"/>
                <w:lang w:val="sr-Latn-RS"/>
              </w:rPr>
              <w:t>8</w:t>
            </w:r>
          </w:p>
        </w:tc>
        <w:tc>
          <w:tcPr>
            <w:tcW w:w="964" w:type="dxa"/>
          </w:tcPr>
          <w:p w:rsidR="00267A25" w:rsidRPr="00267A25" w:rsidRDefault="00AF1B87" w:rsidP="00267A25">
            <w:pPr>
              <w:spacing w:line="360" w:lineRule="auto"/>
              <w:jc w:val="both"/>
              <w:rPr>
                <w:szCs w:val="24"/>
                <w:lang w:val="sr-Latn-RS"/>
              </w:rPr>
            </w:pPr>
            <w:r>
              <w:rPr>
                <w:szCs w:val="24"/>
                <w:lang w:val="sr-Latn-RS"/>
              </w:rPr>
              <w:t>2</w:t>
            </w:r>
          </w:p>
        </w:tc>
        <w:tc>
          <w:tcPr>
            <w:tcW w:w="962" w:type="dxa"/>
          </w:tcPr>
          <w:p w:rsidR="00267A25" w:rsidRPr="00267A25" w:rsidRDefault="00AF1B87" w:rsidP="00267A25">
            <w:pPr>
              <w:spacing w:line="360" w:lineRule="auto"/>
              <w:jc w:val="both"/>
              <w:rPr>
                <w:szCs w:val="24"/>
                <w:lang w:val="sr-Latn-RS"/>
              </w:rPr>
            </w:pPr>
            <w:r>
              <w:rPr>
                <w:szCs w:val="24"/>
                <w:lang w:val="sr-Latn-RS"/>
              </w:rPr>
              <w:t>33</w:t>
            </w:r>
          </w:p>
        </w:tc>
      </w:tr>
    </w:tbl>
    <w:p w:rsidR="00267A25" w:rsidRPr="00267A25" w:rsidRDefault="00267A25" w:rsidP="00267A25">
      <w:pPr>
        <w:spacing w:line="360" w:lineRule="auto"/>
        <w:jc w:val="both"/>
        <w:rPr>
          <w:szCs w:val="24"/>
          <w:lang w:val="sr-Cyrl-RS"/>
        </w:rPr>
      </w:pPr>
    </w:p>
    <w:p w:rsidR="00267A25" w:rsidRDefault="00267A25"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976FED" w:rsidRDefault="00976FED" w:rsidP="00267A25">
      <w:pPr>
        <w:spacing w:line="360" w:lineRule="auto"/>
        <w:jc w:val="both"/>
        <w:rPr>
          <w:szCs w:val="24"/>
          <w:lang w:val="sr-Cyrl-RS"/>
        </w:rPr>
      </w:pPr>
    </w:p>
    <w:p w:rsidR="00AE3A3E" w:rsidRDefault="00AE3A3E" w:rsidP="00267A25">
      <w:pPr>
        <w:spacing w:line="360" w:lineRule="auto"/>
        <w:jc w:val="both"/>
        <w:rPr>
          <w:szCs w:val="24"/>
          <w:lang w:val="sr-Cyrl-RS"/>
        </w:rPr>
      </w:pPr>
    </w:p>
    <w:p w:rsidR="00AE3A3E" w:rsidRPr="00267A25" w:rsidRDefault="00AE3A3E" w:rsidP="00267A25">
      <w:pPr>
        <w:spacing w:line="360" w:lineRule="auto"/>
        <w:jc w:val="both"/>
        <w:rPr>
          <w:szCs w:val="24"/>
          <w:lang w:val="sr-Cyrl-RS"/>
        </w:rPr>
      </w:pPr>
    </w:p>
    <w:p w:rsidR="00AF1B87" w:rsidRPr="00AF1B87" w:rsidRDefault="00AF1B87" w:rsidP="00484C55">
      <w:pPr>
        <w:pStyle w:val="Heading1"/>
      </w:pPr>
      <w:bookmarkStart w:id="125" w:name="_Toc143159069"/>
      <w:bookmarkStart w:id="126" w:name="_Toc145327563"/>
      <w:bookmarkStart w:id="127" w:name="_Toc183421549"/>
      <w:bookmarkStart w:id="128" w:name="_Toc208395415"/>
      <w:r w:rsidRPr="00AF1B87">
        <w:lastRenderedPageBreak/>
        <w:t>ПРЕГЛЕД НЕДЕЉНОГ ЗАДУЖЕЊА НАСТАВНИКА</w:t>
      </w:r>
      <w:bookmarkEnd w:id="125"/>
      <w:bookmarkEnd w:id="126"/>
      <w:bookmarkEnd w:id="127"/>
      <w:bookmarkEnd w:id="128"/>
    </w:p>
    <w:p w:rsidR="00AF1B87" w:rsidRPr="00AF1B87" w:rsidRDefault="00AF1B87" w:rsidP="00AF1B87">
      <w:pPr>
        <w:spacing w:line="360" w:lineRule="auto"/>
        <w:jc w:val="both"/>
        <w:rPr>
          <w:b/>
          <w:bCs/>
          <w:szCs w:val="24"/>
          <w:lang w:val="sr-Cyrl-RS"/>
        </w:rPr>
      </w:pPr>
    </w:p>
    <w:p w:rsidR="00AF1B87" w:rsidRPr="00AF1B87" w:rsidRDefault="00AF1B87" w:rsidP="00484C55">
      <w:pPr>
        <w:pStyle w:val="Heading2"/>
        <w:rPr>
          <w:lang w:val="sr-Cyrl-RS"/>
        </w:rPr>
      </w:pPr>
      <w:bookmarkStart w:id="129" w:name="_Toc183421550"/>
      <w:bookmarkStart w:id="130" w:name="_Toc208395416"/>
      <w:r w:rsidRPr="00AF1B87">
        <w:t>СТРУКТУРА 40-ЧАСОВНЕ РАДНЕ НЕДЕЉЕ СВИХ ЗАПОСЛЕНИХ</w:t>
      </w:r>
      <w:bookmarkEnd w:id="129"/>
      <w:bookmarkEnd w:id="130"/>
    </w:p>
    <w:p w:rsidR="00AF1B87" w:rsidRPr="00AF1B87" w:rsidRDefault="00AF1B87" w:rsidP="00AF1B87">
      <w:pPr>
        <w:rPr>
          <w:lang w:val="sr-Cyrl-RS"/>
        </w:rPr>
      </w:pPr>
    </w:p>
    <w:tbl>
      <w:tblPr>
        <w:tblW w:w="10901" w:type="dxa"/>
        <w:tblInd w:w="-690" w:type="dxa"/>
        <w:tblLayout w:type="fixed"/>
        <w:tblLook w:val="0000" w:firstRow="0" w:lastRow="0" w:firstColumn="0" w:lastColumn="0" w:noHBand="0" w:noVBand="0"/>
      </w:tblPr>
      <w:tblGrid>
        <w:gridCol w:w="1649"/>
        <w:gridCol w:w="850"/>
        <w:gridCol w:w="851"/>
        <w:gridCol w:w="850"/>
        <w:gridCol w:w="709"/>
        <w:gridCol w:w="851"/>
        <w:gridCol w:w="992"/>
        <w:gridCol w:w="850"/>
        <w:gridCol w:w="851"/>
        <w:gridCol w:w="850"/>
        <w:gridCol w:w="851"/>
        <w:gridCol w:w="747"/>
      </w:tblGrid>
      <w:tr w:rsidR="00AF1B87" w:rsidRPr="00AF1B87" w:rsidTr="00AF1B87">
        <w:trPr>
          <w:cantSplit/>
          <w:trHeight w:val="1035"/>
        </w:trPr>
        <w:tc>
          <w:tcPr>
            <w:tcW w:w="16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6"/>
                <w:szCs w:val="18"/>
              </w:rPr>
              <w:t>Име и презиме</w:t>
            </w:r>
          </w:p>
          <w:p w:rsidR="00AF1B87" w:rsidRPr="00AF1B87" w:rsidRDefault="00AF1B87" w:rsidP="00AF1B87">
            <w:pPr>
              <w:spacing w:line="240" w:lineRule="auto"/>
              <w:jc w:val="both"/>
              <w:rPr>
                <w:bCs/>
                <w:sz w:val="16"/>
                <w:szCs w:val="18"/>
              </w:rPr>
            </w:pPr>
          </w:p>
          <w:p w:rsidR="00AF1B87" w:rsidRPr="00AF1B87" w:rsidRDefault="00AF1B87" w:rsidP="00AF1B87">
            <w:pPr>
              <w:spacing w:line="240" w:lineRule="auto"/>
              <w:jc w:val="both"/>
              <w:rPr>
                <w:bCs/>
                <w:sz w:val="16"/>
                <w:szCs w:val="18"/>
              </w:rPr>
            </w:pPr>
          </w:p>
        </w:tc>
        <w:tc>
          <w:tcPr>
            <w:tcW w:w="850"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6"/>
                <w:szCs w:val="18"/>
              </w:rPr>
              <w:t>Редовна настава</w:t>
            </w:r>
          </w:p>
        </w:tc>
        <w:tc>
          <w:tcPr>
            <w:tcW w:w="851"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6"/>
                <w:szCs w:val="18"/>
              </w:rPr>
              <w:t xml:space="preserve">Разредни </w:t>
            </w:r>
            <w:r w:rsidRPr="00AF1B87">
              <w:rPr>
                <w:bCs/>
                <w:sz w:val="12"/>
                <w:szCs w:val="18"/>
              </w:rPr>
              <w:t>старешина</w:t>
            </w:r>
          </w:p>
        </w:tc>
        <w:tc>
          <w:tcPr>
            <w:tcW w:w="850"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4"/>
                <w:szCs w:val="18"/>
              </w:rPr>
              <w:t>Допунска</w:t>
            </w:r>
            <w:r w:rsidRPr="00AF1B87">
              <w:rPr>
                <w:bCs/>
                <w:sz w:val="16"/>
                <w:szCs w:val="18"/>
              </w:rPr>
              <w:t xml:space="preserve"> и додатна настава</w:t>
            </w:r>
          </w:p>
        </w:tc>
        <w:tc>
          <w:tcPr>
            <w:tcW w:w="709"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2"/>
                <w:szCs w:val="18"/>
              </w:rPr>
              <w:t xml:space="preserve">Писмени </w:t>
            </w:r>
            <w:r w:rsidRPr="00AF1B87">
              <w:rPr>
                <w:bCs/>
                <w:sz w:val="16"/>
                <w:szCs w:val="18"/>
              </w:rPr>
              <w:t>задаци</w:t>
            </w:r>
          </w:p>
        </w:tc>
        <w:tc>
          <w:tcPr>
            <w:tcW w:w="851"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lang w:val="sr-Cyrl-RS"/>
              </w:rPr>
            </w:pPr>
            <w:r w:rsidRPr="00AF1B87">
              <w:rPr>
                <w:bCs/>
                <w:sz w:val="16"/>
                <w:szCs w:val="18"/>
              </w:rPr>
              <w:t>Припрема и план</w:t>
            </w:r>
          </w:p>
        </w:tc>
        <w:tc>
          <w:tcPr>
            <w:tcW w:w="992"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6"/>
                <w:szCs w:val="18"/>
              </w:rPr>
              <w:t>Изборни и факултативни предмети</w:t>
            </w:r>
          </w:p>
        </w:tc>
        <w:tc>
          <w:tcPr>
            <w:tcW w:w="850"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4"/>
                <w:szCs w:val="18"/>
              </w:rPr>
              <w:t>Слободне активности</w:t>
            </w:r>
          </w:p>
        </w:tc>
        <w:tc>
          <w:tcPr>
            <w:tcW w:w="851"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2"/>
                <w:szCs w:val="18"/>
              </w:rPr>
              <w:t>Дежурство</w:t>
            </w:r>
          </w:p>
        </w:tc>
        <w:tc>
          <w:tcPr>
            <w:tcW w:w="850" w:type="dxa"/>
            <w:tcBorders>
              <w:top w:val="single" w:sz="4" w:space="0" w:color="000000"/>
              <w:left w:val="nil"/>
              <w:bottom w:val="single" w:sz="4" w:space="0" w:color="000000"/>
              <w:right w:val="single" w:sz="8"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6"/>
                <w:szCs w:val="18"/>
              </w:rPr>
              <w:t xml:space="preserve">Остале </w:t>
            </w:r>
            <w:r w:rsidRPr="00AF1B87">
              <w:rPr>
                <w:bCs/>
                <w:sz w:val="12"/>
                <w:szCs w:val="18"/>
              </w:rPr>
              <w:t>активности</w:t>
            </w:r>
          </w:p>
        </w:tc>
        <w:tc>
          <w:tcPr>
            <w:tcW w:w="851" w:type="dxa"/>
            <w:tcBorders>
              <w:top w:val="single" w:sz="4" w:space="0" w:color="000000"/>
              <w:left w:val="nil"/>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2"/>
                <w:szCs w:val="18"/>
              </w:rPr>
              <w:t xml:space="preserve">Библиотека </w:t>
            </w:r>
          </w:p>
        </w:tc>
        <w:tc>
          <w:tcPr>
            <w:tcW w:w="747" w:type="dxa"/>
            <w:tcBorders>
              <w:top w:val="single" w:sz="4" w:space="0" w:color="000000"/>
              <w:left w:val="single" w:sz="8" w:space="0" w:color="000000"/>
              <w:bottom w:val="single" w:sz="4" w:space="0" w:color="000000"/>
              <w:right w:val="single" w:sz="4" w:space="0" w:color="000000"/>
            </w:tcBorders>
            <w:shd w:val="clear" w:color="auto" w:fill="8DB3E2" w:themeFill="text2" w:themeFillTint="66"/>
          </w:tcPr>
          <w:p w:rsidR="00AF1B87" w:rsidRPr="00AF1B87" w:rsidRDefault="00AF1B87" w:rsidP="00AF1B87">
            <w:pPr>
              <w:spacing w:line="240" w:lineRule="auto"/>
              <w:jc w:val="both"/>
              <w:rPr>
                <w:bCs/>
                <w:sz w:val="16"/>
                <w:szCs w:val="18"/>
              </w:rPr>
            </w:pPr>
            <w:r w:rsidRPr="00AF1B87">
              <w:rPr>
                <w:bCs/>
                <w:sz w:val="16"/>
                <w:szCs w:val="18"/>
              </w:rPr>
              <w:t xml:space="preserve">Збирно </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Горица Гроздић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Горица Гроздић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Снежана Стојадиновић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Иван Мићић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Станиша Николић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Сузана Перић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Наташа Николић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Раница Миленковић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Солфина Јовановић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Ирена Стојшић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Биљана  Симић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Јована Живковић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Latn-RS"/>
              </w:rPr>
            </w:pPr>
            <w:r w:rsidRPr="00AF1B87">
              <w:rPr>
                <w:bCs/>
                <w:sz w:val="18"/>
                <w:szCs w:val="18"/>
                <w:lang w:val="sr-Cyrl-RS"/>
              </w:rPr>
              <w:t>Тамара Миладиновић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Марија Момировић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Pr>
                <w:bCs/>
                <w:sz w:val="18"/>
                <w:szCs w:val="18"/>
                <w:lang w:val="sr-Cyrl-RS"/>
              </w:rPr>
              <w:t>Јована Грујић</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18</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709"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10</w:t>
            </w:r>
          </w:p>
        </w:tc>
        <w:tc>
          <w:tcPr>
            <w:tcW w:w="992"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6</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Невена Стојановић Јасић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17</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Радојка Шукунда</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17</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Данијела Филиповић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Ивана Домановић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rPr>
              <w:t>4</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rPr>
              <w:t>16</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Лела Томић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rPr>
              <w:t>1</w:t>
            </w:r>
            <w:r w:rsidRPr="00AF1B87">
              <w:rPr>
                <w:bCs/>
                <w:sz w:val="18"/>
                <w:szCs w:val="18"/>
                <w:lang w:val="sr-Cyrl-RS"/>
              </w:rPr>
              <w:t>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8</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32</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lastRenderedPageBreak/>
              <w:t>Саша Бојовић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6</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3</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5</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26</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Pr>
                <w:bCs/>
                <w:sz w:val="18"/>
                <w:szCs w:val="18"/>
                <w:lang w:val="sr-Cyrl-RS"/>
              </w:rPr>
              <w:t>Далиборка Пантић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Нелија Радовановић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5</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3</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 xml:space="preserve">Далибор Рајковић </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6</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24</w:t>
            </w:r>
          </w:p>
        </w:tc>
      </w:tr>
      <w:tr w:rsidR="00AF1B87" w:rsidRPr="00AF1B87" w:rsidTr="00AF1B87">
        <w:trPr>
          <w:trHeight w:val="350"/>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Ален Ђорђевић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Милена Стојић Стојановић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7</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3</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28</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Александар Стојановић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7</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3</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28</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Милош Мишчевић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6</w:t>
            </w:r>
          </w:p>
        </w:tc>
        <w:tc>
          <w:tcPr>
            <w:tcW w:w="992"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12</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8"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5</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24</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Немања Дишић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1</w:t>
            </w:r>
          </w:p>
        </w:tc>
        <w:tc>
          <w:tcPr>
            <w:tcW w:w="992"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2</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4</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lang w:val="sr-Cyrl-RS"/>
              </w:rPr>
              <w:t>Немања Митровић</w:t>
            </w:r>
            <w:r w:rsidRPr="00AF1B87">
              <w:rPr>
                <w:bCs/>
                <w:sz w:val="18"/>
                <w:szCs w:val="18"/>
              </w:rPr>
              <w:t xml:space="preserve"> математика</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16</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5</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2</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 xml:space="preserve">Милија Павловић </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7</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5</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28</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 xml:space="preserve">Јелена Добричић физика </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16</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Јелена Добричић физика 10%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Зорица Дашић хемија</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16</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Милан Јовановић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bookmarkStart w:id="131" w:name="_GoBack1"/>
            <w:bookmarkEnd w:id="131"/>
            <w:r w:rsidRPr="00AF1B87">
              <w:rPr>
                <w:bCs/>
                <w:sz w:val="18"/>
                <w:szCs w:val="18"/>
                <w:lang w:val="sr-Cyrl-RS"/>
              </w:rPr>
              <w:t>Маријана Обрадовић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2</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10</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r w:rsidRPr="00AF1B87">
              <w:rPr>
                <w:bCs/>
                <w:sz w:val="18"/>
                <w:szCs w:val="18"/>
              </w:rPr>
              <w:t>8</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40</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rPr>
            </w:pPr>
            <w:r w:rsidRPr="00AF1B87">
              <w:rPr>
                <w:bCs/>
                <w:sz w:val="18"/>
                <w:szCs w:val="18"/>
              </w:rPr>
              <w:t>Тијана Пејић Ивановић</w:t>
            </w:r>
            <w:r w:rsidRPr="00AF1B87">
              <w:rPr>
                <w:bCs/>
                <w:sz w:val="18"/>
                <w:szCs w:val="18"/>
                <w:lang w:val="sr-Cyrl-RS"/>
              </w:rPr>
              <w:t xml:space="preserve"> </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12</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6</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2</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24</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rPr>
            </w:pP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rPr>
            </w:pP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Pr>
                <w:bCs/>
                <w:sz w:val="18"/>
                <w:szCs w:val="18"/>
                <w:lang w:val="sr-Cyrl-RS"/>
              </w:rPr>
              <w:t>Мирослав Миленковић</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2</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709"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1</w:t>
            </w:r>
          </w:p>
        </w:tc>
        <w:tc>
          <w:tcPr>
            <w:tcW w:w="992"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D52E19" w:rsidP="00AF1B87">
            <w:pPr>
              <w:spacing w:line="240" w:lineRule="auto"/>
              <w:jc w:val="both"/>
              <w:rPr>
                <w:bCs/>
                <w:sz w:val="18"/>
                <w:szCs w:val="18"/>
                <w:lang w:val="sr-Cyrl-RS"/>
              </w:rPr>
            </w:pPr>
            <w:r>
              <w:rPr>
                <w:bCs/>
                <w:sz w:val="18"/>
                <w:szCs w:val="18"/>
                <w:lang w:val="sr-Cyrl-RS"/>
              </w:rPr>
              <w:t>4</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Pr>
                <w:bCs/>
                <w:sz w:val="18"/>
                <w:szCs w:val="18"/>
                <w:lang w:val="sr-Cyrl-RS"/>
              </w:rPr>
              <w:t>Иван Вељовић</w:t>
            </w:r>
          </w:p>
        </w:tc>
        <w:tc>
          <w:tcPr>
            <w:tcW w:w="850"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4</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1</w:t>
            </w:r>
          </w:p>
        </w:tc>
        <w:tc>
          <w:tcPr>
            <w:tcW w:w="709"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2</w:t>
            </w:r>
          </w:p>
        </w:tc>
        <w:tc>
          <w:tcPr>
            <w:tcW w:w="992"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D52E19" w:rsidRDefault="00D52E19" w:rsidP="00AF1B87">
            <w:pPr>
              <w:spacing w:line="240" w:lineRule="auto"/>
              <w:jc w:val="both"/>
              <w:rPr>
                <w:bCs/>
                <w:sz w:val="18"/>
                <w:szCs w:val="18"/>
                <w:lang w:val="sr-Cyrl-RS"/>
              </w:rPr>
            </w:pPr>
            <w:r>
              <w:rPr>
                <w:bCs/>
                <w:sz w:val="18"/>
                <w:szCs w:val="18"/>
                <w:lang w:val="sr-Cyrl-RS"/>
              </w:rPr>
              <w:t>8</w:t>
            </w:r>
          </w:p>
        </w:tc>
      </w:tr>
      <w:tr w:rsidR="00AF1B87"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Милош Милошевић</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4</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709"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2</w:t>
            </w:r>
          </w:p>
        </w:tc>
        <w:tc>
          <w:tcPr>
            <w:tcW w:w="992"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0" w:type="dxa"/>
            <w:tcBorders>
              <w:top w:val="single" w:sz="4" w:space="0" w:color="000000"/>
              <w:left w:val="nil"/>
              <w:bottom w:val="single" w:sz="4" w:space="0" w:color="000000"/>
              <w:right w:val="single" w:sz="8"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AF1B87" w:rsidRPr="00AF1B87" w:rsidRDefault="00AF1B87" w:rsidP="00AF1B87">
            <w:pPr>
              <w:spacing w:line="240" w:lineRule="auto"/>
              <w:jc w:val="both"/>
              <w:rPr>
                <w:bCs/>
                <w:sz w:val="18"/>
                <w:szCs w:val="18"/>
                <w:lang w:val="sr-Cyrl-RS"/>
              </w:rPr>
            </w:pPr>
            <w:r w:rsidRPr="00AF1B87">
              <w:rPr>
                <w:bCs/>
                <w:sz w:val="18"/>
                <w:szCs w:val="18"/>
                <w:lang w:val="sr-Cyrl-RS"/>
              </w:rPr>
              <w:t>8</w:t>
            </w:r>
          </w:p>
        </w:tc>
      </w:tr>
      <w:tr w:rsidR="00D52E19" w:rsidRPr="00AF1B87" w:rsidTr="00AF1B87">
        <w:trPr>
          <w:trHeight w:val="397"/>
        </w:trPr>
        <w:tc>
          <w:tcPr>
            <w:tcW w:w="1649" w:type="dxa"/>
            <w:tcBorders>
              <w:top w:val="single" w:sz="4" w:space="0" w:color="000000"/>
              <w:left w:val="single" w:sz="4" w:space="0" w:color="000000"/>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Вељко Вујић</w:t>
            </w:r>
          </w:p>
        </w:tc>
        <w:tc>
          <w:tcPr>
            <w:tcW w:w="850"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0</w:t>
            </w:r>
          </w:p>
        </w:tc>
        <w:tc>
          <w:tcPr>
            <w:tcW w:w="850"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1</w:t>
            </w:r>
          </w:p>
        </w:tc>
        <w:tc>
          <w:tcPr>
            <w:tcW w:w="709"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2</w:t>
            </w:r>
          </w:p>
        </w:tc>
        <w:tc>
          <w:tcPr>
            <w:tcW w:w="992"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4</w:t>
            </w:r>
          </w:p>
        </w:tc>
        <w:tc>
          <w:tcPr>
            <w:tcW w:w="850"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0</w:t>
            </w:r>
          </w:p>
        </w:tc>
        <w:tc>
          <w:tcPr>
            <w:tcW w:w="851"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0</w:t>
            </w:r>
          </w:p>
        </w:tc>
        <w:tc>
          <w:tcPr>
            <w:tcW w:w="850" w:type="dxa"/>
            <w:tcBorders>
              <w:top w:val="single" w:sz="4" w:space="0" w:color="000000"/>
              <w:left w:val="nil"/>
              <w:bottom w:val="single" w:sz="4" w:space="0" w:color="000000"/>
              <w:right w:val="single" w:sz="8"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1</w:t>
            </w:r>
          </w:p>
        </w:tc>
        <w:tc>
          <w:tcPr>
            <w:tcW w:w="851" w:type="dxa"/>
            <w:tcBorders>
              <w:top w:val="single" w:sz="4" w:space="0" w:color="000000"/>
              <w:left w:val="nil"/>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0</w:t>
            </w:r>
          </w:p>
        </w:tc>
        <w:tc>
          <w:tcPr>
            <w:tcW w:w="747" w:type="dxa"/>
            <w:tcBorders>
              <w:top w:val="single" w:sz="4" w:space="0" w:color="000000"/>
              <w:left w:val="single" w:sz="8" w:space="0" w:color="000000"/>
              <w:bottom w:val="single" w:sz="4" w:space="0" w:color="000000"/>
              <w:right w:val="single" w:sz="4" w:space="0" w:color="000000"/>
            </w:tcBorders>
          </w:tcPr>
          <w:p w:rsidR="00D52E19" w:rsidRPr="00AF1B87" w:rsidRDefault="00D52E19" w:rsidP="00AF1B87">
            <w:pPr>
              <w:spacing w:line="240" w:lineRule="auto"/>
              <w:jc w:val="both"/>
              <w:rPr>
                <w:bCs/>
                <w:sz w:val="18"/>
                <w:szCs w:val="18"/>
                <w:lang w:val="sr-Cyrl-RS"/>
              </w:rPr>
            </w:pPr>
            <w:r>
              <w:rPr>
                <w:bCs/>
                <w:sz w:val="18"/>
                <w:szCs w:val="18"/>
                <w:lang w:val="sr-Cyrl-RS"/>
              </w:rPr>
              <w:t>8</w:t>
            </w:r>
          </w:p>
        </w:tc>
      </w:tr>
    </w:tbl>
    <w:p w:rsidR="00976FED" w:rsidRDefault="00976FED" w:rsidP="00976FED">
      <w:pPr>
        <w:pStyle w:val="Heading2"/>
        <w:jc w:val="left"/>
        <w:rPr>
          <w:lang w:val="sr-Cyrl-RS"/>
        </w:rPr>
      </w:pPr>
      <w:bookmarkStart w:id="132" w:name="_Toc143159070"/>
      <w:bookmarkStart w:id="133" w:name="_Toc145327564"/>
      <w:bookmarkStart w:id="134" w:name="_Toc183421551"/>
    </w:p>
    <w:p w:rsidR="00AF1B87" w:rsidRPr="00AF1B87" w:rsidRDefault="00AF1B87" w:rsidP="00484C55">
      <w:pPr>
        <w:pStyle w:val="Heading2"/>
      </w:pPr>
      <w:bookmarkStart w:id="135" w:name="_Toc208395417"/>
      <w:r w:rsidRPr="00AF1B87">
        <w:t>ПРЕГЛЕД НЕДЕЉНОГ ЗАДУЖЕЊА СТРУЧНЕ СЛУЖБЕ</w:t>
      </w:r>
      <w:bookmarkEnd w:id="132"/>
      <w:bookmarkEnd w:id="133"/>
      <w:bookmarkEnd w:id="134"/>
      <w:bookmarkEnd w:id="135"/>
    </w:p>
    <w:p w:rsidR="00AF1B87" w:rsidRPr="00AF1B87" w:rsidRDefault="00AF1B87" w:rsidP="00AF1B87">
      <w:pPr>
        <w:spacing w:line="360" w:lineRule="auto"/>
        <w:jc w:val="both"/>
        <w:rPr>
          <w:b/>
          <w:bCs/>
          <w:szCs w:val="24"/>
          <w:lang w:val="sr-Cyrl-RS"/>
        </w:rPr>
      </w:pPr>
      <w:r w:rsidRPr="00AF1B87">
        <w:rPr>
          <w:b/>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957"/>
        <w:gridCol w:w="3096"/>
      </w:tblGrid>
      <w:tr w:rsidR="00AF1B87" w:rsidRPr="00AF1B87" w:rsidTr="00AF1B87">
        <w:tc>
          <w:tcPr>
            <w:tcW w:w="9288"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line="360" w:lineRule="auto"/>
              <w:jc w:val="center"/>
              <w:rPr>
                <w:bCs/>
                <w:szCs w:val="24"/>
              </w:rPr>
            </w:pPr>
            <w:r w:rsidRPr="00AF1B87">
              <w:rPr>
                <w:bCs/>
                <w:szCs w:val="24"/>
              </w:rPr>
              <w:t>СТРУЧНИ САРАДНИК : ПЕДАГОГ</w:t>
            </w:r>
          </w:p>
        </w:tc>
      </w:tr>
      <w:tr w:rsidR="00AF1B87" w:rsidRPr="00AF1B87" w:rsidTr="00AF1B87">
        <w:tc>
          <w:tcPr>
            <w:tcW w:w="223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Име и презиме</w:t>
            </w: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Радни задаци</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Недељни фонд часова</w:t>
            </w:r>
          </w:p>
        </w:tc>
      </w:tr>
      <w:tr w:rsidR="00AF1B87" w:rsidRPr="00AF1B87" w:rsidTr="00AF1B87">
        <w:tc>
          <w:tcPr>
            <w:tcW w:w="2235" w:type="dxa"/>
            <w:vMerge w:val="restart"/>
            <w:tcBorders>
              <w:top w:val="nil"/>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lang w:val="sr-Cyrl-RS"/>
              </w:rPr>
            </w:pPr>
            <w:r w:rsidRPr="00AF1B87">
              <w:rPr>
                <w:bCs/>
                <w:sz w:val="20"/>
                <w:szCs w:val="24"/>
                <w:lang w:val="sr-Cyrl-RS"/>
              </w:rPr>
              <w:t>Александра Јоксимовић</w:t>
            </w: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1. Планирање и припремање образовно-васпитног рада</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2</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2. Праћење и вредновање образовно-васпитног рада</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2</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 xml:space="preserve">3. Рад са наставницима </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lang w:val="sr-Cyrl-RS"/>
              </w:rPr>
            </w:pPr>
            <w:r w:rsidRPr="00AF1B87">
              <w:rPr>
                <w:bCs/>
                <w:sz w:val="20"/>
                <w:szCs w:val="24"/>
                <w:lang w:val="sr-Cyrl-RS"/>
              </w:rPr>
              <w:t>6</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4. Рад са ученицима</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lang w:val="sr-Cyrl-RS"/>
              </w:rPr>
            </w:pPr>
            <w:r w:rsidRPr="00AF1B87">
              <w:rPr>
                <w:bCs/>
                <w:sz w:val="20"/>
                <w:szCs w:val="24"/>
                <w:lang w:val="sr-Cyrl-RS"/>
              </w:rPr>
              <w:t>10</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5. Одељенски старешина</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0</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6. Рад са родитељима, односно старатељима</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3</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7. Рад са директором и секретаром школе</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3</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 xml:space="preserve">8. Рад у стручним органима и тимовима </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3</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9. Сарадња са надлежним установама, организацијама, удружењима и јединицом локалне самоуправе</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1</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10. Менторски рад</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0</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11. Вођење документације, припрема за рад и стручно усавршавање</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10</w:t>
            </w:r>
          </w:p>
        </w:tc>
      </w:tr>
      <w:tr w:rsidR="00AF1B87" w:rsidRPr="00AF1B87" w:rsidTr="00AF1B87">
        <w:tc>
          <w:tcPr>
            <w:tcW w:w="0" w:type="auto"/>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line="240" w:lineRule="auto"/>
              <w:jc w:val="both"/>
              <w:rPr>
                <w:bCs/>
                <w:sz w:val="20"/>
                <w:szCs w:val="24"/>
              </w:rPr>
            </w:pP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line="240" w:lineRule="auto"/>
              <w:jc w:val="both"/>
              <w:rPr>
                <w:bCs/>
                <w:sz w:val="20"/>
                <w:szCs w:val="24"/>
              </w:rPr>
            </w:pPr>
            <w:r w:rsidRPr="00AF1B87">
              <w:rPr>
                <w:bCs/>
                <w:sz w:val="20"/>
                <w:szCs w:val="24"/>
              </w:rPr>
              <w:t>40</w:t>
            </w:r>
          </w:p>
        </w:tc>
      </w:tr>
    </w:tbl>
    <w:p w:rsidR="00AF1B87" w:rsidRPr="00AF1B87" w:rsidRDefault="00AF1B87" w:rsidP="00AF1B87">
      <w:pPr>
        <w:spacing w:line="360" w:lineRule="auto"/>
        <w:jc w:val="both"/>
        <w:rPr>
          <w:szCs w:val="24"/>
          <w:lang w:val="sr-Cyrl-RS"/>
        </w:rPr>
      </w:pPr>
    </w:p>
    <w:p w:rsidR="00AF1B87" w:rsidRPr="00AF1B87" w:rsidRDefault="00AF1B87" w:rsidP="00AF1B87">
      <w:pPr>
        <w:spacing w:line="360" w:lineRule="auto"/>
        <w:jc w:val="both"/>
        <w:rPr>
          <w:szCs w:val="24"/>
          <w:lang w:val="sr-Cyrl-RS"/>
        </w:rPr>
      </w:pPr>
    </w:p>
    <w:p w:rsidR="00AF1B87" w:rsidRPr="00AF1B87" w:rsidRDefault="00AF1B87" w:rsidP="00AF1B87">
      <w:pPr>
        <w:spacing w:line="360" w:lineRule="auto"/>
        <w:jc w:val="both"/>
        <w:rPr>
          <w:szCs w:val="24"/>
          <w:lang w:val="sr-Cyrl-RS"/>
        </w:rPr>
      </w:pPr>
    </w:p>
    <w:p w:rsidR="00AF1B87" w:rsidRPr="00AF1B87" w:rsidRDefault="00AF1B87" w:rsidP="00AF1B87">
      <w:pPr>
        <w:spacing w:line="360" w:lineRule="auto"/>
        <w:jc w:val="both"/>
        <w:rPr>
          <w:szCs w:val="24"/>
          <w:lang w:val="sr-Cyrl-RS"/>
        </w:rPr>
      </w:pPr>
    </w:p>
    <w:p w:rsidR="00AF1B87" w:rsidRPr="00AF1B87" w:rsidRDefault="00AF1B87" w:rsidP="00AF1B87">
      <w:pPr>
        <w:spacing w:line="360" w:lineRule="auto"/>
        <w:jc w:val="both"/>
        <w:rPr>
          <w:szCs w:val="24"/>
          <w:lang w:val="sr-Cyrl-RS"/>
        </w:rPr>
      </w:pPr>
    </w:p>
    <w:p w:rsidR="00AF1B87" w:rsidRPr="00AF1B87" w:rsidRDefault="00AF1B87" w:rsidP="00AF1B87">
      <w:pPr>
        <w:spacing w:line="360" w:lineRule="auto"/>
        <w:jc w:val="both"/>
        <w:rPr>
          <w:szCs w:val="24"/>
          <w:lang w:val="sr-Cyrl-RS"/>
        </w:rPr>
      </w:pPr>
    </w:p>
    <w:p w:rsidR="00AF1B87" w:rsidRPr="00AF1B87" w:rsidRDefault="00AF1B87" w:rsidP="00484C55">
      <w:pPr>
        <w:pStyle w:val="Heading1"/>
        <w:rPr>
          <w:rFonts w:eastAsia="SimSun"/>
        </w:rPr>
      </w:pPr>
      <w:bookmarkStart w:id="136" w:name="_Toc143159071"/>
      <w:bookmarkStart w:id="137" w:name="_Toc145327565"/>
      <w:bookmarkStart w:id="138" w:name="_Toc183421552"/>
      <w:bookmarkStart w:id="139" w:name="_Toc208395418"/>
      <w:r w:rsidRPr="00AF1B87">
        <w:rPr>
          <w:rFonts w:eastAsia="SimSun"/>
        </w:rPr>
        <w:lastRenderedPageBreak/>
        <w:t>ПЛАН ОБРАЗОВНО-ВАСПИТНОГ РАДА</w:t>
      </w:r>
      <w:bookmarkEnd w:id="136"/>
      <w:bookmarkEnd w:id="137"/>
      <w:bookmarkEnd w:id="138"/>
      <w:bookmarkEnd w:id="139"/>
    </w:p>
    <w:p w:rsidR="00AF1B87" w:rsidRPr="00AF1B87" w:rsidRDefault="00AF1B87" w:rsidP="00AF1B87">
      <w:pPr>
        <w:spacing w:before="100" w:beforeAutospacing="1" w:line="273" w:lineRule="auto"/>
        <w:rPr>
          <w:rFonts w:eastAsia="Calibri"/>
          <w:b/>
          <w:bCs/>
          <w:color w:val="FF0000"/>
          <w:sz w:val="22"/>
          <w:szCs w:val="24"/>
        </w:rPr>
      </w:pPr>
      <w:r w:rsidRPr="00AF1B87">
        <w:rPr>
          <w:rFonts w:eastAsia="Calibri"/>
          <w:b/>
          <w:bCs/>
          <w:color w:val="FF0000"/>
          <w:sz w:val="22"/>
          <w:szCs w:val="24"/>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013"/>
        <w:gridCol w:w="1011"/>
        <w:gridCol w:w="1009"/>
        <w:gridCol w:w="1007"/>
        <w:gridCol w:w="1006"/>
        <w:gridCol w:w="1005"/>
        <w:gridCol w:w="1004"/>
        <w:gridCol w:w="1003"/>
      </w:tblGrid>
      <w:tr w:rsidR="00AF1B87" w:rsidRPr="00AF1B87" w:rsidTr="00AF1B87">
        <w:tc>
          <w:tcPr>
            <w:tcW w:w="2432" w:type="dxa"/>
            <w:vMerge w:val="restart"/>
            <w:tcBorders>
              <w:top w:val="single" w:sz="4" w:space="0" w:color="auto"/>
              <w:left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p>
        </w:tc>
        <w:tc>
          <w:tcPr>
            <w:tcW w:w="8058"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НИЖИ РАЗРЕДИ</w:t>
            </w:r>
          </w:p>
        </w:tc>
      </w:tr>
      <w:tr w:rsidR="00AF1B87" w:rsidRPr="00AF1B87" w:rsidTr="00AF1B87">
        <w:tc>
          <w:tcPr>
            <w:tcW w:w="2432" w:type="dxa"/>
            <w:vMerge/>
            <w:tcBorders>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p>
        </w:tc>
        <w:tc>
          <w:tcPr>
            <w:tcW w:w="202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Први разред</w:t>
            </w:r>
          </w:p>
        </w:tc>
        <w:tc>
          <w:tcPr>
            <w:tcW w:w="201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Други разред</w:t>
            </w:r>
          </w:p>
        </w:tc>
        <w:tc>
          <w:tcPr>
            <w:tcW w:w="201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Трећи разред</w:t>
            </w:r>
          </w:p>
        </w:tc>
        <w:tc>
          <w:tcPr>
            <w:tcW w:w="200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Четврти разред</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Број недеља</w:t>
            </w:r>
          </w:p>
        </w:tc>
        <w:tc>
          <w:tcPr>
            <w:tcW w:w="202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36</w:t>
            </w:r>
          </w:p>
        </w:tc>
        <w:tc>
          <w:tcPr>
            <w:tcW w:w="201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36</w:t>
            </w:r>
          </w:p>
        </w:tc>
        <w:tc>
          <w:tcPr>
            <w:tcW w:w="201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36</w:t>
            </w:r>
          </w:p>
        </w:tc>
        <w:tc>
          <w:tcPr>
            <w:tcW w:w="200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36</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Фонд часова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Српски језик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Енглски језик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Ликовна култура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Музичка култура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Свет око нас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Природа и друштво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Математика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Грађ.васп.</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Вер. Настава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Физичко  и здравствено васпитање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108</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108</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108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108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Дигитални свет</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lang w:val="sr-Cyrl-RS"/>
              </w:rPr>
            </w:pPr>
            <w:r w:rsidRPr="00AF1B87">
              <w:rPr>
                <w:rFonts w:eastAsia="Calibri"/>
                <w:bCs/>
                <w:sz w:val="22"/>
                <w:szCs w:val="24"/>
                <w:lang w:val="sr-Cyrl-RS"/>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lang w:val="sr-Cyrl-RS"/>
              </w:rPr>
            </w:pPr>
            <w:r w:rsidRPr="00AF1B87">
              <w:rPr>
                <w:rFonts w:eastAsia="Calibri"/>
                <w:bCs/>
                <w:sz w:val="22"/>
                <w:szCs w:val="24"/>
                <w:lang w:val="sr-Cyrl-RS"/>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lang w:val="sr-Cyrl-RS"/>
              </w:rPr>
            </w:pPr>
            <w:r w:rsidRPr="00AF1B87">
              <w:rPr>
                <w:rFonts w:eastAsia="Calibri"/>
                <w:bCs/>
                <w:sz w:val="22"/>
                <w:szCs w:val="24"/>
                <w:lang w:val="sr-Cyrl-RS"/>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lang w:val="sr-Cyrl-RS"/>
              </w:rPr>
            </w:pPr>
            <w:r w:rsidRPr="00AF1B87">
              <w:rPr>
                <w:rFonts w:eastAsia="Calibri"/>
                <w:bCs/>
                <w:sz w:val="22"/>
                <w:szCs w:val="24"/>
                <w:lang w:val="sr-Cyrl-RS"/>
              </w:rPr>
              <w:t>36</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УКУПНО</w:t>
            </w:r>
          </w:p>
        </w:tc>
        <w:tc>
          <w:tcPr>
            <w:tcW w:w="10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22</w:t>
            </w:r>
          </w:p>
        </w:tc>
        <w:tc>
          <w:tcPr>
            <w:tcW w:w="101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864</w:t>
            </w:r>
          </w:p>
        </w:tc>
        <w:tc>
          <w:tcPr>
            <w:tcW w:w="10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23</w:t>
            </w:r>
          </w:p>
        </w:tc>
        <w:tc>
          <w:tcPr>
            <w:tcW w:w="10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864</w:t>
            </w:r>
          </w:p>
        </w:tc>
        <w:tc>
          <w:tcPr>
            <w:tcW w:w="10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23</w:t>
            </w:r>
          </w:p>
        </w:tc>
        <w:tc>
          <w:tcPr>
            <w:tcW w:w="10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864</w:t>
            </w:r>
          </w:p>
        </w:tc>
        <w:tc>
          <w:tcPr>
            <w:tcW w:w="10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23</w:t>
            </w:r>
          </w:p>
        </w:tc>
        <w:tc>
          <w:tcPr>
            <w:tcW w:w="100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864</w:t>
            </w:r>
          </w:p>
        </w:tc>
      </w:tr>
    </w:tbl>
    <w:p w:rsidR="00AF1B87" w:rsidRPr="00AF1B87" w:rsidRDefault="00AF1B87" w:rsidP="00AF1B87">
      <w:pPr>
        <w:spacing w:before="100" w:beforeAutospacing="1" w:line="273" w:lineRule="auto"/>
        <w:rPr>
          <w:rFonts w:eastAsia="Calibri"/>
          <w:b/>
          <w:bCs/>
          <w:sz w:val="22"/>
          <w:szCs w:val="24"/>
          <w:lang w:val="sr-Cyrl-RS"/>
        </w:rPr>
      </w:pPr>
      <w:r w:rsidRPr="00AF1B87">
        <w:rPr>
          <w:rFonts w:eastAsia="Calibri"/>
          <w:b/>
          <w:bCs/>
          <w:sz w:val="22"/>
          <w:szCs w:val="24"/>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013"/>
        <w:gridCol w:w="1011"/>
        <w:gridCol w:w="1009"/>
        <w:gridCol w:w="1007"/>
        <w:gridCol w:w="1006"/>
        <w:gridCol w:w="1005"/>
        <w:gridCol w:w="1004"/>
        <w:gridCol w:w="1003"/>
      </w:tblGrid>
      <w:tr w:rsidR="00AF1B87" w:rsidRPr="00AF1B87" w:rsidTr="00AF1B87">
        <w:tc>
          <w:tcPr>
            <w:tcW w:w="2432" w:type="dxa"/>
            <w:vMerge w:val="restart"/>
            <w:tcBorders>
              <w:top w:val="single" w:sz="4" w:space="0" w:color="auto"/>
              <w:left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p>
        </w:tc>
        <w:tc>
          <w:tcPr>
            <w:tcW w:w="8058"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highlight w:val="yellow"/>
              </w:rPr>
            </w:pPr>
            <w:r w:rsidRPr="00AF1B87">
              <w:rPr>
                <w:rFonts w:eastAsia="Calibri"/>
                <w:bCs/>
                <w:sz w:val="22"/>
                <w:szCs w:val="24"/>
              </w:rPr>
              <w:t>ВИШИ РАЗРЕДИ</w:t>
            </w:r>
          </w:p>
        </w:tc>
      </w:tr>
      <w:tr w:rsidR="00AF1B87" w:rsidRPr="00AF1B87" w:rsidTr="00AF1B87">
        <w:tc>
          <w:tcPr>
            <w:tcW w:w="2432" w:type="dxa"/>
            <w:vMerge/>
            <w:tcBorders>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p>
        </w:tc>
        <w:tc>
          <w:tcPr>
            <w:tcW w:w="202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Пети разред</w:t>
            </w:r>
          </w:p>
        </w:tc>
        <w:tc>
          <w:tcPr>
            <w:tcW w:w="201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Шести разред</w:t>
            </w:r>
          </w:p>
        </w:tc>
        <w:tc>
          <w:tcPr>
            <w:tcW w:w="201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Седми разред</w:t>
            </w:r>
          </w:p>
        </w:tc>
        <w:tc>
          <w:tcPr>
            <w:tcW w:w="200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Осми разред</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Број недеља</w:t>
            </w:r>
          </w:p>
        </w:tc>
        <w:tc>
          <w:tcPr>
            <w:tcW w:w="202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36</w:t>
            </w:r>
          </w:p>
        </w:tc>
        <w:tc>
          <w:tcPr>
            <w:tcW w:w="201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36</w:t>
            </w:r>
          </w:p>
        </w:tc>
        <w:tc>
          <w:tcPr>
            <w:tcW w:w="201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36</w:t>
            </w:r>
          </w:p>
        </w:tc>
        <w:tc>
          <w:tcPr>
            <w:tcW w:w="200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sz w:val="22"/>
                <w:szCs w:val="24"/>
              </w:rPr>
            </w:pPr>
            <w:r w:rsidRPr="00AF1B87">
              <w:rPr>
                <w:rFonts w:eastAsia="Calibri"/>
                <w:bCs/>
                <w:sz w:val="22"/>
                <w:szCs w:val="24"/>
              </w:rPr>
              <w:t>34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Фонд часова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недељно</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0"/>
                <w:szCs w:val="20"/>
              </w:rPr>
            </w:pPr>
            <w:r w:rsidRPr="00AF1B87">
              <w:rPr>
                <w:rFonts w:eastAsia="Calibri"/>
                <w:bCs/>
                <w:sz w:val="20"/>
                <w:szCs w:val="20"/>
              </w:rPr>
              <w:t>годишње</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Српски језик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180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4</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144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4</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144</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144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Енглески језик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Ликовна култура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Музичка култура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Историја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Географија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Физика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Математика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4</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144</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4</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144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4</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144</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144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Биологија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Хемија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Информатика  и рачунарство</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Техника и технологија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Грађ.васпит.</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Верскa настава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Немачки језик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68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lastRenderedPageBreak/>
              <w:t xml:space="preserve">Други изборни предмет </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34</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Физичко и здравствено васпитање</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108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108</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Обавезне физичке активности</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1,5</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54</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1,5</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54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0</w:t>
            </w:r>
          </w:p>
        </w:tc>
      </w:tr>
      <w:tr w:rsidR="00AF1B87" w:rsidRPr="00AF1B87" w:rsidTr="00AF1B87">
        <w:tc>
          <w:tcPr>
            <w:tcW w:w="243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 xml:space="preserve">СВЕГА: </w:t>
            </w:r>
          </w:p>
        </w:tc>
        <w:tc>
          <w:tcPr>
            <w:tcW w:w="10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34,5</w:t>
            </w:r>
          </w:p>
        </w:tc>
        <w:tc>
          <w:tcPr>
            <w:tcW w:w="101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1206</w:t>
            </w:r>
          </w:p>
        </w:tc>
        <w:tc>
          <w:tcPr>
            <w:tcW w:w="10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31,5</w:t>
            </w:r>
          </w:p>
        </w:tc>
        <w:tc>
          <w:tcPr>
            <w:tcW w:w="10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1080</w:t>
            </w:r>
          </w:p>
        </w:tc>
        <w:tc>
          <w:tcPr>
            <w:tcW w:w="10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32</w:t>
            </w:r>
          </w:p>
        </w:tc>
        <w:tc>
          <w:tcPr>
            <w:tcW w:w="10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1152</w:t>
            </w:r>
          </w:p>
        </w:tc>
        <w:tc>
          <w:tcPr>
            <w:tcW w:w="10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r w:rsidRPr="00AF1B87">
              <w:rPr>
                <w:rFonts w:eastAsia="Calibri"/>
                <w:bCs/>
                <w:sz w:val="22"/>
                <w:szCs w:val="24"/>
              </w:rPr>
              <w:t>32</w:t>
            </w:r>
          </w:p>
        </w:tc>
        <w:tc>
          <w:tcPr>
            <w:tcW w:w="100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rPr>
                <w:rFonts w:eastAsia="Calibri"/>
                <w:bCs/>
                <w:sz w:val="22"/>
                <w:szCs w:val="24"/>
              </w:rPr>
            </w:pPr>
          </w:p>
        </w:tc>
      </w:tr>
    </w:tbl>
    <w:p w:rsidR="00AF1B87" w:rsidRPr="00976FED" w:rsidRDefault="00976FED" w:rsidP="00AF1B87">
      <w:pPr>
        <w:spacing w:before="100" w:beforeAutospacing="1" w:line="273" w:lineRule="auto"/>
        <w:rPr>
          <w:rFonts w:eastAsia="Calibri"/>
          <w:b/>
          <w:bCs/>
          <w:sz w:val="22"/>
          <w:szCs w:val="24"/>
          <w:lang w:val="sr-Cyrl-RS"/>
        </w:rPr>
      </w:pPr>
      <w:r>
        <w:rPr>
          <w:rFonts w:eastAsia="Calibri"/>
          <w:b/>
          <w:bCs/>
          <w:sz w:val="22"/>
          <w:szCs w:val="24"/>
        </w:rPr>
        <w:t xml:space="preserve"> </w:t>
      </w:r>
    </w:p>
    <w:p w:rsidR="00AF1B87" w:rsidRPr="00AF1B87" w:rsidRDefault="00AF1B87" w:rsidP="00484C55">
      <w:pPr>
        <w:pStyle w:val="Heading2"/>
        <w:rPr>
          <w:rFonts w:eastAsia="SimSun"/>
        </w:rPr>
      </w:pPr>
      <w:bookmarkStart w:id="140" w:name="_Toc143159072"/>
      <w:bookmarkStart w:id="141" w:name="_Toc145327566"/>
      <w:bookmarkStart w:id="142" w:name="_Toc183421553"/>
      <w:bookmarkStart w:id="143" w:name="_Toc208395419"/>
      <w:r w:rsidRPr="00AF1B87">
        <w:rPr>
          <w:rFonts w:eastAsia="SimSun"/>
        </w:rPr>
        <w:t>ПОДЕЛА НАСТАВНИКА НА ПРЕДМЕТЕ</w:t>
      </w:r>
      <w:bookmarkEnd w:id="140"/>
      <w:bookmarkEnd w:id="141"/>
      <w:bookmarkEnd w:id="142"/>
      <w:bookmarkEnd w:id="143"/>
    </w:p>
    <w:p w:rsidR="00AF1B87" w:rsidRPr="00AF1B87" w:rsidRDefault="00AF1B87" w:rsidP="00AF1B87">
      <w:pPr>
        <w:spacing w:before="100" w:beforeAutospacing="1" w:line="273" w:lineRule="auto"/>
        <w:jc w:val="center"/>
        <w:rPr>
          <w:rFonts w:eastAsia="Calibri"/>
          <w:bCs/>
          <w:iCs/>
          <w:color w:val="FF0000"/>
          <w:sz w:val="22"/>
          <w:szCs w:val="24"/>
        </w:rPr>
      </w:pPr>
      <w:r w:rsidRPr="00AF1B87">
        <w:rPr>
          <w:rFonts w:eastAsia="Calibri"/>
          <w:bCs/>
          <w:iCs/>
          <w:color w:val="FF0000"/>
          <w:sz w:val="22"/>
          <w:szCs w:val="24"/>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2687"/>
        <w:gridCol w:w="2147"/>
        <w:gridCol w:w="2888"/>
      </w:tblGrid>
      <w:tr w:rsidR="00AF1B87" w:rsidRPr="00AF1B87" w:rsidTr="00AF1B87">
        <w:trPr>
          <w:trHeight w:val="145"/>
        </w:trPr>
        <w:tc>
          <w:tcPr>
            <w:tcW w:w="545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
                <w:bCs/>
                <w:iCs/>
                <w:sz w:val="22"/>
                <w:szCs w:val="24"/>
              </w:rPr>
            </w:pPr>
            <w:r w:rsidRPr="00AF1B87">
              <w:rPr>
                <w:rFonts w:eastAsia="Calibri"/>
                <w:b/>
                <w:bCs/>
                <w:iCs/>
                <w:sz w:val="22"/>
                <w:szCs w:val="24"/>
              </w:rPr>
              <w:t>Разредна настава</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jc w:val="center"/>
              <w:rPr>
                <w:rFonts w:eastAsia="Calibri"/>
                <w:b/>
                <w:bCs/>
                <w:iCs/>
                <w:sz w:val="22"/>
                <w:szCs w:val="24"/>
              </w:rPr>
            </w:pPr>
            <w:r w:rsidRPr="00AF1B87">
              <w:rPr>
                <w:rFonts w:eastAsia="Calibri"/>
                <w:b/>
                <w:bCs/>
                <w:iCs/>
                <w:sz w:val="22"/>
                <w:szCs w:val="24"/>
              </w:rPr>
              <w:t>Предметна настава</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iCs/>
                <w:sz w:val="22"/>
                <w:szCs w:val="24"/>
              </w:rPr>
            </w:pPr>
            <w:r w:rsidRPr="00AF1B87">
              <w:rPr>
                <w:rFonts w:eastAsia="Calibri"/>
                <w:bCs/>
                <w:iCs/>
                <w:sz w:val="22"/>
                <w:szCs w:val="24"/>
              </w:rPr>
              <w:t xml:space="preserve">Насеље </w:t>
            </w:r>
          </w:p>
        </w:tc>
        <w:tc>
          <w:tcPr>
            <w:tcW w:w="26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F1B87" w:rsidRPr="00AF1B87" w:rsidRDefault="00AF1B87" w:rsidP="00AF1B87">
            <w:pPr>
              <w:spacing w:before="100" w:beforeAutospacing="1" w:after="0" w:line="273" w:lineRule="auto"/>
              <w:jc w:val="center"/>
              <w:rPr>
                <w:rFonts w:eastAsia="Calibri"/>
                <w:bCs/>
                <w:iCs/>
                <w:sz w:val="22"/>
                <w:szCs w:val="24"/>
              </w:rPr>
            </w:pPr>
            <w:r w:rsidRPr="00AF1B87">
              <w:rPr>
                <w:rFonts w:eastAsia="Calibri"/>
                <w:bCs/>
                <w:iCs/>
                <w:sz w:val="22"/>
                <w:szCs w:val="24"/>
              </w:rPr>
              <w:t>Име и презиме учитеља</w:t>
            </w:r>
          </w:p>
        </w:tc>
        <w:tc>
          <w:tcPr>
            <w:tcW w:w="21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jc w:val="center"/>
              <w:rPr>
                <w:rFonts w:eastAsia="Calibri"/>
                <w:bCs/>
                <w:iCs/>
                <w:sz w:val="22"/>
                <w:szCs w:val="24"/>
              </w:rPr>
            </w:pPr>
            <w:r w:rsidRPr="00AF1B87">
              <w:rPr>
                <w:rFonts w:eastAsia="Calibri"/>
                <w:bCs/>
                <w:iCs/>
                <w:sz w:val="22"/>
                <w:szCs w:val="24"/>
              </w:rPr>
              <w:t xml:space="preserve">Предмет </w:t>
            </w:r>
          </w:p>
        </w:tc>
        <w:tc>
          <w:tcPr>
            <w:tcW w:w="28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jc w:val="center"/>
              <w:rPr>
                <w:rFonts w:eastAsia="Calibri"/>
                <w:bCs/>
                <w:iCs/>
                <w:sz w:val="22"/>
                <w:szCs w:val="24"/>
              </w:rPr>
            </w:pPr>
            <w:r w:rsidRPr="00AF1B87">
              <w:rPr>
                <w:rFonts w:eastAsia="Calibri"/>
                <w:bCs/>
                <w:iCs/>
                <w:sz w:val="22"/>
                <w:szCs w:val="24"/>
              </w:rPr>
              <w:t>Име и презиме наставника</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Средњево</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Сузана Перић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Српски језик</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Невена Стојановић Јасић</w:t>
            </w:r>
          </w:p>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Радојка Шукунда</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Царевац</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Раница Миленковић</w:t>
            </w:r>
          </w:p>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Ирена Стојшић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Математика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Немања Митровић</w:t>
            </w:r>
          </w:p>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Лела Томић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Камијево</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Јована Живковић</w:t>
            </w:r>
          </w:p>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Биљана Симић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Енглески језик</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Данијела Филиповић</w:t>
            </w:r>
          </w:p>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Маријана Обрадовић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Десине</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Солфина Јовановић</w:t>
            </w:r>
          </w:p>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Марија Момировић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Немачки језик</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Ивана Домановић</w:t>
            </w:r>
          </w:p>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Саша Бојовић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Печаница</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Наташа Николић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Историја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Милена Стојић Стојановић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Љубиње</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Станиша Николић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Географија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Александар Стојановић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Чешљева Бара</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 xml:space="preserve">Горица </w:t>
            </w:r>
            <w:r w:rsidRPr="00AF1B87">
              <w:rPr>
                <w:rFonts w:eastAsia="Calibri"/>
                <w:bCs/>
                <w:iCs/>
                <w:sz w:val="20"/>
                <w:szCs w:val="20"/>
                <w:lang w:val="sr-Cyrl-RS"/>
              </w:rPr>
              <w:t>Гроздић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Биологија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40" w:lineRule="auto"/>
              <w:jc w:val="center"/>
              <w:rPr>
                <w:rFonts w:eastAsia="Calibri"/>
                <w:bCs/>
                <w:iCs/>
                <w:sz w:val="20"/>
                <w:szCs w:val="20"/>
                <w:lang w:val="sr-Cyrl-RS"/>
              </w:rPr>
            </w:pPr>
            <w:r>
              <w:rPr>
                <w:rFonts w:eastAsia="Calibri"/>
                <w:bCs/>
                <w:iCs/>
                <w:sz w:val="20"/>
                <w:szCs w:val="20"/>
                <w:lang w:val="sr-Cyrl-RS"/>
              </w:rPr>
              <w:t>Далиборка Пантић</w:t>
            </w:r>
          </w:p>
          <w:p w:rsidR="00AF1B87" w:rsidRPr="00AF1B87" w:rsidRDefault="00AF1B87" w:rsidP="00AF1B87">
            <w:pPr>
              <w:spacing w:before="100" w:beforeAutospacing="1" w:after="0" w:line="240" w:lineRule="auto"/>
              <w:jc w:val="center"/>
              <w:rPr>
                <w:rFonts w:eastAsia="Calibri"/>
                <w:bCs/>
                <w:iCs/>
                <w:sz w:val="20"/>
                <w:szCs w:val="20"/>
                <w:lang w:val="sr-Cyrl-RS"/>
              </w:rPr>
            </w:pPr>
            <w:r w:rsidRPr="00AF1B87">
              <w:rPr>
                <w:rFonts w:eastAsia="Calibri"/>
                <w:bCs/>
                <w:iCs/>
                <w:sz w:val="20"/>
                <w:szCs w:val="20"/>
              </w:rPr>
              <w:t>Тијана Пејић Ивановић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Гарево</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Иван Мићић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 xml:space="preserve">Физика </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Јелена Добричић</w:t>
            </w:r>
          </w:p>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lang w:val="sr-Cyrl-RS"/>
              </w:rPr>
              <w:t>Лела Томић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Дољашница</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Тамара Миладиновић</w:t>
            </w:r>
          </w:p>
          <w:p w:rsidR="00AF1B87" w:rsidRPr="00AF1B87" w:rsidRDefault="00AF1B87" w:rsidP="00AF1B87">
            <w:pPr>
              <w:spacing w:before="100" w:beforeAutospacing="1" w:after="0" w:line="273" w:lineRule="auto"/>
              <w:jc w:val="center"/>
              <w:rPr>
                <w:rFonts w:eastAsia="Calibri"/>
                <w:bCs/>
                <w:iCs/>
                <w:sz w:val="20"/>
                <w:szCs w:val="20"/>
                <w:lang w:val="sr-Cyrl-RS"/>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Хемија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Pr>
                <w:rFonts w:eastAsia="Calibri"/>
                <w:bCs/>
                <w:iCs/>
                <w:sz w:val="20"/>
                <w:szCs w:val="20"/>
                <w:lang w:val="sr-Cyrl-RS"/>
              </w:rPr>
              <w:t>Зорица Дашић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Макце</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Снежана Стојадионовић</w:t>
            </w:r>
          </w:p>
          <w:p w:rsidR="00AF1B87" w:rsidRPr="00AF1B87" w:rsidRDefault="00AF1B87" w:rsidP="00AF1B87">
            <w:pPr>
              <w:spacing w:before="100" w:beforeAutospacing="1" w:after="0" w:line="273" w:lineRule="auto"/>
              <w:jc w:val="center"/>
              <w:rPr>
                <w:rFonts w:eastAsia="Calibri"/>
                <w:bCs/>
                <w:iCs/>
                <w:sz w:val="20"/>
                <w:szCs w:val="20"/>
                <w:lang w:val="sr-Cyrl-RS"/>
              </w:rPr>
            </w:pPr>
            <w:r>
              <w:rPr>
                <w:rFonts w:eastAsia="Calibri"/>
                <w:bCs/>
                <w:iCs/>
                <w:sz w:val="20"/>
                <w:szCs w:val="20"/>
                <w:lang w:val="sr-Cyrl-RS"/>
              </w:rPr>
              <w:t>Јована Грујић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Техника и технологија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Default="00AF1B87" w:rsidP="00AF1B87">
            <w:pPr>
              <w:spacing w:before="100" w:beforeAutospacing="1" w:after="0" w:line="273" w:lineRule="auto"/>
              <w:jc w:val="center"/>
              <w:rPr>
                <w:rFonts w:eastAsia="Calibri"/>
                <w:bCs/>
                <w:iCs/>
                <w:sz w:val="20"/>
                <w:szCs w:val="20"/>
                <w:lang w:val="sr-Cyrl-RS"/>
              </w:rPr>
            </w:pPr>
            <w:r>
              <w:rPr>
                <w:rFonts w:eastAsia="Calibri"/>
                <w:bCs/>
                <w:iCs/>
                <w:sz w:val="20"/>
                <w:szCs w:val="20"/>
                <w:lang w:val="sr-Cyrl-RS"/>
              </w:rPr>
              <w:t>Иван Вељовић</w:t>
            </w:r>
          </w:p>
          <w:p w:rsidR="00AF1B87" w:rsidRPr="00AF1B87" w:rsidRDefault="00AF1B87" w:rsidP="00AF1B87">
            <w:pPr>
              <w:spacing w:before="100" w:beforeAutospacing="1" w:after="0" w:line="273" w:lineRule="auto"/>
              <w:jc w:val="center"/>
              <w:rPr>
                <w:rFonts w:eastAsia="Calibri"/>
                <w:bCs/>
                <w:iCs/>
                <w:sz w:val="20"/>
                <w:szCs w:val="20"/>
                <w:lang w:val="sr-Cyrl-RS"/>
              </w:rPr>
            </w:pPr>
            <w:r>
              <w:rPr>
                <w:rFonts w:eastAsia="Calibri"/>
                <w:bCs/>
                <w:iCs/>
                <w:sz w:val="20"/>
                <w:szCs w:val="20"/>
                <w:lang w:val="sr-Cyrl-RS"/>
              </w:rPr>
              <w:t>Мирослав Миленковић</w:t>
            </w:r>
          </w:p>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Милија Павловић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Грађанско васпитање</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Горица Гроздић</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Информатика и рачунарство</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Милија Павловић</w:t>
            </w:r>
          </w:p>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lang w:val="sr-Cyrl-RS"/>
              </w:rPr>
              <w:t xml:space="preserve">   </w:t>
            </w:r>
            <w:r w:rsidRPr="00AF1B87">
              <w:rPr>
                <w:rFonts w:eastAsia="Calibri"/>
                <w:bCs/>
                <w:iCs/>
                <w:sz w:val="20"/>
                <w:szCs w:val="20"/>
              </w:rPr>
              <w:t>Милан Јовановић</w:t>
            </w:r>
            <w:r w:rsidRPr="00AF1B87">
              <w:rPr>
                <w:rFonts w:eastAsia="Calibri"/>
                <w:bCs/>
                <w:iCs/>
                <w:sz w:val="20"/>
                <w:szCs w:val="20"/>
                <w:lang w:val="sr-Cyrl-RS"/>
              </w:rPr>
              <w:t xml:space="preserve"> </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Ликовна култура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Нелија Радовановић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Музичка култура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Далибор Рајковић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Физичко и здравствено васпитање</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Ален Ђорђевић</w:t>
            </w:r>
          </w:p>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Милош Милошевић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 xml:space="preserve">Обавезне физичке активности </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Ален Ђорђевић</w:t>
            </w:r>
          </w:p>
        </w:tc>
      </w:tr>
      <w:tr w:rsidR="00AF1B87" w:rsidRPr="00AF1B87" w:rsidTr="00AF1B87">
        <w:trPr>
          <w:trHeight w:val="642"/>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Верска настава</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Милош Мишчевић</w:t>
            </w:r>
            <w:r w:rsidRPr="00AF1B87">
              <w:rPr>
                <w:rFonts w:eastAsia="Calibri"/>
                <w:bCs/>
                <w:iCs/>
                <w:sz w:val="20"/>
                <w:szCs w:val="20"/>
                <w:lang w:val="sr-Cyrl-RS"/>
              </w:rPr>
              <w:t xml:space="preserve"> </w:t>
            </w:r>
          </w:p>
          <w:p w:rsid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Немања Дишић</w:t>
            </w:r>
          </w:p>
          <w:p w:rsidR="00AF1B87" w:rsidRPr="00AF1B87" w:rsidRDefault="00AF1B87" w:rsidP="00AF1B87">
            <w:pPr>
              <w:spacing w:before="100" w:beforeAutospacing="1" w:after="0" w:line="273" w:lineRule="auto"/>
              <w:jc w:val="center"/>
              <w:rPr>
                <w:rFonts w:eastAsia="Calibri"/>
                <w:bCs/>
                <w:iCs/>
                <w:sz w:val="20"/>
                <w:szCs w:val="20"/>
                <w:lang w:val="sr-Cyrl-RS"/>
              </w:rPr>
            </w:pPr>
            <w:r>
              <w:rPr>
                <w:rFonts w:eastAsia="Calibri"/>
                <w:bCs/>
                <w:iCs/>
                <w:sz w:val="20"/>
                <w:szCs w:val="20"/>
                <w:lang w:val="sr-Cyrl-RS"/>
              </w:rPr>
              <w:t>Вељко Вујић</w:t>
            </w:r>
          </w:p>
        </w:tc>
      </w:tr>
      <w:tr w:rsidR="00AF1B87" w:rsidRPr="00AF1B87" w:rsidTr="00AF1B87">
        <w:trPr>
          <w:trHeight w:val="145"/>
        </w:trPr>
        <w:tc>
          <w:tcPr>
            <w:tcW w:w="276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lang w:val="sr-Cyrl-RS"/>
              </w:rPr>
            </w:pPr>
            <w:r w:rsidRPr="00AF1B87">
              <w:rPr>
                <w:rFonts w:eastAsia="Calibri"/>
                <w:bCs/>
                <w:iCs/>
                <w:sz w:val="20"/>
                <w:szCs w:val="20"/>
              </w:rPr>
              <w:t>Хор</w:t>
            </w:r>
            <w:r w:rsidRPr="00AF1B87">
              <w:rPr>
                <w:rFonts w:eastAsia="Calibri"/>
                <w:bCs/>
                <w:iCs/>
                <w:sz w:val="20"/>
                <w:szCs w:val="20"/>
                <w:lang w:val="sr-Cyrl-RS"/>
              </w:rPr>
              <w:t xml:space="preserve"> </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bCs/>
                <w:iCs/>
                <w:sz w:val="20"/>
                <w:szCs w:val="20"/>
              </w:rPr>
            </w:pPr>
            <w:r w:rsidRPr="00AF1B87">
              <w:rPr>
                <w:rFonts w:eastAsia="Calibri"/>
                <w:bCs/>
                <w:iCs/>
                <w:sz w:val="20"/>
                <w:szCs w:val="20"/>
              </w:rPr>
              <w:t>Далибор Рајковић</w:t>
            </w:r>
          </w:p>
        </w:tc>
      </w:tr>
    </w:tbl>
    <w:p w:rsidR="00AF1B87" w:rsidRDefault="00AF1B87" w:rsidP="00E36275">
      <w:pPr>
        <w:spacing w:line="360" w:lineRule="auto"/>
        <w:jc w:val="both"/>
        <w:rPr>
          <w:szCs w:val="24"/>
          <w:lang w:val="sr-Cyrl-RS"/>
        </w:rPr>
      </w:pPr>
    </w:p>
    <w:p w:rsidR="00AF1B87" w:rsidRPr="00AF1B87" w:rsidRDefault="00AF1B87" w:rsidP="00484C55">
      <w:pPr>
        <w:pStyle w:val="Heading2"/>
        <w:rPr>
          <w:rFonts w:eastAsia="Calibri"/>
          <w:lang w:val="sr-Cyrl-RS"/>
        </w:rPr>
      </w:pPr>
      <w:bookmarkStart w:id="144" w:name="_Toc183421554"/>
      <w:bookmarkStart w:id="145" w:name="_Toc208395420"/>
      <w:r w:rsidRPr="00AF1B87">
        <w:rPr>
          <w:rFonts w:eastAsia="Calibri"/>
          <w:lang w:val="sr-Cyrl-RS"/>
        </w:rPr>
        <w:t>СПИСАК СЕКЦИЈА КОЈЕ НУДИ ШКОЛА</w:t>
      </w:r>
      <w:bookmarkEnd w:id="144"/>
      <w:bookmarkEnd w:id="145"/>
    </w:p>
    <w:p w:rsidR="00AF1B87" w:rsidRPr="00AF1B87" w:rsidRDefault="00AF1B87" w:rsidP="00AF1B87">
      <w:pPr>
        <w:spacing w:before="100" w:beforeAutospacing="1" w:line="273" w:lineRule="auto"/>
        <w:jc w:val="center"/>
        <w:rPr>
          <w:rFonts w:eastAsia="Calibri"/>
          <w:bCs/>
          <w:iCs/>
          <w:sz w:val="22"/>
          <w:szCs w:val="24"/>
          <w:lang w:val="sr-Cyrl-RS"/>
        </w:rPr>
      </w:pPr>
    </w:p>
    <w:tbl>
      <w:tblPr>
        <w:tblStyle w:val="TableGrid"/>
        <w:tblW w:w="0" w:type="auto"/>
        <w:tblLook w:val="04A0" w:firstRow="1" w:lastRow="0" w:firstColumn="1" w:lastColumn="0" w:noHBand="0" w:noVBand="1"/>
      </w:tblPr>
      <w:tblGrid>
        <w:gridCol w:w="4898"/>
        <w:gridCol w:w="4898"/>
      </w:tblGrid>
      <w:tr w:rsidR="00AF1B87" w:rsidRPr="00AF1B87" w:rsidTr="00AF1B87">
        <w:tc>
          <w:tcPr>
            <w:tcW w:w="4898" w:type="dxa"/>
            <w:shd w:val="clear" w:color="auto" w:fill="8DB3E2" w:themeFill="text2" w:themeFillTint="66"/>
          </w:tcPr>
          <w:p w:rsidR="00AF1B87" w:rsidRPr="00AF1B87" w:rsidRDefault="00AF1B87" w:rsidP="00AF1B87">
            <w:pPr>
              <w:jc w:val="center"/>
              <w:rPr>
                <w:rFonts w:eastAsia="Calibri"/>
                <w:bCs/>
                <w:iCs/>
                <w:lang w:val="sr-Cyrl-RS"/>
              </w:rPr>
            </w:pPr>
            <w:r w:rsidRPr="00AF1B87">
              <w:rPr>
                <w:rFonts w:eastAsia="Calibri"/>
                <w:bCs/>
                <w:iCs/>
                <w:lang w:val="sr-Cyrl-RS"/>
              </w:rPr>
              <w:t>НАЗИВ СЕКЦИЈЕ</w:t>
            </w:r>
          </w:p>
        </w:tc>
        <w:tc>
          <w:tcPr>
            <w:tcW w:w="4898" w:type="dxa"/>
            <w:shd w:val="clear" w:color="auto" w:fill="8DB3E2" w:themeFill="text2" w:themeFillTint="66"/>
          </w:tcPr>
          <w:p w:rsidR="00AF1B87" w:rsidRPr="00AF1B87" w:rsidRDefault="00AF1B87" w:rsidP="00AF1B87">
            <w:pPr>
              <w:jc w:val="center"/>
              <w:rPr>
                <w:rFonts w:eastAsia="Calibri"/>
                <w:bCs/>
                <w:iCs/>
                <w:lang w:val="sr-Cyrl-RS"/>
              </w:rPr>
            </w:pPr>
            <w:r w:rsidRPr="00AF1B87">
              <w:rPr>
                <w:rFonts w:eastAsia="Calibri"/>
                <w:bCs/>
                <w:iCs/>
                <w:lang w:val="sr-Cyrl-RS"/>
              </w:rPr>
              <w:t>ИМЕ И ПРЕЗИМЕ НАСТАВНИКА</w:t>
            </w:r>
          </w:p>
        </w:tc>
      </w:tr>
      <w:tr w:rsidR="00AF1B87" w:rsidRPr="00AF1B87" w:rsidTr="00AF1B87">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 xml:space="preserve">Хор </w:t>
            </w:r>
          </w:p>
        </w:tc>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Далибор Рајковић</w:t>
            </w:r>
          </w:p>
        </w:tc>
      </w:tr>
      <w:tr w:rsidR="00AF1B87" w:rsidRPr="00AF1B87" w:rsidTr="00AF1B87">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Секција енглеског језика</w:t>
            </w:r>
          </w:p>
        </w:tc>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Данијела Филиповић</w:t>
            </w:r>
          </w:p>
        </w:tc>
      </w:tr>
      <w:tr w:rsidR="00AF1B87" w:rsidRPr="00AF1B87" w:rsidTr="00AF1B87">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 xml:space="preserve">Литерарно-рецитаторска секција </w:t>
            </w:r>
          </w:p>
        </w:tc>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Невена Стојановић- Јасић</w:t>
            </w:r>
          </w:p>
          <w:p w:rsidR="00AF1B87" w:rsidRPr="00AF1B87" w:rsidRDefault="00AF1B87" w:rsidP="00AF1B87">
            <w:pPr>
              <w:jc w:val="center"/>
              <w:rPr>
                <w:rFonts w:eastAsia="Calibri"/>
                <w:bCs/>
                <w:iCs/>
                <w:lang w:val="sr-Cyrl-RS"/>
              </w:rPr>
            </w:pPr>
            <w:r w:rsidRPr="00AF1B87">
              <w:rPr>
                <w:rFonts w:eastAsia="Calibri"/>
                <w:bCs/>
                <w:iCs/>
                <w:lang w:val="sr-Cyrl-RS"/>
              </w:rPr>
              <w:t>Радојка Шукунда</w:t>
            </w:r>
          </w:p>
        </w:tc>
      </w:tr>
      <w:tr w:rsidR="00AF1B87" w:rsidRPr="00AF1B87" w:rsidTr="00AF1B87">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Спортска секција</w:t>
            </w:r>
          </w:p>
        </w:tc>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Ален Ђорђевић</w:t>
            </w:r>
          </w:p>
          <w:p w:rsidR="00AF1B87" w:rsidRPr="00AF1B87" w:rsidRDefault="00AF1B87" w:rsidP="00AF1B87">
            <w:pPr>
              <w:jc w:val="center"/>
              <w:rPr>
                <w:rFonts w:eastAsia="Calibri"/>
                <w:bCs/>
                <w:iCs/>
                <w:lang w:val="sr-Cyrl-RS"/>
              </w:rPr>
            </w:pPr>
            <w:r w:rsidRPr="00AF1B87">
              <w:rPr>
                <w:rFonts w:eastAsia="Calibri"/>
                <w:bCs/>
                <w:iCs/>
                <w:lang w:val="sr-Cyrl-RS"/>
              </w:rPr>
              <w:t>Милош Милошевић</w:t>
            </w:r>
          </w:p>
        </w:tc>
      </w:tr>
      <w:tr w:rsidR="00AF1B87" w:rsidRPr="00AF1B87" w:rsidTr="00AF1B87">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Шаховска секција</w:t>
            </w:r>
          </w:p>
        </w:tc>
        <w:tc>
          <w:tcPr>
            <w:tcW w:w="4898" w:type="dxa"/>
          </w:tcPr>
          <w:p w:rsidR="00AF1B87" w:rsidRPr="00AF1B87" w:rsidRDefault="00AF1B87" w:rsidP="00AF1B87">
            <w:pPr>
              <w:jc w:val="center"/>
              <w:rPr>
                <w:rFonts w:eastAsia="Calibri"/>
                <w:bCs/>
                <w:iCs/>
                <w:lang w:val="sr-Cyrl-RS"/>
              </w:rPr>
            </w:pPr>
            <w:r w:rsidRPr="00AF1B87">
              <w:rPr>
                <w:rFonts w:eastAsia="Calibri"/>
                <w:bCs/>
                <w:iCs/>
                <w:lang w:val="sr-Cyrl-RS"/>
              </w:rPr>
              <w:t>Немања Митровић</w:t>
            </w:r>
          </w:p>
        </w:tc>
      </w:tr>
    </w:tbl>
    <w:p w:rsidR="00AF1B87" w:rsidRPr="00AF1B87" w:rsidRDefault="00AF1B87" w:rsidP="00AF1B87">
      <w:pPr>
        <w:spacing w:before="100" w:beforeAutospacing="1" w:line="273" w:lineRule="auto"/>
        <w:jc w:val="center"/>
        <w:rPr>
          <w:rFonts w:eastAsia="Calibri"/>
          <w:bCs/>
          <w:iCs/>
          <w:sz w:val="22"/>
          <w:szCs w:val="24"/>
          <w:lang w:val="sr-Cyrl-RS"/>
        </w:rPr>
      </w:pPr>
    </w:p>
    <w:p w:rsidR="00AF1B87" w:rsidRPr="00AF1B87" w:rsidRDefault="00AF1B87" w:rsidP="00AF1B87">
      <w:pPr>
        <w:spacing w:before="100" w:beforeAutospacing="1" w:line="273" w:lineRule="auto"/>
        <w:jc w:val="center"/>
        <w:rPr>
          <w:rFonts w:eastAsia="Calibri"/>
          <w:bCs/>
          <w:iCs/>
          <w:sz w:val="22"/>
          <w:szCs w:val="24"/>
          <w:lang w:val="sr-Cyrl-RS"/>
        </w:rPr>
      </w:pPr>
    </w:p>
    <w:p w:rsidR="00AF1B87" w:rsidRPr="00AF1B87" w:rsidRDefault="00AF1B87" w:rsidP="00484C55">
      <w:pPr>
        <w:pStyle w:val="Heading2"/>
        <w:rPr>
          <w:rFonts w:eastAsia="SimSun"/>
        </w:rPr>
      </w:pPr>
      <w:bookmarkStart w:id="146" w:name="_Toc143159073"/>
      <w:bookmarkStart w:id="147" w:name="_Toc145327567"/>
      <w:bookmarkStart w:id="148" w:name="_Toc183421555"/>
      <w:bookmarkStart w:id="149" w:name="_Toc208395421"/>
      <w:r w:rsidRPr="00AF1B87">
        <w:rPr>
          <w:rFonts w:eastAsia="SimSun"/>
        </w:rPr>
        <w:t>АДМИНИСТРАТИВНО И ПОМОЋНО ОСОБЉЕ</w:t>
      </w:r>
      <w:bookmarkEnd w:id="146"/>
      <w:bookmarkEnd w:id="147"/>
      <w:bookmarkEnd w:id="148"/>
      <w:bookmarkEnd w:id="149"/>
    </w:p>
    <w:p w:rsidR="00AF1B87" w:rsidRPr="00AF1B87" w:rsidRDefault="00AF1B87" w:rsidP="00AF1B87">
      <w:pPr>
        <w:spacing w:before="100" w:beforeAutospacing="1" w:line="273" w:lineRule="auto"/>
        <w:rPr>
          <w:rFonts w:eastAsia="Calibri"/>
          <w:bCs/>
          <w:color w:val="FF0000"/>
          <w:sz w:val="22"/>
          <w:szCs w:val="24"/>
        </w:rPr>
      </w:pPr>
      <w:r w:rsidRPr="00AF1B87">
        <w:rPr>
          <w:rFonts w:eastAsia="Calibri"/>
          <w:bCs/>
          <w:color w:val="FF0000"/>
          <w:sz w:val="22"/>
          <w:szCs w:val="24"/>
        </w:rPr>
        <w:t xml:space="preserve"> </w:t>
      </w:r>
    </w:p>
    <w:p w:rsidR="00AF1B87" w:rsidRPr="00AF1B87" w:rsidRDefault="00AF1B87" w:rsidP="00AF1B87">
      <w:pPr>
        <w:spacing w:before="100" w:beforeAutospacing="1" w:line="273" w:lineRule="auto"/>
        <w:rPr>
          <w:rFonts w:eastAsia="Calibri"/>
          <w:bCs/>
          <w:sz w:val="22"/>
          <w:szCs w:val="24"/>
        </w:rPr>
      </w:pPr>
      <w:r w:rsidRPr="00AF1B87">
        <w:rPr>
          <w:rFonts w:eastAsia="Calibri"/>
          <w:bCs/>
          <w:sz w:val="22"/>
          <w:szCs w:val="24"/>
        </w:rPr>
        <w:t>Послове администрације обављају следећи радници :</w:t>
      </w:r>
    </w:p>
    <w:p w:rsidR="00AF1B87" w:rsidRPr="00AF1B87" w:rsidRDefault="00AF1B87" w:rsidP="00AF1B87">
      <w:pPr>
        <w:spacing w:before="100" w:beforeAutospacing="1" w:line="273" w:lineRule="auto"/>
        <w:rPr>
          <w:rFonts w:eastAsia="Calibri"/>
          <w:bCs/>
          <w:sz w:val="22"/>
          <w:szCs w:val="24"/>
        </w:rPr>
      </w:pPr>
      <w:r w:rsidRPr="00AF1B87">
        <w:rPr>
          <w:rFonts w:eastAsia="Calibri"/>
          <w:bCs/>
          <w:sz w:val="22"/>
          <w:szCs w:val="24"/>
        </w:rPr>
        <w:t xml:space="preserve">-Слађана Милосављевић,секретар школе –дипломирани правник </w:t>
      </w:r>
    </w:p>
    <w:p w:rsidR="00AF1B87" w:rsidRPr="00AF1B87" w:rsidRDefault="00AF1B87" w:rsidP="00AF1B87">
      <w:pPr>
        <w:spacing w:before="100" w:beforeAutospacing="1" w:line="273" w:lineRule="auto"/>
        <w:rPr>
          <w:rFonts w:eastAsia="Calibri"/>
          <w:bCs/>
          <w:sz w:val="22"/>
          <w:szCs w:val="24"/>
        </w:rPr>
      </w:pPr>
      <w:r w:rsidRPr="00AF1B87">
        <w:rPr>
          <w:rFonts w:eastAsia="Calibri"/>
          <w:bCs/>
          <w:sz w:val="22"/>
          <w:szCs w:val="24"/>
        </w:rPr>
        <w:t>-Снежана Милић, шеф рачуноводства-економиста</w:t>
      </w:r>
    </w:p>
    <w:p w:rsidR="00AF1B87" w:rsidRPr="00AF1B87" w:rsidRDefault="00AF1B87" w:rsidP="00AF1B87">
      <w:pPr>
        <w:spacing w:before="100" w:beforeAutospacing="1" w:line="273" w:lineRule="auto"/>
        <w:rPr>
          <w:rFonts w:eastAsia="Calibri"/>
          <w:bCs/>
          <w:sz w:val="22"/>
          <w:szCs w:val="24"/>
          <w:lang w:val="sr-Cyrl-RS"/>
        </w:rPr>
      </w:pPr>
      <w:r w:rsidRPr="00AF1B87">
        <w:rPr>
          <w:rFonts w:eastAsia="Calibri"/>
          <w:bCs/>
          <w:sz w:val="22"/>
          <w:szCs w:val="24"/>
        </w:rPr>
        <w:t>-</w:t>
      </w:r>
      <w:r w:rsidR="00032BC7">
        <w:rPr>
          <w:rFonts w:eastAsia="Calibri"/>
          <w:bCs/>
          <w:sz w:val="22"/>
          <w:szCs w:val="24"/>
          <w:lang w:val="sr-Cyrl-RS"/>
        </w:rPr>
        <w:t xml:space="preserve">Александра Стокић </w:t>
      </w:r>
      <w:r w:rsidRPr="00AF1B87">
        <w:rPr>
          <w:rFonts w:eastAsia="Calibri"/>
          <w:bCs/>
          <w:sz w:val="22"/>
          <w:szCs w:val="24"/>
        </w:rPr>
        <w:t>, админ</w:t>
      </w:r>
      <w:r w:rsidRPr="00AF1B87">
        <w:rPr>
          <w:rFonts w:eastAsia="Calibri"/>
          <w:bCs/>
          <w:sz w:val="22"/>
          <w:szCs w:val="24"/>
          <w:lang w:val="sr-Cyrl-RS"/>
        </w:rPr>
        <w:t>и</w:t>
      </w:r>
      <w:r w:rsidRPr="00AF1B87">
        <w:rPr>
          <w:rFonts w:eastAsia="Calibri"/>
          <w:bCs/>
          <w:sz w:val="22"/>
          <w:szCs w:val="24"/>
        </w:rPr>
        <w:t>стративно-финансијски радник</w:t>
      </w:r>
    </w:p>
    <w:p w:rsidR="00AF1B87" w:rsidRPr="00AF1B87" w:rsidRDefault="00AF1B87" w:rsidP="00AF1B87">
      <w:pPr>
        <w:spacing w:before="100" w:beforeAutospacing="1" w:line="273" w:lineRule="auto"/>
        <w:rPr>
          <w:rFonts w:eastAsia="Calibri"/>
          <w:bCs/>
          <w:sz w:val="22"/>
          <w:szCs w:val="24"/>
        </w:rPr>
      </w:pPr>
      <w:r w:rsidRPr="00AF1B87">
        <w:rPr>
          <w:rFonts w:eastAsia="Calibri"/>
          <w:bCs/>
          <w:sz w:val="22"/>
          <w:szCs w:val="24"/>
        </w:rPr>
        <w:t>Помоћно особље:</w:t>
      </w:r>
    </w:p>
    <w:p w:rsidR="00AF1B87" w:rsidRPr="00AF1B87" w:rsidRDefault="00AF1B87" w:rsidP="00AF1B87">
      <w:pPr>
        <w:spacing w:before="100" w:beforeAutospacing="1" w:line="273" w:lineRule="auto"/>
        <w:rPr>
          <w:rFonts w:eastAsia="Calibri"/>
          <w:bCs/>
          <w:sz w:val="22"/>
          <w:szCs w:val="24"/>
        </w:rPr>
      </w:pPr>
      <w:r w:rsidRPr="00AF1B87">
        <w:rPr>
          <w:rFonts w:eastAsia="Calibri"/>
          <w:bCs/>
          <w:sz w:val="22"/>
          <w:szCs w:val="24"/>
        </w:rPr>
        <w:t>-11 помоћних радника 918%</w:t>
      </w:r>
    </w:p>
    <w:p w:rsidR="00AF1B87" w:rsidRPr="00AF1B87" w:rsidRDefault="00AF1B87" w:rsidP="00AF1B87">
      <w:pPr>
        <w:spacing w:before="100" w:beforeAutospacing="1" w:line="273" w:lineRule="auto"/>
        <w:rPr>
          <w:rFonts w:eastAsia="Calibri"/>
          <w:bCs/>
          <w:sz w:val="22"/>
          <w:szCs w:val="24"/>
        </w:rPr>
      </w:pPr>
      <w:r w:rsidRPr="00AF1B87">
        <w:rPr>
          <w:rFonts w:eastAsia="Calibri"/>
          <w:bCs/>
          <w:sz w:val="22"/>
          <w:szCs w:val="24"/>
        </w:rPr>
        <w:t>- 4 извршилац ложач/домар 275%</w:t>
      </w:r>
    </w:p>
    <w:p w:rsidR="00AF1B87" w:rsidRPr="00AF1B87" w:rsidRDefault="00AF1B87" w:rsidP="00AF1B87">
      <w:pPr>
        <w:spacing w:before="100" w:beforeAutospacing="1" w:line="273" w:lineRule="auto"/>
        <w:jc w:val="center"/>
        <w:rPr>
          <w:rFonts w:eastAsia="Calibri"/>
          <w:bCs/>
          <w:iCs/>
          <w:sz w:val="22"/>
          <w:szCs w:val="24"/>
          <w:lang w:val="sr-Cyrl-RS"/>
        </w:rPr>
      </w:pPr>
    </w:p>
    <w:p w:rsidR="00AF1B87" w:rsidRPr="00AF1B87" w:rsidRDefault="00AF1B87" w:rsidP="00AF1B87">
      <w:pPr>
        <w:spacing w:line="360" w:lineRule="auto"/>
        <w:jc w:val="both"/>
        <w:rPr>
          <w:szCs w:val="24"/>
          <w:lang w:val="sr-Cyrl-RS"/>
        </w:rPr>
        <w:sectPr w:rsidR="00AF1B87" w:rsidRPr="00AF1B87" w:rsidSect="00E300C4">
          <w:footerReference w:type="default" r:id="rId10"/>
          <w:footerReference w:type="first" r:id="rId11"/>
          <w:pgSz w:w="12240" w:h="15840"/>
          <w:pgMar w:top="1360" w:right="1320" w:bottom="1200" w:left="1340" w:header="0" w:footer="1015" w:gutter="0"/>
          <w:cols w:space="720"/>
          <w:titlePg/>
          <w:docGrid w:linePitch="326"/>
        </w:sectPr>
      </w:pPr>
    </w:p>
    <w:p w:rsidR="00AF1B87" w:rsidRPr="00AF1B87" w:rsidRDefault="00AF1B87" w:rsidP="00484C55">
      <w:pPr>
        <w:pStyle w:val="Heading2"/>
        <w:rPr>
          <w:rFonts w:eastAsia="SimSun"/>
          <w:lang w:val="sr-Cyrl-RS"/>
        </w:rPr>
      </w:pPr>
      <w:bookmarkStart w:id="150" w:name="_Toc143159085"/>
      <w:bookmarkStart w:id="151" w:name="_Toc145327570"/>
      <w:bookmarkStart w:id="152" w:name="_Toc183421556"/>
      <w:bookmarkStart w:id="153" w:name="_Toc208395422"/>
      <w:r w:rsidRPr="00AF1B87">
        <w:rPr>
          <w:rFonts w:eastAsia="SimSun"/>
        </w:rPr>
        <w:lastRenderedPageBreak/>
        <w:t>ДНЕВНЕ АРТИКУЛАЦИЈЕ ВРЕМЕНА</w:t>
      </w:r>
      <w:bookmarkEnd w:id="150"/>
      <w:bookmarkEnd w:id="151"/>
      <w:bookmarkEnd w:id="152"/>
      <w:bookmarkEnd w:id="153"/>
    </w:p>
    <w:p w:rsidR="00AF1B87" w:rsidRPr="00AF1B87" w:rsidRDefault="00AF1B87" w:rsidP="00AF1B87">
      <w:pPr>
        <w:rPr>
          <w:rFonts w:cstheme="minorBidi"/>
          <w:sz w:val="22"/>
          <w:lang w:val="sr-Cyrl-RS"/>
        </w:rPr>
      </w:pPr>
    </w:p>
    <w:p w:rsidR="00AF1B87" w:rsidRPr="00AF1B87" w:rsidRDefault="00AF1B87" w:rsidP="00AF1B87">
      <w:pPr>
        <w:spacing w:before="100" w:beforeAutospacing="1" w:line="360" w:lineRule="auto"/>
        <w:jc w:val="both"/>
        <w:rPr>
          <w:rFonts w:eastAsia="Calibri"/>
          <w:bCs/>
          <w:sz w:val="22"/>
          <w:szCs w:val="24"/>
        </w:rPr>
      </w:pPr>
      <w:r w:rsidRPr="00AF1B87">
        <w:rPr>
          <w:rFonts w:eastAsia="Calibri"/>
          <w:bCs/>
          <w:sz w:val="22"/>
          <w:szCs w:val="24"/>
        </w:rPr>
        <w:t xml:space="preserve">Дневни и недељни ритам рада ученика школе претрпеће велике измене у односу на прошлогодишњи. Настава у Средњеву пре подне </w:t>
      </w:r>
      <w:r w:rsidRPr="00AF1B87">
        <w:rPr>
          <w:rFonts w:eastAsia="Calibri"/>
          <w:bCs/>
          <w:sz w:val="22"/>
          <w:szCs w:val="24"/>
          <w:lang w:val="sr-Cyrl-RS"/>
        </w:rPr>
        <w:t xml:space="preserve">за више разреде </w:t>
      </w:r>
      <w:r w:rsidRPr="00AF1B87">
        <w:rPr>
          <w:rFonts w:eastAsia="Calibri"/>
          <w:bCs/>
          <w:sz w:val="22"/>
          <w:szCs w:val="24"/>
        </w:rPr>
        <w:t>почињ</w:t>
      </w:r>
      <w:r w:rsidRPr="00AF1B87">
        <w:rPr>
          <w:rFonts w:eastAsia="Calibri"/>
          <w:bCs/>
          <w:sz w:val="22"/>
          <w:szCs w:val="24"/>
          <w:lang w:val="sr-Cyrl-RS"/>
        </w:rPr>
        <w:t xml:space="preserve">е </w:t>
      </w:r>
      <w:r w:rsidRPr="00AF1B87">
        <w:rPr>
          <w:rFonts w:eastAsia="Calibri"/>
          <w:bCs/>
          <w:sz w:val="22"/>
          <w:szCs w:val="24"/>
        </w:rPr>
        <w:t xml:space="preserve"> је у 7</w:t>
      </w:r>
      <w:r w:rsidRPr="00AF1B87">
        <w:rPr>
          <w:rFonts w:eastAsia="Calibri"/>
          <w:bCs/>
          <w:sz w:val="22"/>
          <w:szCs w:val="24"/>
          <w:vertAlign w:val="superscript"/>
        </w:rPr>
        <w:t xml:space="preserve">45 </w:t>
      </w:r>
      <w:r w:rsidRPr="00AF1B87">
        <w:rPr>
          <w:rFonts w:eastAsia="Calibri"/>
          <w:bCs/>
          <w:sz w:val="22"/>
          <w:szCs w:val="24"/>
        </w:rPr>
        <w:t xml:space="preserve">часова, а </w:t>
      </w:r>
      <w:r w:rsidRPr="00AF1B87">
        <w:rPr>
          <w:rFonts w:eastAsia="Calibri"/>
          <w:bCs/>
          <w:sz w:val="22"/>
          <w:szCs w:val="24"/>
          <w:lang w:val="sr-Cyrl-RS"/>
        </w:rPr>
        <w:t xml:space="preserve">за ниже разреде у </w:t>
      </w:r>
      <w:r w:rsidRPr="00AF1B87">
        <w:rPr>
          <w:rFonts w:eastAsia="Calibri"/>
          <w:bCs/>
          <w:sz w:val="22"/>
          <w:szCs w:val="24"/>
        </w:rPr>
        <w:t>8</w:t>
      </w:r>
      <w:r w:rsidRPr="00AF1B87">
        <w:rPr>
          <w:rFonts w:eastAsia="Calibri"/>
          <w:bCs/>
          <w:sz w:val="22"/>
          <w:szCs w:val="24"/>
          <w:vertAlign w:val="superscript"/>
        </w:rPr>
        <w:t>00</w:t>
      </w:r>
      <w:r w:rsidRPr="00AF1B87">
        <w:rPr>
          <w:rFonts w:eastAsia="Calibri"/>
          <w:bCs/>
          <w:sz w:val="22"/>
          <w:szCs w:val="24"/>
          <w:vertAlign w:val="superscript"/>
          <w:lang w:val="sr-Cyrl-RS"/>
        </w:rPr>
        <w:t xml:space="preserve"> </w:t>
      </w:r>
      <w:r w:rsidRPr="00AF1B87">
        <w:rPr>
          <w:rFonts w:eastAsia="Calibri"/>
          <w:bCs/>
          <w:sz w:val="22"/>
          <w:szCs w:val="24"/>
        </w:rPr>
        <w:t>часова. У Макцу настава је почињала у 8</w:t>
      </w:r>
      <w:r w:rsidRPr="00AF1B87">
        <w:rPr>
          <w:rFonts w:eastAsia="Calibri"/>
          <w:bCs/>
          <w:sz w:val="22"/>
          <w:szCs w:val="24"/>
          <w:vertAlign w:val="superscript"/>
        </w:rPr>
        <w:t>15</w:t>
      </w:r>
      <w:r w:rsidRPr="00AF1B87">
        <w:rPr>
          <w:rFonts w:eastAsia="Calibri"/>
          <w:bCs/>
          <w:sz w:val="22"/>
          <w:szCs w:val="24"/>
        </w:rPr>
        <w:t xml:space="preserve"> часова, а поподневна у 13⁴⁵</w:t>
      </w:r>
      <w:r w:rsidRPr="00AF1B87">
        <w:rPr>
          <w:rFonts w:eastAsia="Calibri"/>
          <w:bCs/>
          <w:sz w:val="22"/>
          <w:szCs w:val="24"/>
          <w:vertAlign w:val="superscript"/>
        </w:rPr>
        <w:t xml:space="preserve"> </w:t>
      </w:r>
      <w:r w:rsidRPr="00AF1B87">
        <w:rPr>
          <w:rFonts w:eastAsia="Calibri"/>
          <w:bCs/>
          <w:sz w:val="22"/>
          <w:szCs w:val="24"/>
        </w:rPr>
        <w:t>часова. У свим истуреним одељењима преподне настава почиње у 8</w:t>
      </w:r>
      <w:r w:rsidRPr="00AF1B87">
        <w:rPr>
          <w:rFonts w:eastAsia="Calibri"/>
          <w:bCs/>
          <w:sz w:val="22"/>
          <w:szCs w:val="24"/>
          <w:vertAlign w:val="superscript"/>
        </w:rPr>
        <w:t xml:space="preserve">00 </w:t>
      </w:r>
      <w:r w:rsidRPr="00AF1B87">
        <w:rPr>
          <w:rFonts w:eastAsia="Calibri"/>
          <w:bCs/>
          <w:sz w:val="22"/>
          <w:szCs w:val="24"/>
          <w:vertAlign w:val="superscript"/>
          <w:lang w:val="sr-Cyrl-RS"/>
        </w:rPr>
        <w:t xml:space="preserve"> </w:t>
      </w:r>
      <w:r w:rsidRPr="00AF1B87">
        <w:rPr>
          <w:rFonts w:eastAsia="Calibri"/>
          <w:bCs/>
          <w:sz w:val="22"/>
          <w:szCs w:val="24"/>
        </w:rPr>
        <w:t>ч</w:t>
      </w:r>
      <w:r w:rsidRPr="00AF1B87">
        <w:rPr>
          <w:rFonts w:eastAsia="Calibri"/>
          <w:bCs/>
          <w:sz w:val="22"/>
          <w:szCs w:val="24"/>
          <w:lang w:val="sr-Cyrl-RS"/>
        </w:rPr>
        <w:t>асова</w:t>
      </w:r>
      <w:r w:rsidRPr="00AF1B87">
        <w:rPr>
          <w:rFonts w:eastAsia="Calibri"/>
          <w:bCs/>
          <w:sz w:val="22"/>
          <w:szCs w:val="24"/>
        </w:rPr>
        <w:t xml:space="preserve">. </w:t>
      </w:r>
    </w:p>
    <w:p w:rsidR="00AF1B87" w:rsidRPr="00AF1B87" w:rsidRDefault="00AF1B87" w:rsidP="00AF1B87">
      <w:pPr>
        <w:spacing w:before="100" w:beforeAutospacing="1" w:line="360" w:lineRule="auto"/>
        <w:jc w:val="both"/>
        <w:rPr>
          <w:rFonts w:eastAsia="Calibri"/>
          <w:sz w:val="22"/>
          <w:szCs w:val="24"/>
          <w:lang w:val="sr-Cyrl-RS"/>
        </w:rPr>
      </w:pPr>
      <w:r w:rsidRPr="00AF1B87">
        <w:rPr>
          <w:rFonts w:eastAsia="Calibri"/>
          <w:bCs/>
          <w:sz w:val="22"/>
          <w:szCs w:val="24"/>
        </w:rPr>
        <w:t>Дежурства наставника ће посебно бити појачана у околностима</w:t>
      </w:r>
      <w:r w:rsidRPr="00AF1B87">
        <w:rPr>
          <w:rFonts w:eastAsia="Calibri"/>
          <w:bCs/>
          <w:sz w:val="22"/>
          <w:szCs w:val="24"/>
          <w:lang w:val="sr-Cyrl-RS"/>
        </w:rPr>
        <w:t xml:space="preserve"> спречавања вршњачког насиља и безбедности ученика. </w:t>
      </w:r>
      <w:r w:rsidRPr="00AF1B87">
        <w:rPr>
          <w:rFonts w:eastAsia="Calibri"/>
          <w:bCs/>
          <w:sz w:val="22"/>
          <w:szCs w:val="24"/>
        </w:rPr>
        <w:t>Главни дежурни наставник, одређен распоредом часова, дежура од 7</w:t>
      </w:r>
      <w:r w:rsidRPr="00AF1B87">
        <w:rPr>
          <w:rFonts w:eastAsia="Calibri"/>
          <w:bCs/>
          <w:sz w:val="22"/>
          <w:szCs w:val="24"/>
          <w:vertAlign w:val="superscript"/>
        </w:rPr>
        <w:t xml:space="preserve">00 </w:t>
      </w:r>
      <w:r w:rsidRPr="00AF1B87">
        <w:rPr>
          <w:rFonts w:eastAsia="Calibri"/>
          <w:bCs/>
          <w:sz w:val="22"/>
          <w:szCs w:val="24"/>
        </w:rPr>
        <w:t>часова на улазним  вратима, а остали наставници почињу са дежурством од 7</w:t>
      </w:r>
      <w:r w:rsidRPr="00AF1B87">
        <w:rPr>
          <w:rFonts w:eastAsia="Calibri"/>
          <w:bCs/>
          <w:sz w:val="22"/>
          <w:szCs w:val="24"/>
          <w:vertAlign w:val="superscript"/>
        </w:rPr>
        <w:t>30</w:t>
      </w:r>
      <w:r w:rsidRPr="00AF1B87">
        <w:rPr>
          <w:rFonts w:eastAsia="Calibri"/>
          <w:bCs/>
          <w:sz w:val="22"/>
          <w:szCs w:val="24"/>
        </w:rPr>
        <w:t xml:space="preserve"> часова. Даљи ритам рада даје се распоредом школског звона. Поред дежурног наставника, у холу централне школе у Средњеву дежурају помоћни радници на улазу.</w:t>
      </w:r>
      <w:r w:rsidRPr="00AF1B87">
        <w:rPr>
          <w:rFonts w:eastAsia="Calibri"/>
          <w:sz w:val="22"/>
          <w:szCs w:val="24"/>
        </w:rPr>
        <w:t xml:space="preserve">  У осталим подручним одељењима дежурства спроведе учитељи, а поред учитеља, дежурство спроводе и помоћни радници.</w:t>
      </w:r>
      <w:r w:rsidRPr="00AF1B87">
        <w:rPr>
          <w:rFonts w:eastAsia="Calibri"/>
          <w:sz w:val="22"/>
          <w:szCs w:val="24"/>
          <w:lang w:val="sr-Cyrl-RS"/>
        </w:rPr>
        <w:t xml:space="preserve"> Дежурства ученика на улазу у школу су укинута.</w:t>
      </w:r>
    </w:p>
    <w:p w:rsidR="00AF1B87" w:rsidRPr="00AF1B87" w:rsidRDefault="00AF1B87" w:rsidP="00AF1B87">
      <w:pPr>
        <w:spacing w:line="360" w:lineRule="auto"/>
        <w:jc w:val="both"/>
        <w:rPr>
          <w:szCs w:val="24"/>
          <w:lang w:val="sr-Cyrl-RS"/>
        </w:rPr>
      </w:pPr>
    </w:p>
    <w:p w:rsidR="00AF1B87" w:rsidRPr="00AF1B87" w:rsidRDefault="00AF1B87" w:rsidP="00484C55">
      <w:pPr>
        <w:pStyle w:val="Heading2"/>
        <w:rPr>
          <w:rFonts w:eastAsia="SimSun"/>
          <w:lang w:val="sr-Cyrl-RS"/>
        </w:rPr>
      </w:pPr>
      <w:bookmarkStart w:id="154" w:name="_Toc143159086"/>
      <w:bookmarkStart w:id="155" w:name="_Toc145327571"/>
      <w:bookmarkStart w:id="156" w:name="_Toc183421557"/>
      <w:bookmarkStart w:id="157" w:name="_Toc208395423"/>
      <w:r w:rsidRPr="00AF1B87">
        <w:rPr>
          <w:rFonts w:eastAsia="SimSun"/>
          <w:lang w:val="sr-Cyrl-RS"/>
        </w:rPr>
        <w:t>РАСПОРЕД ГЛАВНИХ ДЕЖ</w:t>
      </w:r>
      <w:r w:rsidR="00484C55">
        <w:rPr>
          <w:rFonts w:eastAsia="SimSun"/>
          <w:lang w:val="sr-Cyrl-RS"/>
        </w:rPr>
        <w:t>УРНИХ НАСТАВНИКА ЗА ШКОЛСКУ 2025/2026</w:t>
      </w:r>
      <w:r w:rsidRPr="00AF1B87">
        <w:rPr>
          <w:rFonts w:eastAsia="SimSun"/>
          <w:lang w:val="sr-Cyrl-RS"/>
        </w:rPr>
        <w:t>. ГОДИНУ</w:t>
      </w:r>
      <w:bookmarkEnd w:id="154"/>
      <w:bookmarkEnd w:id="155"/>
      <w:bookmarkEnd w:id="156"/>
      <w:bookmarkEnd w:id="157"/>
    </w:p>
    <w:p w:rsidR="00AF1B87" w:rsidRPr="00AF1B87" w:rsidRDefault="00AF1B87" w:rsidP="00AF1B87">
      <w:pPr>
        <w:rPr>
          <w:rFonts w:cstheme="minorBidi"/>
          <w:sz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040"/>
        <w:gridCol w:w="1326"/>
        <w:gridCol w:w="993"/>
        <w:gridCol w:w="894"/>
        <w:gridCol w:w="1222"/>
        <w:gridCol w:w="1103"/>
      </w:tblGrid>
      <w:tr w:rsidR="00AF1B87" w:rsidRPr="00AF1B87" w:rsidTr="00AF1B87">
        <w:tc>
          <w:tcPr>
            <w:tcW w:w="3318"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rPr>
                <w:rFonts w:eastAsia="Calibri"/>
                <w:sz w:val="22"/>
              </w:rPr>
            </w:pPr>
            <w:r w:rsidRPr="00AF1B87">
              <w:rPr>
                <w:rFonts w:eastAsia="Calibri"/>
                <w:sz w:val="22"/>
              </w:rPr>
              <w:t>Име и презиме наставника</w:t>
            </w:r>
          </w:p>
        </w:tc>
        <w:tc>
          <w:tcPr>
            <w:tcW w:w="553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jc w:val="center"/>
              <w:rPr>
                <w:rFonts w:eastAsia="Calibri"/>
                <w:b/>
                <w:sz w:val="22"/>
              </w:rPr>
            </w:pPr>
            <w:r w:rsidRPr="00AF1B87">
              <w:rPr>
                <w:rFonts w:eastAsia="Calibri"/>
                <w:b/>
                <w:sz w:val="22"/>
              </w:rPr>
              <w:t xml:space="preserve">Дан </w:t>
            </w:r>
            <w:r w:rsidRPr="00AF1B87">
              <w:rPr>
                <w:rFonts w:eastAsia="Calibri"/>
                <w:b/>
                <w:sz w:val="22"/>
                <w:lang w:val="sr-Cyrl-RS"/>
              </w:rPr>
              <w:t xml:space="preserve">  </w:t>
            </w:r>
            <w:r w:rsidRPr="00AF1B87">
              <w:rPr>
                <w:rFonts w:eastAsia="Calibri"/>
                <w:b/>
                <w:sz w:val="22"/>
              </w:rPr>
              <w:t>дежурства</w:t>
            </w:r>
          </w:p>
        </w:tc>
      </w:tr>
      <w:tr w:rsidR="00AF1B87" w:rsidRPr="00AF1B87" w:rsidTr="00AF1B87">
        <w:tc>
          <w:tcPr>
            <w:tcW w:w="3318"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F1B87" w:rsidRPr="00AF1B87" w:rsidRDefault="00AF1B87" w:rsidP="00AF1B87">
            <w:pPr>
              <w:spacing w:after="0" w:line="240" w:lineRule="auto"/>
              <w:rPr>
                <w:rFonts w:eastAsia="Calibri"/>
                <w:sz w:val="22"/>
              </w:rPr>
            </w:pPr>
          </w:p>
        </w:tc>
        <w:tc>
          <w:tcPr>
            <w:tcW w:w="13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rPr>
                <w:rFonts w:eastAsia="Calibri"/>
                <w:sz w:val="22"/>
              </w:rPr>
            </w:pPr>
            <w:r w:rsidRPr="00AF1B87">
              <w:rPr>
                <w:rFonts w:eastAsia="Calibri"/>
                <w:sz w:val="22"/>
              </w:rPr>
              <w:t>Поне</w:t>
            </w:r>
            <w:r w:rsidRPr="00AF1B87">
              <w:rPr>
                <w:rFonts w:eastAsia="Calibri"/>
                <w:sz w:val="22"/>
                <w:lang w:val="sr-Cyrl-RS"/>
              </w:rPr>
              <w:t>де</w:t>
            </w:r>
            <w:r w:rsidRPr="00AF1B87">
              <w:rPr>
                <w:rFonts w:eastAsia="Calibri"/>
                <w:sz w:val="22"/>
              </w:rPr>
              <w:t xml:space="preserve">љак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rPr>
                <w:rFonts w:eastAsia="Calibri"/>
                <w:sz w:val="22"/>
              </w:rPr>
            </w:pPr>
            <w:r w:rsidRPr="00AF1B87">
              <w:rPr>
                <w:rFonts w:eastAsia="Calibri"/>
                <w:sz w:val="22"/>
              </w:rPr>
              <w:t>Уторак</w:t>
            </w:r>
          </w:p>
        </w:tc>
        <w:tc>
          <w:tcPr>
            <w:tcW w:w="8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rPr>
                <w:rFonts w:eastAsia="Calibri"/>
                <w:sz w:val="22"/>
              </w:rPr>
            </w:pPr>
            <w:r w:rsidRPr="00AF1B87">
              <w:rPr>
                <w:rFonts w:eastAsia="Calibri"/>
                <w:sz w:val="22"/>
              </w:rPr>
              <w:t>Среда</w:t>
            </w:r>
          </w:p>
        </w:tc>
        <w:tc>
          <w:tcPr>
            <w:tcW w:w="12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rPr>
                <w:rFonts w:eastAsia="Calibri"/>
                <w:sz w:val="22"/>
              </w:rPr>
            </w:pPr>
            <w:r w:rsidRPr="00AF1B87">
              <w:rPr>
                <w:rFonts w:eastAsia="Calibri"/>
                <w:sz w:val="22"/>
              </w:rPr>
              <w:t>Четвртак</w:t>
            </w:r>
          </w:p>
        </w:tc>
        <w:tc>
          <w:tcPr>
            <w:tcW w:w="11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F1B87" w:rsidRPr="00AF1B87" w:rsidRDefault="00AF1B87" w:rsidP="00AF1B87">
            <w:pPr>
              <w:spacing w:before="100" w:beforeAutospacing="1" w:after="0" w:line="273" w:lineRule="auto"/>
              <w:rPr>
                <w:rFonts w:eastAsia="Calibri"/>
                <w:sz w:val="22"/>
              </w:rPr>
            </w:pPr>
            <w:r w:rsidRPr="00AF1B87">
              <w:rPr>
                <w:rFonts w:eastAsia="Calibri"/>
                <w:sz w:val="22"/>
              </w:rPr>
              <w:t>Петак</w:t>
            </w:r>
          </w:p>
        </w:tc>
      </w:tr>
      <w:tr w:rsidR="00AF1B87" w:rsidRPr="00AF1B87" w:rsidTr="00AF1B87">
        <w:tc>
          <w:tcPr>
            <w:tcW w:w="1278" w:type="dxa"/>
            <w:vMerge w:val="restart"/>
            <w:tcBorders>
              <w:top w:val="nil"/>
              <w:left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ind w:right="113"/>
              <w:jc w:val="both"/>
              <w:rPr>
                <w:rFonts w:eastAsia="Calibri"/>
                <w:sz w:val="22"/>
              </w:rPr>
            </w:pPr>
            <w:r w:rsidRPr="00AF1B87">
              <w:rPr>
                <w:rFonts w:eastAsia="Calibri"/>
                <w:sz w:val="22"/>
              </w:rPr>
              <w:t>Средње</w:t>
            </w:r>
            <w:r w:rsidRPr="00AF1B87">
              <w:rPr>
                <w:rFonts w:eastAsia="Calibri"/>
                <w:sz w:val="22"/>
                <w:lang w:val="sr-Cyrl-RS"/>
              </w:rPr>
              <w:t>в</w:t>
            </w:r>
            <w:r w:rsidRPr="00AF1B87">
              <w:rPr>
                <w:rFonts w:eastAsia="Calibri"/>
                <w:sz w:val="22"/>
              </w:rPr>
              <w:t>о</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line="273" w:lineRule="auto"/>
              <w:rPr>
                <w:rFonts w:eastAsia="Calibri"/>
                <w:sz w:val="20"/>
                <w:szCs w:val="20"/>
              </w:rPr>
            </w:pPr>
            <w:r w:rsidRPr="00AF1B87">
              <w:rPr>
                <w:rFonts w:eastAsia="Calibri"/>
                <w:sz w:val="20"/>
                <w:szCs w:val="20"/>
              </w:rPr>
              <w:t>Невена Стојановић Јасић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2"/>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FE1BAE" w:rsidRDefault="00FE1BAE" w:rsidP="00AF1B87">
            <w:pPr>
              <w:spacing w:before="100" w:beforeAutospacing="1" w:after="0" w:line="273" w:lineRule="auto"/>
              <w:rPr>
                <w:rFonts w:eastAsia="Calibri"/>
                <w:sz w:val="22"/>
                <w:lang w:val="sr-Cyrl-RS"/>
              </w:rPr>
            </w:pPr>
            <w:r>
              <w:rPr>
                <w:rFonts w:eastAsia="Calibri"/>
                <w:sz w:val="22"/>
                <w:lang w:val="sr-Cyrl-RS"/>
              </w:rPr>
              <w:t>*</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2"/>
                <w:lang w:val="sr-Cyrl-RS"/>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2"/>
                <w:lang w:val="sr-Cyrl-RS"/>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line="273" w:lineRule="auto"/>
              <w:rPr>
                <w:rFonts w:eastAsia="Calibri"/>
                <w:sz w:val="20"/>
                <w:szCs w:val="20"/>
              </w:rPr>
            </w:pPr>
            <w:r w:rsidRPr="00AF1B87">
              <w:rPr>
                <w:rFonts w:eastAsia="Calibri"/>
                <w:sz w:val="20"/>
                <w:szCs w:val="20"/>
              </w:rPr>
              <w:t>Милена Стојић  Стојановић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Ивана Домановић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Ален Ђорђевић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FE1BAE" w:rsidRDefault="00AF1B87" w:rsidP="00AF1B87">
            <w:pPr>
              <w:spacing w:before="100" w:beforeAutospacing="1" w:after="0" w:line="273" w:lineRule="auto"/>
              <w:jc w:val="center"/>
              <w:rPr>
                <w:rFonts w:eastAsia="Calibri"/>
                <w:sz w:val="22"/>
                <w:szCs w:val="24"/>
                <w:lang w:val="sr-Cyrl-RS"/>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Јелена Добричић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Далибор Рајковић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lang w:val="sr-Cyrl-RS"/>
              </w:rPr>
            </w:pPr>
            <w:r w:rsidRPr="00AF1B87">
              <w:rPr>
                <w:rFonts w:eastAsia="Calibri"/>
                <w:sz w:val="20"/>
                <w:szCs w:val="20"/>
                <w:lang w:val="sr-Cyrl-RS"/>
              </w:rPr>
              <w:t>Милија Павловић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r>
      <w:tr w:rsidR="00FE1BAE" w:rsidRPr="00AF1B87" w:rsidTr="00AF1B87">
        <w:tc>
          <w:tcPr>
            <w:tcW w:w="1278" w:type="dxa"/>
            <w:vMerge/>
            <w:tcBorders>
              <w:left w:val="single" w:sz="4" w:space="0" w:color="auto"/>
              <w:right w:val="single" w:sz="4" w:space="0" w:color="auto"/>
            </w:tcBorders>
            <w:shd w:val="clear" w:color="auto" w:fill="auto"/>
            <w:vAlign w:val="center"/>
          </w:tcPr>
          <w:p w:rsidR="00FE1BAE" w:rsidRPr="00AF1B87" w:rsidRDefault="00FE1BAE"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rPr>
                <w:rFonts w:eastAsia="Calibri"/>
                <w:sz w:val="20"/>
                <w:szCs w:val="20"/>
                <w:lang w:val="sr-Cyrl-RS"/>
              </w:rPr>
            </w:pPr>
            <w:r>
              <w:rPr>
                <w:rFonts w:eastAsia="Calibri"/>
                <w:sz w:val="20"/>
                <w:szCs w:val="20"/>
                <w:lang w:val="sr-Cyrl-RS"/>
              </w:rPr>
              <w:t>Иван Вељовић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FE1BAE" w:rsidRPr="00FE1BAE" w:rsidRDefault="00FE1BAE" w:rsidP="00AF1B87">
            <w:pPr>
              <w:spacing w:before="100" w:beforeAutospacing="1" w:after="0" w:line="273" w:lineRule="auto"/>
              <w:jc w:val="center"/>
              <w:rPr>
                <w:rFonts w:eastAsia="Calibri"/>
                <w:sz w:val="22"/>
                <w:szCs w:val="24"/>
                <w:lang w:val="sr-Cyrl-RS"/>
              </w:rPr>
            </w:pPr>
            <w:r>
              <w:rPr>
                <w:rFonts w:eastAsia="Calibri"/>
                <w:sz w:val="22"/>
                <w:szCs w:val="24"/>
                <w:lang w:val="sr-Cyrl-RS"/>
              </w:rPr>
              <w:t>*</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rPr>
            </w:pPr>
          </w:p>
        </w:tc>
      </w:tr>
      <w:tr w:rsidR="00AF1B87" w:rsidRPr="00AF1B87" w:rsidTr="00AF1B87">
        <w:trPr>
          <w:gridAfter w:val="6"/>
          <w:wAfter w:w="7578" w:type="dxa"/>
          <w:trHeight w:val="253"/>
        </w:trPr>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lang w:val="sr-Cyrl-RS"/>
              </w:rPr>
            </w:pPr>
            <w:r w:rsidRPr="00AF1B87">
              <w:rPr>
                <w:rFonts w:eastAsia="Calibri"/>
                <w:sz w:val="20"/>
                <w:szCs w:val="20"/>
                <w:lang w:val="sr-Cyrl-RS"/>
              </w:rPr>
              <w:t>Данијела Филиповић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left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lang w:val="sr-Cyrl-RS"/>
              </w:rPr>
            </w:pPr>
            <w:r w:rsidRPr="00AF1B87">
              <w:rPr>
                <w:rFonts w:eastAsia="Calibri"/>
                <w:sz w:val="20"/>
                <w:szCs w:val="20"/>
                <w:lang w:val="sr-Cyrl-RS"/>
              </w:rPr>
              <w:t>Немања Митровић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lang w:val="sr-Cyrl-R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lang w:val="sr-Cyrl-RS"/>
              </w:rPr>
            </w:pPr>
            <w:r w:rsidRPr="00AF1B87">
              <w:rPr>
                <w:rFonts w:eastAsia="Calibri"/>
                <w:sz w:val="22"/>
                <w:szCs w:val="24"/>
                <w:lang w:val="sr-Cyrl-RS"/>
              </w:rPr>
              <w:t>*</w:t>
            </w:r>
          </w:p>
        </w:tc>
      </w:tr>
      <w:tr w:rsidR="00AF1B87" w:rsidRPr="00AF1B87" w:rsidTr="00AF1B87">
        <w:tc>
          <w:tcPr>
            <w:tcW w:w="1278" w:type="dxa"/>
            <w:vMerge/>
            <w:tcBorders>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lang w:val="sr-Cyrl-RS"/>
              </w:rPr>
            </w:pPr>
            <w:r>
              <w:rPr>
                <w:rFonts w:eastAsia="Calibri"/>
                <w:sz w:val="20"/>
                <w:szCs w:val="20"/>
                <w:lang w:val="sr-Cyrl-RS"/>
              </w:rPr>
              <w:t>Мирослав Миленковић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lang w:val="sr-Cyrl-RS"/>
              </w:rPr>
            </w:pPr>
            <w:r w:rsidRPr="00AF1B87">
              <w:rPr>
                <w:rFonts w:eastAsia="Calibri"/>
                <w:sz w:val="22"/>
                <w:lang w:val="sr-Cyrl-R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val="restart"/>
            <w:tcBorders>
              <w:top w:val="nil"/>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ind w:right="113"/>
              <w:jc w:val="center"/>
              <w:rPr>
                <w:rFonts w:eastAsia="Calibri"/>
                <w:sz w:val="22"/>
              </w:rPr>
            </w:pPr>
            <w:r w:rsidRPr="00AF1B87">
              <w:rPr>
                <w:rFonts w:eastAsia="Calibri"/>
                <w:sz w:val="22"/>
              </w:rPr>
              <w:lastRenderedPageBreak/>
              <w:t>Макце</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FE1BAE" w:rsidP="00AF1B87">
            <w:pPr>
              <w:spacing w:before="100" w:beforeAutospacing="1" w:after="0" w:line="273" w:lineRule="auto"/>
              <w:rPr>
                <w:rFonts w:eastAsia="Calibri"/>
                <w:sz w:val="20"/>
                <w:szCs w:val="20"/>
                <w:lang w:val="sr-Cyrl-RS"/>
              </w:rPr>
            </w:pPr>
            <w:r>
              <w:rPr>
                <w:rFonts w:eastAsia="Calibri"/>
                <w:sz w:val="20"/>
                <w:szCs w:val="20"/>
                <w:lang w:val="sr-Cyrl-RS"/>
              </w:rPr>
              <w:t>Зорица Дашић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Радојка Шукунда</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Милан Јовановић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Лела Томић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lang w:val="sr-Cyrl-RS"/>
              </w:rPr>
            </w:pPr>
            <w:r w:rsidRPr="00AF1B87">
              <w:rPr>
                <w:rFonts w:eastAsia="Calibri"/>
                <w:sz w:val="22"/>
                <w:szCs w:val="24"/>
                <w:lang w:val="sr-Cyrl-RS"/>
              </w:rPr>
              <w:t>*</w:t>
            </w: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Нелија Радовановић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Александар Стојановић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FE1BAE" w:rsidRDefault="00FE1BAE" w:rsidP="00AF1B87">
            <w:pPr>
              <w:spacing w:before="100" w:beforeAutospacing="1" w:after="0" w:line="273" w:lineRule="auto"/>
              <w:rPr>
                <w:rFonts w:eastAsia="Calibri"/>
                <w:sz w:val="20"/>
                <w:szCs w:val="20"/>
                <w:lang w:val="sr-Cyrl-RS"/>
              </w:rPr>
            </w:pPr>
            <w:r>
              <w:rPr>
                <w:rFonts w:eastAsia="Calibri"/>
                <w:sz w:val="20"/>
                <w:szCs w:val="20"/>
                <w:lang w:val="sr-Cyrl-RS"/>
              </w:rPr>
              <w:t>Ален Ђорђевић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lang w:val="sr-Cyrl-RS"/>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FE1BAE" w:rsidRDefault="00FE1BAE" w:rsidP="00AF1B87">
            <w:pPr>
              <w:spacing w:before="100" w:beforeAutospacing="1" w:after="0" w:line="273" w:lineRule="auto"/>
              <w:jc w:val="center"/>
              <w:rPr>
                <w:rFonts w:eastAsia="Calibri"/>
                <w:sz w:val="22"/>
                <w:szCs w:val="24"/>
                <w:lang w:val="sr-Cyrl-RS"/>
              </w:rPr>
            </w:pPr>
            <w:r>
              <w:rPr>
                <w:rFonts w:eastAsia="Calibri"/>
                <w:sz w:val="22"/>
                <w:szCs w:val="24"/>
                <w:lang w:val="sr-Cyrl-RS"/>
              </w:rPr>
              <w:t>*</w:t>
            </w: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Тијана Пејић Ивановић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FE1BAE" w:rsidRDefault="00FE1BAE" w:rsidP="00AF1B87">
            <w:pPr>
              <w:spacing w:before="100" w:beforeAutospacing="1" w:after="0" w:line="273" w:lineRule="auto"/>
              <w:rPr>
                <w:rFonts w:eastAsia="Calibri"/>
                <w:sz w:val="20"/>
                <w:szCs w:val="20"/>
                <w:lang w:val="sr-Cyrl-RS"/>
              </w:rPr>
            </w:pPr>
            <w:r>
              <w:rPr>
                <w:rFonts w:eastAsia="Calibri"/>
                <w:sz w:val="20"/>
                <w:szCs w:val="20"/>
                <w:lang w:val="sr-Cyrl-RS"/>
              </w:rPr>
              <w:t>Далиборка Пантић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r w:rsidRPr="00AF1B87">
              <w:rPr>
                <w:rFonts w:eastAsia="Calibri"/>
                <w:sz w:val="22"/>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rPr>
            </w:pPr>
            <w:r w:rsidRPr="00AF1B87">
              <w:rPr>
                <w:rFonts w:eastAsia="Calibri"/>
                <w:sz w:val="20"/>
                <w:szCs w:val="20"/>
              </w:rPr>
              <w:t>Саша Бојовић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lang w:val="sr-Cyrl-RS"/>
              </w:rPr>
            </w:pPr>
            <w:r w:rsidRPr="00AF1B87">
              <w:rPr>
                <w:rFonts w:eastAsia="Calibri"/>
                <w:sz w:val="22"/>
                <w:szCs w:val="24"/>
                <w:lang w:val="sr-Cyrl-RS"/>
              </w:rPr>
              <w:t>*</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lang w:val="sr-Cyrl-RS"/>
              </w:rPr>
            </w:pPr>
          </w:p>
        </w:tc>
      </w:tr>
      <w:tr w:rsidR="00FE1BAE"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FE1BAE" w:rsidRPr="00AF1B87" w:rsidRDefault="00FE1BAE"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FE1BAE" w:rsidRPr="00FE1BAE" w:rsidRDefault="00FE1BAE" w:rsidP="00AF1B87">
            <w:pPr>
              <w:spacing w:before="100" w:beforeAutospacing="1" w:after="0" w:line="273" w:lineRule="auto"/>
              <w:rPr>
                <w:rFonts w:eastAsia="Calibri"/>
                <w:sz w:val="20"/>
                <w:szCs w:val="20"/>
                <w:lang w:val="sr-Cyrl-RS"/>
              </w:rPr>
            </w:pPr>
            <w:r>
              <w:rPr>
                <w:rFonts w:eastAsia="Calibri"/>
                <w:sz w:val="20"/>
                <w:szCs w:val="20"/>
                <w:lang w:val="sr-Cyrl-RS"/>
              </w:rPr>
              <w:t>Немања Дишић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lang w:val="sr-Cyrl-RS"/>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E1BAE" w:rsidRPr="00AF1B87" w:rsidRDefault="00FE1BAE" w:rsidP="00AF1B87">
            <w:pPr>
              <w:spacing w:before="100" w:beforeAutospacing="1" w:after="0" w:line="273" w:lineRule="auto"/>
              <w:jc w:val="center"/>
              <w:rPr>
                <w:rFonts w:eastAsia="Calibri"/>
                <w:sz w:val="22"/>
                <w:szCs w:val="24"/>
                <w:lang w:val="sr-Cyrl-RS"/>
              </w:rPr>
            </w:pPr>
            <w:r>
              <w:rPr>
                <w:rFonts w:eastAsia="Calibri"/>
                <w:sz w:val="22"/>
                <w:szCs w:val="24"/>
                <w:lang w:val="sr-Cyrl-RS"/>
              </w:rPr>
              <w:t>*</w:t>
            </w:r>
          </w:p>
        </w:tc>
      </w:tr>
      <w:tr w:rsidR="00AF1B87" w:rsidRPr="00AF1B87" w:rsidTr="00AF1B87">
        <w:tc>
          <w:tcPr>
            <w:tcW w:w="1278" w:type="dxa"/>
            <w:vMerge/>
            <w:tcBorders>
              <w:top w:val="nil"/>
              <w:left w:val="single" w:sz="4" w:space="0" w:color="auto"/>
              <w:bottom w:val="single" w:sz="4" w:space="0" w:color="auto"/>
              <w:right w:val="single" w:sz="4" w:space="0" w:color="auto"/>
            </w:tcBorders>
            <w:shd w:val="clear" w:color="auto" w:fill="auto"/>
            <w:vAlign w:val="center"/>
          </w:tcPr>
          <w:p w:rsidR="00AF1B87" w:rsidRPr="00AF1B87" w:rsidRDefault="00AF1B87" w:rsidP="00AF1B87">
            <w:pPr>
              <w:spacing w:after="0" w:line="240" w:lineRule="auto"/>
              <w:rPr>
                <w:rFonts w:eastAsia="Calibri"/>
                <w:sz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rPr>
                <w:rFonts w:eastAsia="Calibri"/>
                <w:sz w:val="20"/>
                <w:szCs w:val="20"/>
                <w:lang w:val="sr-Cyrl-RS"/>
              </w:rPr>
            </w:pPr>
            <w:r w:rsidRPr="00AF1B87">
              <w:rPr>
                <w:rFonts w:eastAsia="Calibri"/>
                <w:sz w:val="20"/>
                <w:szCs w:val="20"/>
                <w:lang w:val="sr-Cyrl-RS"/>
              </w:rPr>
              <w:t>Милош Милошевић</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F1B87" w:rsidRPr="00AF1B87" w:rsidRDefault="00AF1B87" w:rsidP="00AF1B87">
            <w:pPr>
              <w:spacing w:before="100" w:beforeAutospacing="1" w:after="0" w:line="273" w:lineRule="auto"/>
              <w:jc w:val="center"/>
              <w:rPr>
                <w:rFonts w:eastAsia="Calibri"/>
                <w:sz w:val="22"/>
                <w:szCs w:val="24"/>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AF1B87" w:rsidRPr="00FE1BAE" w:rsidRDefault="00FE1BAE" w:rsidP="00AF1B87">
            <w:pPr>
              <w:spacing w:before="100" w:beforeAutospacing="1" w:after="0" w:line="273" w:lineRule="auto"/>
              <w:jc w:val="center"/>
              <w:rPr>
                <w:rFonts w:eastAsia="Calibri"/>
                <w:sz w:val="22"/>
                <w:szCs w:val="24"/>
                <w:lang w:val="sr-Cyrl-RS"/>
              </w:rPr>
            </w:pPr>
            <w:r>
              <w:rPr>
                <w:rFonts w:eastAsia="Calibri"/>
                <w:sz w:val="22"/>
                <w:szCs w:val="24"/>
                <w:lang w:val="sr-Cyrl-RS"/>
              </w:rPr>
              <w:t>*</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AF1B87" w:rsidRPr="00FE1BAE" w:rsidRDefault="00AF1B87" w:rsidP="00AF1B87">
            <w:pPr>
              <w:spacing w:before="100" w:beforeAutospacing="1" w:after="0" w:line="273" w:lineRule="auto"/>
              <w:jc w:val="center"/>
              <w:rPr>
                <w:rFonts w:eastAsia="Calibri"/>
                <w:sz w:val="22"/>
                <w:szCs w:val="24"/>
                <w:lang w:val="sr-Cyrl-RS"/>
              </w:rPr>
            </w:pPr>
          </w:p>
        </w:tc>
      </w:tr>
    </w:tbl>
    <w:p w:rsidR="00AF1B87" w:rsidRPr="00AF1B87" w:rsidRDefault="00AF1B87" w:rsidP="00AF1B87">
      <w:pPr>
        <w:spacing w:line="360" w:lineRule="auto"/>
        <w:jc w:val="both"/>
        <w:rPr>
          <w:szCs w:val="24"/>
          <w:lang w:val="sr-Cyrl-RS"/>
        </w:rPr>
      </w:pPr>
    </w:p>
    <w:p w:rsidR="00AF1B87" w:rsidRDefault="00AF1B87" w:rsidP="00E36275">
      <w:pPr>
        <w:spacing w:line="360" w:lineRule="auto"/>
        <w:jc w:val="both"/>
        <w:rPr>
          <w:szCs w:val="24"/>
          <w:lang w:val="sr-Cyrl-RS"/>
        </w:rPr>
      </w:pPr>
    </w:p>
    <w:p w:rsidR="00FE1BAE" w:rsidRDefault="00FE1BAE" w:rsidP="00E36275">
      <w:pPr>
        <w:spacing w:line="360" w:lineRule="auto"/>
        <w:jc w:val="both"/>
        <w:rPr>
          <w:szCs w:val="24"/>
          <w:lang w:val="sr-Cyrl-RS"/>
        </w:rPr>
      </w:pPr>
    </w:p>
    <w:p w:rsidR="00FE1BAE" w:rsidRPr="00FE1BAE" w:rsidRDefault="00FE1BAE" w:rsidP="00484C55">
      <w:pPr>
        <w:pStyle w:val="Heading1"/>
        <w:rPr>
          <w:lang w:val="sr-Cyrl-RS"/>
        </w:rPr>
      </w:pPr>
      <w:bookmarkStart w:id="158" w:name="_Toc183421558"/>
      <w:bookmarkStart w:id="159" w:name="_Toc208395424"/>
      <w:r w:rsidRPr="00FE1BAE">
        <w:rPr>
          <w:lang w:val="sr-Cyrl-RS"/>
        </w:rPr>
        <w:t>РАСПОРЕД ЧАСОВА РЕДОВНЕ НАСТАВЕ</w:t>
      </w:r>
      <w:bookmarkEnd w:id="158"/>
      <w:bookmarkEnd w:id="159"/>
    </w:p>
    <w:p w:rsidR="00FE1BAE" w:rsidRPr="00FE1BAE" w:rsidRDefault="00FE1BAE" w:rsidP="00FE1BAE">
      <w:pPr>
        <w:rPr>
          <w:lang w:val="sr-Cyrl-RS"/>
        </w:rPr>
      </w:pPr>
    </w:p>
    <w:p w:rsidR="00FE1BAE" w:rsidRPr="00FE1BAE" w:rsidRDefault="00FE1BAE" w:rsidP="00FE1BAE">
      <w:pPr>
        <w:spacing w:line="360" w:lineRule="auto"/>
        <w:jc w:val="both"/>
        <w:rPr>
          <w:bCs/>
          <w:szCs w:val="24"/>
        </w:rPr>
      </w:pPr>
      <w:r w:rsidRPr="00FE1BAE">
        <w:rPr>
          <w:bCs/>
          <w:szCs w:val="24"/>
        </w:rPr>
        <w:t>У целокупној делатности школе најважније место заузима редовна настава. Редовна настава се одвија, у петодневној радној недељи и заступљена је из свих предмета. Теоријска настава и одговарајуће вежбе изводе се у учионицама. Часови информатике се изводе у кабинету информатике. Школским програмом су предвиђене наставне теме и наставне јединице за предмете који су обухваћени редовном наставом у школи.</w:t>
      </w:r>
    </w:p>
    <w:p w:rsidR="00FE1BAE" w:rsidRPr="00FE1BAE" w:rsidRDefault="00FE1BAE" w:rsidP="00FE1BAE">
      <w:pPr>
        <w:spacing w:line="360" w:lineRule="auto"/>
        <w:jc w:val="both"/>
        <w:rPr>
          <w:bCs/>
          <w:szCs w:val="24"/>
        </w:rPr>
      </w:pPr>
      <w:r w:rsidRPr="00FE1BAE">
        <w:rPr>
          <w:bCs/>
          <w:szCs w:val="24"/>
        </w:rPr>
        <w:tab/>
        <w:t xml:space="preserve">Са редовном наставном ће се почети у </w:t>
      </w:r>
      <w:r w:rsidRPr="00FE1BAE">
        <w:rPr>
          <w:bCs/>
          <w:szCs w:val="24"/>
          <w:lang w:val="sr-Cyrl-RS"/>
        </w:rPr>
        <w:t>понедељак</w:t>
      </w:r>
      <w:r>
        <w:rPr>
          <w:bCs/>
          <w:szCs w:val="24"/>
        </w:rPr>
        <w:t xml:space="preserve"> </w:t>
      </w:r>
      <w:r>
        <w:rPr>
          <w:bCs/>
          <w:szCs w:val="24"/>
          <w:lang w:val="sr-Cyrl-RS"/>
        </w:rPr>
        <w:t>1</w:t>
      </w:r>
      <w:r w:rsidRPr="00FE1BAE">
        <w:rPr>
          <w:bCs/>
          <w:szCs w:val="24"/>
        </w:rPr>
        <w:t>. септембра 202</w:t>
      </w:r>
      <w:r>
        <w:rPr>
          <w:bCs/>
          <w:szCs w:val="24"/>
          <w:lang w:val="sr-Cyrl-RS"/>
        </w:rPr>
        <w:t>5</w:t>
      </w:r>
      <w:r w:rsidRPr="00FE1BAE">
        <w:rPr>
          <w:bCs/>
          <w:szCs w:val="24"/>
        </w:rPr>
        <w:t xml:space="preserve">. године. Истог дана ученицима ће бити саопштен распоред часова. </w:t>
      </w:r>
    </w:p>
    <w:p w:rsidR="00FE1BAE" w:rsidRPr="00FE1BAE" w:rsidRDefault="00FE1BAE" w:rsidP="00FE1BAE">
      <w:pPr>
        <w:spacing w:line="360" w:lineRule="auto"/>
        <w:jc w:val="both"/>
        <w:rPr>
          <w:bCs/>
          <w:szCs w:val="24"/>
          <w:lang w:val="sr-Cyrl-RS"/>
        </w:rPr>
      </w:pPr>
      <w:r w:rsidRPr="00FE1BAE">
        <w:rPr>
          <w:bCs/>
          <w:szCs w:val="24"/>
        </w:rPr>
        <w:t>Распоред часова за ову годину урадиће за први циклус сваки учитељ за своје одељење, а директор школе у сарадњи са наставницима за други циклус васпитања и образовања и то за све видове васпитно-образовног рада. За педагошко-психолошку осмишљеност и укупну структуру распореда часова одговорни су директор и педагог школе.</w:t>
      </w:r>
    </w:p>
    <w:p w:rsidR="00FE1BAE" w:rsidRDefault="00704968" w:rsidP="00704968">
      <w:pPr>
        <w:spacing w:line="360" w:lineRule="auto"/>
        <w:jc w:val="both"/>
        <w:rPr>
          <w:szCs w:val="24"/>
          <w:lang w:val="sr-Cyrl-RS"/>
        </w:rPr>
      </w:pPr>
      <w:r>
        <w:rPr>
          <w:szCs w:val="24"/>
          <w:lang w:val="sr-Cyrl-RS"/>
        </w:rPr>
        <w:t xml:space="preserve">Распоред часова у старијим разредима биће додат у прилогу Годишњег плана рада. </w:t>
      </w:r>
    </w:p>
    <w:p w:rsidR="00704968" w:rsidRDefault="00704968" w:rsidP="00484C55">
      <w:pPr>
        <w:pStyle w:val="Heading2"/>
        <w:rPr>
          <w:lang w:val="sr-Cyrl-RS"/>
        </w:rPr>
      </w:pPr>
      <w:bookmarkStart w:id="160" w:name="_Toc208395425"/>
      <w:r>
        <w:rPr>
          <w:lang w:val="sr-Cyrl-RS"/>
        </w:rPr>
        <w:lastRenderedPageBreak/>
        <w:t>РАСПОРЕД ЧАСОВА МЛАЂИХ РАЗРЕДА У СРЕДЊЕВУ</w:t>
      </w:r>
      <w:bookmarkEnd w:id="160"/>
      <w:r>
        <w:rPr>
          <w:lang w:val="sr-Cyrl-RS"/>
        </w:rPr>
        <w:t xml:space="preserve"> </w:t>
      </w:r>
    </w:p>
    <w:p w:rsidR="00704968" w:rsidRDefault="00704968" w:rsidP="00E36275">
      <w:pPr>
        <w:spacing w:line="360" w:lineRule="auto"/>
        <w:jc w:val="both"/>
        <w:rPr>
          <w:szCs w:val="24"/>
          <w:lang w:val="sr-Cyrl-RS"/>
        </w:rPr>
      </w:pPr>
      <w:r>
        <w:rPr>
          <w:szCs w:val="24"/>
          <w:lang w:val="sr-Cyrl-RS"/>
        </w:rPr>
        <w:t xml:space="preserve">Други разред </w:t>
      </w:r>
    </w:p>
    <w:tbl>
      <w:tblPr>
        <w:tblStyle w:val="TableGrid"/>
        <w:tblW w:w="9471" w:type="dxa"/>
        <w:tblLook w:val="04A0" w:firstRow="1" w:lastRow="0" w:firstColumn="1" w:lastColumn="0" w:noHBand="0" w:noVBand="1"/>
      </w:tblPr>
      <w:tblGrid>
        <w:gridCol w:w="1894"/>
        <w:gridCol w:w="1894"/>
        <w:gridCol w:w="1894"/>
        <w:gridCol w:w="1894"/>
        <w:gridCol w:w="1895"/>
      </w:tblGrid>
      <w:tr w:rsidR="00704968" w:rsidRPr="00704968" w:rsidTr="009466F9">
        <w:trPr>
          <w:trHeight w:val="471"/>
        </w:trPr>
        <w:tc>
          <w:tcPr>
            <w:tcW w:w="1894" w:type="dxa"/>
          </w:tcPr>
          <w:p w:rsidR="00704968" w:rsidRPr="009466F9" w:rsidRDefault="00704968" w:rsidP="009466F9">
            <w:pPr>
              <w:spacing w:after="200"/>
              <w:jc w:val="both"/>
              <w:rPr>
                <w:szCs w:val="24"/>
                <w:lang w:val="sr-Cyrl-RS"/>
              </w:rPr>
            </w:pPr>
            <w:r w:rsidRPr="009466F9">
              <w:rPr>
                <w:szCs w:val="24"/>
                <w:lang w:val="sr-Cyrl-RS"/>
              </w:rPr>
              <w:t>ПОНЕДЕЉАК</w:t>
            </w:r>
          </w:p>
        </w:tc>
        <w:tc>
          <w:tcPr>
            <w:tcW w:w="1894" w:type="dxa"/>
          </w:tcPr>
          <w:p w:rsidR="00704968" w:rsidRPr="009466F9" w:rsidRDefault="00704968" w:rsidP="009466F9">
            <w:pPr>
              <w:spacing w:after="200"/>
              <w:jc w:val="both"/>
              <w:rPr>
                <w:szCs w:val="24"/>
                <w:lang w:val="sr-Cyrl-RS"/>
              </w:rPr>
            </w:pPr>
            <w:r w:rsidRPr="009466F9">
              <w:rPr>
                <w:szCs w:val="24"/>
                <w:lang w:val="sr-Cyrl-RS"/>
              </w:rPr>
              <w:t>УТОРАК</w:t>
            </w:r>
          </w:p>
        </w:tc>
        <w:tc>
          <w:tcPr>
            <w:tcW w:w="1894" w:type="dxa"/>
          </w:tcPr>
          <w:p w:rsidR="00704968" w:rsidRPr="009466F9" w:rsidRDefault="00704968" w:rsidP="009466F9">
            <w:pPr>
              <w:spacing w:after="200"/>
              <w:jc w:val="both"/>
              <w:rPr>
                <w:szCs w:val="24"/>
                <w:lang w:val="sr-Cyrl-RS"/>
              </w:rPr>
            </w:pPr>
            <w:r w:rsidRPr="009466F9">
              <w:rPr>
                <w:szCs w:val="24"/>
                <w:lang w:val="sr-Cyrl-RS"/>
              </w:rPr>
              <w:t>СРЕДА</w:t>
            </w:r>
          </w:p>
        </w:tc>
        <w:tc>
          <w:tcPr>
            <w:tcW w:w="1894" w:type="dxa"/>
          </w:tcPr>
          <w:p w:rsidR="00704968" w:rsidRPr="009466F9" w:rsidRDefault="00704968" w:rsidP="009466F9">
            <w:pPr>
              <w:spacing w:after="200"/>
              <w:jc w:val="both"/>
              <w:rPr>
                <w:szCs w:val="24"/>
                <w:lang w:val="sr-Cyrl-RS"/>
              </w:rPr>
            </w:pPr>
            <w:r w:rsidRPr="009466F9">
              <w:rPr>
                <w:szCs w:val="24"/>
                <w:lang w:val="sr-Cyrl-RS"/>
              </w:rPr>
              <w:t>ЧЕТВРТАК</w:t>
            </w:r>
          </w:p>
        </w:tc>
        <w:tc>
          <w:tcPr>
            <w:tcW w:w="1895" w:type="dxa"/>
          </w:tcPr>
          <w:p w:rsidR="00704968" w:rsidRPr="009466F9" w:rsidRDefault="00704968" w:rsidP="009466F9">
            <w:pPr>
              <w:spacing w:after="200"/>
              <w:jc w:val="both"/>
              <w:rPr>
                <w:szCs w:val="24"/>
                <w:lang w:val="sr-Cyrl-RS"/>
              </w:rPr>
            </w:pPr>
            <w:r w:rsidRPr="009466F9">
              <w:rPr>
                <w:szCs w:val="24"/>
                <w:lang w:val="sr-Cyrl-RS"/>
              </w:rPr>
              <w:t>ПЕТАК</w:t>
            </w:r>
          </w:p>
        </w:tc>
      </w:tr>
      <w:tr w:rsidR="00704968" w:rsidRPr="00704968" w:rsidTr="009466F9">
        <w:trPr>
          <w:trHeight w:val="284"/>
        </w:trPr>
        <w:tc>
          <w:tcPr>
            <w:tcW w:w="1894" w:type="dxa"/>
          </w:tcPr>
          <w:p w:rsidR="00704968" w:rsidRPr="009466F9" w:rsidRDefault="00704968" w:rsidP="009466F9">
            <w:pPr>
              <w:spacing w:after="200"/>
              <w:jc w:val="both"/>
              <w:rPr>
                <w:szCs w:val="24"/>
                <w:lang w:val="sr-Cyrl-RS"/>
              </w:rPr>
            </w:pPr>
            <w:r w:rsidRPr="009466F9">
              <w:rPr>
                <w:szCs w:val="24"/>
                <w:lang w:val="sr-Cyrl-RS"/>
              </w:rPr>
              <w:t>1.Српски језик</w:t>
            </w:r>
          </w:p>
        </w:tc>
        <w:tc>
          <w:tcPr>
            <w:tcW w:w="1894" w:type="dxa"/>
          </w:tcPr>
          <w:p w:rsidR="00704968" w:rsidRPr="009466F9" w:rsidRDefault="00704968" w:rsidP="009466F9">
            <w:pPr>
              <w:spacing w:after="200"/>
              <w:jc w:val="both"/>
              <w:rPr>
                <w:szCs w:val="24"/>
                <w:lang w:val="sr-Cyrl-RS"/>
              </w:rPr>
            </w:pPr>
            <w:r w:rsidRPr="009466F9">
              <w:rPr>
                <w:szCs w:val="24"/>
                <w:lang w:val="sr-Cyrl-RS"/>
              </w:rPr>
              <w:t>1.Математика</w:t>
            </w:r>
          </w:p>
        </w:tc>
        <w:tc>
          <w:tcPr>
            <w:tcW w:w="1894" w:type="dxa"/>
          </w:tcPr>
          <w:p w:rsidR="00704968" w:rsidRPr="009466F9" w:rsidRDefault="00704968" w:rsidP="009466F9">
            <w:pPr>
              <w:spacing w:after="200"/>
              <w:jc w:val="both"/>
              <w:rPr>
                <w:szCs w:val="24"/>
                <w:lang w:val="sr-Cyrl-RS"/>
              </w:rPr>
            </w:pPr>
            <w:r w:rsidRPr="009466F9">
              <w:rPr>
                <w:szCs w:val="24"/>
                <w:lang w:val="sr-Cyrl-RS"/>
              </w:rPr>
              <w:t>1.Српски језик</w:t>
            </w:r>
          </w:p>
        </w:tc>
        <w:tc>
          <w:tcPr>
            <w:tcW w:w="1894" w:type="dxa"/>
          </w:tcPr>
          <w:p w:rsidR="00704968" w:rsidRPr="009466F9" w:rsidRDefault="00704968" w:rsidP="009466F9">
            <w:pPr>
              <w:spacing w:after="200"/>
              <w:jc w:val="both"/>
              <w:rPr>
                <w:szCs w:val="24"/>
                <w:lang w:val="sr-Cyrl-RS"/>
              </w:rPr>
            </w:pPr>
            <w:r w:rsidRPr="009466F9">
              <w:rPr>
                <w:szCs w:val="24"/>
                <w:lang w:val="sr-Cyrl-RS"/>
              </w:rPr>
              <w:t>1.Математика</w:t>
            </w:r>
          </w:p>
        </w:tc>
        <w:tc>
          <w:tcPr>
            <w:tcW w:w="1895" w:type="dxa"/>
          </w:tcPr>
          <w:p w:rsidR="00704968" w:rsidRPr="009466F9" w:rsidRDefault="00704968" w:rsidP="009466F9">
            <w:pPr>
              <w:spacing w:after="200"/>
              <w:jc w:val="both"/>
              <w:rPr>
                <w:szCs w:val="24"/>
                <w:lang w:val="sr-Cyrl-RS"/>
              </w:rPr>
            </w:pPr>
            <w:r w:rsidRPr="009466F9">
              <w:rPr>
                <w:szCs w:val="24"/>
                <w:lang w:val="sr-Cyrl-RS"/>
              </w:rPr>
              <w:t>1.Српски језик</w:t>
            </w:r>
          </w:p>
        </w:tc>
      </w:tr>
      <w:tr w:rsidR="00704968" w:rsidRPr="00704968" w:rsidTr="009466F9">
        <w:trPr>
          <w:trHeight w:val="268"/>
        </w:trPr>
        <w:tc>
          <w:tcPr>
            <w:tcW w:w="1894" w:type="dxa"/>
          </w:tcPr>
          <w:p w:rsidR="00704968" w:rsidRPr="009466F9" w:rsidRDefault="00704968" w:rsidP="009466F9">
            <w:pPr>
              <w:spacing w:after="200"/>
              <w:jc w:val="both"/>
              <w:rPr>
                <w:szCs w:val="24"/>
                <w:lang w:val="sr-Cyrl-RS"/>
              </w:rPr>
            </w:pPr>
            <w:r w:rsidRPr="009466F9">
              <w:rPr>
                <w:szCs w:val="24"/>
                <w:lang w:val="sr-Cyrl-RS"/>
              </w:rPr>
              <w:t>2.Математика</w:t>
            </w:r>
          </w:p>
        </w:tc>
        <w:tc>
          <w:tcPr>
            <w:tcW w:w="1894" w:type="dxa"/>
          </w:tcPr>
          <w:p w:rsidR="00704968" w:rsidRPr="009466F9" w:rsidRDefault="00704968" w:rsidP="009466F9">
            <w:pPr>
              <w:spacing w:after="200"/>
              <w:jc w:val="both"/>
              <w:rPr>
                <w:szCs w:val="24"/>
                <w:lang w:val="sr-Cyrl-RS"/>
              </w:rPr>
            </w:pPr>
            <w:r w:rsidRPr="009466F9">
              <w:rPr>
                <w:szCs w:val="24"/>
                <w:lang w:val="sr-Cyrl-RS"/>
              </w:rPr>
              <w:t>2.Енглески језик</w:t>
            </w:r>
          </w:p>
        </w:tc>
        <w:tc>
          <w:tcPr>
            <w:tcW w:w="1894" w:type="dxa"/>
          </w:tcPr>
          <w:p w:rsidR="00704968" w:rsidRPr="009466F9" w:rsidRDefault="00704968" w:rsidP="009466F9">
            <w:pPr>
              <w:spacing w:after="200"/>
              <w:jc w:val="both"/>
              <w:rPr>
                <w:szCs w:val="24"/>
                <w:lang w:val="sr-Cyrl-RS"/>
              </w:rPr>
            </w:pPr>
            <w:r w:rsidRPr="009466F9">
              <w:rPr>
                <w:szCs w:val="24"/>
                <w:lang w:val="sr-Cyrl-RS"/>
              </w:rPr>
              <w:t>2.Математика</w:t>
            </w:r>
          </w:p>
        </w:tc>
        <w:tc>
          <w:tcPr>
            <w:tcW w:w="1894" w:type="dxa"/>
          </w:tcPr>
          <w:p w:rsidR="00704968" w:rsidRPr="009466F9" w:rsidRDefault="00704968" w:rsidP="009466F9">
            <w:pPr>
              <w:spacing w:after="200"/>
              <w:jc w:val="both"/>
              <w:rPr>
                <w:szCs w:val="24"/>
                <w:lang w:val="sr-Cyrl-RS"/>
              </w:rPr>
            </w:pPr>
            <w:r w:rsidRPr="009466F9">
              <w:rPr>
                <w:szCs w:val="24"/>
                <w:lang w:val="sr-Cyrl-RS"/>
              </w:rPr>
              <w:t>2.Српски језик</w:t>
            </w:r>
          </w:p>
        </w:tc>
        <w:tc>
          <w:tcPr>
            <w:tcW w:w="1895" w:type="dxa"/>
          </w:tcPr>
          <w:p w:rsidR="00704968" w:rsidRPr="009466F9" w:rsidRDefault="00704968" w:rsidP="009466F9">
            <w:pPr>
              <w:spacing w:after="200"/>
              <w:jc w:val="both"/>
              <w:rPr>
                <w:szCs w:val="24"/>
                <w:lang w:val="sr-Cyrl-RS"/>
              </w:rPr>
            </w:pPr>
            <w:r w:rsidRPr="009466F9">
              <w:rPr>
                <w:szCs w:val="24"/>
                <w:lang w:val="sr-Cyrl-RS"/>
              </w:rPr>
              <w:t>2.Енглески језик</w:t>
            </w:r>
          </w:p>
        </w:tc>
      </w:tr>
      <w:tr w:rsidR="00704968" w:rsidRPr="00704968" w:rsidTr="009466F9">
        <w:trPr>
          <w:trHeight w:val="851"/>
        </w:trPr>
        <w:tc>
          <w:tcPr>
            <w:tcW w:w="1894" w:type="dxa"/>
          </w:tcPr>
          <w:p w:rsidR="00704968" w:rsidRPr="009466F9" w:rsidRDefault="00704968" w:rsidP="009466F9">
            <w:pPr>
              <w:spacing w:after="200"/>
              <w:jc w:val="both"/>
              <w:rPr>
                <w:szCs w:val="24"/>
                <w:lang w:val="sr-Cyrl-RS"/>
              </w:rPr>
            </w:pPr>
            <w:r w:rsidRPr="009466F9">
              <w:rPr>
                <w:szCs w:val="24"/>
              </w:rPr>
              <w:t>3.</w:t>
            </w:r>
            <w:r w:rsidRPr="009466F9">
              <w:rPr>
                <w:szCs w:val="24"/>
                <w:lang w:val="sr-Cyrl-RS"/>
              </w:rPr>
              <w:t>Физичко и здравствено васпитање</w:t>
            </w:r>
          </w:p>
        </w:tc>
        <w:tc>
          <w:tcPr>
            <w:tcW w:w="1894" w:type="dxa"/>
          </w:tcPr>
          <w:p w:rsidR="00704968" w:rsidRPr="009466F9" w:rsidRDefault="00704968" w:rsidP="009466F9">
            <w:pPr>
              <w:spacing w:after="200"/>
              <w:jc w:val="both"/>
              <w:rPr>
                <w:szCs w:val="24"/>
                <w:lang w:val="sr-Cyrl-RS"/>
              </w:rPr>
            </w:pPr>
            <w:r w:rsidRPr="009466F9">
              <w:rPr>
                <w:szCs w:val="24"/>
                <w:lang w:val="sr-Cyrl-RS"/>
              </w:rPr>
              <w:t>3.Српски језик</w:t>
            </w:r>
          </w:p>
        </w:tc>
        <w:tc>
          <w:tcPr>
            <w:tcW w:w="1894" w:type="dxa"/>
          </w:tcPr>
          <w:p w:rsidR="00704968" w:rsidRPr="009466F9" w:rsidRDefault="00704968" w:rsidP="009466F9">
            <w:pPr>
              <w:spacing w:after="200"/>
              <w:jc w:val="both"/>
              <w:rPr>
                <w:szCs w:val="24"/>
                <w:lang w:val="sr-Cyrl-RS"/>
              </w:rPr>
            </w:pPr>
            <w:r w:rsidRPr="009466F9">
              <w:rPr>
                <w:szCs w:val="24"/>
                <w:lang w:val="sr-Cyrl-RS"/>
              </w:rPr>
              <w:t>3.Свет око нас</w:t>
            </w:r>
          </w:p>
        </w:tc>
        <w:tc>
          <w:tcPr>
            <w:tcW w:w="1894" w:type="dxa"/>
          </w:tcPr>
          <w:p w:rsidR="00704968" w:rsidRPr="009466F9" w:rsidRDefault="00704968" w:rsidP="009466F9">
            <w:pPr>
              <w:spacing w:after="200"/>
              <w:jc w:val="both"/>
              <w:rPr>
                <w:szCs w:val="24"/>
                <w:lang w:val="sr-Cyrl-RS"/>
              </w:rPr>
            </w:pPr>
            <w:r w:rsidRPr="009466F9">
              <w:rPr>
                <w:szCs w:val="24"/>
                <w:lang w:val="sr-Cyrl-RS"/>
              </w:rPr>
              <w:t>3.Ликовна култура</w:t>
            </w:r>
          </w:p>
        </w:tc>
        <w:tc>
          <w:tcPr>
            <w:tcW w:w="1895" w:type="dxa"/>
          </w:tcPr>
          <w:p w:rsidR="00704968" w:rsidRPr="009466F9" w:rsidRDefault="00704968" w:rsidP="009466F9">
            <w:pPr>
              <w:spacing w:after="200"/>
              <w:jc w:val="both"/>
              <w:rPr>
                <w:szCs w:val="24"/>
                <w:lang w:val="sr-Cyrl-RS"/>
              </w:rPr>
            </w:pPr>
            <w:r w:rsidRPr="009466F9">
              <w:rPr>
                <w:szCs w:val="24"/>
                <w:lang w:val="sr-Cyrl-RS"/>
              </w:rPr>
              <w:t>3.Математика</w:t>
            </w:r>
          </w:p>
        </w:tc>
      </w:tr>
      <w:tr w:rsidR="00704968" w:rsidRPr="00704968" w:rsidTr="009466F9">
        <w:trPr>
          <w:trHeight w:val="835"/>
        </w:trPr>
        <w:tc>
          <w:tcPr>
            <w:tcW w:w="1894" w:type="dxa"/>
          </w:tcPr>
          <w:p w:rsidR="00704968" w:rsidRPr="009466F9" w:rsidRDefault="00704968" w:rsidP="009466F9">
            <w:pPr>
              <w:spacing w:after="200"/>
              <w:jc w:val="both"/>
              <w:rPr>
                <w:szCs w:val="24"/>
                <w:lang w:val="sr-Cyrl-RS"/>
              </w:rPr>
            </w:pPr>
            <w:r w:rsidRPr="009466F9">
              <w:rPr>
                <w:szCs w:val="24"/>
                <w:lang w:val="sr-Cyrl-RS"/>
              </w:rPr>
              <w:t>4.Свет око нас</w:t>
            </w:r>
          </w:p>
        </w:tc>
        <w:tc>
          <w:tcPr>
            <w:tcW w:w="1894" w:type="dxa"/>
          </w:tcPr>
          <w:p w:rsidR="00704968" w:rsidRPr="009466F9" w:rsidRDefault="00704968" w:rsidP="009466F9">
            <w:pPr>
              <w:spacing w:after="200"/>
              <w:jc w:val="both"/>
              <w:rPr>
                <w:szCs w:val="24"/>
                <w:lang w:val="sr-Cyrl-RS"/>
              </w:rPr>
            </w:pPr>
            <w:r w:rsidRPr="009466F9">
              <w:rPr>
                <w:szCs w:val="24"/>
                <w:lang w:val="sr-Cyrl-RS"/>
              </w:rPr>
              <w:t>4.Музичка култура</w:t>
            </w:r>
          </w:p>
        </w:tc>
        <w:tc>
          <w:tcPr>
            <w:tcW w:w="1894" w:type="dxa"/>
          </w:tcPr>
          <w:p w:rsidR="00704968" w:rsidRPr="009466F9" w:rsidRDefault="00704968" w:rsidP="009466F9">
            <w:pPr>
              <w:spacing w:after="200"/>
              <w:jc w:val="both"/>
              <w:rPr>
                <w:szCs w:val="24"/>
                <w:lang w:val="sr-Cyrl-RS"/>
              </w:rPr>
            </w:pPr>
            <w:r w:rsidRPr="009466F9">
              <w:rPr>
                <w:szCs w:val="24"/>
                <w:lang w:val="sr-Cyrl-RS"/>
              </w:rPr>
              <w:t>4.Физичко и здравствено васпитање</w:t>
            </w:r>
          </w:p>
        </w:tc>
        <w:tc>
          <w:tcPr>
            <w:tcW w:w="1894" w:type="dxa"/>
          </w:tcPr>
          <w:p w:rsidR="00704968" w:rsidRPr="009466F9" w:rsidRDefault="00704968" w:rsidP="009466F9">
            <w:pPr>
              <w:spacing w:after="200"/>
              <w:jc w:val="both"/>
              <w:rPr>
                <w:szCs w:val="24"/>
                <w:lang w:val="sr-Cyrl-RS"/>
              </w:rPr>
            </w:pPr>
            <w:r w:rsidRPr="009466F9">
              <w:rPr>
                <w:szCs w:val="24"/>
                <w:lang w:val="sr-Cyrl-RS"/>
              </w:rPr>
              <w:t>4.Ликовна култура</w:t>
            </w:r>
          </w:p>
        </w:tc>
        <w:tc>
          <w:tcPr>
            <w:tcW w:w="1895" w:type="dxa"/>
          </w:tcPr>
          <w:p w:rsidR="00704968" w:rsidRPr="009466F9" w:rsidRDefault="00704968" w:rsidP="009466F9">
            <w:pPr>
              <w:spacing w:after="200"/>
              <w:jc w:val="both"/>
              <w:rPr>
                <w:szCs w:val="24"/>
                <w:lang w:val="sr-Cyrl-RS"/>
              </w:rPr>
            </w:pPr>
            <w:r w:rsidRPr="009466F9">
              <w:rPr>
                <w:szCs w:val="24"/>
                <w:lang w:val="sr-Cyrl-RS"/>
              </w:rPr>
              <w:t>4.Физичко и здравствено васпитање</w:t>
            </w:r>
          </w:p>
        </w:tc>
      </w:tr>
      <w:tr w:rsidR="00704968" w:rsidRPr="00704968" w:rsidTr="009466F9">
        <w:trPr>
          <w:trHeight w:val="782"/>
        </w:trPr>
        <w:tc>
          <w:tcPr>
            <w:tcW w:w="1894" w:type="dxa"/>
          </w:tcPr>
          <w:p w:rsidR="00704968" w:rsidRPr="009466F9" w:rsidRDefault="00704968" w:rsidP="009466F9">
            <w:pPr>
              <w:spacing w:after="200"/>
              <w:jc w:val="both"/>
              <w:rPr>
                <w:szCs w:val="24"/>
                <w:lang w:val="sr-Cyrl-RS"/>
              </w:rPr>
            </w:pPr>
            <w:r w:rsidRPr="009466F9">
              <w:rPr>
                <w:szCs w:val="24"/>
                <w:lang w:val="sr-Cyrl-RS"/>
              </w:rPr>
              <w:t>5.ЧОС</w:t>
            </w:r>
          </w:p>
        </w:tc>
        <w:tc>
          <w:tcPr>
            <w:tcW w:w="1894" w:type="dxa"/>
          </w:tcPr>
          <w:p w:rsidR="00704968" w:rsidRPr="009466F9" w:rsidRDefault="00704968" w:rsidP="009466F9">
            <w:pPr>
              <w:spacing w:after="200"/>
              <w:jc w:val="both"/>
              <w:rPr>
                <w:szCs w:val="24"/>
                <w:lang w:val="sr-Cyrl-RS"/>
              </w:rPr>
            </w:pPr>
            <w:r w:rsidRPr="009466F9">
              <w:rPr>
                <w:szCs w:val="24"/>
                <w:lang w:val="sr-Cyrl-RS"/>
              </w:rPr>
              <w:t>5.Допунска  настава</w:t>
            </w:r>
          </w:p>
        </w:tc>
        <w:tc>
          <w:tcPr>
            <w:tcW w:w="1894" w:type="dxa"/>
          </w:tcPr>
          <w:p w:rsidR="00704968" w:rsidRPr="009466F9" w:rsidRDefault="00704968" w:rsidP="009466F9">
            <w:pPr>
              <w:spacing w:after="200"/>
              <w:jc w:val="both"/>
              <w:rPr>
                <w:szCs w:val="24"/>
                <w:lang w:val="sr-Cyrl-RS"/>
              </w:rPr>
            </w:pPr>
            <w:r w:rsidRPr="009466F9">
              <w:rPr>
                <w:szCs w:val="24"/>
                <w:lang w:val="sr-Cyrl-RS"/>
              </w:rPr>
              <w:t xml:space="preserve"> 5.Верска настава</w:t>
            </w:r>
          </w:p>
        </w:tc>
        <w:tc>
          <w:tcPr>
            <w:tcW w:w="1894" w:type="dxa"/>
          </w:tcPr>
          <w:p w:rsidR="00704968" w:rsidRPr="009466F9" w:rsidRDefault="00704968" w:rsidP="009466F9">
            <w:pPr>
              <w:spacing w:after="200"/>
              <w:jc w:val="both"/>
              <w:rPr>
                <w:szCs w:val="24"/>
                <w:lang w:val="sr-Cyrl-RS"/>
              </w:rPr>
            </w:pPr>
            <w:r w:rsidRPr="009466F9">
              <w:rPr>
                <w:szCs w:val="24"/>
                <w:lang w:val="sr-Cyrl-RS"/>
              </w:rPr>
              <w:t>5.Дигитални свет</w:t>
            </w:r>
          </w:p>
        </w:tc>
        <w:tc>
          <w:tcPr>
            <w:tcW w:w="1895" w:type="dxa"/>
          </w:tcPr>
          <w:p w:rsidR="00704968" w:rsidRPr="009466F9" w:rsidRDefault="00704968" w:rsidP="009466F9">
            <w:pPr>
              <w:spacing w:after="200"/>
              <w:jc w:val="both"/>
              <w:rPr>
                <w:szCs w:val="24"/>
                <w:lang w:val="sr-Cyrl-RS"/>
              </w:rPr>
            </w:pPr>
            <w:r w:rsidRPr="009466F9">
              <w:rPr>
                <w:szCs w:val="24"/>
                <w:lang w:val="sr-Cyrl-RS"/>
              </w:rPr>
              <w:t>5.Слободне активности</w:t>
            </w:r>
          </w:p>
        </w:tc>
      </w:tr>
    </w:tbl>
    <w:p w:rsidR="00704968" w:rsidRDefault="00704968" w:rsidP="00E36275">
      <w:pPr>
        <w:spacing w:line="360" w:lineRule="auto"/>
        <w:jc w:val="both"/>
        <w:rPr>
          <w:szCs w:val="24"/>
          <w:lang w:val="sr-Cyrl-RS"/>
        </w:rPr>
      </w:pPr>
    </w:p>
    <w:p w:rsidR="009466F9" w:rsidRDefault="009466F9" w:rsidP="009466F9">
      <w:pPr>
        <w:spacing w:line="360" w:lineRule="auto"/>
        <w:rPr>
          <w:szCs w:val="24"/>
          <w:lang w:val="sr-Cyrl-RS"/>
        </w:rPr>
      </w:pPr>
      <w:r>
        <w:rPr>
          <w:szCs w:val="24"/>
          <w:lang w:val="sr-Cyrl-RS"/>
        </w:rPr>
        <w:t>Трећи разред</w:t>
      </w:r>
    </w:p>
    <w:tbl>
      <w:tblPr>
        <w:tblStyle w:val="TableGrid"/>
        <w:tblW w:w="9471" w:type="dxa"/>
        <w:tblLook w:val="04A0" w:firstRow="1" w:lastRow="0" w:firstColumn="1" w:lastColumn="0" w:noHBand="0" w:noVBand="1"/>
      </w:tblPr>
      <w:tblGrid>
        <w:gridCol w:w="1894"/>
        <w:gridCol w:w="1894"/>
        <w:gridCol w:w="1894"/>
        <w:gridCol w:w="1894"/>
        <w:gridCol w:w="1895"/>
      </w:tblGrid>
      <w:tr w:rsidR="009466F9" w:rsidRPr="009466F9" w:rsidTr="009466F9">
        <w:trPr>
          <w:trHeight w:val="552"/>
        </w:trPr>
        <w:tc>
          <w:tcPr>
            <w:tcW w:w="1894" w:type="dxa"/>
          </w:tcPr>
          <w:p w:rsidR="009466F9" w:rsidRPr="009466F9" w:rsidRDefault="009466F9" w:rsidP="009466F9">
            <w:pPr>
              <w:spacing w:after="200"/>
              <w:rPr>
                <w:szCs w:val="24"/>
                <w:lang w:val="sr-Cyrl-RS"/>
              </w:rPr>
            </w:pPr>
            <w:r w:rsidRPr="009466F9">
              <w:rPr>
                <w:szCs w:val="24"/>
                <w:lang w:val="sr-Cyrl-RS"/>
              </w:rPr>
              <w:t>ПОНЕДЕЉАК</w:t>
            </w:r>
          </w:p>
        </w:tc>
        <w:tc>
          <w:tcPr>
            <w:tcW w:w="1894" w:type="dxa"/>
          </w:tcPr>
          <w:p w:rsidR="009466F9" w:rsidRPr="009466F9" w:rsidRDefault="009466F9" w:rsidP="009466F9">
            <w:pPr>
              <w:spacing w:after="200"/>
              <w:rPr>
                <w:szCs w:val="24"/>
                <w:lang w:val="sr-Cyrl-RS"/>
              </w:rPr>
            </w:pPr>
            <w:r w:rsidRPr="009466F9">
              <w:rPr>
                <w:szCs w:val="24"/>
                <w:lang w:val="sr-Cyrl-RS"/>
              </w:rPr>
              <w:t>УТОРАК</w:t>
            </w:r>
          </w:p>
        </w:tc>
        <w:tc>
          <w:tcPr>
            <w:tcW w:w="1894" w:type="dxa"/>
          </w:tcPr>
          <w:p w:rsidR="009466F9" w:rsidRPr="009466F9" w:rsidRDefault="009466F9" w:rsidP="009466F9">
            <w:pPr>
              <w:spacing w:after="200"/>
              <w:rPr>
                <w:szCs w:val="24"/>
                <w:lang w:val="sr-Cyrl-RS"/>
              </w:rPr>
            </w:pPr>
            <w:r w:rsidRPr="009466F9">
              <w:rPr>
                <w:szCs w:val="24"/>
                <w:lang w:val="sr-Cyrl-RS"/>
              </w:rPr>
              <w:t>СРЕДА</w:t>
            </w:r>
          </w:p>
        </w:tc>
        <w:tc>
          <w:tcPr>
            <w:tcW w:w="1894" w:type="dxa"/>
          </w:tcPr>
          <w:p w:rsidR="009466F9" w:rsidRPr="009466F9" w:rsidRDefault="009466F9" w:rsidP="009466F9">
            <w:pPr>
              <w:spacing w:after="200"/>
              <w:rPr>
                <w:szCs w:val="24"/>
                <w:lang w:val="sr-Cyrl-RS"/>
              </w:rPr>
            </w:pPr>
            <w:r w:rsidRPr="009466F9">
              <w:rPr>
                <w:szCs w:val="24"/>
                <w:lang w:val="sr-Cyrl-RS"/>
              </w:rPr>
              <w:t>ЧЕТВРТАК</w:t>
            </w:r>
          </w:p>
        </w:tc>
        <w:tc>
          <w:tcPr>
            <w:tcW w:w="1895" w:type="dxa"/>
          </w:tcPr>
          <w:p w:rsidR="009466F9" w:rsidRPr="009466F9" w:rsidRDefault="009466F9" w:rsidP="009466F9">
            <w:pPr>
              <w:spacing w:after="200"/>
              <w:rPr>
                <w:szCs w:val="24"/>
                <w:lang w:val="sr-Cyrl-RS"/>
              </w:rPr>
            </w:pPr>
            <w:r w:rsidRPr="009466F9">
              <w:rPr>
                <w:szCs w:val="24"/>
                <w:lang w:val="sr-Cyrl-RS"/>
              </w:rPr>
              <w:t>ПЕТАК</w:t>
            </w:r>
          </w:p>
        </w:tc>
      </w:tr>
      <w:tr w:rsidR="009466F9" w:rsidRPr="009466F9" w:rsidTr="009466F9">
        <w:trPr>
          <w:trHeight w:val="284"/>
        </w:trPr>
        <w:tc>
          <w:tcPr>
            <w:tcW w:w="1894" w:type="dxa"/>
          </w:tcPr>
          <w:p w:rsidR="009466F9" w:rsidRPr="009466F9" w:rsidRDefault="009466F9" w:rsidP="009466F9">
            <w:pPr>
              <w:spacing w:after="200"/>
              <w:rPr>
                <w:szCs w:val="24"/>
                <w:lang w:val="sr-Cyrl-RS"/>
              </w:rPr>
            </w:pPr>
            <w:r w:rsidRPr="009466F9">
              <w:rPr>
                <w:szCs w:val="24"/>
                <w:lang w:val="sr-Cyrl-RS"/>
              </w:rPr>
              <w:t>1.Математика</w:t>
            </w:r>
          </w:p>
        </w:tc>
        <w:tc>
          <w:tcPr>
            <w:tcW w:w="1894" w:type="dxa"/>
          </w:tcPr>
          <w:p w:rsidR="009466F9" w:rsidRPr="009466F9" w:rsidRDefault="009466F9" w:rsidP="009466F9">
            <w:pPr>
              <w:spacing w:after="200"/>
              <w:rPr>
                <w:szCs w:val="24"/>
                <w:lang w:val="sr-Cyrl-RS"/>
              </w:rPr>
            </w:pPr>
            <w:r w:rsidRPr="009466F9">
              <w:rPr>
                <w:szCs w:val="24"/>
                <w:lang w:val="sr-Cyrl-RS"/>
              </w:rPr>
              <w:t>1.Српски језик</w:t>
            </w:r>
          </w:p>
        </w:tc>
        <w:tc>
          <w:tcPr>
            <w:tcW w:w="1894" w:type="dxa"/>
          </w:tcPr>
          <w:p w:rsidR="009466F9" w:rsidRPr="009466F9" w:rsidRDefault="009466F9" w:rsidP="009466F9">
            <w:pPr>
              <w:spacing w:after="200"/>
              <w:rPr>
                <w:szCs w:val="24"/>
                <w:lang w:val="sr-Cyrl-RS"/>
              </w:rPr>
            </w:pPr>
            <w:r w:rsidRPr="009466F9">
              <w:rPr>
                <w:szCs w:val="24"/>
                <w:lang w:val="sr-Cyrl-RS"/>
              </w:rPr>
              <w:t>1.Математика</w:t>
            </w:r>
          </w:p>
        </w:tc>
        <w:tc>
          <w:tcPr>
            <w:tcW w:w="1894" w:type="dxa"/>
          </w:tcPr>
          <w:p w:rsidR="009466F9" w:rsidRPr="009466F9" w:rsidRDefault="009466F9" w:rsidP="009466F9">
            <w:pPr>
              <w:spacing w:after="200"/>
              <w:rPr>
                <w:szCs w:val="24"/>
                <w:lang w:val="sr-Cyrl-RS"/>
              </w:rPr>
            </w:pPr>
            <w:r w:rsidRPr="009466F9">
              <w:rPr>
                <w:szCs w:val="24"/>
                <w:lang w:val="sr-Cyrl-RS"/>
              </w:rPr>
              <w:t>1.Српски језик</w:t>
            </w:r>
          </w:p>
        </w:tc>
        <w:tc>
          <w:tcPr>
            <w:tcW w:w="1895" w:type="dxa"/>
          </w:tcPr>
          <w:p w:rsidR="009466F9" w:rsidRPr="009466F9" w:rsidRDefault="009466F9" w:rsidP="009466F9">
            <w:pPr>
              <w:spacing w:after="200"/>
              <w:rPr>
                <w:szCs w:val="24"/>
                <w:lang w:val="sr-Cyrl-RS"/>
              </w:rPr>
            </w:pPr>
            <w:r w:rsidRPr="009466F9">
              <w:rPr>
                <w:szCs w:val="24"/>
                <w:lang w:val="sr-Cyrl-RS"/>
              </w:rPr>
              <w:t>1.Математика</w:t>
            </w:r>
          </w:p>
        </w:tc>
      </w:tr>
      <w:tr w:rsidR="009466F9" w:rsidRPr="009466F9" w:rsidTr="009466F9">
        <w:trPr>
          <w:trHeight w:val="268"/>
        </w:trPr>
        <w:tc>
          <w:tcPr>
            <w:tcW w:w="1894" w:type="dxa"/>
          </w:tcPr>
          <w:p w:rsidR="009466F9" w:rsidRPr="009466F9" w:rsidRDefault="009466F9" w:rsidP="009466F9">
            <w:pPr>
              <w:spacing w:after="200"/>
              <w:rPr>
                <w:szCs w:val="24"/>
              </w:rPr>
            </w:pPr>
            <w:r w:rsidRPr="009466F9">
              <w:rPr>
                <w:szCs w:val="24"/>
                <w:lang w:val="sr-Cyrl-RS"/>
              </w:rPr>
              <w:t>2.Српски језик</w:t>
            </w:r>
          </w:p>
        </w:tc>
        <w:tc>
          <w:tcPr>
            <w:tcW w:w="1894" w:type="dxa"/>
          </w:tcPr>
          <w:p w:rsidR="009466F9" w:rsidRPr="009466F9" w:rsidRDefault="009466F9" w:rsidP="009466F9">
            <w:pPr>
              <w:spacing w:after="200"/>
              <w:rPr>
                <w:szCs w:val="24"/>
                <w:lang w:val="sr-Cyrl-RS"/>
              </w:rPr>
            </w:pPr>
            <w:r w:rsidRPr="009466F9">
              <w:rPr>
                <w:szCs w:val="24"/>
                <w:lang w:val="sr-Cyrl-RS"/>
              </w:rPr>
              <w:t>2.Енглески језик</w:t>
            </w:r>
          </w:p>
        </w:tc>
        <w:tc>
          <w:tcPr>
            <w:tcW w:w="1894" w:type="dxa"/>
          </w:tcPr>
          <w:p w:rsidR="009466F9" w:rsidRPr="009466F9" w:rsidRDefault="009466F9" w:rsidP="009466F9">
            <w:pPr>
              <w:spacing w:after="200"/>
              <w:rPr>
                <w:szCs w:val="24"/>
                <w:lang w:val="sr-Cyrl-RS"/>
              </w:rPr>
            </w:pPr>
            <w:r w:rsidRPr="009466F9">
              <w:rPr>
                <w:szCs w:val="24"/>
                <w:lang w:val="sr-Cyrl-RS"/>
              </w:rPr>
              <w:t>2.Српски језик</w:t>
            </w:r>
          </w:p>
        </w:tc>
        <w:tc>
          <w:tcPr>
            <w:tcW w:w="1894" w:type="dxa"/>
          </w:tcPr>
          <w:p w:rsidR="009466F9" w:rsidRPr="009466F9" w:rsidRDefault="009466F9" w:rsidP="009466F9">
            <w:pPr>
              <w:spacing w:after="200"/>
              <w:rPr>
                <w:szCs w:val="24"/>
                <w:lang w:val="sr-Cyrl-RS"/>
              </w:rPr>
            </w:pPr>
            <w:r w:rsidRPr="009466F9">
              <w:rPr>
                <w:szCs w:val="24"/>
                <w:lang w:val="sr-Cyrl-RS"/>
              </w:rPr>
              <w:t>2.Математика</w:t>
            </w:r>
          </w:p>
        </w:tc>
        <w:tc>
          <w:tcPr>
            <w:tcW w:w="1895" w:type="dxa"/>
          </w:tcPr>
          <w:p w:rsidR="009466F9" w:rsidRPr="009466F9" w:rsidRDefault="009466F9" w:rsidP="009466F9">
            <w:pPr>
              <w:spacing w:after="200"/>
              <w:rPr>
                <w:szCs w:val="24"/>
                <w:lang w:val="sr-Cyrl-RS"/>
              </w:rPr>
            </w:pPr>
            <w:r w:rsidRPr="009466F9">
              <w:rPr>
                <w:szCs w:val="24"/>
                <w:lang w:val="sr-Cyrl-RS"/>
              </w:rPr>
              <w:t>2.Енглески језик</w:t>
            </w:r>
          </w:p>
        </w:tc>
      </w:tr>
      <w:tr w:rsidR="009466F9" w:rsidRPr="009466F9" w:rsidTr="009466F9">
        <w:trPr>
          <w:trHeight w:val="851"/>
        </w:trPr>
        <w:tc>
          <w:tcPr>
            <w:tcW w:w="1894" w:type="dxa"/>
          </w:tcPr>
          <w:p w:rsidR="009466F9" w:rsidRPr="009466F9" w:rsidRDefault="009466F9" w:rsidP="009466F9">
            <w:pPr>
              <w:spacing w:after="200"/>
              <w:rPr>
                <w:szCs w:val="24"/>
                <w:lang w:val="sr-Cyrl-RS"/>
              </w:rPr>
            </w:pPr>
            <w:r w:rsidRPr="009466F9">
              <w:rPr>
                <w:szCs w:val="24"/>
              </w:rPr>
              <w:t>3.</w:t>
            </w:r>
            <w:r w:rsidRPr="009466F9">
              <w:rPr>
                <w:szCs w:val="24"/>
                <w:lang w:val="sr-Cyrl-RS"/>
              </w:rPr>
              <w:t>Физичко и здравствено васпитање</w:t>
            </w:r>
          </w:p>
        </w:tc>
        <w:tc>
          <w:tcPr>
            <w:tcW w:w="1894" w:type="dxa"/>
          </w:tcPr>
          <w:p w:rsidR="009466F9" w:rsidRPr="009466F9" w:rsidRDefault="009466F9" w:rsidP="009466F9">
            <w:pPr>
              <w:spacing w:after="200"/>
              <w:rPr>
                <w:szCs w:val="24"/>
                <w:lang w:val="sr-Cyrl-RS"/>
              </w:rPr>
            </w:pPr>
            <w:r w:rsidRPr="009466F9">
              <w:rPr>
                <w:szCs w:val="24"/>
                <w:lang w:val="sr-Cyrl-RS"/>
              </w:rPr>
              <w:t>3.Математика</w:t>
            </w:r>
          </w:p>
        </w:tc>
        <w:tc>
          <w:tcPr>
            <w:tcW w:w="1894" w:type="dxa"/>
          </w:tcPr>
          <w:p w:rsidR="009466F9" w:rsidRPr="009466F9" w:rsidRDefault="009466F9" w:rsidP="009466F9">
            <w:pPr>
              <w:spacing w:after="200"/>
              <w:rPr>
                <w:szCs w:val="24"/>
                <w:lang w:val="sr-Cyrl-RS"/>
              </w:rPr>
            </w:pPr>
            <w:r w:rsidRPr="009466F9">
              <w:rPr>
                <w:szCs w:val="24"/>
                <w:lang w:val="sr-Cyrl-RS"/>
              </w:rPr>
              <w:t>3.Природа и друштво</w:t>
            </w:r>
          </w:p>
        </w:tc>
        <w:tc>
          <w:tcPr>
            <w:tcW w:w="1894" w:type="dxa"/>
          </w:tcPr>
          <w:p w:rsidR="009466F9" w:rsidRPr="009466F9" w:rsidRDefault="009466F9" w:rsidP="009466F9">
            <w:pPr>
              <w:spacing w:after="200"/>
              <w:rPr>
                <w:szCs w:val="24"/>
                <w:lang w:val="sr-Cyrl-RS"/>
              </w:rPr>
            </w:pPr>
            <w:r w:rsidRPr="009466F9">
              <w:rPr>
                <w:szCs w:val="24"/>
                <w:lang w:val="sr-Cyrl-RS"/>
              </w:rPr>
              <w:t>3.Ликовна култура</w:t>
            </w:r>
          </w:p>
        </w:tc>
        <w:tc>
          <w:tcPr>
            <w:tcW w:w="1895" w:type="dxa"/>
          </w:tcPr>
          <w:p w:rsidR="009466F9" w:rsidRPr="009466F9" w:rsidRDefault="009466F9" w:rsidP="009466F9">
            <w:pPr>
              <w:spacing w:after="200"/>
              <w:rPr>
                <w:szCs w:val="24"/>
                <w:lang w:val="sr-Cyrl-RS"/>
              </w:rPr>
            </w:pPr>
            <w:r w:rsidRPr="009466F9">
              <w:rPr>
                <w:szCs w:val="24"/>
                <w:lang w:val="sr-Cyrl-RS"/>
              </w:rPr>
              <w:t>3.Српски језик</w:t>
            </w:r>
          </w:p>
        </w:tc>
      </w:tr>
      <w:tr w:rsidR="009466F9" w:rsidRPr="009466F9" w:rsidTr="009466F9">
        <w:trPr>
          <w:trHeight w:val="835"/>
        </w:trPr>
        <w:tc>
          <w:tcPr>
            <w:tcW w:w="1894" w:type="dxa"/>
          </w:tcPr>
          <w:p w:rsidR="009466F9" w:rsidRPr="009466F9" w:rsidRDefault="009466F9" w:rsidP="009466F9">
            <w:pPr>
              <w:spacing w:after="200"/>
              <w:rPr>
                <w:szCs w:val="24"/>
                <w:lang w:val="sr-Cyrl-RS"/>
              </w:rPr>
            </w:pPr>
            <w:r w:rsidRPr="009466F9">
              <w:rPr>
                <w:szCs w:val="24"/>
                <w:lang w:val="sr-Cyrl-RS"/>
              </w:rPr>
              <w:t>4.Природа и друштво</w:t>
            </w:r>
          </w:p>
        </w:tc>
        <w:tc>
          <w:tcPr>
            <w:tcW w:w="1894" w:type="dxa"/>
          </w:tcPr>
          <w:p w:rsidR="009466F9" w:rsidRPr="009466F9" w:rsidRDefault="009466F9" w:rsidP="009466F9">
            <w:pPr>
              <w:spacing w:after="200"/>
              <w:rPr>
                <w:szCs w:val="24"/>
                <w:lang w:val="sr-Cyrl-RS"/>
              </w:rPr>
            </w:pPr>
            <w:r w:rsidRPr="009466F9">
              <w:rPr>
                <w:szCs w:val="24"/>
                <w:lang w:val="sr-Cyrl-RS"/>
              </w:rPr>
              <w:t>4.Музичка култура</w:t>
            </w:r>
          </w:p>
        </w:tc>
        <w:tc>
          <w:tcPr>
            <w:tcW w:w="1894" w:type="dxa"/>
          </w:tcPr>
          <w:p w:rsidR="009466F9" w:rsidRPr="009466F9" w:rsidRDefault="009466F9" w:rsidP="009466F9">
            <w:pPr>
              <w:spacing w:after="200"/>
              <w:rPr>
                <w:szCs w:val="24"/>
                <w:lang w:val="sr-Cyrl-RS"/>
              </w:rPr>
            </w:pPr>
            <w:r w:rsidRPr="009466F9">
              <w:rPr>
                <w:szCs w:val="24"/>
                <w:lang w:val="sr-Cyrl-RS"/>
              </w:rPr>
              <w:t>4.Физичко и здравствено васпитање</w:t>
            </w:r>
          </w:p>
        </w:tc>
        <w:tc>
          <w:tcPr>
            <w:tcW w:w="1894" w:type="dxa"/>
          </w:tcPr>
          <w:p w:rsidR="009466F9" w:rsidRPr="009466F9" w:rsidRDefault="009466F9" w:rsidP="009466F9">
            <w:pPr>
              <w:spacing w:after="200"/>
              <w:rPr>
                <w:szCs w:val="24"/>
                <w:lang w:val="sr-Cyrl-RS"/>
              </w:rPr>
            </w:pPr>
            <w:r w:rsidRPr="009466F9">
              <w:rPr>
                <w:szCs w:val="24"/>
                <w:lang w:val="sr-Cyrl-RS"/>
              </w:rPr>
              <w:t>4.Ликовна култура</w:t>
            </w:r>
          </w:p>
        </w:tc>
        <w:tc>
          <w:tcPr>
            <w:tcW w:w="1895" w:type="dxa"/>
          </w:tcPr>
          <w:p w:rsidR="009466F9" w:rsidRPr="009466F9" w:rsidRDefault="009466F9" w:rsidP="009466F9">
            <w:pPr>
              <w:spacing w:after="200"/>
              <w:rPr>
                <w:szCs w:val="24"/>
                <w:lang w:val="sr-Cyrl-RS"/>
              </w:rPr>
            </w:pPr>
            <w:r w:rsidRPr="009466F9">
              <w:rPr>
                <w:szCs w:val="24"/>
                <w:lang w:val="sr-Cyrl-RS"/>
              </w:rPr>
              <w:t>4.Физичко и здравствено васпитање</w:t>
            </w:r>
          </w:p>
        </w:tc>
      </w:tr>
      <w:tr w:rsidR="009466F9" w:rsidRPr="009466F9" w:rsidTr="009466F9">
        <w:trPr>
          <w:trHeight w:val="782"/>
        </w:trPr>
        <w:tc>
          <w:tcPr>
            <w:tcW w:w="1894" w:type="dxa"/>
          </w:tcPr>
          <w:p w:rsidR="009466F9" w:rsidRPr="009466F9" w:rsidRDefault="009466F9" w:rsidP="009466F9">
            <w:pPr>
              <w:spacing w:after="200"/>
              <w:rPr>
                <w:szCs w:val="24"/>
                <w:lang w:val="sr-Cyrl-RS"/>
              </w:rPr>
            </w:pPr>
            <w:r w:rsidRPr="009466F9">
              <w:rPr>
                <w:szCs w:val="24"/>
                <w:lang w:val="sr-Cyrl-RS"/>
              </w:rPr>
              <w:t>5.ЧОС</w:t>
            </w:r>
          </w:p>
        </w:tc>
        <w:tc>
          <w:tcPr>
            <w:tcW w:w="1894" w:type="dxa"/>
          </w:tcPr>
          <w:p w:rsidR="009466F9" w:rsidRPr="009466F9" w:rsidRDefault="009466F9" w:rsidP="009466F9">
            <w:pPr>
              <w:spacing w:after="200"/>
              <w:rPr>
                <w:szCs w:val="24"/>
                <w:lang w:val="sr-Cyrl-RS"/>
              </w:rPr>
            </w:pPr>
            <w:r w:rsidRPr="009466F9">
              <w:rPr>
                <w:szCs w:val="24"/>
                <w:lang w:val="sr-Cyrl-RS"/>
              </w:rPr>
              <w:t>5.Допунска  настава</w:t>
            </w:r>
          </w:p>
        </w:tc>
        <w:tc>
          <w:tcPr>
            <w:tcW w:w="1894" w:type="dxa"/>
          </w:tcPr>
          <w:p w:rsidR="009466F9" w:rsidRPr="009466F9" w:rsidRDefault="009466F9" w:rsidP="009466F9">
            <w:pPr>
              <w:spacing w:after="200"/>
              <w:rPr>
                <w:szCs w:val="24"/>
                <w:lang w:val="sr-Cyrl-RS"/>
              </w:rPr>
            </w:pPr>
            <w:r w:rsidRPr="009466F9">
              <w:rPr>
                <w:szCs w:val="24"/>
                <w:lang w:val="sr-Cyrl-RS"/>
              </w:rPr>
              <w:t xml:space="preserve"> 5.Верска настава</w:t>
            </w:r>
          </w:p>
        </w:tc>
        <w:tc>
          <w:tcPr>
            <w:tcW w:w="1894" w:type="dxa"/>
          </w:tcPr>
          <w:p w:rsidR="009466F9" w:rsidRPr="009466F9" w:rsidRDefault="009466F9" w:rsidP="009466F9">
            <w:pPr>
              <w:spacing w:after="200"/>
              <w:rPr>
                <w:szCs w:val="24"/>
                <w:lang w:val="sr-Cyrl-RS"/>
              </w:rPr>
            </w:pPr>
            <w:r w:rsidRPr="009466F9">
              <w:rPr>
                <w:szCs w:val="24"/>
                <w:lang w:val="sr-Cyrl-RS"/>
              </w:rPr>
              <w:t>5.Дигитални свет</w:t>
            </w:r>
          </w:p>
        </w:tc>
        <w:tc>
          <w:tcPr>
            <w:tcW w:w="1895" w:type="dxa"/>
          </w:tcPr>
          <w:p w:rsidR="009466F9" w:rsidRPr="009466F9" w:rsidRDefault="009466F9" w:rsidP="009466F9">
            <w:pPr>
              <w:spacing w:after="200"/>
              <w:rPr>
                <w:szCs w:val="24"/>
                <w:lang w:val="sr-Cyrl-RS"/>
              </w:rPr>
            </w:pPr>
            <w:r w:rsidRPr="009466F9">
              <w:rPr>
                <w:szCs w:val="24"/>
                <w:lang w:val="sr-Cyrl-RS"/>
              </w:rPr>
              <w:t>5.Слободне активности</w:t>
            </w:r>
          </w:p>
        </w:tc>
      </w:tr>
    </w:tbl>
    <w:p w:rsidR="009466F9" w:rsidRDefault="009466F9" w:rsidP="009466F9">
      <w:pPr>
        <w:spacing w:line="360" w:lineRule="auto"/>
        <w:rPr>
          <w:szCs w:val="24"/>
          <w:lang w:val="sr-Cyrl-RS"/>
        </w:rPr>
      </w:pPr>
    </w:p>
    <w:p w:rsidR="00806F21" w:rsidRDefault="00806F21" w:rsidP="009466F9">
      <w:pPr>
        <w:spacing w:line="360" w:lineRule="auto"/>
        <w:rPr>
          <w:szCs w:val="24"/>
          <w:lang w:val="sr-Cyrl-RS"/>
        </w:rPr>
      </w:pPr>
    </w:p>
    <w:p w:rsidR="00806F21" w:rsidRDefault="00806F21" w:rsidP="009466F9">
      <w:pPr>
        <w:spacing w:line="360" w:lineRule="auto"/>
        <w:rPr>
          <w:szCs w:val="24"/>
          <w:lang w:val="sr-Cyrl-RS"/>
        </w:rPr>
      </w:pPr>
    </w:p>
    <w:p w:rsidR="00806F21" w:rsidRDefault="00806F21" w:rsidP="009466F9">
      <w:pPr>
        <w:spacing w:line="360" w:lineRule="auto"/>
        <w:rPr>
          <w:szCs w:val="24"/>
          <w:lang w:val="sr-Cyrl-RS"/>
        </w:rPr>
      </w:pPr>
    </w:p>
    <w:p w:rsidR="009466F9" w:rsidRDefault="009466F9" w:rsidP="009466F9">
      <w:pPr>
        <w:spacing w:line="360" w:lineRule="auto"/>
        <w:rPr>
          <w:szCs w:val="24"/>
          <w:lang w:val="sr-Cyrl-RS"/>
        </w:rPr>
      </w:pPr>
      <w:r>
        <w:rPr>
          <w:szCs w:val="24"/>
          <w:lang w:val="sr-Cyrl-RS"/>
        </w:rPr>
        <w:lastRenderedPageBreak/>
        <w:t>Четврти разред</w:t>
      </w:r>
    </w:p>
    <w:tbl>
      <w:tblPr>
        <w:tblStyle w:val="TableGrid"/>
        <w:tblW w:w="9471" w:type="dxa"/>
        <w:tblLook w:val="04A0" w:firstRow="1" w:lastRow="0" w:firstColumn="1" w:lastColumn="0" w:noHBand="0" w:noVBand="1"/>
      </w:tblPr>
      <w:tblGrid>
        <w:gridCol w:w="1894"/>
        <w:gridCol w:w="1894"/>
        <w:gridCol w:w="1894"/>
        <w:gridCol w:w="1894"/>
        <w:gridCol w:w="1895"/>
      </w:tblGrid>
      <w:tr w:rsidR="009466F9" w:rsidRPr="009466F9" w:rsidTr="009466F9">
        <w:trPr>
          <w:trHeight w:val="552"/>
        </w:trPr>
        <w:tc>
          <w:tcPr>
            <w:tcW w:w="1894" w:type="dxa"/>
          </w:tcPr>
          <w:p w:rsidR="009466F9" w:rsidRPr="009466F9" w:rsidRDefault="009466F9" w:rsidP="009466F9">
            <w:pPr>
              <w:spacing w:after="200"/>
              <w:rPr>
                <w:szCs w:val="24"/>
                <w:lang w:val="sr-Cyrl-RS"/>
              </w:rPr>
            </w:pPr>
            <w:r w:rsidRPr="009466F9">
              <w:rPr>
                <w:szCs w:val="24"/>
                <w:lang w:val="sr-Cyrl-RS"/>
              </w:rPr>
              <w:t>ПОНЕДЕЉАК</w:t>
            </w:r>
          </w:p>
        </w:tc>
        <w:tc>
          <w:tcPr>
            <w:tcW w:w="1894" w:type="dxa"/>
          </w:tcPr>
          <w:p w:rsidR="009466F9" w:rsidRPr="009466F9" w:rsidRDefault="009466F9" w:rsidP="009466F9">
            <w:pPr>
              <w:spacing w:after="200"/>
              <w:rPr>
                <w:szCs w:val="24"/>
                <w:lang w:val="sr-Cyrl-RS"/>
              </w:rPr>
            </w:pPr>
            <w:r w:rsidRPr="009466F9">
              <w:rPr>
                <w:szCs w:val="24"/>
                <w:lang w:val="sr-Cyrl-RS"/>
              </w:rPr>
              <w:t>УТОРАК</w:t>
            </w:r>
          </w:p>
        </w:tc>
        <w:tc>
          <w:tcPr>
            <w:tcW w:w="1894" w:type="dxa"/>
          </w:tcPr>
          <w:p w:rsidR="009466F9" w:rsidRPr="009466F9" w:rsidRDefault="009466F9" w:rsidP="009466F9">
            <w:pPr>
              <w:spacing w:after="200"/>
              <w:rPr>
                <w:szCs w:val="24"/>
                <w:lang w:val="sr-Cyrl-RS"/>
              </w:rPr>
            </w:pPr>
            <w:r w:rsidRPr="009466F9">
              <w:rPr>
                <w:szCs w:val="24"/>
                <w:lang w:val="sr-Cyrl-RS"/>
              </w:rPr>
              <w:t>СРЕДА</w:t>
            </w:r>
          </w:p>
        </w:tc>
        <w:tc>
          <w:tcPr>
            <w:tcW w:w="1894" w:type="dxa"/>
          </w:tcPr>
          <w:p w:rsidR="009466F9" w:rsidRPr="009466F9" w:rsidRDefault="009466F9" w:rsidP="009466F9">
            <w:pPr>
              <w:spacing w:after="200"/>
              <w:rPr>
                <w:szCs w:val="24"/>
                <w:lang w:val="sr-Cyrl-RS"/>
              </w:rPr>
            </w:pPr>
            <w:r w:rsidRPr="009466F9">
              <w:rPr>
                <w:szCs w:val="24"/>
                <w:lang w:val="sr-Cyrl-RS"/>
              </w:rPr>
              <w:t>ЧЕТВРТАК</w:t>
            </w:r>
          </w:p>
        </w:tc>
        <w:tc>
          <w:tcPr>
            <w:tcW w:w="1895" w:type="dxa"/>
          </w:tcPr>
          <w:p w:rsidR="009466F9" w:rsidRPr="009466F9" w:rsidRDefault="009466F9" w:rsidP="009466F9">
            <w:pPr>
              <w:spacing w:after="200"/>
              <w:rPr>
                <w:szCs w:val="24"/>
                <w:lang w:val="sr-Cyrl-RS"/>
              </w:rPr>
            </w:pPr>
            <w:r w:rsidRPr="009466F9">
              <w:rPr>
                <w:szCs w:val="24"/>
                <w:lang w:val="sr-Cyrl-RS"/>
              </w:rPr>
              <w:t>ПЕТАК</w:t>
            </w:r>
          </w:p>
        </w:tc>
      </w:tr>
      <w:tr w:rsidR="009466F9" w:rsidRPr="009466F9" w:rsidTr="009466F9">
        <w:trPr>
          <w:trHeight w:val="284"/>
        </w:trPr>
        <w:tc>
          <w:tcPr>
            <w:tcW w:w="1894" w:type="dxa"/>
          </w:tcPr>
          <w:p w:rsidR="009466F9" w:rsidRPr="009466F9" w:rsidRDefault="009466F9" w:rsidP="009466F9">
            <w:pPr>
              <w:spacing w:after="200"/>
              <w:rPr>
                <w:szCs w:val="24"/>
                <w:lang w:val="sr-Cyrl-RS"/>
              </w:rPr>
            </w:pPr>
            <w:r w:rsidRPr="009466F9">
              <w:rPr>
                <w:szCs w:val="24"/>
                <w:lang w:val="sr-Cyrl-RS"/>
              </w:rPr>
              <w:t>1.Српски језик</w:t>
            </w:r>
          </w:p>
        </w:tc>
        <w:tc>
          <w:tcPr>
            <w:tcW w:w="1894" w:type="dxa"/>
          </w:tcPr>
          <w:p w:rsidR="009466F9" w:rsidRPr="009466F9" w:rsidRDefault="009466F9" w:rsidP="009466F9">
            <w:pPr>
              <w:spacing w:after="200"/>
              <w:rPr>
                <w:szCs w:val="24"/>
                <w:lang w:val="sr-Cyrl-RS"/>
              </w:rPr>
            </w:pPr>
            <w:r w:rsidRPr="009466F9">
              <w:rPr>
                <w:szCs w:val="24"/>
                <w:lang w:val="sr-Cyrl-RS"/>
              </w:rPr>
              <w:t>1.Математика</w:t>
            </w:r>
          </w:p>
        </w:tc>
        <w:tc>
          <w:tcPr>
            <w:tcW w:w="1894" w:type="dxa"/>
          </w:tcPr>
          <w:p w:rsidR="009466F9" w:rsidRPr="009466F9" w:rsidRDefault="009466F9" w:rsidP="009466F9">
            <w:pPr>
              <w:spacing w:after="200"/>
              <w:rPr>
                <w:szCs w:val="24"/>
                <w:lang w:val="sr-Cyrl-RS"/>
              </w:rPr>
            </w:pPr>
            <w:r w:rsidRPr="009466F9">
              <w:rPr>
                <w:szCs w:val="24"/>
                <w:lang w:val="sr-Cyrl-RS"/>
              </w:rPr>
              <w:t>1.Српски језик</w:t>
            </w:r>
          </w:p>
        </w:tc>
        <w:tc>
          <w:tcPr>
            <w:tcW w:w="1894" w:type="dxa"/>
          </w:tcPr>
          <w:p w:rsidR="009466F9" w:rsidRPr="009466F9" w:rsidRDefault="009466F9" w:rsidP="009466F9">
            <w:pPr>
              <w:spacing w:after="200"/>
              <w:rPr>
                <w:szCs w:val="24"/>
                <w:lang w:val="sr-Cyrl-RS"/>
              </w:rPr>
            </w:pPr>
            <w:r w:rsidRPr="009466F9">
              <w:rPr>
                <w:szCs w:val="24"/>
                <w:lang w:val="sr-Cyrl-RS"/>
              </w:rPr>
              <w:t>1.Математика</w:t>
            </w:r>
          </w:p>
        </w:tc>
        <w:tc>
          <w:tcPr>
            <w:tcW w:w="1895" w:type="dxa"/>
          </w:tcPr>
          <w:p w:rsidR="009466F9" w:rsidRPr="009466F9" w:rsidRDefault="009466F9" w:rsidP="009466F9">
            <w:pPr>
              <w:spacing w:after="200"/>
              <w:rPr>
                <w:szCs w:val="24"/>
                <w:lang w:val="sr-Cyrl-RS"/>
              </w:rPr>
            </w:pPr>
            <w:r w:rsidRPr="009466F9">
              <w:rPr>
                <w:szCs w:val="24"/>
                <w:lang w:val="sr-Cyrl-RS"/>
              </w:rPr>
              <w:t>1.Српски језик</w:t>
            </w:r>
          </w:p>
        </w:tc>
      </w:tr>
      <w:tr w:rsidR="009466F9" w:rsidRPr="009466F9" w:rsidTr="009466F9">
        <w:trPr>
          <w:trHeight w:val="268"/>
        </w:trPr>
        <w:tc>
          <w:tcPr>
            <w:tcW w:w="1894" w:type="dxa"/>
          </w:tcPr>
          <w:p w:rsidR="009466F9" w:rsidRPr="009466F9" w:rsidRDefault="009466F9" w:rsidP="009466F9">
            <w:pPr>
              <w:spacing w:after="200"/>
              <w:rPr>
                <w:szCs w:val="24"/>
                <w:lang w:val="sr-Cyrl-RS"/>
              </w:rPr>
            </w:pPr>
            <w:r w:rsidRPr="009466F9">
              <w:rPr>
                <w:szCs w:val="24"/>
                <w:lang w:val="sr-Cyrl-RS"/>
              </w:rPr>
              <w:t>2.Математика</w:t>
            </w:r>
          </w:p>
        </w:tc>
        <w:tc>
          <w:tcPr>
            <w:tcW w:w="1894" w:type="dxa"/>
          </w:tcPr>
          <w:p w:rsidR="009466F9" w:rsidRPr="009466F9" w:rsidRDefault="009466F9" w:rsidP="009466F9">
            <w:pPr>
              <w:spacing w:after="200"/>
              <w:rPr>
                <w:szCs w:val="24"/>
                <w:lang w:val="sr-Cyrl-RS"/>
              </w:rPr>
            </w:pPr>
            <w:r w:rsidRPr="009466F9">
              <w:rPr>
                <w:szCs w:val="24"/>
                <w:lang w:val="sr-Cyrl-RS"/>
              </w:rPr>
              <w:t>2.Енглески језик</w:t>
            </w:r>
          </w:p>
        </w:tc>
        <w:tc>
          <w:tcPr>
            <w:tcW w:w="1894" w:type="dxa"/>
          </w:tcPr>
          <w:p w:rsidR="009466F9" w:rsidRPr="009466F9" w:rsidRDefault="009466F9" w:rsidP="009466F9">
            <w:pPr>
              <w:spacing w:after="200"/>
              <w:rPr>
                <w:szCs w:val="24"/>
                <w:lang w:val="sr-Cyrl-RS"/>
              </w:rPr>
            </w:pPr>
            <w:r w:rsidRPr="009466F9">
              <w:rPr>
                <w:szCs w:val="24"/>
                <w:lang w:val="sr-Cyrl-RS"/>
              </w:rPr>
              <w:t>2.Математика</w:t>
            </w:r>
          </w:p>
        </w:tc>
        <w:tc>
          <w:tcPr>
            <w:tcW w:w="1894" w:type="dxa"/>
          </w:tcPr>
          <w:p w:rsidR="009466F9" w:rsidRPr="009466F9" w:rsidRDefault="009466F9" w:rsidP="009466F9">
            <w:pPr>
              <w:spacing w:after="200"/>
              <w:rPr>
                <w:szCs w:val="24"/>
                <w:lang w:val="sr-Cyrl-RS"/>
              </w:rPr>
            </w:pPr>
            <w:r w:rsidRPr="009466F9">
              <w:rPr>
                <w:szCs w:val="24"/>
                <w:lang w:val="sr-Cyrl-RS"/>
              </w:rPr>
              <w:t>2.Српски језик</w:t>
            </w:r>
          </w:p>
        </w:tc>
        <w:tc>
          <w:tcPr>
            <w:tcW w:w="1895" w:type="dxa"/>
          </w:tcPr>
          <w:p w:rsidR="009466F9" w:rsidRPr="009466F9" w:rsidRDefault="009466F9" w:rsidP="009466F9">
            <w:pPr>
              <w:spacing w:after="200"/>
              <w:rPr>
                <w:szCs w:val="24"/>
                <w:lang w:val="sr-Cyrl-RS"/>
              </w:rPr>
            </w:pPr>
            <w:r w:rsidRPr="009466F9">
              <w:rPr>
                <w:szCs w:val="24"/>
                <w:lang w:val="sr-Cyrl-RS"/>
              </w:rPr>
              <w:t>2.Енглески језик</w:t>
            </w:r>
          </w:p>
        </w:tc>
      </w:tr>
      <w:tr w:rsidR="009466F9" w:rsidRPr="009466F9" w:rsidTr="009466F9">
        <w:trPr>
          <w:trHeight w:val="851"/>
        </w:trPr>
        <w:tc>
          <w:tcPr>
            <w:tcW w:w="1894" w:type="dxa"/>
          </w:tcPr>
          <w:p w:rsidR="009466F9" w:rsidRPr="009466F9" w:rsidRDefault="009466F9" w:rsidP="009466F9">
            <w:pPr>
              <w:spacing w:after="200"/>
              <w:rPr>
                <w:szCs w:val="24"/>
                <w:lang w:val="sr-Cyrl-RS"/>
              </w:rPr>
            </w:pPr>
            <w:r w:rsidRPr="009466F9">
              <w:rPr>
                <w:szCs w:val="24"/>
              </w:rPr>
              <w:t>3.</w:t>
            </w:r>
            <w:r w:rsidRPr="009466F9">
              <w:rPr>
                <w:szCs w:val="24"/>
                <w:lang w:val="sr-Cyrl-RS"/>
              </w:rPr>
              <w:t>Физичко и здравствено васпитање</w:t>
            </w:r>
          </w:p>
        </w:tc>
        <w:tc>
          <w:tcPr>
            <w:tcW w:w="1894" w:type="dxa"/>
          </w:tcPr>
          <w:p w:rsidR="009466F9" w:rsidRPr="009466F9" w:rsidRDefault="009466F9" w:rsidP="009466F9">
            <w:pPr>
              <w:spacing w:after="200"/>
              <w:rPr>
                <w:szCs w:val="24"/>
                <w:lang w:val="sr-Cyrl-RS"/>
              </w:rPr>
            </w:pPr>
            <w:r w:rsidRPr="009466F9">
              <w:rPr>
                <w:szCs w:val="24"/>
                <w:lang w:val="sr-Cyrl-RS"/>
              </w:rPr>
              <w:t>3.Српски језик</w:t>
            </w:r>
          </w:p>
        </w:tc>
        <w:tc>
          <w:tcPr>
            <w:tcW w:w="1894" w:type="dxa"/>
          </w:tcPr>
          <w:p w:rsidR="009466F9" w:rsidRPr="009466F9" w:rsidRDefault="009466F9" w:rsidP="009466F9">
            <w:pPr>
              <w:spacing w:after="200"/>
              <w:rPr>
                <w:szCs w:val="24"/>
                <w:lang w:val="sr-Cyrl-RS"/>
              </w:rPr>
            </w:pPr>
            <w:r w:rsidRPr="009466F9">
              <w:rPr>
                <w:szCs w:val="24"/>
                <w:lang w:val="sr-Cyrl-RS"/>
              </w:rPr>
              <w:t>3.Природа и друштво</w:t>
            </w:r>
          </w:p>
        </w:tc>
        <w:tc>
          <w:tcPr>
            <w:tcW w:w="1894" w:type="dxa"/>
          </w:tcPr>
          <w:p w:rsidR="009466F9" w:rsidRPr="009466F9" w:rsidRDefault="009466F9" w:rsidP="009466F9">
            <w:pPr>
              <w:spacing w:after="200"/>
              <w:rPr>
                <w:szCs w:val="24"/>
                <w:lang w:val="sr-Cyrl-RS"/>
              </w:rPr>
            </w:pPr>
            <w:r w:rsidRPr="009466F9">
              <w:rPr>
                <w:szCs w:val="24"/>
                <w:lang w:val="sr-Cyrl-RS"/>
              </w:rPr>
              <w:t>3.Ликовна култура</w:t>
            </w:r>
          </w:p>
        </w:tc>
        <w:tc>
          <w:tcPr>
            <w:tcW w:w="1895" w:type="dxa"/>
          </w:tcPr>
          <w:p w:rsidR="009466F9" w:rsidRPr="009466F9" w:rsidRDefault="009466F9" w:rsidP="009466F9">
            <w:pPr>
              <w:spacing w:after="200"/>
              <w:rPr>
                <w:szCs w:val="24"/>
                <w:lang w:val="sr-Cyrl-RS"/>
              </w:rPr>
            </w:pPr>
            <w:r w:rsidRPr="009466F9">
              <w:rPr>
                <w:szCs w:val="24"/>
                <w:lang w:val="sr-Cyrl-RS"/>
              </w:rPr>
              <w:t>3.Математика</w:t>
            </w:r>
          </w:p>
        </w:tc>
      </w:tr>
      <w:tr w:rsidR="009466F9" w:rsidRPr="009466F9" w:rsidTr="009466F9">
        <w:trPr>
          <w:trHeight w:val="835"/>
        </w:trPr>
        <w:tc>
          <w:tcPr>
            <w:tcW w:w="1894" w:type="dxa"/>
          </w:tcPr>
          <w:p w:rsidR="009466F9" w:rsidRPr="009466F9" w:rsidRDefault="009466F9" w:rsidP="009466F9">
            <w:pPr>
              <w:spacing w:after="200"/>
              <w:rPr>
                <w:szCs w:val="24"/>
                <w:lang w:val="sr-Cyrl-RS"/>
              </w:rPr>
            </w:pPr>
            <w:r w:rsidRPr="009466F9">
              <w:rPr>
                <w:szCs w:val="24"/>
                <w:lang w:val="sr-Cyrl-RS"/>
              </w:rPr>
              <w:t>4.Природа и друштво</w:t>
            </w:r>
          </w:p>
        </w:tc>
        <w:tc>
          <w:tcPr>
            <w:tcW w:w="1894" w:type="dxa"/>
          </w:tcPr>
          <w:p w:rsidR="009466F9" w:rsidRPr="009466F9" w:rsidRDefault="009466F9" w:rsidP="009466F9">
            <w:pPr>
              <w:spacing w:after="200"/>
              <w:rPr>
                <w:szCs w:val="24"/>
                <w:lang w:val="sr-Cyrl-RS"/>
              </w:rPr>
            </w:pPr>
            <w:r w:rsidRPr="009466F9">
              <w:rPr>
                <w:szCs w:val="24"/>
                <w:lang w:val="sr-Cyrl-RS"/>
              </w:rPr>
              <w:t>4.Музичка култура</w:t>
            </w:r>
          </w:p>
        </w:tc>
        <w:tc>
          <w:tcPr>
            <w:tcW w:w="1894" w:type="dxa"/>
          </w:tcPr>
          <w:p w:rsidR="009466F9" w:rsidRPr="009466F9" w:rsidRDefault="009466F9" w:rsidP="009466F9">
            <w:pPr>
              <w:spacing w:after="200"/>
              <w:rPr>
                <w:szCs w:val="24"/>
                <w:lang w:val="sr-Cyrl-RS"/>
              </w:rPr>
            </w:pPr>
            <w:r w:rsidRPr="009466F9">
              <w:rPr>
                <w:szCs w:val="24"/>
                <w:lang w:val="sr-Cyrl-RS"/>
              </w:rPr>
              <w:t>4.Физичко и здравствено васпитање</w:t>
            </w:r>
          </w:p>
        </w:tc>
        <w:tc>
          <w:tcPr>
            <w:tcW w:w="1894" w:type="dxa"/>
          </w:tcPr>
          <w:p w:rsidR="009466F9" w:rsidRPr="009466F9" w:rsidRDefault="009466F9" w:rsidP="009466F9">
            <w:pPr>
              <w:spacing w:after="200"/>
              <w:rPr>
                <w:szCs w:val="24"/>
                <w:lang w:val="sr-Cyrl-RS"/>
              </w:rPr>
            </w:pPr>
            <w:r w:rsidRPr="009466F9">
              <w:rPr>
                <w:szCs w:val="24"/>
                <w:lang w:val="sr-Cyrl-RS"/>
              </w:rPr>
              <w:t>4.Ликовна култура</w:t>
            </w:r>
          </w:p>
        </w:tc>
        <w:tc>
          <w:tcPr>
            <w:tcW w:w="1895" w:type="dxa"/>
          </w:tcPr>
          <w:p w:rsidR="009466F9" w:rsidRPr="009466F9" w:rsidRDefault="009466F9" w:rsidP="009466F9">
            <w:pPr>
              <w:spacing w:after="200"/>
              <w:rPr>
                <w:szCs w:val="24"/>
                <w:lang w:val="sr-Cyrl-RS"/>
              </w:rPr>
            </w:pPr>
            <w:r w:rsidRPr="009466F9">
              <w:rPr>
                <w:szCs w:val="24"/>
                <w:lang w:val="sr-Cyrl-RS"/>
              </w:rPr>
              <w:t>4.Физичко и здравствено васпитање</w:t>
            </w:r>
          </w:p>
        </w:tc>
      </w:tr>
      <w:tr w:rsidR="009466F9" w:rsidRPr="009466F9" w:rsidTr="009466F9">
        <w:trPr>
          <w:trHeight w:val="782"/>
        </w:trPr>
        <w:tc>
          <w:tcPr>
            <w:tcW w:w="1894" w:type="dxa"/>
          </w:tcPr>
          <w:p w:rsidR="009466F9" w:rsidRPr="009466F9" w:rsidRDefault="009466F9" w:rsidP="009466F9">
            <w:pPr>
              <w:spacing w:after="200"/>
              <w:rPr>
                <w:szCs w:val="24"/>
                <w:lang w:val="sr-Cyrl-RS"/>
              </w:rPr>
            </w:pPr>
            <w:r w:rsidRPr="009466F9">
              <w:rPr>
                <w:szCs w:val="24"/>
                <w:lang w:val="sr-Cyrl-RS"/>
              </w:rPr>
              <w:t>5.ЧОС</w:t>
            </w:r>
          </w:p>
        </w:tc>
        <w:tc>
          <w:tcPr>
            <w:tcW w:w="1894" w:type="dxa"/>
          </w:tcPr>
          <w:p w:rsidR="009466F9" w:rsidRPr="009466F9" w:rsidRDefault="009466F9" w:rsidP="009466F9">
            <w:pPr>
              <w:spacing w:after="200"/>
              <w:rPr>
                <w:szCs w:val="24"/>
                <w:lang w:val="sr-Cyrl-RS"/>
              </w:rPr>
            </w:pPr>
            <w:r w:rsidRPr="009466F9">
              <w:rPr>
                <w:szCs w:val="24"/>
                <w:lang w:val="sr-Cyrl-RS"/>
              </w:rPr>
              <w:t>5.Допунска  настава</w:t>
            </w:r>
          </w:p>
        </w:tc>
        <w:tc>
          <w:tcPr>
            <w:tcW w:w="1894" w:type="dxa"/>
          </w:tcPr>
          <w:p w:rsidR="009466F9" w:rsidRPr="009466F9" w:rsidRDefault="009466F9" w:rsidP="009466F9">
            <w:pPr>
              <w:spacing w:after="200"/>
              <w:rPr>
                <w:szCs w:val="24"/>
                <w:lang w:val="sr-Cyrl-RS"/>
              </w:rPr>
            </w:pPr>
            <w:r w:rsidRPr="009466F9">
              <w:rPr>
                <w:szCs w:val="24"/>
                <w:lang w:val="sr-Cyrl-RS"/>
              </w:rPr>
              <w:t xml:space="preserve"> 5.Верска настава</w:t>
            </w:r>
          </w:p>
        </w:tc>
        <w:tc>
          <w:tcPr>
            <w:tcW w:w="1894" w:type="dxa"/>
          </w:tcPr>
          <w:p w:rsidR="009466F9" w:rsidRPr="009466F9" w:rsidRDefault="009466F9" w:rsidP="009466F9">
            <w:pPr>
              <w:spacing w:after="200"/>
              <w:rPr>
                <w:szCs w:val="24"/>
                <w:lang w:val="sr-Cyrl-RS"/>
              </w:rPr>
            </w:pPr>
            <w:r w:rsidRPr="009466F9">
              <w:rPr>
                <w:szCs w:val="24"/>
                <w:lang w:val="sr-Cyrl-RS"/>
              </w:rPr>
              <w:t>5.Дигитални свет</w:t>
            </w:r>
          </w:p>
        </w:tc>
        <w:tc>
          <w:tcPr>
            <w:tcW w:w="1895" w:type="dxa"/>
          </w:tcPr>
          <w:p w:rsidR="009466F9" w:rsidRPr="009466F9" w:rsidRDefault="009466F9" w:rsidP="009466F9">
            <w:pPr>
              <w:spacing w:after="200"/>
              <w:rPr>
                <w:szCs w:val="24"/>
                <w:lang w:val="sr-Cyrl-RS"/>
              </w:rPr>
            </w:pPr>
            <w:r w:rsidRPr="009466F9">
              <w:rPr>
                <w:szCs w:val="24"/>
                <w:lang w:val="sr-Cyrl-RS"/>
              </w:rPr>
              <w:t>5.Слободне активности</w:t>
            </w:r>
          </w:p>
        </w:tc>
      </w:tr>
    </w:tbl>
    <w:p w:rsidR="009466F9" w:rsidRDefault="009466F9" w:rsidP="009466F9">
      <w:pPr>
        <w:spacing w:line="360" w:lineRule="auto"/>
        <w:rPr>
          <w:szCs w:val="24"/>
          <w:lang w:val="sr-Cyrl-RS"/>
        </w:rPr>
      </w:pPr>
    </w:p>
    <w:p w:rsidR="009466F9" w:rsidRDefault="009466F9" w:rsidP="009466F9">
      <w:pPr>
        <w:spacing w:line="360" w:lineRule="auto"/>
        <w:rPr>
          <w:szCs w:val="24"/>
          <w:lang w:val="sr-Cyrl-RS"/>
        </w:rPr>
      </w:pPr>
    </w:p>
    <w:p w:rsidR="009466F9" w:rsidRDefault="009466F9" w:rsidP="00484C55">
      <w:pPr>
        <w:pStyle w:val="Heading2"/>
        <w:rPr>
          <w:lang w:val="sr-Cyrl-RS"/>
        </w:rPr>
      </w:pPr>
      <w:bookmarkStart w:id="161" w:name="_Toc208395426"/>
      <w:r>
        <w:rPr>
          <w:lang w:val="sr-Cyrl-RS"/>
        </w:rPr>
        <w:t>РАСПОРЕД ЧАСОВА МЛАЂИХ РАЗРЕДА У ПЕЧАНИЦИ</w:t>
      </w:r>
      <w:bookmarkEnd w:id="161"/>
      <w:r>
        <w:rPr>
          <w:lang w:val="sr-Cyrl-RS"/>
        </w:rPr>
        <w:t xml:space="preserve"> </w:t>
      </w:r>
    </w:p>
    <w:p w:rsidR="009466F9" w:rsidRDefault="009466F9" w:rsidP="009466F9">
      <w:pPr>
        <w:spacing w:line="360" w:lineRule="auto"/>
        <w:jc w:val="center"/>
        <w:rPr>
          <w:szCs w:val="24"/>
          <w:lang w:val="sr-Cyrl-RS"/>
        </w:rPr>
      </w:pPr>
    </w:p>
    <w:p w:rsidR="009466F9" w:rsidRPr="009466F9" w:rsidRDefault="009466F9" w:rsidP="009466F9">
      <w:pPr>
        <w:spacing w:line="360" w:lineRule="auto"/>
        <w:jc w:val="center"/>
        <w:rPr>
          <w:szCs w:val="24"/>
          <w:lang w:val="sr-Cyrl-RS"/>
        </w:rPr>
      </w:pPr>
      <w:r>
        <w:rPr>
          <w:szCs w:val="24"/>
          <w:lang w:val="sr-Cyrl-RS"/>
        </w:rPr>
        <w:t>Први разред</w:t>
      </w:r>
    </w:p>
    <w:tbl>
      <w:tblPr>
        <w:tblW w:w="998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8"/>
        <w:gridCol w:w="1998"/>
        <w:gridCol w:w="1998"/>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Уторак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Среда</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r>
      <w:tr w:rsidR="009466F9" w:rsidRPr="009466F9" w:rsidTr="009466F9">
        <w:trPr>
          <w:trHeight w:val="693"/>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ВЕРСКА НАСТАВА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r>
      <w:tr w:rsidR="009466F9" w:rsidRPr="009466F9" w:rsidTr="009466F9">
        <w:trPr>
          <w:trHeight w:val="561"/>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СВЕТ ОКО НАС</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Latn-CS"/>
              </w:rPr>
            </w:pPr>
            <w:r w:rsidRPr="009466F9">
              <w:rPr>
                <w:bCs/>
                <w:sz w:val="20"/>
                <w:szCs w:val="20"/>
                <w:lang w:val="sr-Cyrl-CS"/>
              </w:rPr>
              <w:t>МУЗИЧКА КУЛТУРА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ДИГИТАЛНИ СВЕТ</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СВЕТ ОКО НАС</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ЛИКОВНА КУЛТУРА</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ЧАС ОДЕЉЕЊСКОГ СТАРЕШИНЕ</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ДОПУНСКА НАСТАВА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ВАННАСТАВНЕ АКТИВНОСТИ</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12" w:space="0" w:color="auto"/>
            </w:tcBorders>
            <w:vAlign w:val="center"/>
          </w:tcPr>
          <w:p w:rsidR="009466F9" w:rsidRPr="009466F9" w:rsidRDefault="009466F9" w:rsidP="009466F9">
            <w:pPr>
              <w:spacing w:line="240" w:lineRule="auto"/>
              <w:jc w:val="center"/>
              <w:rPr>
                <w:bCs/>
                <w:sz w:val="20"/>
                <w:szCs w:val="20"/>
              </w:rPr>
            </w:pPr>
          </w:p>
        </w:tc>
      </w:tr>
    </w:tbl>
    <w:p w:rsidR="009466F9" w:rsidRPr="009466F9" w:rsidRDefault="009466F9" w:rsidP="009466F9">
      <w:pPr>
        <w:spacing w:line="240" w:lineRule="auto"/>
        <w:jc w:val="center"/>
        <w:rPr>
          <w:sz w:val="20"/>
          <w:szCs w:val="20"/>
          <w:lang w:val="sr-Latn-CS"/>
        </w:rPr>
      </w:pPr>
    </w:p>
    <w:p w:rsidR="00806F21" w:rsidRDefault="00806F21" w:rsidP="009466F9">
      <w:pPr>
        <w:spacing w:line="240" w:lineRule="auto"/>
        <w:jc w:val="center"/>
        <w:rPr>
          <w:sz w:val="20"/>
          <w:szCs w:val="20"/>
          <w:lang w:val="sr-Cyrl-RS"/>
        </w:rPr>
      </w:pPr>
    </w:p>
    <w:p w:rsidR="009466F9" w:rsidRPr="009466F9" w:rsidRDefault="009466F9" w:rsidP="009466F9">
      <w:pPr>
        <w:spacing w:line="240" w:lineRule="auto"/>
        <w:jc w:val="center"/>
        <w:rPr>
          <w:sz w:val="20"/>
          <w:szCs w:val="20"/>
          <w:lang w:val="sr-Cyrl-RS"/>
        </w:rPr>
      </w:pPr>
      <w:r>
        <w:rPr>
          <w:sz w:val="20"/>
          <w:szCs w:val="20"/>
          <w:lang w:val="sr-Cyrl-RS"/>
        </w:rPr>
        <w:t>Други разред</w:t>
      </w:r>
    </w:p>
    <w:tbl>
      <w:tblPr>
        <w:tblW w:w="998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8"/>
        <w:gridCol w:w="1998"/>
        <w:gridCol w:w="1998"/>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Уторак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Среда</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r>
      <w:tr w:rsidR="009466F9" w:rsidRPr="009466F9" w:rsidTr="009466F9">
        <w:trPr>
          <w:trHeight w:val="693"/>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ВЕРСКА НАСТАВА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r>
      <w:tr w:rsidR="009466F9" w:rsidRPr="009466F9" w:rsidTr="009466F9">
        <w:trPr>
          <w:trHeight w:val="561"/>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СВЕТ ОКО НАС</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Latn-CS"/>
              </w:rPr>
            </w:pPr>
            <w:r w:rsidRPr="009466F9">
              <w:rPr>
                <w:bCs/>
                <w:sz w:val="20"/>
                <w:szCs w:val="20"/>
                <w:lang w:val="sr-Cyrl-CS"/>
              </w:rPr>
              <w:t>МУЗИЧКА КУЛТУРА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ДИГИТАЛНИ СВЕТ</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СВЕТ ОКО НАС</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ЛИКОВНА КУЛТУРА</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ЧАС ОДЕЉЕЊСКОГ СТАРЕШИНЕ</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ДОПУНСКА НАСТАВА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ВАННАСТАВНЕ АКТИВНОСТИ</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rPr>
            </w:pPr>
            <w:r w:rsidRPr="009466F9">
              <w:rPr>
                <w:bCs/>
                <w:sz w:val="20"/>
                <w:szCs w:val="20"/>
                <w:lang w:val="sr-Cyrl-CS"/>
              </w:rPr>
              <w:t>ЛИКОВНА КУЛТУРА</w:t>
            </w:r>
          </w:p>
        </w:tc>
      </w:tr>
    </w:tbl>
    <w:p w:rsidR="009466F9" w:rsidRPr="009466F9" w:rsidRDefault="009466F9" w:rsidP="009466F9">
      <w:pPr>
        <w:spacing w:line="240" w:lineRule="auto"/>
        <w:jc w:val="center"/>
        <w:rPr>
          <w:sz w:val="20"/>
          <w:szCs w:val="20"/>
          <w:lang w:val="sr-Latn-CS"/>
        </w:rPr>
      </w:pPr>
    </w:p>
    <w:p w:rsidR="009466F9" w:rsidRPr="009466F9" w:rsidRDefault="009466F9" w:rsidP="009466F9">
      <w:pPr>
        <w:spacing w:line="240" w:lineRule="auto"/>
        <w:jc w:val="center"/>
        <w:rPr>
          <w:szCs w:val="20"/>
          <w:lang w:val="sr-Cyrl-RS"/>
        </w:rPr>
      </w:pPr>
      <w:r>
        <w:rPr>
          <w:szCs w:val="20"/>
          <w:lang w:val="sr-Cyrl-RS"/>
        </w:rPr>
        <w:t>Трећи разред</w:t>
      </w:r>
    </w:p>
    <w:tbl>
      <w:tblPr>
        <w:tblW w:w="998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8"/>
        <w:gridCol w:w="1998"/>
        <w:gridCol w:w="1998"/>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Уторак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Среда</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r>
      <w:tr w:rsidR="009466F9" w:rsidRPr="009466F9" w:rsidTr="009466F9">
        <w:trPr>
          <w:trHeight w:val="693"/>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ВЕРСКА НАСТАВА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r>
      <w:tr w:rsidR="009466F9" w:rsidRPr="009466F9" w:rsidTr="009466F9">
        <w:trPr>
          <w:trHeight w:val="561"/>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ПРИРОДА И ДРУШТВО</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Latn-CS"/>
              </w:rPr>
            </w:pPr>
            <w:r w:rsidRPr="009466F9">
              <w:rPr>
                <w:bCs/>
                <w:sz w:val="20"/>
                <w:szCs w:val="20"/>
                <w:lang w:val="sr-Cyrl-CS"/>
              </w:rPr>
              <w:t>МУЗИЧКА КУЛТУРА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ДИГИТАЛНИ СВЕТ</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ПРИРОДА И ДРУШТВО</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ЛИКОВНА КУЛТУРА</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ЧАС ОДЕЉЕЊСКОГ СТАРЕШИНЕ</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ДОПУНСКА НАСТАВА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ВАННАСТАВНЕ АКТИВНОСТИ</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rPr>
            </w:pPr>
            <w:r w:rsidRPr="009466F9">
              <w:rPr>
                <w:bCs/>
                <w:sz w:val="20"/>
                <w:szCs w:val="20"/>
                <w:lang w:val="sr-Cyrl-CS"/>
              </w:rPr>
              <w:t>ЛИКОВНА КУЛТУРА</w:t>
            </w:r>
          </w:p>
        </w:tc>
      </w:tr>
    </w:tbl>
    <w:p w:rsidR="009466F9" w:rsidRDefault="009466F9" w:rsidP="009466F9">
      <w:pPr>
        <w:spacing w:line="240" w:lineRule="auto"/>
        <w:jc w:val="center"/>
        <w:rPr>
          <w:sz w:val="20"/>
          <w:szCs w:val="20"/>
          <w:lang w:val="sr-Cyrl-CS"/>
        </w:rPr>
      </w:pPr>
    </w:p>
    <w:p w:rsidR="00806F21" w:rsidRDefault="00806F21" w:rsidP="009466F9">
      <w:pPr>
        <w:spacing w:line="240" w:lineRule="auto"/>
        <w:jc w:val="center"/>
        <w:rPr>
          <w:sz w:val="20"/>
          <w:szCs w:val="20"/>
          <w:lang w:val="sr-Cyrl-CS"/>
        </w:rPr>
      </w:pPr>
    </w:p>
    <w:p w:rsidR="00806F21" w:rsidRDefault="00806F21" w:rsidP="009466F9">
      <w:pPr>
        <w:spacing w:line="240" w:lineRule="auto"/>
        <w:jc w:val="center"/>
        <w:rPr>
          <w:sz w:val="20"/>
          <w:szCs w:val="20"/>
          <w:lang w:val="sr-Cyrl-CS"/>
        </w:rPr>
      </w:pPr>
    </w:p>
    <w:p w:rsidR="00806F21" w:rsidRDefault="00806F21" w:rsidP="009466F9">
      <w:pPr>
        <w:spacing w:line="240" w:lineRule="auto"/>
        <w:jc w:val="center"/>
        <w:rPr>
          <w:sz w:val="20"/>
          <w:szCs w:val="20"/>
          <w:lang w:val="sr-Cyrl-CS"/>
        </w:rPr>
      </w:pPr>
    </w:p>
    <w:p w:rsidR="00806F21" w:rsidRDefault="00806F21" w:rsidP="009466F9">
      <w:pPr>
        <w:spacing w:line="240" w:lineRule="auto"/>
        <w:jc w:val="center"/>
        <w:rPr>
          <w:sz w:val="20"/>
          <w:szCs w:val="20"/>
          <w:lang w:val="sr-Cyrl-CS"/>
        </w:rPr>
      </w:pPr>
    </w:p>
    <w:p w:rsidR="009466F9" w:rsidRPr="009466F9" w:rsidRDefault="009466F9" w:rsidP="009466F9">
      <w:pPr>
        <w:spacing w:line="240" w:lineRule="auto"/>
        <w:jc w:val="center"/>
        <w:rPr>
          <w:sz w:val="20"/>
          <w:szCs w:val="20"/>
          <w:lang w:val="sr-Cyrl-CS"/>
        </w:rPr>
      </w:pPr>
      <w:r>
        <w:rPr>
          <w:sz w:val="20"/>
          <w:szCs w:val="20"/>
          <w:lang w:val="sr-Cyrl-CS"/>
        </w:rPr>
        <w:t>Четврти разред</w:t>
      </w:r>
    </w:p>
    <w:tbl>
      <w:tblPr>
        <w:tblW w:w="998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8"/>
        <w:gridCol w:w="1998"/>
        <w:gridCol w:w="1998"/>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Уторак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Среда</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hideMark/>
          </w:tcPr>
          <w:p w:rsidR="009466F9" w:rsidRPr="009466F9" w:rsidRDefault="009466F9" w:rsidP="009466F9">
            <w:pPr>
              <w:spacing w:line="240" w:lineRule="auto"/>
              <w:jc w:val="center"/>
              <w:rPr>
                <w:b/>
                <w:bCs/>
                <w:sz w:val="20"/>
                <w:szCs w:val="20"/>
                <w:lang w:val="ru-RU"/>
              </w:rPr>
            </w:pPr>
            <w:r w:rsidRPr="009466F9">
              <w:rPr>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12"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12"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r>
      <w:tr w:rsidR="009466F9" w:rsidRPr="009466F9" w:rsidTr="009466F9">
        <w:trPr>
          <w:trHeight w:val="693"/>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ВЕРСКА НАСТАВА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СРПСКИ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r>
      <w:tr w:rsidR="009466F9" w:rsidRPr="009466F9" w:rsidTr="009466F9">
        <w:trPr>
          <w:trHeight w:val="561"/>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ПРИРОДА И ДРУШТВО</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Latn-CS"/>
              </w:rPr>
            </w:pPr>
            <w:r w:rsidRPr="009466F9">
              <w:rPr>
                <w:bCs/>
                <w:sz w:val="20"/>
                <w:szCs w:val="20"/>
                <w:lang w:val="sr-Cyrl-CS"/>
              </w:rPr>
              <w:t>МУЗИЧКА КУЛТУРА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МАТЕМАТИКА</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ДИГИТАЛНИ СВЕТ</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ПРИРОДА И ДРУШТВО</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ЕНГЛЕСКИ ЈЕЗИК</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ЛИКОВНА КУЛТУРА</w:t>
            </w:r>
          </w:p>
        </w:tc>
      </w:tr>
      <w:tr w:rsidR="009466F9" w:rsidRPr="009466F9" w:rsidTr="009466F9">
        <w:trPr>
          <w:trHeight w:val="685"/>
        </w:trPr>
        <w:tc>
          <w:tcPr>
            <w:tcW w:w="1995" w:type="dxa"/>
            <w:tcBorders>
              <w:top w:val="single" w:sz="4" w:space="0" w:color="auto"/>
              <w:left w:val="single" w:sz="12"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ЧАС ОДЕЉЕЊСКОГ СТАРЕШИНЕ</w:t>
            </w:r>
          </w:p>
        </w:tc>
        <w:tc>
          <w:tcPr>
            <w:tcW w:w="1997" w:type="dxa"/>
            <w:tcBorders>
              <w:top w:val="single" w:sz="4" w:space="0" w:color="auto"/>
              <w:left w:val="single" w:sz="4" w:space="0" w:color="auto"/>
              <w:bottom w:val="single" w:sz="4" w:space="0" w:color="auto"/>
              <w:right w:val="single" w:sz="4" w:space="0" w:color="auto"/>
            </w:tcBorders>
            <w:vAlign w:val="center"/>
          </w:tcPr>
          <w:p w:rsidR="009466F9" w:rsidRPr="009466F9" w:rsidRDefault="009466F9" w:rsidP="009466F9">
            <w:pPr>
              <w:spacing w:line="240" w:lineRule="auto"/>
              <w:jc w:val="center"/>
              <w:rPr>
                <w:bCs/>
                <w:sz w:val="20"/>
                <w:szCs w:val="20"/>
                <w:lang w:val="sr-Cyrl-CS"/>
              </w:rPr>
            </w:pP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lang w:val="sr-Cyrl-CS"/>
              </w:rPr>
            </w:pPr>
            <w:r w:rsidRPr="009466F9">
              <w:rPr>
                <w:bCs/>
                <w:sz w:val="20"/>
                <w:szCs w:val="20"/>
                <w:lang w:val="sr-Cyrl-CS"/>
              </w:rPr>
              <w:t>ВАННАСТАВНЕ АКТИВНОСТИ</w:t>
            </w:r>
          </w:p>
        </w:tc>
        <w:tc>
          <w:tcPr>
            <w:tcW w:w="1997" w:type="dxa"/>
            <w:tcBorders>
              <w:top w:val="single" w:sz="4" w:space="0" w:color="auto"/>
              <w:left w:val="single" w:sz="4" w:space="0" w:color="auto"/>
              <w:bottom w:val="single" w:sz="4" w:space="0" w:color="auto"/>
              <w:right w:val="single" w:sz="4" w:space="0" w:color="auto"/>
            </w:tcBorders>
            <w:vAlign w:val="center"/>
            <w:hideMark/>
          </w:tcPr>
          <w:p w:rsidR="009466F9" w:rsidRPr="009466F9" w:rsidRDefault="009466F9" w:rsidP="009466F9">
            <w:pPr>
              <w:spacing w:line="240" w:lineRule="auto"/>
              <w:jc w:val="center"/>
              <w:rPr>
                <w:bCs/>
                <w:sz w:val="20"/>
                <w:szCs w:val="20"/>
              </w:rPr>
            </w:pPr>
            <w:r w:rsidRPr="009466F9">
              <w:rPr>
                <w:bCs/>
                <w:sz w:val="20"/>
                <w:szCs w:val="20"/>
                <w:lang w:val="sr-Cyrl-CS"/>
              </w:rPr>
              <w:t>ФИЗИЧКО И ЗДРАВСТВЕНО ВАСПИТАЊЕ</w:t>
            </w:r>
          </w:p>
        </w:tc>
        <w:tc>
          <w:tcPr>
            <w:tcW w:w="1997" w:type="dxa"/>
            <w:tcBorders>
              <w:top w:val="single" w:sz="4" w:space="0" w:color="auto"/>
              <w:left w:val="single" w:sz="4" w:space="0" w:color="auto"/>
              <w:bottom w:val="single" w:sz="4" w:space="0" w:color="auto"/>
              <w:right w:val="single" w:sz="12" w:space="0" w:color="auto"/>
            </w:tcBorders>
            <w:vAlign w:val="center"/>
            <w:hideMark/>
          </w:tcPr>
          <w:p w:rsidR="009466F9" w:rsidRPr="009466F9" w:rsidRDefault="009466F9" w:rsidP="009466F9">
            <w:pPr>
              <w:spacing w:line="240" w:lineRule="auto"/>
              <w:jc w:val="center"/>
              <w:rPr>
                <w:bCs/>
                <w:sz w:val="20"/>
                <w:szCs w:val="20"/>
              </w:rPr>
            </w:pPr>
            <w:r w:rsidRPr="009466F9">
              <w:rPr>
                <w:bCs/>
                <w:sz w:val="20"/>
                <w:szCs w:val="20"/>
                <w:lang w:val="sr-Cyrl-CS"/>
              </w:rPr>
              <w:t>ЛИКОВНА КУЛТУРА</w:t>
            </w:r>
          </w:p>
        </w:tc>
      </w:tr>
    </w:tbl>
    <w:p w:rsidR="009466F9" w:rsidRDefault="009466F9" w:rsidP="009466F9">
      <w:pPr>
        <w:spacing w:line="360" w:lineRule="auto"/>
        <w:jc w:val="center"/>
        <w:rPr>
          <w:szCs w:val="24"/>
          <w:lang w:val="sr-Cyrl-RS"/>
        </w:rPr>
      </w:pPr>
    </w:p>
    <w:p w:rsidR="009466F9" w:rsidRDefault="009466F9" w:rsidP="00484C55">
      <w:pPr>
        <w:pStyle w:val="Heading2"/>
        <w:rPr>
          <w:lang w:val="sr-Cyrl-RS"/>
        </w:rPr>
      </w:pPr>
      <w:bookmarkStart w:id="162" w:name="_Toc208395427"/>
      <w:r>
        <w:rPr>
          <w:lang w:val="sr-Cyrl-RS"/>
        </w:rPr>
        <w:t>РАСПОРЕД ЧАСОВА МЛАЂИХ РАЗРЕДА У ЉУБИЊУ</w:t>
      </w:r>
      <w:bookmarkEnd w:id="162"/>
    </w:p>
    <w:p w:rsidR="009466F9" w:rsidRDefault="009466F9" w:rsidP="009466F9">
      <w:pPr>
        <w:spacing w:line="360" w:lineRule="auto"/>
        <w:jc w:val="center"/>
        <w:rPr>
          <w:szCs w:val="24"/>
          <w:lang w:val="sr-Cyrl-RS"/>
        </w:rPr>
      </w:pPr>
    </w:p>
    <w:p w:rsidR="009466F9" w:rsidRPr="009466F9" w:rsidRDefault="009466F9" w:rsidP="009466F9">
      <w:pPr>
        <w:spacing w:before="100" w:beforeAutospacing="1" w:line="240" w:lineRule="auto"/>
        <w:rPr>
          <w:rFonts w:eastAsia="SimSun"/>
          <w:sz w:val="20"/>
          <w:szCs w:val="20"/>
          <w:lang w:val="sr-Cyrl-RS"/>
        </w:rPr>
      </w:pPr>
      <w:r>
        <w:rPr>
          <w:rFonts w:eastAsia="SimSun"/>
          <w:sz w:val="20"/>
          <w:szCs w:val="20"/>
          <w:lang w:val="sr-Cyrl-RS"/>
        </w:rPr>
        <w:t>Први разред</w:t>
      </w:r>
    </w:p>
    <w:tbl>
      <w:tblPr>
        <w:tblW w:w="99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7"/>
        <w:gridCol w:w="1997"/>
        <w:gridCol w:w="1997"/>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Уторак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Среда</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ВЕРСКА НАСТАВА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r>
      <w:tr w:rsidR="009466F9" w:rsidRPr="009466F9" w:rsidTr="009466F9">
        <w:trPr>
          <w:trHeight w:val="693"/>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r>
      <w:tr w:rsidR="009466F9" w:rsidRPr="009466F9" w:rsidTr="009466F9">
        <w:trPr>
          <w:trHeight w:val="561"/>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Latn-CS"/>
              </w:rPr>
            </w:pPr>
            <w:r w:rsidRPr="009466F9">
              <w:rPr>
                <w:rFonts w:eastAsia="Times New Roman"/>
                <w:bCs/>
                <w:sz w:val="20"/>
                <w:szCs w:val="20"/>
                <w:lang w:val="sr-Cyrl-CS"/>
              </w:rPr>
              <w:t>СВЕТ ОКО НАС</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 xml:space="preserve"> ЕНГЛЕСКИ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ЕНГЛЕСКИ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ФИЗИЧКО И ЗДРАВСТВЕНО ВАСПИТАЊЕ</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ФИЗИЧКО И ЗДРАВСТВЕНО ВАСПИТАЊЕ</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МУЗИЧКА КУЛТУРА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СВЕТ ОКО НАС</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ДИГИТАЛНИ СВЕТ</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ЛИКОВНА КУЛТУРА</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ЧАС ОДЕЉЕЊСКОГ СТАРЕШИНЕ</w:t>
            </w:r>
          </w:p>
        </w:tc>
        <w:tc>
          <w:tcPr>
            <w:tcW w:w="1997" w:type="dxa"/>
            <w:vAlign w:val="center"/>
          </w:tcPr>
          <w:p w:rsidR="009466F9" w:rsidRPr="009466F9" w:rsidRDefault="009466F9" w:rsidP="009466F9">
            <w:pPr>
              <w:spacing w:after="0" w:line="240" w:lineRule="auto"/>
              <w:jc w:val="center"/>
              <w:rPr>
                <w:rFonts w:eastAsia="Times New Roman"/>
                <w:bCs/>
                <w:sz w:val="20"/>
                <w:szCs w:val="20"/>
                <w:lang w:val="sr-Latn-CS"/>
              </w:rPr>
            </w:pPr>
            <w:r w:rsidRPr="009466F9">
              <w:rPr>
                <w:rFonts w:eastAsia="Times New Roman"/>
                <w:bCs/>
                <w:sz w:val="20"/>
                <w:szCs w:val="20"/>
                <w:lang w:val="sr-Cyrl-CS"/>
              </w:rPr>
              <w:t xml:space="preserve">ДОПУНСКА </w:t>
            </w:r>
          </w:p>
          <w:p w:rsidR="009466F9" w:rsidRPr="009466F9" w:rsidRDefault="009466F9" w:rsidP="009466F9">
            <w:pPr>
              <w:spacing w:after="0" w:line="240" w:lineRule="auto"/>
              <w:jc w:val="center"/>
              <w:rPr>
                <w:rFonts w:eastAsia="Times New Roman"/>
                <w:bCs/>
                <w:sz w:val="20"/>
                <w:szCs w:val="20"/>
                <w:lang w:val="sr-Cyrl-CS"/>
              </w:rPr>
            </w:pPr>
            <w:r w:rsidRPr="009466F9">
              <w:rPr>
                <w:rFonts w:eastAsia="Times New Roman"/>
                <w:bCs/>
                <w:sz w:val="20"/>
                <w:szCs w:val="20"/>
                <w:lang w:val="sr-Cyrl-CS"/>
              </w:rPr>
              <w:t>НАСТАВА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ВАННАСТАВНЕ АКТИВНОСТИ</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ФИЗИЧКО И ЗДРАВСТВЕНО ВАСПИТАЊЕ</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rPr>
            </w:pPr>
          </w:p>
        </w:tc>
      </w:tr>
    </w:tbl>
    <w:p w:rsidR="00806F21" w:rsidRDefault="00806F21" w:rsidP="009466F9">
      <w:pPr>
        <w:spacing w:before="100" w:beforeAutospacing="1" w:line="240" w:lineRule="auto"/>
        <w:jc w:val="center"/>
        <w:rPr>
          <w:rFonts w:eastAsia="SimSun"/>
          <w:sz w:val="20"/>
          <w:szCs w:val="20"/>
          <w:lang w:val="sr-Cyrl-CS"/>
        </w:rPr>
      </w:pPr>
    </w:p>
    <w:p w:rsidR="00806F21" w:rsidRDefault="00806F21" w:rsidP="009466F9">
      <w:pPr>
        <w:spacing w:before="100" w:beforeAutospacing="1" w:line="240" w:lineRule="auto"/>
        <w:jc w:val="center"/>
        <w:rPr>
          <w:rFonts w:eastAsia="SimSun"/>
          <w:sz w:val="20"/>
          <w:szCs w:val="20"/>
          <w:lang w:val="sr-Cyrl-CS"/>
        </w:rPr>
      </w:pPr>
    </w:p>
    <w:p w:rsidR="009466F9" w:rsidRPr="009466F9" w:rsidRDefault="009466F9" w:rsidP="009466F9">
      <w:pPr>
        <w:spacing w:before="100" w:beforeAutospacing="1" w:line="240" w:lineRule="auto"/>
        <w:jc w:val="center"/>
        <w:rPr>
          <w:rFonts w:eastAsia="SimSun"/>
          <w:sz w:val="20"/>
          <w:szCs w:val="20"/>
          <w:lang w:val="sr-Cyrl-CS"/>
        </w:rPr>
      </w:pPr>
      <w:r w:rsidRPr="009466F9">
        <w:rPr>
          <w:rFonts w:eastAsia="SimSun"/>
          <w:sz w:val="20"/>
          <w:szCs w:val="20"/>
          <w:lang w:val="sr-Cyrl-CS"/>
        </w:rPr>
        <w:t>Други разред</w:t>
      </w:r>
    </w:p>
    <w:tbl>
      <w:tblPr>
        <w:tblW w:w="99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7"/>
        <w:gridCol w:w="1997"/>
        <w:gridCol w:w="1997"/>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Уторак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Среда</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ВЕРСКА НАСТАВА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r>
      <w:tr w:rsidR="009466F9" w:rsidRPr="009466F9" w:rsidTr="009466F9">
        <w:trPr>
          <w:trHeight w:val="693"/>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r>
      <w:tr w:rsidR="009466F9" w:rsidRPr="009466F9" w:rsidTr="009466F9">
        <w:trPr>
          <w:trHeight w:val="561"/>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Latn-CS"/>
              </w:rPr>
            </w:pPr>
            <w:r w:rsidRPr="009466F9">
              <w:rPr>
                <w:rFonts w:eastAsia="Times New Roman"/>
                <w:bCs/>
                <w:sz w:val="20"/>
                <w:szCs w:val="20"/>
                <w:lang w:val="sr-Cyrl-CS"/>
              </w:rPr>
              <w:t>СВЕТ ОКО НАС</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 xml:space="preserve"> ЕНГЛЕСКИ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ЕНГЛЕСКИ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ФИЗИЧКО И ЗДРАВСТВЕНО ВАСПИТАЊЕ</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ФИЗИЧКО И ЗДРАВСТВЕНО ВАСПИТАЊЕ</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МУЗИЧКА КУЛТУРА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СВЕТ ОКО НАС</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ДИГИТАЛНИ СВЕТ</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ЛИКОВНА КУЛТУРА</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ЧАС ОДЕЉЕЊСКОГ СТАРЕШИНЕ</w:t>
            </w:r>
          </w:p>
        </w:tc>
        <w:tc>
          <w:tcPr>
            <w:tcW w:w="1997" w:type="dxa"/>
            <w:vAlign w:val="center"/>
          </w:tcPr>
          <w:p w:rsidR="009466F9" w:rsidRPr="009466F9" w:rsidRDefault="009466F9" w:rsidP="009466F9">
            <w:pPr>
              <w:spacing w:after="0" w:line="240" w:lineRule="auto"/>
              <w:jc w:val="center"/>
              <w:rPr>
                <w:rFonts w:eastAsia="Times New Roman"/>
                <w:bCs/>
                <w:sz w:val="20"/>
                <w:szCs w:val="20"/>
                <w:lang w:val="sr-Latn-CS"/>
              </w:rPr>
            </w:pPr>
            <w:r w:rsidRPr="009466F9">
              <w:rPr>
                <w:rFonts w:eastAsia="Times New Roman"/>
                <w:bCs/>
                <w:sz w:val="20"/>
                <w:szCs w:val="20"/>
                <w:lang w:val="sr-Cyrl-CS"/>
              </w:rPr>
              <w:t xml:space="preserve">ДОПУНСКА </w:t>
            </w:r>
          </w:p>
          <w:p w:rsidR="009466F9" w:rsidRPr="009466F9" w:rsidRDefault="009466F9" w:rsidP="009466F9">
            <w:pPr>
              <w:spacing w:after="0" w:line="240" w:lineRule="auto"/>
              <w:jc w:val="center"/>
              <w:rPr>
                <w:rFonts w:eastAsia="Times New Roman"/>
                <w:bCs/>
                <w:sz w:val="20"/>
                <w:szCs w:val="20"/>
                <w:lang w:val="sr-Cyrl-CS"/>
              </w:rPr>
            </w:pPr>
            <w:r w:rsidRPr="009466F9">
              <w:rPr>
                <w:rFonts w:eastAsia="Times New Roman"/>
                <w:bCs/>
                <w:sz w:val="20"/>
                <w:szCs w:val="20"/>
                <w:lang w:val="sr-Cyrl-CS"/>
              </w:rPr>
              <w:t>НАСТАВА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ВАННАСТАВНЕ АКТИВНОСТИ</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ФИЗИЧКО И ЗДРАВСТВЕНО ВАСПИТАЊЕ</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ЛИКОВНА КУЛТУРА</w:t>
            </w:r>
          </w:p>
        </w:tc>
      </w:tr>
    </w:tbl>
    <w:p w:rsidR="009466F9" w:rsidRPr="009466F9" w:rsidRDefault="009466F9" w:rsidP="009466F9">
      <w:pPr>
        <w:spacing w:before="100" w:beforeAutospacing="1" w:line="240" w:lineRule="auto"/>
        <w:jc w:val="center"/>
        <w:rPr>
          <w:rFonts w:eastAsia="SimSun"/>
          <w:sz w:val="20"/>
          <w:szCs w:val="20"/>
          <w:lang w:val="sr-Cyrl-RS"/>
        </w:rPr>
      </w:pPr>
      <w:r w:rsidRPr="009466F9">
        <w:rPr>
          <w:rFonts w:eastAsia="SimSun"/>
          <w:sz w:val="20"/>
          <w:szCs w:val="20"/>
          <w:lang w:val="sr-Cyrl-RS"/>
        </w:rPr>
        <w:t>Трећи разред</w:t>
      </w:r>
    </w:p>
    <w:tbl>
      <w:tblPr>
        <w:tblW w:w="99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7"/>
        <w:gridCol w:w="1997"/>
        <w:gridCol w:w="1997"/>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Уторак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Среда</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ВЕРСКА НАСТАВА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r>
      <w:tr w:rsidR="009466F9" w:rsidRPr="009466F9" w:rsidTr="009466F9">
        <w:trPr>
          <w:trHeight w:val="693"/>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r>
      <w:tr w:rsidR="009466F9" w:rsidRPr="009466F9" w:rsidTr="009466F9">
        <w:trPr>
          <w:trHeight w:val="561"/>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ПРИРОДА И ДРУШТВО</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 xml:space="preserve"> ЕНГЛЕСКИ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ЕНГЛЕСКИ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ФИЗИЧКО И ЗДРАВСТВЕНО ВАСПИТАЊЕ</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ФИЗИЧКО И ЗДРАВСТВЕНО ВАСПИТАЊЕ</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МУЗИЧКА КУЛТУРА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ПРИРОДА И ДРУШТВО</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ДИГИТАЛНИ СВЕТ</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ЛИКОВНА КУЛТУРА</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ЧАС ОДЕЉЕЊСКОГ СТАРЕШИНЕ</w:t>
            </w:r>
          </w:p>
        </w:tc>
        <w:tc>
          <w:tcPr>
            <w:tcW w:w="1997" w:type="dxa"/>
            <w:vAlign w:val="center"/>
          </w:tcPr>
          <w:p w:rsidR="009466F9" w:rsidRPr="009466F9" w:rsidRDefault="009466F9" w:rsidP="009466F9">
            <w:pPr>
              <w:spacing w:after="0" w:line="240" w:lineRule="auto"/>
              <w:jc w:val="center"/>
              <w:rPr>
                <w:rFonts w:eastAsia="Times New Roman"/>
                <w:bCs/>
                <w:sz w:val="20"/>
                <w:szCs w:val="20"/>
                <w:lang w:val="sr-Cyrl-CS"/>
              </w:rPr>
            </w:pPr>
            <w:r w:rsidRPr="009466F9">
              <w:rPr>
                <w:rFonts w:eastAsia="Times New Roman"/>
                <w:bCs/>
                <w:sz w:val="20"/>
                <w:szCs w:val="20"/>
                <w:lang w:val="sr-Cyrl-CS"/>
              </w:rPr>
              <w:t>ДОПУНСКА НАСТАВА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ВАННАСТАВНЕ АКТИВНОСТИ</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ФИЗИЧКО И ЗДРАВСТВЕНО ВАСПИТАЊЕ</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ЛИКОВНА КУЛТУРА</w:t>
            </w:r>
          </w:p>
        </w:tc>
      </w:tr>
    </w:tbl>
    <w:p w:rsidR="00806F21" w:rsidRDefault="00806F21" w:rsidP="009466F9">
      <w:pPr>
        <w:spacing w:before="100" w:beforeAutospacing="1" w:line="240" w:lineRule="auto"/>
        <w:jc w:val="center"/>
        <w:rPr>
          <w:rFonts w:eastAsia="SimSun"/>
          <w:sz w:val="20"/>
          <w:szCs w:val="20"/>
          <w:lang w:val="sr-Cyrl-CS"/>
        </w:rPr>
      </w:pPr>
    </w:p>
    <w:p w:rsidR="00806F21" w:rsidRDefault="00806F21" w:rsidP="009466F9">
      <w:pPr>
        <w:spacing w:before="100" w:beforeAutospacing="1" w:line="240" w:lineRule="auto"/>
        <w:jc w:val="center"/>
        <w:rPr>
          <w:rFonts w:eastAsia="SimSun"/>
          <w:sz w:val="20"/>
          <w:szCs w:val="20"/>
          <w:lang w:val="sr-Cyrl-CS"/>
        </w:rPr>
      </w:pPr>
    </w:p>
    <w:p w:rsidR="00806F21" w:rsidRDefault="00806F21" w:rsidP="009466F9">
      <w:pPr>
        <w:spacing w:before="100" w:beforeAutospacing="1" w:line="240" w:lineRule="auto"/>
        <w:jc w:val="center"/>
        <w:rPr>
          <w:rFonts w:eastAsia="SimSun"/>
          <w:sz w:val="20"/>
          <w:szCs w:val="20"/>
          <w:lang w:val="sr-Cyrl-CS"/>
        </w:rPr>
      </w:pPr>
    </w:p>
    <w:p w:rsidR="00806F21" w:rsidRDefault="00806F21" w:rsidP="009466F9">
      <w:pPr>
        <w:spacing w:before="100" w:beforeAutospacing="1" w:line="240" w:lineRule="auto"/>
        <w:jc w:val="center"/>
        <w:rPr>
          <w:rFonts w:eastAsia="SimSun"/>
          <w:sz w:val="20"/>
          <w:szCs w:val="20"/>
          <w:lang w:val="sr-Cyrl-CS"/>
        </w:rPr>
      </w:pPr>
    </w:p>
    <w:p w:rsidR="009466F9" w:rsidRPr="009466F9" w:rsidRDefault="009466F9" w:rsidP="009466F9">
      <w:pPr>
        <w:spacing w:before="100" w:beforeAutospacing="1" w:line="240" w:lineRule="auto"/>
        <w:jc w:val="center"/>
        <w:rPr>
          <w:rFonts w:eastAsia="SimSun"/>
          <w:sz w:val="20"/>
          <w:szCs w:val="20"/>
          <w:lang w:val="sr-Cyrl-CS"/>
        </w:rPr>
      </w:pPr>
      <w:r w:rsidRPr="009466F9">
        <w:rPr>
          <w:rFonts w:eastAsia="SimSun"/>
          <w:sz w:val="20"/>
          <w:szCs w:val="20"/>
          <w:lang w:val="sr-Cyrl-CS"/>
        </w:rPr>
        <w:t>Четврти разред</w:t>
      </w:r>
    </w:p>
    <w:tbl>
      <w:tblPr>
        <w:tblW w:w="99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1997"/>
        <w:gridCol w:w="1997"/>
        <w:gridCol w:w="1997"/>
        <w:gridCol w:w="1997"/>
      </w:tblGrid>
      <w:tr w:rsidR="009466F9" w:rsidRPr="009466F9" w:rsidTr="009466F9">
        <w:trPr>
          <w:trHeight w:val="542"/>
        </w:trPr>
        <w:tc>
          <w:tcPr>
            <w:tcW w:w="1995"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Понедељак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Уторак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Среда</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Четвртак</w:t>
            </w:r>
          </w:p>
        </w:tc>
        <w:tc>
          <w:tcPr>
            <w:tcW w:w="1997" w:type="dxa"/>
            <w:tcBorders>
              <w:top w:val="single" w:sz="12" w:space="0" w:color="auto"/>
              <w:left w:val="nil"/>
              <w:bottom w:val="single" w:sz="12" w:space="0" w:color="auto"/>
              <w:right w:val="single" w:sz="12" w:space="0" w:color="auto"/>
            </w:tcBorders>
          </w:tcPr>
          <w:p w:rsidR="009466F9" w:rsidRPr="009466F9" w:rsidRDefault="009466F9" w:rsidP="009466F9">
            <w:pPr>
              <w:spacing w:before="100" w:beforeAutospacing="1" w:line="240" w:lineRule="auto"/>
              <w:jc w:val="both"/>
              <w:rPr>
                <w:rFonts w:eastAsia="Times New Roman"/>
                <w:b/>
                <w:bCs/>
                <w:sz w:val="20"/>
                <w:szCs w:val="20"/>
                <w:lang w:val="ru-RU"/>
              </w:rPr>
            </w:pPr>
            <w:r w:rsidRPr="009466F9">
              <w:rPr>
                <w:rFonts w:eastAsia="Times New Roman"/>
                <w:b/>
                <w:bCs/>
                <w:sz w:val="20"/>
                <w:szCs w:val="20"/>
                <w:lang w:val="ru-RU"/>
              </w:rPr>
              <w:t>Петак</w:t>
            </w:r>
          </w:p>
        </w:tc>
      </w:tr>
      <w:tr w:rsidR="009466F9" w:rsidRPr="009466F9" w:rsidTr="009466F9">
        <w:trPr>
          <w:trHeight w:val="536"/>
        </w:trPr>
        <w:tc>
          <w:tcPr>
            <w:tcW w:w="1995" w:type="dxa"/>
            <w:tcBorders>
              <w:top w:val="single" w:sz="12" w:space="0" w:color="auto"/>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ВЕРСКА НАСТАВА</w:t>
            </w:r>
          </w:p>
        </w:tc>
        <w:tc>
          <w:tcPr>
            <w:tcW w:w="1997" w:type="dxa"/>
            <w:tcBorders>
              <w:top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tcBorders>
              <w:top w:val="single" w:sz="12" w:space="0" w:color="auto"/>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r>
      <w:tr w:rsidR="009466F9" w:rsidRPr="009466F9" w:rsidTr="009466F9">
        <w:trPr>
          <w:trHeight w:val="693"/>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СРПСКИ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r>
      <w:tr w:rsidR="009466F9" w:rsidRPr="009466F9" w:rsidTr="009466F9">
        <w:trPr>
          <w:trHeight w:val="561"/>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ПРИРОДА И ДРУШТВО</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 xml:space="preserve"> ЕНГЛЕСКИ ЈЕЗИК</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МАТЕМАТИКА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ЕНГЛЕСКИ ЈЕЗИК</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ФИЗИЧКО И ЗДРАВСТВЕНО ВАСПИТАЊЕ</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ФИЗИЧКО И ЗДРАВСТВЕНО ВАСПИТАЊЕ</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МУЗИЧКА КУЛТУРА</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ПРИРОДА И ДРУШТВО</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ДИГИТАЛНИ СВЕТ</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ЛИКОВНА КУЛТУРА</w:t>
            </w:r>
          </w:p>
        </w:tc>
      </w:tr>
      <w:tr w:rsidR="009466F9" w:rsidRPr="009466F9" w:rsidTr="009466F9">
        <w:trPr>
          <w:trHeight w:val="685"/>
        </w:trPr>
        <w:tc>
          <w:tcPr>
            <w:tcW w:w="1995" w:type="dxa"/>
            <w:tcBorders>
              <w:lef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ЧАС ОДЕЉЕЊСКОГ СТАРЕШИНЕ</w:t>
            </w:r>
          </w:p>
        </w:tc>
        <w:tc>
          <w:tcPr>
            <w:tcW w:w="1997" w:type="dxa"/>
            <w:vAlign w:val="center"/>
          </w:tcPr>
          <w:p w:rsidR="009466F9" w:rsidRPr="009466F9" w:rsidRDefault="009466F9" w:rsidP="009466F9">
            <w:pPr>
              <w:spacing w:after="0" w:line="240" w:lineRule="auto"/>
              <w:jc w:val="center"/>
              <w:rPr>
                <w:rFonts w:eastAsia="Times New Roman"/>
                <w:bCs/>
                <w:sz w:val="20"/>
                <w:szCs w:val="20"/>
                <w:lang w:val="sr-Cyrl-CS"/>
              </w:rPr>
            </w:pP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lang w:val="sr-Cyrl-CS"/>
              </w:rPr>
            </w:pPr>
            <w:r w:rsidRPr="009466F9">
              <w:rPr>
                <w:rFonts w:eastAsia="Times New Roman"/>
                <w:bCs/>
                <w:sz w:val="20"/>
                <w:szCs w:val="20"/>
                <w:lang w:val="sr-Cyrl-CS"/>
              </w:rPr>
              <w:t>ВАННАСТАВНЕ АКТИВНОСТИ</w:t>
            </w:r>
          </w:p>
        </w:tc>
        <w:tc>
          <w:tcPr>
            <w:tcW w:w="1997" w:type="dxa"/>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ФИЗИЧКО И ЗДРАВСТВЕНО ВАСПИТАЊЕ</w:t>
            </w:r>
          </w:p>
        </w:tc>
        <w:tc>
          <w:tcPr>
            <w:tcW w:w="1997" w:type="dxa"/>
            <w:tcBorders>
              <w:right w:val="single" w:sz="12" w:space="0" w:color="auto"/>
            </w:tcBorders>
            <w:vAlign w:val="center"/>
          </w:tcPr>
          <w:p w:rsidR="009466F9" w:rsidRPr="009466F9" w:rsidRDefault="009466F9" w:rsidP="009466F9">
            <w:pPr>
              <w:spacing w:before="100" w:beforeAutospacing="1" w:line="240" w:lineRule="auto"/>
              <w:jc w:val="center"/>
              <w:rPr>
                <w:rFonts w:eastAsia="Times New Roman"/>
                <w:bCs/>
                <w:sz w:val="20"/>
                <w:szCs w:val="20"/>
              </w:rPr>
            </w:pPr>
            <w:r w:rsidRPr="009466F9">
              <w:rPr>
                <w:rFonts w:eastAsia="Times New Roman"/>
                <w:bCs/>
                <w:sz w:val="20"/>
                <w:szCs w:val="20"/>
                <w:lang w:val="sr-Cyrl-CS"/>
              </w:rPr>
              <w:t>ЛИКОВНА КУЛТУРА</w:t>
            </w:r>
          </w:p>
        </w:tc>
      </w:tr>
    </w:tbl>
    <w:p w:rsidR="009466F9" w:rsidRDefault="009466F9" w:rsidP="009466F9">
      <w:pPr>
        <w:spacing w:line="360" w:lineRule="auto"/>
        <w:jc w:val="center"/>
        <w:rPr>
          <w:szCs w:val="24"/>
          <w:lang w:val="sr-Cyrl-RS"/>
        </w:rPr>
      </w:pPr>
    </w:p>
    <w:p w:rsidR="009466F9" w:rsidRDefault="009466F9" w:rsidP="009466F9">
      <w:pPr>
        <w:spacing w:line="360" w:lineRule="auto"/>
        <w:rPr>
          <w:szCs w:val="24"/>
          <w:lang w:val="sr-Cyrl-RS"/>
        </w:rPr>
      </w:pPr>
    </w:p>
    <w:p w:rsidR="009466F9" w:rsidRDefault="009466F9" w:rsidP="00484C55">
      <w:pPr>
        <w:pStyle w:val="Heading2"/>
        <w:rPr>
          <w:lang w:val="sr-Cyrl-RS"/>
        </w:rPr>
      </w:pPr>
      <w:bookmarkStart w:id="163" w:name="_Toc208395428"/>
      <w:r>
        <w:rPr>
          <w:lang w:val="sr-Cyrl-RS"/>
        </w:rPr>
        <w:t>РАСПОРЕД ЧАСОВА МЛАЂИХ РАЗРЕДА У КАМИЈЕВУ</w:t>
      </w:r>
      <w:bookmarkEnd w:id="163"/>
    </w:p>
    <w:p w:rsidR="009466F9" w:rsidRPr="009466F9" w:rsidRDefault="009466F9" w:rsidP="009466F9">
      <w:pPr>
        <w:spacing w:line="360" w:lineRule="auto"/>
        <w:jc w:val="center"/>
        <w:rPr>
          <w:bCs/>
          <w:szCs w:val="24"/>
        </w:rPr>
      </w:pPr>
      <w:r>
        <w:rPr>
          <w:bCs/>
          <w:szCs w:val="24"/>
          <w:lang w:val="sr-Cyrl-CS"/>
        </w:rPr>
        <w:t>Први разред</w:t>
      </w:r>
    </w:p>
    <w:tbl>
      <w:tblPr>
        <w:tblpPr w:leftFromText="180" w:rightFromText="180" w:vertAnchor="text" w:horzAnchor="margin" w:tblpY="54"/>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786"/>
        <w:gridCol w:w="1875"/>
        <w:gridCol w:w="1980"/>
        <w:gridCol w:w="2201"/>
      </w:tblGrid>
      <w:tr w:rsidR="009466F9" w:rsidRPr="009466F9" w:rsidTr="009466F9">
        <w:trPr>
          <w:trHeight w:val="533"/>
        </w:trPr>
        <w:tc>
          <w:tcPr>
            <w:tcW w:w="1786"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Понедељак</w:t>
            </w:r>
          </w:p>
        </w:tc>
        <w:tc>
          <w:tcPr>
            <w:tcW w:w="1786"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Уторак</w:t>
            </w:r>
          </w:p>
        </w:tc>
        <w:tc>
          <w:tcPr>
            <w:tcW w:w="1875"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Среда</w:t>
            </w:r>
          </w:p>
        </w:tc>
        <w:tc>
          <w:tcPr>
            <w:tcW w:w="1980"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Четвртак</w:t>
            </w:r>
          </w:p>
        </w:tc>
        <w:tc>
          <w:tcPr>
            <w:tcW w:w="2201" w:type="dxa"/>
            <w:tcBorders>
              <w:top w:val="single" w:sz="12" w:space="0" w:color="auto"/>
              <w:left w:val="single" w:sz="12" w:space="0" w:color="auto"/>
              <w:bottom w:val="single" w:sz="12" w:space="0" w:color="auto"/>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Петак</w:t>
            </w:r>
          </w:p>
        </w:tc>
      </w:tr>
      <w:tr w:rsidR="009466F9" w:rsidRPr="009466F9" w:rsidTr="009466F9">
        <w:trPr>
          <w:trHeight w:val="550"/>
        </w:trPr>
        <w:tc>
          <w:tcPr>
            <w:tcW w:w="1786" w:type="dxa"/>
            <w:tcBorders>
              <w:top w:val="single" w:sz="12" w:space="0" w:color="auto"/>
              <w:lef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 xml:space="preserve">Верска настава </w:t>
            </w:r>
          </w:p>
        </w:tc>
        <w:tc>
          <w:tcPr>
            <w:tcW w:w="1786" w:type="dxa"/>
            <w:tcBorders>
              <w:top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Математика</w:t>
            </w:r>
          </w:p>
        </w:tc>
        <w:tc>
          <w:tcPr>
            <w:tcW w:w="1875" w:type="dxa"/>
            <w:tcBorders>
              <w:top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 xml:space="preserve">Српски језик </w:t>
            </w:r>
          </w:p>
        </w:tc>
        <w:tc>
          <w:tcPr>
            <w:tcW w:w="1980" w:type="dxa"/>
            <w:tcBorders>
              <w:top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Математика</w:t>
            </w:r>
          </w:p>
        </w:tc>
        <w:tc>
          <w:tcPr>
            <w:tcW w:w="2201" w:type="dxa"/>
            <w:tcBorders>
              <w:top w:val="single" w:sz="12" w:space="0" w:color="auto"/>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 xml:space="preserve">Српски језик </w:t>
            </w:r>
          </w:p>
        </w:tc>
      </w:tr>
      <w:tr w:rsidR="009466F9" w:rsidRPr="009466F9" w:rsidTr="009466F9">
        <w:trPr>
          <w:trHeight w:val="533"/>
        </w:trPr>
        <w:tc>
          <w:tcPr>
            <w:tcW w:w="1786" w:type="dxa"/>
            <w:tcBorders>
              <w:lef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Српски језик</w:t>
            </w:r>
          </w:p>
        </w:tc>
        <w:tc>
          <w:tcPr>
            <w:tcW w:w="1786"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Српски језик</w:t>
            </w:r>
          </w:p>
        </w:tc>
        <w:tc>
          <w:tcPr>
            <w:tcW w:w="1875"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Математика</w:t>
            </w:r>
          </w:p>
        </w:tc>
        <w:tc>
          <w:tcPr>
            <w:tcW w:w="1980"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Српски језик</w:t>
            </w:r>
          </w:p>
        </w:tc>
        <w:tc>
          <w:tcPr>
            <w:tcW w:w="2201" w:type="dxa"/>
            <w:tcBorders>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Математика</w:t>
            </w:r>
          </w:p>
        </w:tc>
      </w:tr>
      <w:tr w:rsidR="009466F9" w:rsidRPr="009466F9" w:rsidTr="009466F9">
        <w:trPr>
          <w:trHeight w:val="369"/>
        </w:trPr>
        <w:tc>
          <w:tcPr>
            <w:tcW w:w="1786" w:type="dxa"/>
            <w:tcBorders>
              <w:lef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Математика</w:t>
            </w:r>
          </w:p>
        </w:tc>
        <w:tc>
          <w:tcPr>
            <w:tcW w:w="1786" w:type="dxa"/>
          </w:tcPr>
          <w:p w:rsidR="009466F9" w:rsidRPr="009466F9" w:rsidRDefault="009466F9" w:rsidP="009466F9">
            <w:pPr>
              <w:spacing w:line="240" w:lineRule="auto"/>
              <w:jc w:val="center"/>
              <w:rPr>
                <w:bCs/>
                <w:sz w:val="20"/>
                <w:szCs w:val="24"/>
                <w:lang w:val="sr-Cyrl-CS"/>
              </w:rPr>
            </w:pPr>
            <w:r w:rsidRPr="009466F9">
              <w:rPr>
                <w:bCs/>
                <w:sz w:val="20"/>
                <w:szCs w:val="24"/>
                <w:lang w:val="sr-Cyrl-RS"/>
              </w:rPr>
              <w:t>Свет око нас</w:t>
            </w:r>
            <w:r w:rsidRPr="009466F9">
              <w:rPr>
                <w:bCs/>
                <w:sz w:val="20"/>
                <w:szCs w:val="24"/>
                <w:lang w:val="sr-Cyrl-CS"/>
              </w:rPr>
              <w:t xml:space="preserve"> </w:t>
            </w:r>
          </w:p>
        </w:tc>
        <w:tc>
          <w:tcPr>
            <w:tcW w:w="1875"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Енглески језик</w:t>
            </w:r>
          </w:p>
        </w:tc>
        <w:tc>
          <w:tcPr>
            <w:tcW w:w="1980"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Свет око нас</w:t>
            </w:r>
          </w:p>
        </w:tc>
        <w:tc>
          <w:tcPr>
            <w:tcW w:w="2201" w:type="dxa"/>
            <w:tcBorders>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Дигитални свет</w:t>
            </w:r>
          </w:p>
        </w:tc>
      </w:tr>
      <w:tr w:rsidR="009466F9" w:rsidRPr="009466F9" w:rsidTr="009466F9">
        <w:trPr>
          <w:trHeight w:val="550"/>
        </w:trPr>
        <w:tc>
          <w:tcPr>
            <w:tcW w:w="1786" w:type="dxa"/>
            <w:tcBorders>
              <w:left w:val="single" w:sz="12" w:space="0" w:color="auto"/>
            </w:tcBorders>
          </w:tcPr>
          <w:p w:rsidR="009466F9" w:rsidRPr="009466F9" w:rsidRDefault="009466F9" w:rsidP="009466F9">
            <w:pPr>
              <w:spacing w:line="240" w:lineRule="auto"/>
              <w:jc w:val="center"/>
              <w:rPr>
                <w:bCs/>
                <w:sz w:val="20"/>
                <w:szCs w:val="24"/>
                <w:lang w:val="sr-Cyrl-RS"/>
              </w:rPr>
            </w:pPr>
            <w:r w:rsidRPr="009466F9">
              <w:rPr>
                <w:bCs/>
                <w:sz w:val="20"/>
                <w:szCs w:val="24"/>
                <w:lang w:val="sr-Cyrl-CS"/>
              </w:rPr>
              <w:t xml:space="preserve">Физичко и здравствено васпитање </w:t>
            </w:r>
          </w:p>
        </w:tc>
        <w:tc>
          <w:tcPr>
            <w:tcW w:w="1786"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Физичко и здравствено  васпитање</w:t>
            </w:r>
          </w:p>
        </w:tc>
        <w:tc>
          <w:tcPr>
            <w:tcW w:w="1875"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Музичка култура</w:t>
            </w:r>
          </w:p>
        </w:tc>
        <w:tc>
          <w:tcPr>
            <w:tcW w:w="1980"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Ликовна култура</w:t>
            </w:r>
          </w:p>
        </w:tc>
        <w:tc>
          <w:tcPr>
            <w:tcW w:w="2201" w:type="dxa"/>
            <w:tcBorders>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 xml:space="preserve">Енглески језик </w:t>
            </w:r>
          </w:p>
        </w:tc>
      </w:tr>
      <w:tr w:rsidR="009466F9" w:rsidRPr="009466F9" w:rsidTr="009466F9">
        <w:trPr>
          <w:trHeight w:val="474"/>
        </w:trPr>
        <w:tc>
          <w:tcPr>
            <w:tcW w:w="1786" w:type="dxa"/>
            <w:tcBorders>
              <w:lef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ЧОС</w:t>
            </w:r>
          </w:p>
        </w:tc>
        <w:tc>
          <w:tcPr>
            <w:tcW w:w="1786" w:type="dxa"/>
          </w:tcPr>
          <w:p w:rsidR="009466F9" w:rsidRPr="009466F9" w:rsidRDefault="009466F9" w:rsidP="009466F9">
            <w:pPr>
              <w:spacing w:line="240" w:lineRule="auto"/>
              <w:jc w:val="center"/>
              <w:rPr>
                <w:bCs/>
                <w:sz w:val="20"/>
                <w:szCs w:val="24"/>
                <w:lang w:val="sr-Cyrl-CS"/>
              </w:rPr>
            </w:pPr>
            <w:r w:rsidRPr="009466F9">
              <w:rPr>
                <w:bCs/>
                <w:sz w:val="20"/>
                <w:szCs w:val="24"/>
                <w:lang w:val="sr-Cyrl-CS"/>
              </w:rPr>
              <w:t>Допунска настава</w:t>
            </w:r>
          </w:p>
        </w:tc>
        <w:tc>
          <w:tcPr>
            <w:tcW w:w="1875" w:type="dxa"/>
          </w:tcPr>
          <w:p w:rsidR="009466F9" w:rsidRPr="009466F9" w:rsidRDefault="009466F9" w:rsidP="009466F9">
            <w:pPr>
              <w:spacing w:line="240" w:lineRule="auto"/>
              <w:jc w:val="center"/>
              <w:rPr>
                <w:bCs/>
                <w:sz w:val="20"/>
                <w:szCs w:val="24"/>
                <w:lang w:val="sr-Cyrl-CS"/>
              </w:rPr>
            </w:pPr>
            <w:r w:rsidRPr="009466F9">
              <w:rPr>
                <w:bCs/>
                <w:sz w:val="20"/>
                <w:szCs w:val="24"/>
              </w:rPr>
              <w:t>Слободне активности</w:t>
            </w:r>
            <w:r w:rsidRPr="009466F9">
              <w:rPr>
                <w:bCs/>
                <w:sz w:val="20"/>
                <w:szCs w:val="24"/>
                <w:lang w:val="sr-Cyrl-CS"/>
              </w:rPr>
              <w:t xml:space="preserve"> </w:t>
            </w:r>
          </w:p>
        </w:tc>
        <w:tc>
          <w:tcPr>
            <w:tcW w:w="1980" w:type="dxa"/>
          </w:tcPr>
          <w:p w:rsidR="009466F9" w:rsidRPr="009466F9" w:rsidRDefault="009466F9" w:rsidP="009466F9">
            <w:pPr>
              <w:spacing w:line="240" w:lineRule="auto"/>
              <w:jc w:val="center"/>
              <w:rPr>
                <w:bCs/>
                <w:sz w:val="20"/>
                <w:szCs w:val="24"/>
              </w:rPr>
            </w:pPr>
          </w:p>
        </w:tc>
        <w:tc>
          <w:tcPr>
            <w:tcW w:w="2201" w:type="dxa"/>
            <w:tcBorders>
              <w:right w:val="single" w:sz="12" w:space="0" w:color="auto"/>
            </w:tcBorders>
          </w:tcPr>
          <w:p w:rsidR="009466F9" w:rsidRPr="009466F9" w:rsidRDefault="009466F9" w:rsidP="009466F9">
            <w:pPr>
              <w:spacing w:line="240" w:lineRule="auto"/>
              <w:jc w:val="center"/>
              <w:rPr>
                <w:bCs/>
                <w:sz w:val="20"/>
                <w:szCs w:val="24"/>
                <w:lang w:val="sr-Cyrl-CS"/>
              </w:rPr>
            </w:pPr>
            <w:r w:rsidRPr="009466F9">
              <w:rPr>
                <w:bCs/>
                <w:sz w:val="20"/>
                <w:szCs w:val="24"/>
                <w:lang w:val="sr-Cyrl-CS"/>
              </w:rPr>
              <w:t>Физичко и здравствено  васпитање</w:t>
            </w:r>
          </w:p>
        </w:tc>
      </w:tr>
    </w:tbl>
    <w:p w:rsidR="009466F9" w:rsidRDefault="009466F9" w:rsidP="009466F9">
      <w:pPr>
        <w:spacing w:line="360" w:lineRule="auto"/>
        <w:jc w:val="center"/>
        <w:rPr>
          <w:szCs w:val="24"/>
          <w:lang w:val="sr-Cyrl-RS"/>
        </w:rPr>
      </w:pPr>
    </w:p>
    <w:p w:rsidR="00806F21" w:rsidRDefault="00806F21" w:rsidP="009466F9">
      <w:pPr>
        <w:spacing w:line="360" w:lineRule="auto"/>
        <w:jc w:val="center"/>
        <w:rPr>
          <w:szCs w:val="24"/>
          <w:lang w:val="sr-Cyrl-RS"/>
        </w:rPr>
      </w:pPr>
    </w:p>
    <w:p w:rsidR="00806F21" w:rsidRDefault="00806F21" w:rsidP="009466F9">
      <w:pPr>
        <w:spacing w:line="360" w:lineRule="auto"/>
        <w:jc w:val="center"/>
        <w:rPr>
          <w:szCs w:val="24"/>
          <w:lang w:val="sr-Cyrl-RS"/>
        </w:rPr>
      </w:pPr>
    </w:p>
    <w:p w:rsidR="009466F9" w:rsidRDefault="009466F9" w:rsidP="00806F21">
      <w:pPr>
        <w:spacing w:line="360" w:lineRule="auto"/>
        <w:jc w:val="center"/>
        <w:rPr>
          <w:szCs w:val="24"/>
          <w:lang w:val="sr-Cyrl-RS"/>
        </w:rPr>
      </w:pPr>
      <w:r>
        <w:rPr>
          <w:szCs w:val="24"/>
          <w:lang w:val="sr-Cyrl-RS"/>
        </w:rPr>
        <w:t>Други разред</w:t>
      </w:r>
    </w:p>
    <w:tbl>
      <w:tblPr>
        <w:tblStyle w:val="TableGrid"/>
        <w:tblW w:w="0" w:type="auto"/>
        <w:tblLook w:val="04A0" w:firstRow="1" w:lastRow="0" w:firstColumn="1" w:lastColumn="0" w:noHBand="0" w:noVBand="1"/>
      </w:tblPr>
      <w:tblGrid>
        <w:gridCol w:w="1101"/>
        <w:gridCol w:w="1701"/>
        <w:gridCol w:w="1842"/>
        <w:gridCol w:w="1770"/>
        <w:gridCol w:w="1604"/>
        <w:gridCol w:w="1604"/>
      </w:tblGrid>
      <w:tr w:rsidR="009466F9" w:rsidRPr="00FE69FD" w:rsidTr="009466F9">
        <w:tc>
          <w:tcPr>
            <w:tcW w:w="1101" w:type="dxa"/>
          </w:tcPr>
          <w:p w:rsidR="009466F9" w:rsidRPr="00FE69FD" w:rsidRDefault="009466F9" w:rsidP="00FE69FD">
            <w:pPr>
              <w:spacing w:after="200"/>
              <w:jc w:val="center"/>
            </w:pPr>
          </w:p>
        </w:tc>
        <w:tc>
          <w:tcPr>
            <w:tcW w:w="1701" w:type="dxa"/>
          </w:tcPr>
          <w:p w:rsidR="009466F9" w:rsidRPr="00FE69FD" w:rsidRDefault="009466F9" w:rsidP="00FE69FD">
            <w:pPr>
              <w:spacing w:after="200"/>
              <w:jc w:val="center"/>
            </w:pPr>
            <w:r w:rsidRPr="00FE69FD">
              <w:t>Понедељак</w:t>
            </w:r>
          </w:p>
        </w:tc>
        <w:tc>
          <w:tcPr>
            <w:tcW w:w="1842" w:type="dxa"/>
          </w:tcPr>
          <w:p w:rsidR="009466F9" w:rsidRPr="00FE69FD" w:rsidRDefault="009466F9" w:rsidP="00FE69FD">
            <w:pPr>
              <w:spacing w:after="200"/>
              <w:jc w:val="center"/>
            </w:pPr>
            <w:r w:rsidRPr="00FE69FD">
              <w:t>Уторак</w:t>
            </w:r>
          </w:p>
        </w:tc>
        <w:tc>
          <w:tcPr>
            <w:tcW w:w="1770" w:type="dxa"/>
          </w:tcPr>
          <w:p w:rsidR="009466F9" w:rsidRPr="00FE69FD" w:rsidRDefault="009466F9" w:rsidP="00FE69FD">
            <w:pPr>
              <w:spacing w:after="200"/>
              <w:jc w:val="center"/>
            </w:pPr>
            <w:r w:rsidRPr="00FE69FD">
              <w:t>Среда</w:t>
            </w:r>
          </w:p>
        </w:tc>
        <w:tc>
          <w:tcPr>
            <w:tcW w:w="1604" w:type="dxa"/>
          </w:tcPr>
          <w:p w:rsidR="009466F9" w:rsidRPr="00FE69FD" w:rsidRDefault="009466F9" w:rsidP="00FE69FD">
            <w:pPr>
              <w:spacing w:after="200"/>
              <w:jc w:val="center"/>
            </w:pPr>
            <w:r w:rsidRPr="00FE69FD">
              <w:t>Четвртак</w:t>
            </w:r>
          </w:p>
        </w:tc>
        <w:tc>
          <w:tcPr>
            <w:tcW w:w="1604" w:type="dxa"/>
          </w:tcPr>
          <w:p w:rsidR="009466F9" w:rsidRPr="00FE69FD" w:rsidRDefault="009466F9" w:rsidP="00FE69FD">
            <w:pPr>
              <w:spacing w:after="200"/>
              <w:jc w:val="center"/>
            </w:pPr>
            <w:r w:rsidRPr="00FE69FD">
              <w:t>Петак</w:t>
            </w:r>
          </w:p>
        </w:tc>
      </w:tr>
      <w:tr w:rsidR="009466F9" w:rsidRPr="00FE69FD" w:rsidTr="009466F9">
        <w:tc>
          <w:tcPr>
            <w:tcW w:w="1101" w:type="dxa"/>
          </w:tcPr>
          <w:p w:rsidR="009466F9" w:rsidRPr="00FE69FD" w:rsidRDefault="009466F9" w:rsidP="00FE69FD">
            <w:pPr>
              <w:spacing w:after="200"/>
              <w:jc w:val="center"/>
            </w:pPr>
            <w:r w:rsidRPr="00FE69FD">
              <w:t>1.</w:t>
            </w:r>
          </w:p>
        </w:tc>
        <w:tc>
          <w:tcPr>
            <w:tcW w:w="1701" w:type="dxa"/>
          </w:tcPr>
          <w:p w:rsidR="009466F9" w:rsidRPr="00FE69FD" w:rsidRDefault="009466F9" w:rsidP="00FE69FD">
            <w:pPr>
              <w:spacing w:after="200"/>
              <w:jc w:val="center"/>
            </w:pPr>
            <w:r w:rsidRPr="00FE69FD">
              <w:t>Српски језик</w:t>
            </w:r>
          </w:p>
        </w:tc>
        <w:tc>
          <w:tcPr>
            <w:tcW w:w="1842" w:type="dxa"/>
          </w:tcPr>
          <w:p w:rsidR="009466F9" w:rsidRPr="00FE69FD" w:rsidRDefault="009466F9" w:rsidP="00FE69FD">
            <w:pPr>
              <w:spacing w:after="200"/>
              <w:jc w:val="center"/>
            </w:pPr>
            <w:r w:rsidRPr="00FE69FD">
              <w:t>Математика</w:t>
            </w:r>
          </w:p>
        </w:tc>
        <w:tc>
          <w:tcPr>
            <w:tcW w:w="1770" w:type="dxa"/>
          </w:tcPr>
          <w:p w:rsidR="009466F9" w:rsidRPr="00FE69FD" w:rsidRDefault="009466F9" w:rsidP="00FE69FD">
            <w:pPr>
              <w:spacing w:after="200"/>
              <w:jc w:val="center"/>
            </w:pPr>
            <w:r w:rsidRPr="00FE69FD">
              <w:t>Српски језик</w:t>
            </w:r>
          </w:p>
        </w:tc>
        <w:tc>
          <w:tcPr>
            <w:tcW w:w="1604" w:type="dxa"/>
          </w:tcPr>
          <w:p w:rsidR="009466F9" w:rsidRPr="00FE69FD" w:rsidRDefault="009466F9" w:rsidP="00FE69FD">
            <w:pPr>
              <w:spacing w:after="200"/>
              <w:jc w:val="center"/>
            </w:pPr>
            <w:r w:rsidRPr="00FE69FD">
              <w:t>Математика</w:t>
            </w:r>
          </w:p>
        </w:tc>
        <w:tc>
          <w:tcPr>
            <w:tcW w:w="1604" w:type="dxa"/>
          </w:tcPr>
          <w:p w:rsidR="009466F9" w:rsidRPr="00FE69FD" w:rsidRDefault="009466F9" w:rsidP="00FE69FD">
            <w:pPr>
              <w:spacing w:after="200"/>
              <w:jc w:val="center"/>
            </w:pPr>
            <w:r w:rsidRPr="00FE69FD">
              <w:t>Српски језик</w:t>
            </w:r>
          </w:p>
        </w:tc>
      </w:tr>
      <w:tr w:rsidR="009466F9" w:rsidRPr="00FE69FD" w:rsidTr="009466F9">
        <w:tc>
          <w:tcPr>
            <w:tcW w:w="1101" w:type="dxa"/>
          </w:tcPr>
          <w:p w:rsidR="009466F9" w:rsidRPr="00FE69FD" w:rsidRDefault="009466F9" w:rsidP="00FE69FD">
            <w:pPr>
              <w:spacing w:after="200"/>
              <w:jc w:val="center"/>
            </w:pPr>
            <w:r w:rsidRPr="00FE69FD">
              <w:t>2.</w:t>
            </w:r>
          </w:p>
        </w:tc>
        <w:tc>
          <w:tcPr>
            <w:tcW w:w="1701" w:type="dxa"/>
          </w:tcPr>
          <w:p w:rsidR="009466F9" w:rsidRPr="00FE69FD" w:rsidRDefault="009466F9" w:rsidP="00FE69FD">
            <w:pPr>
              <w:spacing w:after="200"/>
              <w:jc w:val="center"/>
            </w:pPr>
            <w:r w:rsidRPr="00FE69FD">
              <w:t>Верска настава</w:t>
            </w:r>
          </w:p>
        </w:tc>
        <w:tc>
          <w:tcPr>
            <w:tcW w:w="1842" w:type="dxa"/>
          </w:tcPr>
          <w:p w:rsidR="009466F9" w:rsidRPr="00FE69FD" w:rsidRDefault="009466F9" w:rsidP="00FE69FD">
            <w:pPr>
              <w:spacing w:after="200"/>
              <w:jc w:val="center"/>
            </w:pPr>
            <w:r w:rsidRPr="00FE69FD">
              <w:t>Српски језик</w:t>
            </w:r>
          </w:p>
        </w:tc>
        <w:tc>
          <w:tcPr>
            <w:tcW w:w="1770" w:type="dxa"/>
          </w:tcPr>
          <w:p w:rsidR="009466F9" w:rsidRPr="00FE69FD" w:rsidRDefault="009466F9" w:rsidP="00FE69FD">
            <w:pPr>
              <w:spacing w:after="200"/>
              <w:jc w:val="center"/>
            </w:pPr>
            <w:r w:rsidRPr="00FE69FD">
              <w:t>Математика</w:t>
            </w:r>
          </w:p>
        </w:tc>
        <w:tc>
          <w:tcPr>
            <w:tcW w:w="1604" w:type="dxa"/>
          </w:tcPr>
          <w:p w:rsidR="009466F9" w:rsidRPr="00FE69FD" w:rsidRDefault="009466F9" w:rsidP="00FE69FD">
            <w:pPr>
              <w:spacing w:after="200"/>
              <w:jc w:val="center"/>
            </w:pPr>
            <w:r w:rsidRPr="00FE69FD">
              <w:t>Српски језик</w:t>
            </w:r>
          </w:p>
        </w:tc>
        <w:tc>
          <w:tcPr>
            <w:tcW w:w="1604" w:type="dxa"/>
          </w:tcPr>
          <w:p w:rsidR="009466F9" w:rsidRPr="00FE69FD" w:rsidRDefault="009466F9" w:rsidP="00FE69FD">
            <w:pPr>
              <w:spacing w:after="200"/>
              <w:jc w:val="center"/>
            </w:pPr>
            <w:r w:rsidRPr="00FE69FD">
              <w:t>Математика</w:t>
            </w:r>
          </w:p>
        </w:tc>
      </w:tr>
      <w:tr w:rsidR="009466F9" w:rsidRPr="00FE69FD" w:rsidTr="009466F9">
        <w:tc>
          <w:tcPr>
            <w:tcW w:w="1101" w:type="dxa"/>
          </w:tcPr>
          <w:p w:rsidR="009466F9" w:rsidRPr="00FE69FD" w:rsidRDefault="009466F9" w:rsidP="00FE69FD">
            <w:pPr>
              <w:spacing w:after="200"/>
              <w:jc w:val="center"/>
            </w:pPr>
            <w:r w:rsidRPr="00FE69FD">
              <w:t>3.</w:t>
            </w:r>
          </w:p>
        </w:tc>
        <w:tc>
          <w:tcPr>
            <w:tcW w:w="1701" w:type="dxa"/>
          </w:tcPr>
          <w:p w:rsidR="009466F9" w:rsidRPr="00FE69FD" w:rsidRDefault="009466F9" w:rsidP="00FE69FD">
            <w:pPr>
              <w:spacing w:after="200"/>
              <w:jc w:val="center"/>
            </w:pPr>
            <w:r w:rsidRPr="00FE69FD">
              <w:t>Математика</w:t>
            </w:r>
          </w:p>
        </w:tc>
        <w:tc>
          <w:tcPr>
            <w:tcW w:w="1842" w:type="dxa"/>
          </w:tcPr>
          <w:p w:rsidR="009466F9" w:rsidRPr="00FE69FD" w:rsidRDefault="009466F9" w:rsidP="00FE69FD">
            <w:pPr>
              <w:spacing w:after="200"/>
              <w:jc w:val="center"/>
            </w:pPr>
            <w:r w:rsidRPr="00FE69FD">
              <w:t>Свет око нас</w:t>
            </w:r>
          </w:p>
        </w:tc>
        <w:tc>
          <w:tcPr>
            <w:tcW w:w="1770" w:type="dxa"/>
          </w:tcPr>
          <w:p w:rsidR="009466F9" w:rsidRPr="00FE69FD" w:rsidRDefault="009466F9" w:rsidP="00FE69FD">
            <w:pPr>
              <w:spacing w:after="200"/>
              <w:jc w:val="center"/>
            </w:pPr>
            <w:r w:rsidRPr="00FE69FD">
              <w:t>Музичка култура</w:t>
            </w:r>
          </w:p>
        </w:tc>
        <w:tc>
          <w:tcPr>
            <w:tcW w:w="1604" w:type="dxa"/>
          </w:tcPr>
          <w:p w:rsidR="009466F9" w:rsidRPr="00FE69FD" w:rsidRDefault="009466F9" w:rsidP="00FE69FD">
            <w:pPr>
              <w:spacing w:after="200"/>
              <w:jc w:val="center"/>
            </w:pPr>
            <w:r w:rsidRPr="00FE69FD">
              <w:t>Свет око нас</w:t>
            </w:r>
          </w:p>
        </w:tc>
        <w:tc>
          <w:tcPr>
            <w:tcW w:w="1604" w:type="dxa"/>
          </w:tcPr>
          <w:p w:rsidR="009466F9" w:rsidRPr="00FE69FD" w:rsidRDefault="009466F9" w:rsidP="00FE69FD">
            <w:pPr>
              <w:spacing w:after="200"/>
              <w:jc w:val="center"/>
            </w:pPr>
            <w:r w:rsidRPr="00FE69FD">
              <w:t>Енглески језик</w:t>
            </w:r>
          </w:p>
        </w:tc>
      </w:tr>
      <w:tr w:rsidR="009466F9" w:rsidRPr="00FE69FD" w:rsidTr="009466F9">
        <w:tc>
          <w:tcPr>
            <w:tcW w:w="1101" w:type="dxa"/>
          </w:tcPr>
          <w:p w:rsidR="009466F9" w:rsidRPr="00FE69FD" w:rsidRDefault="009466F9" w:rsidP="00FE69FD">
            <w:pPr>
              <w:spacing w:after="200"/>
              <w:jc w:val="center"/>
            </w:pPr>
            <w:r w:rsidRPr="00FE69FD">
              <w:t>4.</w:t>
            </w:r>
          </w:p>
        </w:tc>
        <w:tc>
          <w:tcPr>
            <w:tcW w:w="1701" w:type="dxa"/>
          </w:tcPr>
          <w:p w:rsidR="009466F9" w:rsidRPr="00FE69FD" w:rsidRDefault="009466F9" w:rsidP="00FE69FD">
            <w:pPr>
              <w:spacing w:after="200"/>
              <w:jc w:val="center"/>
            </w:pPr>
            <w:r w:rsidRPr="00FE69FD">
              <w:t>Физичко и здравствено васпитање</w:t>
            </w:r>
          </w:p>
        </w:tc>
        <w:tc>
          <w:tcPr>
            <w:tcW w:w="1842" w:type="dxa"/>
          </w:tcPr>
          <w:p w:rsidR="009466F9" w:rsidRPr="00FE69FD" w:rsidRDefault="009466F9" w:rsidP="00FE69FD">
            <w:pPr>
              <w:spacing w:after="200"/>
              <w:jc w:val="center"/>
            </w:pPr>
            <w:r w:rsidRPr="00FE69FD">
              <w:t>Физичко и здравствено васпитање</w:t>
            </w:r>
          </w:p>
        </w:tc>
        <w:tc>
          <w:tcPr>
            <w:tcW w:w="1770" w:type="dxa"/>
          </w:tcPr>
          <w:p w:rsidR="009466F9" w:rsidRPr="00FE69FD" w:rsidRDefault="009466F9" w:rsidP="00FE69FD">
            <w:pPr>
              <w:spacing w:after="200"/>
              <w:jc w:val="center"/>
            </w:pPr>
            <w:r w:rsidRPr="00FE69FD">
              <w:t>Енглески језик</w:t>
            </w:r>
          </w:p>
        </w:tc>
        <w:tc>
          <w:tcPr>
            <w:tcW w:w="1604" w:type="dxa"/>
          </w:tcPr>
          <w:p w:rsidR="009466F9" w:rsidRPr="00FE69FD" w:rsidRDefault="009466F9" w:rsidP="00FE69FD">
            <w:pPr>
              <w:spacing w:after="200"/>
              <w:jc w:val="center"/>
            </w:pPr>
            <w:r w:rsidRPr="00FE69FD">
              <w:t>Ликовна култура</w:t>
            </w:r>
          </w:p>
        </w:tc>
        <w:tc>
          <w:tcPr>
            <w:tcW w:w="1604" w:type="dxa"/>
          </w:tcPr>
          <w:p w:rsidR="009466F9" w:rsidRPr="00FE69FD" w:rsidRDefault="009466F9" w:rsidP="00FE69FD">
            <w:pPr>
              <w:spacing w:after="200"/>
              <w:jc w:val="center"/>
            </w:pPr>
            <w:r w:rsidRPr="00FE69FD">
              <w:t>Дигитални свет</w:t>
            </w:r>
          </w:p>
        </w:tc>
      </w:tr>
      <w:tr w:rsidR="009466F9" w:rsidRPr="00FE69FD" w:rsidTr="009466F9">
        <w:tc>
          <w:tcPr>
            <w:tcW w:w="1101" w:type="dxa"/>
          </w:tcPr>
          <w:p w:rsidR="009466F9" w:rsidRPr="00FE69FD" w:rsidRDefault="009466F9" w:rsidP="00FE69FD">
            <w:pPr>
              <w:spacing w:after="200"/>
              <w:jc w:val="center"/>
            </w:pPr>
            <w:r w:rsidRPr="00FE69FD">
              <w:t>5.</w:t>
            </w:r>
          </w:p>
        </w:tc>
        <w:tc>
          <w:tcPr>
            <w:tcW w:w="1701" w:type="dxa"/>
          </w:tcPr>
          <w:p w:rsidR="009466F9" w:rsidRPr="00FE69FD" w:rsidRDefault="009466F9" w:rsidP="00FE69FD">
            <w:pPr>
              <w:spacing w:after="200"/>
              <w:jc w:val="center"/>
            </w:pPr>
            <w:r w:rsidRPr="00FE69FD">
              <w:t>ЧОС</w:t>
            </w:r>
          </w:p>
        </w:tc>
        <w:tc>
          <w:tcPr>
            <w:tcW w:w="1842" w:type="dxa"/>
          </w:tcPr>
          <w:p w:rsidR="009466F9" w:rsidRPr="00FE69FD" w:rsidRDefault="009466F9" w:rsidP="00FE69FD">
            <w:pPr>
              <w:spacing w:after="200"/>
              <w:jc w:val="center"/>
            </w:pPr>
            <w:r w:rsidRPr="00FE69FD">
              <w:t>Допунска настава</w:t>
            </w:r>
          </w:p>
        </w:tc>
        <w:tc>
          <w:tcPr>
            <w:tcW w:w="1770" w:type="dxa"/>
          </w:tcPr>
          <w:p w:rsidR="009466F9" w:rsidRPr="00FE69FD" w:rsidRDefault="009466F9" w:rsidP="00FE69FD">
            <w:pPr>
              <w:spacing w:after="200"/>
              <w:jc w:val="center"/>
            </w:pPr>
            <w:r w:rsidRPr="00FE69FD">
              <w:t>Слободне активности</w:t>
            </w:r>
          </w:p>
        </w:tc>
        <w:tc>
          <w:tcPr>
            <w:tcW w:w="1604" w:type="dxa"/>
          </w:tcPr>
          <w:p w:rsidR="009466F9" w:rsidRPr="00FE69FD" w:rsidRDefault="009466F9" w:rsidP="00FE69FD">
            <w:pPr>
              <w:spacing w:after="200"/>
              <w:jc w:val="center"/>
            </w:pPr>
            <w:r w:rsidRPr="00FE69FD">
              <w:t>Ликовна култура</w:t>
            </w:r>
          </w:p>
        </w:tc>
        <w:tc>
          <w:tcPr>
            <w:tcW w:w="1604" w:type="dxa"/>
          </w:tcPr>
          <w:p w:rsidR="009466F9" w:rsidRPr="00FE69FD" w:rsidRDefault="009466F9" w:rsidP="00FE69FD">
            <w:pPr>
              <w:spacing w:after="200"/>
              <w:jc w:val="center"/>
            </w:pPr>
            <w:r w:rsidRPr="00FE69FD">
              <w:t>Физичко и здравствено васпитање</w:t>
            </w:r>
          </w:p>
        </w:tc>
      </w:tr>
    </w:tbl>
    <w:p w:rsidR="009466F9" w:rsidRPr="00FE69FD" w:rsidRDefault="009466F9" w:rsidP="00FE69FD">
      <w:pPr>
        <w:spacing w:line="240" w:lineRule="auto"/>
        <w:jc w:val="center"/>
        <w:rPr>
          <w:sz w:val="20"/>
          <w:szCs w:val="20"/>
        </w:rPr>
      </w:pPr>
      <w:r w:rsidRPr="00FE69FD">
        <w:rPr>
          <w:sz w:val="20"/>
          <w:szCs w:val="20"/>
        </w:rPr>
        <w:t xml:space="preserve"> </w:t>
      </w:r>
    </w:p>
    <w:p w:rsidR="00FE69FD" w:rsidRPr="00FE69FD" w:rsidRDefault="00FE69FD" w:rsidP="00806F21">
      <w:pPr>
        <w:spacing w:line="240" w:lineRule="auto"/>
        <w:jc w:val="center"/>
        <w:rPr>
          <w:sz w:val="20"/>
          <w:szCs w:val="20"/>
          <w:lang w:val="sr-Cyrl-RS"/>
        </w:rPr>
      </w:pPr>
      <w:r>
        <w:rPr>
          <w:sz w:val="20"/>
          <w:szCs w:val="20"/>
          <w:lang w:val="sr-Cyrl-RS"/>
        </w:rPr>
        <w:t xml:space="preserve">Трећи разред </w:t>
      </w:r>
    </w:p>
    <w:tbl>
      <w:tblPr>
        <w:tblStyle w:val="TableGrid"/>
        <w:tblW w:w="0" w:type="auto"/>
        <w:tblLook w:val="04A0" w:firstRow="1" w:lastRow="0" w:firstColumn="1" w:lastColumn="0" w:noHBand="0" w:noVBand="1"/>
      </w:tblPr>
      <w:tblGrid>
        <w:gridCol w:w="1101"/>
        <w:gridCol w:w="1701"/>
        <w:gridCol w:w="1842"/>
        <w:gridCol w:w="1770"/>
        <w:gridCol w:w="1604"/>
        <w:gridCol w:w="1604"/>
      </w:tblGrid>
      <w:tr w:rsidR="009466F9" w:rsidRPr="00FE69FD" w:rsidTr="009466F9">
        <w:tc>
          <w:tcPr>
            <w:tcW w:w="1101" w:type="dxa"/>
          </w:tcPr>
          <w:p w:rsidR="009466F9" w:rsidRPr="00FE69FD" w:rsidRDefault="009466F9" w:rsidP="00FE69FD">
            <w:pPr>
              <w:spacing w:after="200"/>
              <w:jc w:val="center"/>
            </w:pPr>
          </w:p>
        </w:tc>
        <w:tc>
          <w:tcPr>
            <w:tcW w:w="1701" w:type="dxa"/>
          </w:tcPr>
          <w:p w:rsidR="009466F9" w:rsidRPr="00FE69FD" w:rsidRDefault="009466F9" w:rsidP="00FE69FD">
            <w:pPr>
              <w:spacing w:after="200"/>
              <w:jc w:val="center"/>
            </w:pPr>
            <w:r w:rsidRPr="00FE69FD">
              <w:t>Понедељак</w:t>
            </w:r>
          </w:p>
        </w:tc>
        <w:tc>
          <w:tcPr>
            <w:tcW w:w="1842" w:type="dxa"/>
          </w:tcPr>
          <w:p w:rsidR="009466F9" w:rsidRPr="00FE69FD" w:rsidRDefault="009466F9" w:rsidP="00FE69FD">
            <w:pPr>
              <w:spacing w:after="200"/>
              <w:jc w:val="center"/>
            </w:pPr>
            <w:r w:rsidRPr="00FE69FD">
              <w:t>Уторак</w:t>
            </w:r>
          </w:p>
        </w:tc>
        <w:tc>
          <w:tcPr>
            <w:tcW w:w="1770" w:type="dxa"/>
          </w:tcPr>
          <w:p w:rsidR="009466F9" w:rsidRPr="00FE69FD" w:rsidRDefault="009466F9" w:rsidP="00FE69FD">
            <w:pPr>
              <w:spacing w:after="200"/>
              <w:jc w:val="center"/>
            </w:pPr>
            <w:r w:rsidRPr="00FE69FD">
              <w:t>Среда</w:t>
            </w:r>
          </w:p>
        </w:tc>
        <w:tc>
          <w:tcPr>
            <w:tcW w:w="1604" w:type="dxa"/>
          </w:tcPr>
          <w:p w:rsidR="009466F9" w:rsidRPr="00FE69FD" w:rsidRDefault="009466F9" w:rsidP="00FE69FD">
            <w:pPr>
              <w:spacing w:after="200"/>
              <w:jc w:val="center"/>
            </w:pPr>
            <w:r w:rsidRPr="00FE69FD">
              <w:t>Четвртак</w:t>
            </w:r>
          </w:p>
        </w:tc>
        <w:tc>
          <w:tcPr>
            <w:tcW w:w="1604" w:type="dxa"/>
          </w:tcPr>
          <w:p w:rsidR="009466F9" w:rsidRPr="00FE69FD" w:rsidRDefault="009466F9" w:rsidP="00FE69FD">
            <w:pPr>
              <w:spacing w:after="200"/>
              <w:jc w:val="center"/>
            </w:pPr>
            <w:r w:rsidRPr="00FE69FD">
              <w:t>Петак</w:t>
            </w:r>
          </w:p>
        </w:tc>
      </w:tr>
      <w:tr w:rsidR="009466F9" w:rsidRPr="00FE69FD" w:rsidTr="009466F9">
        <w:tc>
          <w:tcPr>
            <w:tcW w:w="1101" w:type="dxa"/>
          </w:tcPr>
          <w:p w:rsidR="009466F9" w:rsidRPr="00FE69FD" w:rsidRDefault="009466F9" w:rsidP="00FE69FD">
            <w:pPr>
              <w:spacing w:after="200"/>
              <w:jc w:val="center"/>
            </w:pPr>
            <w:r w:rsidRPr="00FE69FD">
              <w:t>1.</w:t>
            </w:r>
          </w:p>
        </w:tc>
        <w:tc>
          <w:tcPr>
            <w:tcW w:w="1701" w:type="dxa"/>
          </w:tcPr>
          <w:p w:rsidR="009466F9" w:rsidRPr="00FE69FD" w:rsidRDefault="009466F9" w:rsidP="00FE69FD">
            <w:pPr>
              <w:spacing w:after="200"/>
              <w:jc w:val="center"/>
            </w:pPr>
            <w:r w:rsidRPr="00FE69FD">
              <w:t>Српски језик</w:t>
            </w:r>
          </w:p>
        </w:tc>
        <w:tc>
          <w:tcPr>
            <w:tcW w:w="1842" w:type="dxa"/>
          </w:tcPr>
          <w:p w:rsidR="009466F9" w:rsidRPr="00FE69FD" w:rsidRDefault="009466F9" w:rsidP="00FE69FD">
            <w:pPr>
              <w:spacing w:after="200"/>
              <w:jc w:val="center"/>
            </w:pPr>
            <w:r w:rsidRPr="00FE69FD">
              <w:t>Математика</w:t>
            </w:r>
          </w:p>
        </w:tc>
        <w:tc>
          <w:tcPr>
            <w:tcW w:w="1770" w:type="dxa"/>
          </w:tcPr>
          <w:p w:rsidR="009466F9" w:rsidRPr="00FE69FD" w:rsidRDefault="009466F9" w:rsidP="00FE69FD">
            <w:pPr>
              <w:spacing w:after="200"/>
              <w:jc w:val="center"/>
            </w:pPr>
            <w:r w:rsidRPr="00FE69FD">
              <w:t>Српски језик</w:t>
            </w:r>
          </w:p>
        </w:tc>
        <w:tc>
          <w:tcPr>
            <w:tcW w:w="1604" w:type="dxa"/>
          </w:tcPr>
          <w:p w:rsidR="009466F9" w:rsidRPr="00FE69FD" w:rsidRDefault="009466F9" w:rsidP="00FE69FD">
            <w:pPr>
              <w:spacing w:after="200"/>
              <w:jc w:val="center"/>
            </w:pPr>
            <w:r w:rsidRPr="00FE69FD">
              <w:t>Математика</w:t>
            </w:r>
          </w:p>
        </w:tc>
        <w:tc>
          <w:tcPr>
            <w:tcW w:w="1604" w:type="dxa"/>
          </w:tcPr>
          <w:p w:rsidR="009466F9" w:rsidRPr="00FE69FD" w:rsidRDefault="009466F9" w:rsidP="00FE69FD">
            <w:pPr>
              <w:spacing w:after="200"/>
              <w:jc w:val="center"/>
            </w:pPr>
            <w:r w:rsidRPr="00FE69FD">
              <w:t>Српски језик</w:t>
            </w:r>
          </w:p>
        </w:tc>
      </w:tr>
      <w:tr w:rsidR="009466F9" w:rsidRPr="00FE69FD" w:rsidTr="009466F9">
        <w:tc>
          <w:tcPr>
            <w:tcW w:w="1101" w:type="dxa"/>
          </w:tcPr>
          <w:p w:rsidR="009466F9" w:rsidRPr="00FE69FD" w:rsidRDefault="009466F9" w:rsidP="00FE69FD">
            <w:pPr>
              <w:spacing w:after="200"/>
              <w:jc w:val="center"/>
            </w:pPr>
            <w:r w:rsidRPr="00FE69FD">
              <w:t>2.</w:t>
            </w:r>
          </w:p>
        </w:tc>
        <w:tc>
          <w:tcPr>
            <w:tcW w:w="1701" w:type="dxa"/>
          </w:tcPr>
          <w:p w:rsidR="009466F9" w:rsidRPr="00FE69FD" w:rsidRDefault="009466F9" w:rsidP="00FE69FD">
            <w:pPr>
              <w:spacing w:after="200"/>
              <w:jc w:val="center"/>
            </w:pPr>
            <w:r w:rsidRPr="00FE69FD">
              <w:t>Верска настава</w:t>
            </w:r>
          </w:p>
        </w:tc>
        <w:tc>
          <w:tcPr>
            <w:tcW w:w="1842" w:type="dxa"/>
          </w:tcPr>
          <w:p w:rsidR="009466F9" w:rsidRPr="00FE69FD" w:rsidRDefault="009466F9" w:rsidP="00FE69FD">
            <w:pPr>
              <w:spacing w:after="200"/>
              <w:jc w:val="center"/>
            </w:pPr>
            <w:r w:rsidRPr="00FE69FD">
              <w:t>Српски језик</w:t>
            </w:r>
          </w:p>
        </w:tc>
        <w:tc>
          <w:tcPr>
            <w:tcW w:w="1770" w:type="dxa"/>
          </w:tcPr>
          <w:p w:rsidR="009466F9" w:rsidRPr="00FE69FD" w:rsidRDefault="009466F9" w:rsidP="00FE69FD">
            <w:pPr>
              <w:spacing w:after="200"/>
              <w:jc w:val="center"/>
            </w:pPr>
            <w:r w:rsidRPr="00FE69FD">
              <w:t>Математика</w:t>
            </w:r>
          </w:p>
        </w:tc>
        <w:tc>
          <w:tcPr>
            <w:tcW w:w="1604" w:type="dxa"/>
          </w:tcPr>
          <w:p w:rsidR="009466F9" w:rsidRPr="00FE69FD" w:rsidRDefault="009466F9" w:rsidP="00FE69FD">
            <w:pPr>
              <w:spacing w:after="200"/>
              <w:jc w:val="center"/>
            </w:pPr>
            <w:r w:rsidRPr="00FE69FD">
              <w:t>Српски језик</w:t>
            </w:r>
          </w:p>
        </w:tc>
        <w:tc>
          <w:tcPr>
            <w:tcW w:w="1604" w:type="dxa"/>
          </w:tcPr>
          <w:p w:rsidR="009466F9" w:rsidRPr="00FE69FD" w:rsidRDefault="009466F9" w:rsidP="00FE69FD">
            <w:pPr>
              <w:spacing w:after="200"/>
              <w:jc w:val="center"/>
            </w:pPr>
            <w:r w:rsidRPr="00FE69FD">
              <w:t>Математика</w:t>
            </w:r>
          </w:p>
        </w:tc>
      </w:tr>
      <w:tr w:rsidR="009466F9" w:rsidRPr="00FE69FD" w:rsidTr="009466F9">
        <w:tc>
          <w:tcPr>
            <w:tcW w:w="1101" w:type="dxa"/>
          </w:tcPr>
          <w:p w:rsidR="009466F9" w:rsidRPr="00FE69FD" w:rsidRDefault="009466F9" w:rsidP="00FE69FD">
            <w:pPr>
              <w:spacing w:after="200"/>
              <w:jc w:val="center"/>
            </w:pPr>
            <w:r w:rsidRPr="00FE69FD">
              <w:t>3.</w:t>
            </w:r>
          </w:p>
        </w:tc>
        <w:tc>
          <w:tcPr>
            <w:tcW w:w="1701" w:type="dxa"/>
          </w:tcPr>
          <w:p w:rsidR="009466F9" w:rsidRPr="00FE69FD" w:rsidRDefault="009466F9" w:rsidP="00FE69FD">
            <w:pPr>
              <w:spacing w:after="200"/>
              <w:jc w:val="center"/>
            </w:pPr>
            <w:r w:rsidRPr="00FE69FD">
              <w:t>Математика</w:t>
            </w:r>
          </w:p>
        </w:tc>
        <w:tc>
          <w:tcPr>
            <w:tcW w:w="1842" w:type="dxa"/>
          </w:tcPr>
          <w:p w:rsidR="009466F9" w:rsidRPr="00FE69FD" w:rsidRDefault="009466F9" w:rsidP="00FE69FD">
            <w:pPr>
              <w:spacing w:after="200"/>
              <w:jc w:val="center"/>
            </w:pPr>
            <w:r w:rsidRPr="00FE69FD">
              <w:t>Природа и друштво</w:t>
            </w:r>
          </w:p>
        </w:tc>
        <w:tc>
          <w:tcPr>
            <w:tcW w:w="1770" w:type="dxa"/>
          </w:tcPr>
          <w:p w:rsidR="009466F9" w:rsidRPr="00FE69FD" w:rsidRDefault="009466F9" w:rsidP="00FE69FD">
            <w:pPr>
              <w:spacing w:after="200"/>
              <w:jc w:val="center"/>
            </w:pPr>
            <w:r w:rsidRPr="00FE69FD">
              <w:t>Музичка култура</w:t>
            </w:r>
          </w:p>
        </w:tc>
        <w:tc>
          <w:tcPr>
            <w:tcW w:w="1604" w:type="dxa"/>
          </w:tcPr>
          <w:p w:rsidR="009466F9" w:rsidRPr="00FE69FD" w:rsidRDefault="009466F9" w:rsidP="00FE69FD">
            <w:pPr>
              <w:spacing w:after="200"/>
              <w:jc w:val="center"/>
            </w:pPr>
            <w:r w:rsidRPr="00FE69FD">
              <w:t>Природа и друштво</w:t>
            </w:r>
          </w:p>
        </w:tc>
        <w:tc>
          <w:tcPr>
            <w:tcW w:w="1604" w:type="dxa"/>
          </w:tcPr>
          <w:p w:rsidR="009466F9" w:rsidRPr="00FE69FD" w:rsidRDefault="009466F9" w:rsidP="00FE69FD">
            <w:pPr>
              <w:spacing w:after="200"/>
              <w:jc w:val="center"/>
            </w:pPr>
            <w:r w:rsidRPr="00FE69FD">
              <w:t>Енглески језик</w:t>
            </w:r>
          </w:p>
        </w:tc>
      </w:tr>
      <w:tr w:rsidR="009466F9" w:rsidRPr="00FE69FD" w:rsidTr="009466F9">
        <w:tc>
          <w:tcPr>
            <w:tcW w:w="1101" w:type="dxa"/>
          </w:tcPr>
          <w:p w:rsidR="009466F9" w:rsidRPr="00FE69FD" w:rsidRDefault="009466F9" w:rsidP="00FE69FD">
            <w:pPr>
              <w:spacing w:after="200"/>
              <w:jc w:val="center"/>
            </w:pPr>
            <w:r w:rsidRPr="00FE69FD">
              <w:t>4.</w:t>
            </w:r>
          </w:p>
        </w:tc>
        <w:tc>
          <w:tcPr>
            <w:tcW w:w="1701" w:type="dxa"/>
          </w:tcPr>
          <w:p w:rsidR="009466F9" w:rsidRPr="00FE69FD" w:rsidRDefault="009466F9" w:rsidP="00FE69FD">
            <w:pPr>
              <w:spacing w:after="200"/>
              <w:jc w:val="center"/>
            </w:pPr>
            <w:r w:rsidRPr="00FE69FD">
              <w:t>Физичко и здравствено васпитање</w:t>
            </w:r>
          </w:p>
        </w:tc>
        <w:tc>
          <w:tcPr>
            <w:tcW w:w="1842" w:type="dxa"/>
          </w:tcPr>
          <w:p w:rsidR="009466F9" w:rsidRPr="00FE69FD" w:rsidRDefault="009466F9" w:rsidP="00FE69FD">
            <w:pPr>
              <w:spacing w:after="200"/>
              <w:jc w:val="center"/>
            </w:pPr>
            <w:r w:rsidRPr="00FE69FD">
              <w:t>Физичко и здравствено васпитање</w:t>
            </w:r>
          </w:p>
        </w:tc>
        <w:tc>
          <w:tcPr>
            <w:tcW w:w="1770" w:type="dxa"/>
          </w:tcPr>
          <w:p w:rsidR="009466F9" w:rsidRPr="00FE69FD" w:rsidRDefault="009466F9" w:rsidP="00FE69FD">
            <w:pPr>
              <w:spacing w:after="200"/>
              <w:jc w:val="center"/>
            </w:pPr>
            <w:r w:rsidRPr="00FE69FD">
              <w:t>Енглески језик</w:t>
            </w:r>
          </w:p>
        </w:tc>
        <w:tc>
          <w:tcPr>
            <w:tcW w:w="1604" w:type="dxa"/>
          </w:tcPr>
          <w:p w:rsidR="009466F9" w:rsidRPr="00FE69FD" w:rsidRDefault="009466F9" w:rsidP="00FE69FD">
            <w:pPr>
              <w:spacing w:after="200"/>
              <w:jc w:val="center"/>
            </w:pPr>
            <w:r w:rsidRPr="00FE69FD">
              <w:t>Ликовна култура</w:t>
            </w:r>
          </w:p>
        </w:tc>
        <w:tc>
          <w:tcPr>
            <w:tcW w:w="1604" w:type="dxa"/>
          </w:tcPr>
          <w:p w:rsidR="009466F9" w:rsidRPr="00FE69FD" w:rsidRDefault="009466F9" w:rsidP="00FE69FD">
            <w:pPr>
              <w:spacing w:after="200"/>
              <w:jc w:val="center"/>
            </w:pPr>
            <w:r w:rsidRPr="00FE69FD">
              <w:t>Дигитални свет</w:t>
            </w:r>
          </w:p>
        </w:tc>
      </w:tr>
      <w:tr w:rsidR="009466F9" w:rsidRPr="00FE69FD" w:rsidTr="009466F9">
        <w:tc>
          <w:tcPr>
            <w:tcW w:w="1101" w:type="dxa"/>
          </w:tcPr>
          <w:p w:rsidR="009466F9" w:rsidRPr="00FE69FD" w:rsidRDefault="009466F9" w:rsidP="00FE69FD">
            <w:pPr>
              <w:spacing w:after="200"/>
              <w:jc w:val="center"/>
            </w:pPr>
            <w:r w:rsidRPr="00FE69FD">
              <w:t>5.</w:t>
            </w:r>
          </w:p>
        </w:tc>
        <w:tc>
          <w:tcPr>
            <w:tcW w:w="1701" w:type="dxa"/>
          </w:tcPr>
          <w:p w:rsidR="009466F9" w:rsidRPr="00FE69FD" w:rsidRDefault="009466F9" w:rsidP="00FE69FD">
            <w:pPr>
              <w:spacing w:after="200"/>
              <w:jc w:val="center"/>
            </w:pPr>
            <w:r w:rsidRPr="00FE69FD">
              <w:t>ЧОС</w:t>
            </w:r>
          </w:p>
        </w:tc>
        <w:tc>
          <w:tcPr>
            <w:tcW w:w="1842" w:type="dxa"/>
          </w:tcPr>
          <w:p w:rsidR="009466F9" w:rsidRPr="00FE69FD" w:rsidRDefault="009466F9" w:rsidP="00FE69FD">
            <w:pPr>
              <w:spacing w:after="200"/>
              <w:jc w:val="center"/>
            </w:pPr>
            <w:r w:rsidRPr="00FE69FD">
              <w:t>Допунска настава</w:t>
            </w:r>
          </w:p>
        </w:tc>
        <w:tc>
          <w:tcPr>
            <w:tcW w:w="1770" w:type="dxa"/>
          </w:tcPr>
          <w:p w:rsidR="009466F9" w:rsidRPr="00FE69FD" w:rsidRDefault="009466F9" w:rsidP="00FE69FD">
            <w:pPr>
              <w:spacing w:after="200"/>
              <w:jc w:val="center"/>
            </w:pPr>
            <w:r w:rsidRPr="00FE69FD">
              <w:t>Слободне активности</w:t>
            </w:r>
          </w:p>
        </w:tc>
        <w:tc>
          <w:tcPr>
            <w:tcW w:w="1604" w:type="dxa"/>
          </w:tcPr>
          <w:p w:rsidR="009466F9" w:rsidRPr="00FE69FD" w:rsidRDefault="009466F9" w:rsidP="00FE69FD">
            <w:pPr>
              <w:spacing w:after="200"/>
              <w:jc w:val="center"/>
            </w:pPr>
            <w:r w:rsidRPr="00FE69FD">
              <w:t>Ликовна култура</w:t>
            </w:r>
          </w:p>
        </w:tc>
        <w:tc>
          <w:tcPr>
            <w:tcW w:w="1604" w:type="dxa"/>
          </w:tcPr>
          <w:p w:rsidR="009466F9" w:rsidRPr="00FE69FD" w:rsidRDefault="009466F9" w:rsidP="00FE69FD">
            <w:pPr>
              <w:spacing w:after="200"/>
              <w:jc w:val="center"/>
            </w:pPr>
            <w:r w:rsidRPr="00FE69FD">
              <w:t>Физичко и здравствено васпитање</w:t>
            </w:r>
          </w:p>
        </w:tc>
      </w:tr>
    </w:tbl>
    <w:p w:rsidR="00FE69FD" w:rsidRDefault="00FE69FD" w:rsidP="00FE69FD">
      <w:pPr>
        <w:spacing w:line="240" w:lineRule="auto"/>
        <w:rPr>
          <w:sz w:val="20"/>
          <w:szCs w:val="24"/>
          <w:lang w:val="sr-Cyrl-RS"/>
        </w:rPr>
      </w:pPr>
    </w:p>
    <w:p w:rsidR="00FE69FD" w:rsidRPr="00FE69FD" w:rsidRDefault="00FE69FD" w:rsidP="00FE69FD">
      <w:pPr>
        <w:spacing w:line="240" w:lineRule="auto"/>
        <w:jc w:val="center"/>
        <w:rPr>
          <w:sz w:val="20"/>
          <w:szCs w:val="24"/>
          <w:lang w:val="sr-Cyrl-RS"/>
        </w:rPr>
      </w:pPr>
      <w:r>
        <w:rPr>
          <w:sz w:val="20"/>
          <w:szCs w:val="24"/>
          <w:lang w:val="sr-Cyrl-RS"/>
        </w:rPr>
        <w:t>Четврти разред</w:t>
      </w:r>
    </w:p>
    <w:tbl>
      <w:tblPr>
        <w:tblpPr w:leftFromText="180" w:rightFromText="180" w:vertAnchor="text" w:horzAnchor="margin" w:tblpY="10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807"/>
        <w:gridCol w:w="1892"/>
        <w:gridCol w:w="1998"/>
        <w:gridCol w:w="2221"/>
      </w:tblGrid>
      <w:tr w:rsidR="00FE69FD" w:rsidRPr="00FE69FD" w:rsidTr="0097003B">
        <w:trPr>
          <w:trHeight w:val="420"/>
        </w:trPr>
        <w:tc>
          <w:tcPr>
            <w:tcW w:w="1803" w:type="dxa"/>
            <w:tcBorders>
              <w:top w:val="single" w:sz="12" w:space="0" w:color="auto"/>
              <w:left w:val="single" w:sz="12" w:space="0" w:color="auto"/>
              <w:bottom w:val="single" w:sz="12" w:space="0" w:color="auto"/>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Понедељак</w:t>
            </w:r>
          </w:p>
        </w:tc>
        <w:tc>
          <w:tcPr>
            <w:tcW w:w="1803" w:type="dxa"/>
            <w:tcBorders>
              <w:top w:val="single" w:sz="12" w:space="0" w:color="auto"/>
              <w:left w:val="single" w:sz="12" w:space="0" w:color="auto"/>
              <w:bottom w:val="single" w:sz="12" w:space="0" w:color="auto"/>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Уторак</w:t>
            </w:r>
          </w:p>
        </w:tc>
        <w:tc>
          <w:tcPr>
            <w:tcW w:w="1893" w:type="dxa"/>
            <w:tcBorders>
              <w:top w:val="single" w:sz="12" w:space="0" w:color="auto"/>
              <w:left w:val="single" w:sz="12" w:space="0" w:color="auto"/>
              <w:bottom w:val="single" w:sz="12" w:space="0" w:color="auto"/>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Среда</w:t>
            </w:r>
          </w:p>
        </w:tc>
        <w:tc>
          <w:tcPr>
            <w:tcW w:w="1999" w:type="dxa"/>
            <w:tcBorders>
              <w:top w:val="single" w:sz="12" w:space="0" w:color="auto"/>
              <w:left w:val="single" w:sz="12" w:space="0" w:color="auto"/>
              <w:bottom w:val="single" w:sz="12" w:space="0" w:color="auto"/>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Четвртак</w:t>
            </w:r>
          </w:p>
        </w:tc>
        <w:tc>
          <w:tcPr>
            <w:tcW w:w="2222" w:type="dxa"/>
            <w:tcBorders>
              <w:top w:val="single" w:sz="12" w:space="0" w:color="auto"/>
              <w:left w:val="single" w:sz="12" w:space="0" w:color="auto"/>
              <w:bottom w:val="single" w:sz="12" w:space="0" w:color="auto"/>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Петак</w:t>
            </w:r>
          </w:p>
        </w:tc>
      </w:tr>
      <w:tr w:rsidR="00FE69FD" w:rsidRPr="00FE69FD" w:rsidTr="0097003B">
        <w:trPr>
          <w:trHeight w:val="637"/>
        </w:trPr>
        <w:tc>
          <w:tcPr>
            <w:tcW w:w="1803" w:type="dxa"/>
            <w:tcBorders>
              <w:top w:val="single" w:sz="12" w:space="0" w:color="auto"/>
              <w:lef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lastRenderedPageBreak/>
              <w:t xml:space="preserve">Верска настава </w:t>
            </w:r>
          </w:p>
        </w:tc>
        <w:tc>
          <w:tcPr>
            <w:tcW w:w="1803" w:type="dxa"/>
            <w:tcBorders>
              <w:top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 xml:space="preserve">Српски језик </w:t>
            </w:r>
          </w:p>
        </w:tc>
        <w:tc>
          <w:tcPr>
            <w:tcW w:w="1893" w:type="dxa"/>
            <w:tcBorders>
              <w:top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 xml:space="preserve">Математика </w:t>
            </w:r>
          </w:p>
        </w:tc>
        <w:tc>
          <w:tcPr>
            <w:tcW w:w="1999" w:type="dxa"/>
            <w:tcBorders>
              <w:top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 xml:space="preserve">Српски језик </w:t>
            </w:r>
          </w:p>
        </w:tc>
        <w:tc>
          <w:tcPr>
            <w:tcW w:w="2222" w:type="dxa"/>
            <w:tcBorders>
              <w:top w:val="single" w:sz="12" w:space="0" w:color="auto"/>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 xml:space="preserve">Математика </w:t>
            </w:r>
          </w:p>
        </w:tc>
      </w:tr>
      <w:tr w:rsidR="00FE69FD" w:rsidRPr="00FE69FD" w:rsidTr="0097003B">
        <w:trPr>
          <w:trHeight w:val="621"/>
        </w:trPr>
        <w:tc>
          <w:tcPr>
            <w:tcW w:w="1803" w:type="dxa"/>
            <w:tcBorders>
              <w:lef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Математика</w:t>
            </w:r>
          </w:p>
        </w:tc>
        <w:tc>
          <w:tcPr>
            <w:tcW w:w="1803"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Математика</w:t>
            </w:r>
          </w:p>
        </w:tc>
        <w:tc>
          <w:tcPr>
            <w:tcW w:w="1893"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Српски језик</w:t>
            </w:r>
          </w:p>
        </w:tc>
        <w:tc>
          <w:tcPr>
            <w:tcW w:w="1999"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Математика</w:t>
            </w:r>
          </w:p>
        </w:tc>
        <w:tc>
          <w:tcPr>
            <w:tcW w:w="2222" w:type="dxa"/>
            <w:tcBorders>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Српски језик</w:t>
            </w:r>
          </w:p>
        </w:tc>
      </w:tr>
      <w:tr w:rsidR="00FE69FD" w:rsidRPr="00FE69FD" w:rsidTr="0097003B">
        <w:trPr>
          <w:trHeight w:val="776"/>
        </w:trPr>
        <w:tc>
          <w:tcPr>
            <w:tcW w:w="1803" w:type="dxa"/>
            <w:tcBorders>
              <w:lef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Српски језик</w:t>
            </w:r>
          </w:p>
        </w:tc>
        <w:tc>
          <w:tcPr>
            <w:tcW w:w="1803"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 xml:space="preserve">Природа и друштво </w:t>
            </w:r>
          </w:p>
        </w:tc>
        <w:tc>
          <w:tcPr>
            <w:tcW w:w="1893"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Енглески језик</w:t>
            </w:r>
          </w:p>
        </w:tc>
        <w:tc>
          <w:tcPr>
            <w:tcW w:w="1999"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Природа и друштво</w:t>
            </w:r>
          </w:p>
        </w:tc>
        <w:tc>
          <w:tcPr>
            <w:tcW w:w="2222" w:type="dxa"/>
            <w:tcBorders>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Дигитални свет</w:t>
            </w:r>
          </w:p>
        </w:tc>
      </w:tr>
      <w:tr w:rsidR="00FE69FD" w:rsidRPr="00FE69FD" w:rsidTr="0097003B">
        <w:trPr>
          <w:trHeight w:val="1155"/>
        </w:trPr>
        <w:tc>
          <w:tcPr>
            <w:tcW w:w="1803" w:type="dxa"/>
            <w:tcBorders>
              <w:lef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Физичко и здравствено васпитање</w:t>
            </w:r>
          </w:p>
        </w:tc>
        <w:tc>
          <w:tcPr>
            <w:tcW w:w="1803"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Физичко и здравствено  васпитање</w:t>
            </w:r>
          </w:p>
        </w:tc>
        <w:tc>
          <w:tcPr>
            <w:tcW w:w="1893"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Музичка култура</w:t>
            </w:r>
          </w:p>
        </w:tc>
        <w:tc>
          <w:tcPr>
            <w:tcW w:w="1999"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Ликовна култура</w:t>
            </w:r>
          </w:p>
        </w:tc>
        <w:tc>
          <w:tcPr>
            <w:tcW w:w="2222" w:type="dxa"/>
            <w:tcBorders>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 xml:space="preserve">Енглески језик </w:t>
            </w:r>
          </w:p>
        </w:tc>
      </w:tr>
      <w:tr w:rsidR="00FE69FD" w:rsidRPr="00FE69FD" w:rsidTr="0097003B">
        <w:trPr>
          <w:trHeight w:val="995"/>
        </w:trPr>
        <w:tc>
          <w:tcPr>
            <w:tcW w:w="1803" w:type="dxa"/>
            <w:tcBorders>
              <w:lef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ЧОС</w:t>
            </w:r>
          </w:p>
        </w:tc>
        <w:tc>
          <w:tcPr>
            <w:tcW w:w="1803" w:type="dxa"/>
          </w:tcPr>
          <w:p w:rsidR="00FE69FD" w:rsidRPr="00FE69FD" w:rsidRDefault="00FE69FD" w:rsidP="00FE69FD">
            <w:pPr>
              <w:spacing w:line="240" w:lineRule="auto"/>
              <w:rPr>
                <w:rFonts w:eastAsia="Calibri"/>
                <w:bCs/>
                <w:sz w:val="20"/>
                <w:szCs w:val="24"/>
                <w:lang w:val="sr-Cyrl-RS"/>
              </w:rPr>
            </w:pPr>
            <w:r w:rsidRPr="00FE69FD">
              <w:rPr>
                <w:rFonts w:eastAsia="Calibri"/>
                <w:bCs/>
                <w:sz w:val="20"/>
                <w:szCs w:val="24"/>
                <w:lang w:val="sr-Cyrl-CS"/>
              </w:rPr>
              <w:t>Допунска</w:t>
            </w:r>
            <w:r w:rsidRPr="00FE69FD">
              <w:rPr>
                <w:rFonts w:eastAsia="Calibri"/>
                <w:bCs/>
                <w:sz w:val="20"/>
                <w:szCs w:val="24"/>
                <w:lang w:val="sr-Cyrl-RS"/>
              </w:rPr>
              <w:t>/Додатна настава</w:t>
            </w:r>
          </w:p>
        </w:tc>
        <w:tc>
          <w:tcPr>
            <w:tcW w:w="1893" w:type="dxa"/>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rPr>
              <w:t>Слободне активности</w:t>
            </w:r>
            <w:r w:rsidRPr="00FE69FD">
              <w:rPr>
                <w:rFonts w:eastAsia="Calibri"/>
                <w:bCs/>
                <w:sz w:val="20"/>
                <w:szCs w:val="24"/>
                <w:lang w:val="sr-Cyrl-CS"/>
              </w:rPr>
              <w:t xml:space="preserve"> </w:t>
            </w:r>
          </w:p>
        </w:tc>
        <w:tc>
          <w:tcPr>
            <w:tcW w:w="1999" w:type="dxa"/>
          </w:tcPr>
          <w:p w:rsidR="00FE69FD" w:rsidRPr="00FE69FD" w:rsidRDefault="00FE69FD" w:rsidP="00FE69FD">
            <w:pPr>
              <w:spacing w:line="240" w:lineRule="auto"/>
              <w:rPr>
                <w:rFonts w:eastAsia="Calibri"/>
                <w:bCs/>
                <w:sz w:val="20"/>
                <w:szCs w:val="24"/>
              </w:rPr>
            </w:pPr>
            <w:r w:rsidRPr="00FE69FD">
              <w:rPr>
                <w:rFonts w:eastAsia="Calibri"/>
                <w:bCs/>
                <w:sz w:val="20"/>
                <w:szCs w:val="24"/>
                <w:lang w:val="sr-Cyrl-CS"/>
              </w:rPr>
              <w:t>Ликовна култура</w:t>
            </w:r>
          </w:p>
        </w:tc>
        <w:tc>
          <w:tcPr>
            <w:tcW w:w="2222" w:type="dxa"/>
            <w:tcBorders>
              <w:right w:val="single" w:sz="12" w:space="0" w:color="auto"/>
            </w:tcBorders>
          </w:tcPr>
          <w:p w:rsidR="00FE69FD" w:rsidRPr="00FE69FD" w:rsidRDefault="00FE69FD" w:rsidP="00FE69FD">
            <w:pPr>
              <w:spacing w:line="240" w:lineRule="auto"/>
              <w:rPr>
                <w:rFonts w:eastAsia="Calibri"/>
                <w:bCs/>
                <w:sz w:val="20"/>
                <w:szCs w:val="24"/>
                <w:lang w:val="sr-Cyrl-CS"/>
              </w:rPr>
            </w:pPr>
            <w:r w:rsidRPr="00FE69FD">
              <w:rPr>
                <w:rFonts w:eastAsia="Calibri"/>
                <w:bCs/>
                <w:sz w:val="20"/>
                <w:szCs w:val="24"/>
                <w:lang w:val="sr-Cyrl-CS"/>
              </w:rPr>
              <w:t>Физичко и здравствено  васпитање</w:t>
            </w:r>
          </w:p>
        </w:tc>
      </w:tr>
    </w:tbl>
    <w:p w:rsidR="00FE69FD" w:rsidRPr="00FE69FD" w:rsidRDefault="00FE69FD" w:rsidP="009466F9">
      <w:pPr>
        <w:spacing w:line="360" w:lineRule="auto"/>
        <w:jc w:val="center"/>
        <w:rPr>
          <w:szCs w:val="24"/>
          <w:lang w:val="sr-Cyrl-RS"/>
        </w:rPr>
      </w:pPr>
    </w:p>
    <w:p w:rsidR="009466F9" w:rsidRDefault="00FE69FD" w:rsidP="00484C55">
      <w:pPr>
        <w:pStyle w:val="Heading2"/>
        <w:rPr>
          <w:lang w:val="sr-Cyrl-RS"/>
        </w:rPr>
      </w:pPr>
      <w:r>
        <w:rPr>
          <w:lang w:val="sr-Cyrl-RS"/>
        </w:rPr>
        <w:tab/>
      </w:r>
      <w:bookmarkStart w:id="164" w:name="_Toc208395429"/>
      <w:r>
        <w:rPr>
          <w:lang w:val="sr-Cyrl-RS"/>
        </w:rPr>
        <w:t>РАСПОРЕД ЧАСОВА МЛАЂИХ РАЗРЕДА У ДЕСИНИ</w:t>
      </w:r>
      <w:bookmarkEnd w:id="164"/>
    </w:p>
    <w:p w:rsidR="00FE69FD" w:rsidRDefault="00FE69FD" w:rsidP="009466F9">
      <w:pPr>
        <w:spacing w:line="360" w:lineRule="auto"/>
        <w:jc w:val="center"/>
        <w:rPr>
          <w:szCs w:val="24"/>
          <w:lang w:val="sr-Cyrl-RS"/>
        </w:rPr>
      </w:pPr>
    </w:p>
    <w:p w:rsidR="00FE69FD" w:rsidRDefault="00FE69FD" w:rsidP="00FE69FD">
      <w:pPr>
        <w:spacing w:line="360" w:lineRule="auto"/>
        <w:jc w:val="center"/>
        <w:rPr>
          <w:szCs w:val="24"/>
          <w:lang w:val="sr-Cyrl-RS"/>
        </w:rPr>
      </w:pPr>
      <w:r>
        <w:rPr>
          <w:szCs w:val="24"/>
          <w:lang w:val="sr-Cyrl-RS"/>
        </w:rPr>
        <w:t>Други разред</w:t>
      </w:r>
    </w:p>
    <w:tbl>
      <w:tblPr>
        <w:tblStyle w:val="TableGrid17"/>
        <w:tblW w:w="9762" w:type="dxa"/>
        <w:tblLook w:val="04A0" w:firstRow="1" w:lastRow="0" w:firstColumn="1" w:lastColumn="0" w:noHBand="0" w:noVBand="1"/>
      </w:tblPr>
      <w:tblGrid>
        <w:gridCol w:w="1915"/>
        <w:gridCol w:w="1915"/>
        <w:gridCol w:w="1915"/>
        <w:gridCol w:w="1915"/>
        <w:gridCol w:w="2102"/>
      </w:tblGrid>
      <w:tr w:rsidR="00FE69FD" w:rsidRPr="00FE69FD" w:rsidTr="00FE69FD">
        <w:trPr>
          <w:trHeight w:val="355"/>
        </w:trPr>
        <w:tc>
          <w:tcPr>
            <w:tcW w:w="1915" w:type="dxa"/>
          </w:tcPr>
          <w:p w:rsidR="00FE69FD" w:rsidRPr="00FE69FD" w:rsidRDefault="00FE69FD" w:rsidP="00FE69FD">
            <w:pPr>
              <w:jc w:val="center"/>
              <w:rPr>
                <w:rFonts w:ascii="Times New Roman" w:eastAsia="Calibri" w:hAnsi="Times New Roman"/>
                <w:b/>
                <w:sz w:val="20"/>
                <w:szCs w:val="20"/>
                <w:lang w:val="sr-Cyrl-RS"/>
              </w:rPr>
            </w:pPr>
            <w:r w:rsidRPr="00FE69FD">
              <w:rPr>
                <w:rFonts w:ascii="Times New Roman" w:eastAsia="Calibri" w:hAnsi="Times New Roman"/>
                <w:b/>
                <w:sz w:val="20"/>
                <w:szCs w:val="20"/>
                <w:lang w:val="sr-Cyrl-RS"/>
              </w:rPr>
              <w:t>ПОНЕДЕЉАК</w:t>
            </w:r>
          </w:p>
        </w:tc>
        <w:tc>
          <w:tcPr>
            <w:tcW w:w="1915" w:type="dxa"/>
          </w:tcPr>
          <w:p w:rsidR="00FE69FD" w:rsidRPr="00FE69FD" w:rsidRDefault="00FE69FD" w:rsidP="00FE69FD">
            <w:pPr>
              <w:jc w:val="center"/>
              <w:rPr>
                <w:rFonts w:ascii="Times New Roman" w:eastAsia="Calibri" w:hAnsi="Times New Roman"/>
                <w:b/>
                <w:sz w:val="20"/>
                <w:szCs w:val="20"/>
                <w:lang w:val="sr-Cyrl-RS"/>
              </w:rPr>
            </w:pPr>
            <w:r w:rsidRPr="00FE69FD">
              <w:rPr>
                <w:rFonts w:ascii="Times New Roman" w:eastAsia="Calibri" w:hAnsi="Times New Roman"/>
                <w:b/>
                <w:sz w:val="20"/>
                <w:szCs w:val="20"/>
                <w:lang w:val="sr-Cyrl-RS"/>
              </w:rPr>
              <w:t>УТОРАК</w:t>
            </w:r>
          </w:p>
        </w:tc>
        <w:tc>
          <w:tcPr>
            <w:tcW w:w="1915" w:type="dxa"/>
          </w:tcPr>
          <w:p w:rsidR="00FE69FD" w:rsidRPr="00FE69FD" w:rsidRDefault="00FE69FD" w:rsidP="00FE69FD">
            <w:pPr>
              <w:jc w:val="center"/>
              <w:rPr>
                <w:rFonts w:ascii="Times New Roman" w:eastAsia="Calibri" w:hAnsi="Times New Roman"/>
                <w:b/>
                <w:sz w:val="20"/>
                <w:szCs w:val="20"/>
                <w:lang w:val="sr-Cyrl-RS"/>
              </w:rPr>
            </w:pPr>
            <w:r w:rsidRPr="00FE69FD">
              <w:rPr>
                <w:rFonts w:ascii="Times New Roman" w:eastAsia="Calibri" w:hAnsi="Times New Roman"/>
                <w:b/>
                <w:sz w:val="20"/>
                <w:szCs w:val="20"/>
                <w:lang w:val="sr-Cyrl-RS"/>
              </w:rPr>
              <w:t>СРЕДА</w:t>
            </w:r>
          </w:p>
        </w:tc>
        <w:tc>
          <w:tcPr>
            <w:tcW w:w="1915" w:type="dxa"/>
          </w:tcPr>
          <w:p w:rsidR="00FE69FD" w:rsidRPr="00FE69FD" w:rsidRDefault="00FE69FD" w:rsidP="00FE69FD">
            <w:pPr>
              <w:jc w:val="center"/>
              <w:rPr>
                <w:rFonts w:ascii="Times New Roman" w:eastAsia="Calibri" w:hAnsi="Times New Roman"/>
                <w:b/>
                <w:sz w:val="20"/>
                <w:szCs w:val="20"/>
                <w:lang w:val="sr-Cyrl-RS"/>
              </w:rPr>
            </w:pPr>
            <w:r w:rsidRPr="00FE69FD">
              <w:rPr>
                <w:rFonts w:ascii="Times New Roman" w:eastAsia="Calibri" w:hAnsi="Times New Roman"/>
                <w:b/>
                <w:sz w:val="20"/>
                <w:szCs w:val="20"/>
                <w:lang w:val="sr-Cyrl-RS"/>
              </w:rPr>
              <w:t>ЧЕТВРТАК</w:t>
            </w:r>
          </w:p>
        </w:tc>
        <w:tc>
          <w:tcPr>
            <w:tcW w:w="2102" w:type="dxa"/>
          </w:tcPr>
          <w:p w:rsidR="00FE69FD" w:rsidRPr="00FE69FD" w:rsidRDefault="00FE69FD" w:rsidP="00FE69FD">
            <w:pPr>
              <w:jc w:val="center"/>
              <w:rPr>
                <w:rFonts w:ascii="Times New Roman" w:eastAsia="Calibri" w:hAnsi="Times New Roman"/>
                <w:b/>
                <w:sz w:val="20"/>
                <w:szCs w:val="20"/>
                <w:lang w:val="sr-Cyrl-RS"/>
              </w:rPr>
            </w:pPr>
            <w:r w:rsidRPr="00FE69FD">
              <w:rPr>
                <w:rFonts w:ascii="Times New Roman" w:eastAsia="Calibri" w:hAnsi="Times New Roman"/>
                <w:b/>
                <w:sz w:val="20"/>
                <w:szCs w:val="20"/>
                <w:lang w:val="sr-Cyrl-RS"/>
              </w:rPr>
              <w:t>ПЕТАК</w:t>
            </w:r>
          </w:p>
        </w:tc>
      </w:tr>
      <w:tr w:rsidR="00FE69FD" w:rsidRPr="00FE69FD" w:rsidTr="00FE69FD">
        <w:trPr>
          <w:trHeight w:val="355"/>
        </w:trPr>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Српски језик</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Математика</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Енглески језик</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Математика</w:t>
            </w:r>
          </w:p>
        </w:tc>
        <w:tc>
          <w:tcPr>
            <w:tcW w:w="2102"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Верска настава</w:t>
            </w:r>
          </w:p>
        </w:tc>
      </w:tr>
      <w:tr w:rsidR="00FE69FD" w:rsidRPr="00FE69FD" w:rsidTr="00FE69FD">
        <w:trPr>
          <w:trHeight w:val="355"/>
        </w:trPr>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Математика</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Српски језик</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Српски језик</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Српски језик</w:t>
            </w:r>
          </w:p>
        </w:tc>
        <w:tc>
          <w:tcPr>
            <w:tcW w:w="2102"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Енглески језик</w:t>
            </w:r>
          </w:p>
        </w:tc>
      </w:tr>
      <w:tr w:rsidR="00FE69FD" w:rsidRPr="00FE69FD" w:rsidTr="00FE69FD">
        <w:trPr>
          <w:trHeight w:val="355"/>
        </w:trPr>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Музичка култура</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Свет око нас</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Математика</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Свет око нас</w:t>
            </w:r>
          </w:p>
        </w:tc>
        <w:tc>
          <w:tcPr>
            <w:tcW w:w="2102"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Српски језик</w:t>
            </w:r>
          </w:p>
        </w:tc>
      </w:tr>
      <w:tr w:rsidR="00FE69FD" w:rsidRPr="00FE69FD" w:rsidTr="00FE69FD">
        <w:trPr>
          <w:trHeight w:val="713"/>
        </w:trPr>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Физичко и здравствено васпитање</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 xml:space="preserve">Драмско – рецитаторска секција </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Физичко и здравствено васпитање</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Ликовна култура</w:t>
            </w:r>
          </w:p>
        </w:tc>
        <w:tc>
          <w:tcPr>
            <w:tcW w:w="2102"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Математика</w:t>
            </w:r>
          </w:p>
        </w:tc>
      </w:tr>
      <w:tr w:rsidR="00FE69FD" w:rsidRPr="00FE69FD" w:rsidTr="00FE69FD">
        <w:trPr>
          <w:trHeight w:val="713"/>
        </w:trPr>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Час одељењског старешине</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Допунска настава</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Дигитални свет</w:t>
            </w:r>
          </w:p>
        </w:tc>
        <w:tc>
          <w:tcPr>
            <w:tcW w:w="1915"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Ликовна култура</w:t>
            </w:r>
          </w:p>
        </w:tc>
        <w:tc>
          <w:tcPr>
            <w:tcW w:w="2102" w:type="dxa"/>
          </w:tcPr>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Физичко и</w:t>
            </w:r>
          </w:p>
          <w:p w:rsidR="00FE69FD" w:rsidRPr="00FE69FD" w:rsidRDefault="00FE69FD" w:rsidP="00FE69FD">
            <w:pPr>
              <w:jc w:val="center"/>
              <w:rPr>
                <w:rFonts w:ascii="Times New Roman" w:eastAsia="Calibri" w:hAnsi="Times New Roman"/>
                <w:sz w:val="20"/>
                <w:szCs w:val="20"/>
                <w:lang w:val="sr-Cyrl-RS"/>
              </w:rPr>
            </w:pPr>
            <w:r w:rsidRPr="00FE69FD">
              <w:rPr>
                <w:rFonts w:ascii="Times New Roman" w:eastAsia="Calibri" w:hAnsi="Times New Roman"/>
                <w:sz w:val="20"/>
                <w:szCs w:val="20"/>
                <w:lang w:val="sr-Cyrl-RS"/>
              </w:rPr>
              <w:t>здравствено васпитање</w:t>
            </w:r>
          </w:p>
        </w:tc>
      </w:tr>
    </w:tbl>
    <w:p w:rsidR="00FE69FD" w:rsidRDefault="00FE69FD" w:rsidP="009466F9">
      <w:pPr>
        <w:spacing w:line="360" w:lineRule="auto"/>
        <w:jc w:val="center"/>
        <w:rPr>
          <w:szCs w:val="24"/>
          <w:lang w:val="sr-Cyrl-RS"/>
        </w:rPr>
      </w:pPr>
    </w:p>
    <w:p w:rsidR="00FE69FD" w:rsidRDefault="00FE69FD" w:rsidP="009466F9">
      <w:pPr>
        <w:spacing w:line="360" w:lineRule="auto"/>
        <w:jc w:val="center"/>
        <w:rPr>
          <w:szCs w:val="24"/>
          <w:lang w:val="sr-Cyrl-RS"/>
        </w:rPr>
      </w:pPr>
      <w:r>
        <w:rPr>
          <w:szCs w:val="24"/>
          <w:lang w:val="sr-Cyrl-RS"/>
        </w:rPr>
        <w:t>Трећи и четврти разред</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7"/>
        <w:gridCol w:w="1856"/>
        <w:gridCol w:w="1856"/>
        <w:gridCol w:w="1882"/>
        <w:gridCol w:w="1985"/>
      </w:tblGrid>
      <w:tr w:rsidR="00FE69FD" w:rsidRPr="00FE69FD" w:rsidTr="00FE69F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b/>
                <w:bCs/>
                <w:sz w:val="20"/>
                <w:szCs w:val="24"/>
                <w:lang w:val="sr-Cyrl-RS"/>
              </w:rPr>
              <w:t>ПОНЕДЕЉАК</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b/>
                <w:bCs/>
                <w:sz w:val="20"/>
                <w:szCs w:val="24"/>
                <w:lang w:val="sr-Cyrl-RS"/>
              </w:rPr>
              <w:t>УТОРАК</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b/>
                <w:bCs/>
                <w:sz w:val="20"/>
                <w:szCs w:val="24"/>
                <w:lang w:val="sr-Cyrl-RS"/>
              </w:rPr>
              <w:t>СРЕДА</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b/>
                <w:bCs/>
                <w:sz w:val="20"/>
                <w:szCs w:val="24"/>
                <w:lang w:val="sr-Cyrl-RS"/>
              </w:rPr>
              <w:t>ЧЕТВРТАК</w:t>
            </w:r>
            <w:r w:rsidRPr="00FE69FD">
              <w:rPr>
                <w:sz w:val="20"/>
                <w:szCs w:val="24"/>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b/>
                <w:bCs/>
                <w:sz w:val="20"/>
                <w:szCs w:val="24"/>
                <w:lang w:val="sr-Cyrl-RS"/>
              </w:rPr>
              <w:t>ПЕТАК</w:t>
            </w:r>
            <w:r w:rsidRPr="00FE69FD">
              <w:rPr>
                <w:sz w:val="20"/>
                <w:szCs w:val="24"/>
              </w:rPr>
              <w:t> </w:t>
            </w:r>
          </w:p>
        </w:tc>
      </w:tr>
      <w:tr w:rsidR="00FE69FD" w:rsidRPr="00FE69FD" w:rsidTr="00FE69F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Српски језик</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Математика</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Српски језик</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Математика</w:t>
            </w:r>
            <w:r w:rsidRPr="00FE69FD">
              <w:rPr>
                <w:sz w:val="20"/>
                <w:szCs w:val="24"/>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Енглески језик</w:t>
            </w:r>
            <w:r w:rsidRPr="00FE69FD">
              <w:rPr>
                <w:sz w:val="20"/>
                <w:szCs w:val="24"/>
              </w:rPr>
              <w:t> </w:t>
            </w:r>
          </w:p>
        </w:tc>
      </w:tr>
      <w:tr w:rsidR="00FE69FD" w:rsidRPr="00FE69FD" w:rsidTr="00FE69F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Математика</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Српски језик</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Енглески језик</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Српски језик</w:t>
            </w:r>
            <w:r w:rsidRPr="00FE69FD">
              <w:rPr>
                <w:sz w:val="20"/>
                <w:szCs w:val="24"/>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Верска настава</w:t>
            </w:r>
            <w:r w:rsidRPr="00FE69FD">
              <w:rPr>
                <w:sz w:val="20"/>
                <w:szCs w:val="24"/>
              </w:rPr>
              <w:t> </w:t>
            </w:r>
          </w:p>
        </w:tc>
      </w:tr>
      <w:tr w:rsidR="00FE69FD" w:rsidRPr="00FE69FD" w:rsidTr="00FE69F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Музичка култура</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Природа и друштво</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Математика</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Природа и друштво</w:t>
            </w:r>
            <w:r w:rsidRPr="00FE69FD">
              <w:rPr>
                <w:sz w:val="20"/>
                <w:szCs w:val="24"/>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Српски језик</w:t>
            </w:r>
            <w:r w:rsidRPr="00FE69FD">
              <w:rPr>
                <w:sz w:val="20"/>
                <w:szCs w:val="24"/>
              </w:rPr>
              <w:t> </w:t>
            </w:r>
          </w:p>
        </w:tc>
      </w:tr>
      <w:tr w:rsidR="00FE69FD" w:rsidRPr="00FE69FD" w:rsidTr="00FE69F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lastRenderedPageBreak/>
              <w:t>Физичко и здравствено васпитање</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Дигитални свет</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Физичко и здравствено васпитање</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Ликовна култура</w:t>
            </w:r>
            <w:r w:rsidRPr="00FE69FD">
              <w:rPr>
                <w:sz w:val="20"/>
                <w:szCs w:val="24"/>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Математика</w:t>
            </w:r>
            <w:r w:rsidRPr="00FE69FD">
              <w:rPr>
                <w:sz w:val="20"/>
                <w:szCs w:val="24"/>
              </w:rPr>
              <w:t> </w:t>
            </w:r>
          </w:p>
        </w:tc>
      </w:tr>
      <w:tr w:rsidR="00FE69FD" w:rsidRPr="00FE69FD" w:rsidTr="00FE69F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Ликовно- литерарна секција</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Час одељењског старешине</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Допунска настава</w:t>
            </w:r>
            <w:r w:rsidRPr="00FE69FD">
              <w:rPr>
                <w:sz w:val="20"/>
                <w:szCs w:val="24"/>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97003B" w:rsidRPr="00FE69FD" w:rsidRDefault="00FE69FD" w:rsidP="00FE69FD">
            <w:pPr>
              <w:spacing w:line="240" w:lineRule="auto"/>
              <w:jc w:val="center"/>
              <w:rPr>
                <w:sz w:val="20"/>
                <w:szCs w:val="24"/>
              </w:rPr>
            </w:pPr>
            <w:r w:rsidRPr="00FE69FD">
              <w:rPr>
                <w:sz w:val="20"/>
                <w:szCs w:val="24"/>
                <w:lang w:val="sr-Cyrl-RS"/>
              </w:rPr>
              <w:t>Ликовна култура</w:t>
            </w:r>
            <w:r w:rsidRPr="00FE69FD">
              <w:rPr>
                <w:sz w:val="20"/>
                <w:szCs w:val="24"/>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rsidR="00FE69FD" w:rsidRPr="00FE69FD" w:rsidRDefault="00FE69FD" w:rsidP="00FE69FD">
            <w:pPr>
              <w:spacing w:line="240" w:lineRule="auto"/>
              <w:jc w:val="center"/>
              <w:rPr>
                <w:sz w:val="20"/>
                <w:szCs w:val="24"/>
              </w:rPr>
            </w:pPr>
            <w:r w:rsidRPr="00FE69FD">
              <w:rPr>
                <w:sz w:val="20"/>
                <w:szCs w:val="24"/>
                <w:lang w:val="sr-Cyrl-RS"/>
              </w:rPr>
              <w:t>Физичко и</w:t>
            </w:r>
            <w:r w:rsidRPr="00FE69FD">
              <w:rPr>
                <w:sz w:val="20"/>
                <w:szCs w:val="24"/>
              </w:rPr>
              <w:t> </w:t>
            </w:r>
          </w:p>
          <w:p w:rsidR="0097003B" w:rsidRPr="00FE69FD" w:rsidRDefault="00FE69FD" w:rsidP="00FE69FD">
            <w:pPr>
              <w:spacing w:line="240" w:lineRule="auto"/>
              <w:jc w:val="center"/>
              <w:rPr>
                <w:sz w:val="20"/>
                <w:szCs w:val="24"/>
              </w:rPr>
            </w:pPr>
            <w:r w:rsidRPr="00FE69FD">
              <w:rPr>
                <w:sz w:val="20"/>
                <w:szCs w:val="24"/>
                <w:lang w:val="sr-Cyrl-RS"/>
              </w:rPr>
              <w:t>здравствено васпитање</w:t>
            </w:r>
            <w:r w:rsidRPr="00FE69FD">
              <w:rPr>
                <w:sz w:val="20"/>
                <w:szCs w:val="24"/>
              </w:rPr>
              <w:t> </w:t>
            </w:r>
          </w:p>
        </w:tc>
      </w:tr>
    </w:tbl>
    <w:p w:rsidR="00FE69FD" w:rsidRDefault="00FE69FD" w:rsidP="00806F21">
      <w:pPr>
        <w:spacing w:line="360" w:lineRule="auto"/>
        <w:rPr>
          <w:szCs w:val="24"/>
          <w:lang w:val="sr-Cyrl-RS"/>
        </w:rPr>
      </w:pPr>
    </w:p>
    <w:p w:rsidR="00FE69FD" w:rsidRDefault="00FE69FD" w:rsidP="00484C55">
      <w:pPr>
        <w:pStyle w:val="Heading2"/>
        <w:rPr>
          <w:lang w:val="sr-Cyrl-RS"/>
        </w:rPr>
      </w:pPr>
      <w:bookmarkStart w:id="165" w:name="_Toc208395430"/>
      <w:r>
        <w:rPr>
          <w:lang w:val="sr-Cyrl-RS"/>
        </w:rPr>
        <w:t>РАСПОРЕД ЧАСОВА МЛАЂИХ РАЗРЕДА У ЦАРЕВЦУ</w:t>
      </w:r>
      <w:bookmarkEnd w:id="165"/>
    </w:p>
    <w:p w:rsidR="00FE69FD" w:rsidRDefault="00FE69FD" w:rsidP="009466F9">
      <w:pPr>
        <w:spacing w:line="360" w:lineRule="auto"/>
        <w:jc w:val="center"/>
        <w:rPr>
          <w:szCs w:val="24"/>
          <w:lang w:val="sr-Cyrl-RS"/>
        </w:rPr>
      </w:pPr>
    </w:p>
    <w:p w:rsidR="00FE69FD" w:rsidRDefault="00FE69FD" w:rsidP="00806F21">
      <w:pPr>
        <w:spacing w:line="360" w:lineRule="auto"/>
        <w:jc w:val="center"/>
        <w:rPr>
          <w:szCs w:val="24"/>
          <w:lang w:val="sr-Cyrl-RS"/>
        </w:rPr>
      </w:pPr>
      <w:r>
        <w:rPr>
          <w:szCs w:val="24"/>
          <w:lang w:val="sr-Cyrl-RS"/>
        </w:rPr>
        <w:t>Први разред</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D503F3" w:rsidRPr="00D503F3" w:rsidTr="00D503F3">
        <w:trPr>
          <w:trHeight w:val="452"/>
        </w:trPr>
        <w:tc>
          <w:tcPr>
            <w:tcW w:w="1970" w:type="dxa"/>
            <w:tcBorders>
              <w:top w:val="single" w:sz="12" w:space="0" w:color="auto"/>
              <w:left w:val="single" w:sz="12" w:space="0" w:color="auto"/>
              <w:bottom w:val="single" w:sz="12" w:space="0" w:color="auto"/>
              <w:right w:val="single" w:sz="4" w:space="0" w:color="auto"/>
            </w:tcBorders>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Понедељак</w:t>
            </w:r>
          </w:p>
          <w:p w:rsidR="00D503F3" w:rsidRPr="00D503F3" w:rsidRDefault="00D503F3" w:rsidP="00D503F3">
            <w:pPr>
              <w:spacing w:after="0" w:line="240" w:lineRule="auto"/>
              <w:rPr>
                <w:rFonts w:eastAsia="Times New Roman"/>
                <w:b/>
                <w:sz w:val="20"/>
                <w:szCs w:val="20"/>
              </w:rPr>
            </w:pPr>
          </w:p>
        </w:tc>
        <w:tc>
          <w:tcPr>
            <w:tcW w:w="1971" w:type="dxa"/>
            <w:tcBorders>
              <w:top w:val="single" w:sz="12" w:space="0" w:color="auto"/>
              <w:left w:val="single" w:sz="4" w:space="0" w:color="auto"/>
              <w:bottom w:val="single" w:sz="12" w:space="0" w:color="auto"/>
              <w:right w:val="single" w:sz="4"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Уторак</w:t>
            </w:r>
          </w:p>
        </w:tc>
        <w:tc>
          <w:tcPr>
            <w:tcW w:w="1971" w:type="dxa"/>
            <w:tcBorders>
              <w:top w:val="single" w:sz="12" w:space="0" w:color="auto"/>
              <w:left w:val="single" w:sz="4" w:space="0" w:color="auto"/>
              <w:bottom w:val="single" w:sz="12" w:space="0" w:color="auto"/>
              <w:right w:val="single" w:sz="4"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Среда</w:t>
            </w:r>
          </w:p>
        </w:tc>
        <w:tc>
          <w:tcPr>
            <w:tcW w:w="1971" w:type="dxa"/>
            <w:tcBorders>
              <w:top w:val="single" w:sz="12" w:space="0" w:color="auto"/>
              <w:left w:val="single" w:sz="4" w:space="0" w:color="auto"/>
              <w:bottom w:val="single" w:sz="12" w:space="0" w:color="auto"/>
              <w:right w:val="single" w:sz="4"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Четвртак</w:t>
            </w:r>
          </w:p>
        </w:tc>
        <w:tc>
          <w:tcPr>
            <w:tcW w:w="1971" w:type="dxa"/>
            <w:tcBorders>
              <w:top w:val="single" w:sz="12" w:space="0" w:color="auto"/>
              <w:left w:val="single" w:sz="4" w:space="0" w:color="auto"/>
              <w:bottom w:val="single" w:sz="12" w:space="0" w:color="auto"/>
              <w:right w:val="single" w:sz="12"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Петак</w:t>
            </w:r>
          </w:p>
        </w:tc>
      </w:tr>
      <w:tr w:rsidR="00D503F3" w:rsidRPr="00D503F3" w:rsidTr="00D503F3">
        <w:trPr>
          <w:trHeight w:val="495"/>
        </w:trPr>
        <w:tc>
          <w:tcPr>
            <w:tcW w:w="1970" w:type="dxa"/>
            <w:tcBorders>
              <w:top w:val="single" w:sz="12"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tc>
        <w:tc>
          <w:tcPr>
            <w:tcW w:w="1971" w:type="dxa"/>
            <w:tcBorders>
              <w:top w:val="single" w:sz="12"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Математика </w:t>
            </w:r>
          </w:p>
        </w:tc>
        <w:tc>
          <w:tcPr>
            <w:tcW w:w="1971" w:type="dxa"/>
            <w:tcBorders>
              <w:top w:val="single" w:sz="12"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tc>
        <w:tc>
          <w:tcPr>
            <w:tcW w:w="1971" w:type="dxa"/>
            <w:tcBorders>
              <w:top w:val="single" w:sz="12"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Енглески језик </w:t>
            </w:r>
          </w:p>
        </w:tc>
        <w:tc>
          <w:tcPr>
            <w:tcW w:w="1971" w:type="dxa"/>
            <w:tcBorders>
              <w:top w:val="single" w:sz="12" w:space="0" w:color="auto"/>
              <w:left w:val="single" w:sz="4" w:space="0" w:color="auto"/>
              <w:bottom w:val="single" w:sz="4" w:space="0" w:color="auto"/>
              <w:right w:val="single" w:sz="12"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p w:rsidR="00D503F3" w:rsidRPr="00D503F3" w:rsidRDefault="00D503F3" w:rsidP="00D503F3">
            <w:pPr>
              <w:spacing w:after="0" w:line="240" w:lineRule="auto"/>
              <w:rPr>
                <w:rFonts w:eastAsia="Times New Roman"/>
                <w:sz w:val="20"/>
                <w:szCs w:val="20"/>
              </w:rPr>
            </w:pPr>
          </w:p>
        </w:tc>
      </w:tr>
      <w:tr w:rsidR="00D503F3" w:rsidRPr="00D503F3" w:rsidTr="00D503F3">
        <w:trPr>
          <w:trHeight w:val="557"/>
        </w:trPr>
        <w:tc>
          <w:tcPr>
            <w:tcW w:w="1970" w:type="dxa"/>
            <w:tcBorders>
              <w:top w:val="single" w:sz="4"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Енглески језик</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tc>
        <w:tc>
          <w:tcPr>
            <w:tcW w:w="1971"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p w:rsidR="00D503F3" w:rsidRPr="00D503F3" w:rsidRDefault="00D503F3" w:rsidP="00D503F3">
            <w:pPr>
              <w:spacing w:after="0" w:line="240" w:lineRule="auto"/>
              <w:rPr>
                <w:rFonts w:eastAsia="Times New Roman"/>
                <w:sz w:val="20"/>
                <w:szCs w:val="20"/>
              </w:rPr>
            </w:pPr>
          </w:p>
        </w:tc>
      </w:tr>
      <w:tr w:rsidR="00D503F3" w:rsidRPr="00D503F3" w:rsidTr="00D503F3">
        <w:trPr>
          <w:trHeight w:val="456"/>
        </w:trPr>
        <w:tc>
          <w:tcPr>
            <w:tcW w:w="1970" w:type="dxa"/>
            <w:tcBorders>
              <w:top w:val="single" w:sz="4"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Дигитални свет</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Свет око нас</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Српски језик </w:t>
            </w:r>
          </w:p>
        </w:tc>
        <w:tc>
          <w:tcPr>
            <w:tcW w:w="1971" w:type="dxa"/>
            <w:tcBorders>
              <w:top w:val="single" w:sz="4" w:space="0" w:color="auto"/>
              <w:left w:val="single" w:sz="4" w:space="0" w:color="auto"/>
              <w:bottom w:val="single" w:sz="4" w:space="0" w:color="auto"/>
              <w:right w:val="single" w:sz="12"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Свет око нас</w:t>
            </w:r>
          </w:p>
        </w:tc>
      </w:tr>
      <w:tr w:rsidR="00D503F3" w:rsidRPr="00D503F3" w:rsidTr="00D503F3">
        <w:trPr>
          <w:trHeight w:val="939"/>
        </w:trPr>
        <w:tc>
          <w:tcPr>
            <w:tcW w:w="1970" w:type="dxa"/>
            <w:tcBorders>
              <w:top w:val="single" w:sz="4"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Физичко  и здравствено васпитање</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Музичка култура</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Верска настава </w:t>
            </w:r>
          </w:p>
        </w:tc>
        <w:tc>
          <w:tcPr>
            <w:tcW w:w="1971"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Ликовна култура</w:t>
            </w:r>
          </w:p>
        </w:tc>
        <w:tc>
          <w:tcPr>
            <w:tcW w:w="1971" w:type="dxa"/>
            <w:tcBorders>
              <w:top w:val="single" w:sz="4" w:space="0" w:color="auto"/>
              <w:left w:val="single" w:sz="4" w:space="0" w:color="auto"/>
              <w:bottom w:val="single" w:sz="4" w:space="0" w:color="auto"/>
              <w:right w:val="single" w:sz="12"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Физичко  и здравствено васпитање</w:t>
            </w:r>
          </w:p>
        </w:tc>
      </w:tr>
      <w:tr w:rsidR="00D503F3" w:rsidRPr="00D503F3" w:rsidTr="00D503F3">
        <w:trPr>
          <w:trHeight w:val="789"/>
        </w:trPr>
        <w:tc>
          <w:tcPr>
            <w:tcW w:w="1970" w:type="dxa"/>
            <w:tcBorders>
              <w:top w:val="single" w:sz="4" w:space="0" w:color="auto"/>
              <w:left w:val="single" w:sz="12"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Час одељенског старешине</w:t>
            </w:r>
          </w:p>
        </w:tc>
        <w:tc>
          <w:tcPr>
            <w:tcW w:w="1971" w:type="dxa"/>
            <w:tcBorders>
              <w:top w:val="single" w:sz="4" w:space="0" w:color="auto"/>
              <w:left w:val="single" w:sz="4"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Допунска настава</w:t>
            </w:r>
          </w:p>
        </w:tc>
        <w:tc>
          <w:tcPr>
            <w:tcW w:w="1971" w:type="dxa"/>
            <w:tcBorders>
              <w:top w:val="single" w:sz="4" w:space="0" w:color="auto"/>
              <w:left w:val="single" w:sz="4"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Физичко  и здравствено васпитање</w:t>
            </w:r>
          </w:p>
        </w:tc>
        <w:tc>
          <w:tcPr>
            <w:tcW w:w="1971" w:type="dxa"/>
            <w:tcBorders>
              <w:top w:val="single" w:sz="4" w:space="0" w:color="auto"/>
              <w:left w:val="single" w:sz="4"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p>
        </w:tc>
        <w:tc>
          <w:tcPr>
            <w:tcW w:w="1971" w:type="dxa"/>
            <w:tcBorders>
              <w:top w:val="single" w:sz="4" w:space="0" w:color="auto"/>
              <w:left w:val="single" w:sz="4" w:space="0" w:color="auto"/>
              <w:bottom w:val="single" w:sz="12" w:space="0" w:color="auto"/>
              <w:right w:val="single" w:sz="12"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Ваннаставне активности </w:t>
            </w:r>
          </w:p>
        </w:tc>
      </w:tr>
    </w:tbl>
    <w:p w:rsidR="00D503F3" w:rsidRPr="00D503F3" w:rsidRDefault="00D503F3" w:rsidP="00D503F3">
      <w:pPr>
        <w:spacing w:after="0" w:line="240" w:lineRule="auto"/>
        <w:rPr>
          <w:rFonts w:eastAsia="Times New Roman"/>
          <w:sz w:val="20"/>
          <w:szCs w:val="20"/>
        </w:rPr>
      </w:pP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r>
        <w:rPr>
          <w:rFonts w:eastAsia="Times New Roman"/>
          <w:b/>
          <w:sz w:val="20"/>
          <w:szCs w:val="20"/>
          <w:lang w:val="sr-Cyrl-RS"/>
        </w:rPr>
        <w:t>Други разред</w:t>
      </w: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997"/>
        <w:gridCol w:w="1997"/>
        <w:gridCol w:w="1997"/>
        <w:gridCol w:w="1997"/>
      </w:tblGrid>
      <w:tr w:rsidR="00D503F3" w:rsidRPr="00D503F3" w:rsidTr="00D503F3">
        <w:trPr>
          <w:trHeight w:val="542"/>
        </w:trPr>
        <w:tc>
          <w:tcPr>
            <w:tcW w:w="1995" w:type="dxa"/>
            <w:tcBorders>
              <w:top w:val="single" w:sz="12" w:space="0" w:color="auto"/>
              <w:left w:val="single" w:sz="12" w:space="0" w:color="auto"/>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lang w:val="sr-Cyrl-RS"/>
              </w:rPr>
            </w:pPr>
            <w:r w:rsidRPr="00D503F3">
              <w:rPr>
                <w:rFonts w:eastAsia="Calibri"/>
                <w:b/>
                <w:bCs/>
                <w:sz w:val="20"/>
              </w:rPr>
              <w:t>Понедељак</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Уторак</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Среда</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Четвртак</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Петак</w:t>
            </w:r>
          </w:p>
        </w:tc>
      </w:tr>
      <w:tr w:rsidR="00D503F3" w:rsidRPr="00D503F3" w:rsidTr="00D503F3">
        <w:trPr>
          <w:trHeight w:val="536"/>
        </w:trPr>
        <w:tc>
          <w:tcPr>
            <w:tcW w:w="1995" w:type="dxa"/>
            <w:tcBorders>
              <w:top w:val="single" w:sz="12"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c>
          <w:tcPr>
            <w:tcW w:w="1997" w:type="dxa"/>
            <w:tcBorders>
              <w:top w:val="single" w:sz="12"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Енглески језик</w:t>
            </w:r>
          </w:p>
        </w:tc>
        <w:tc>
          <w:tcPr>
            <w:tcW w:w="1997" w:type="dxa"/>
            <w:tcBorders>
              <w:top w:val="single" w:sz="12"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c>
          <w:tcPr>
            <w:tcW w:w="1997" w:type="dxa"/>
            <w:tcBorders>
              <w:top w:val="single" w:sz="12"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c>
          <w:tcPr>
            <w:tcW w:w="1997" w:type="dxa"/>
            <w:tcBorders>
              <w:top w:val="single" w:sz="12"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r>
      <w:tr w:rsidR="00D503F3" w:rsidRPr="00D503F3" w:rsidTr="00D503F3">
        <w:trPr>
          <w:trHeight w:val="693"/>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rPr>
            </w:pPr>
            <w:r w:rsidRPr="00D503F3">
              <w:rPr>
                <w:rFonts w:eastAsia="Calibri"/>
                <w:bCs/>
                <w:sz w:val="20"/>
                <w:lang w:val="sr-Cyrl-RS"/>
              </w:rPr>
              <w:t>Математика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Енглески језик</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r>
      <w:tr w:rsidR="00D503F3" w:rsidRPr="00D503F3" w:rsidTr="00D503F3">
        <w:trPr>
          <w:trHeight w:val="561"/>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Дигитални свет</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Свет око нас</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Свет око нас</w:t>
            </w:r>
          </w:p>
        </w:tc>
      </w:tr>
      <w:tr w:rsidR="00D503F3" w:rsidRPr="00D503F3" w:rsidTr="00D503F3">
        <w:trPr>
          <w:trHeight w:val="685"/>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lastRenderedPageBreak/>
              <w:t>Физичко и здравствено васпитање</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Музичка култура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 xml:space="preserve"> Физичко</w:t>
            </w:r>
            <w:r w:rsidRPr="00D503F3">
              <w:rPr>
                <w:rFonts w:eastAsia="Calibri"/>
                <w:bCs/>
                <w:sz w:val="20"/>
              </w:rPr>
              <w:t xml:space="preserve"> </w:t>
            </w:r>
            <w:r w:rsidRPr="00D503F3">
              <w:rPr>
                <w:rFonts w:eastAsia="Calibri"/>
                <w:bCs/>
                <w:sz w:val="20"/>
                <w:lang w:val="sr-Cyrl-RS"/>
              </w:rPr>
              <w:t>и здравствено васпитање</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Ликовна култура</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Физичко и здравствено васпитање</w:t>
            </w:r>
          </w:p>
        </w:tc>
      </w:tr>
      <w:tr w:rsidR="00D503F3" w:rsidRPr="00D503F3" w:rsidTr="00D503F3">
        <w:trPr>
          <w:trHeight w:val="685"/>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Час одељенског старешине</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Допунска настава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rPr>
            </w:pPr>
            <w:r w:rsidRPr="00D503F3">
              <w:rPr>
                <w:rFonts w:eastAsia="Calibri"/>
                <w:bCs/>
                <w:sz w:val="20"/>
                <w:lang w:val="sr-Cyrl-RS"/>
              </w:rPr>
              <w:t xml:space="preserve">  Верска настава </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Ликовна култура</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Ваннаставне активности</w:t>
            </w:r>
          </w:p>
        </w:tc>
      </w:tr>
    </w:tbl>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p>
    <w:p w:rsidR="00806F21" w:rsidRDefault="00806F21" w:rsidP="00D503F3">
      <w:pPr>
        <w:spacing w:after="0" w:line="240" w:lineRule="auto"/>
        <w:rPr>
          <w:rFonts w:eastAsia="Times New Roman"/>
          <w:b/>
          <w:sz w:val="20"/>
          <w:szCs w:val="20"/>
          <w:lang w:val="sr-Cyrl-RS"/>
        </w:rPr>
      </w:pPr>
    </w:p>
    <w:p w:rsidR="00D503F3" w:rsidRDefault="00D503F3" w:rsidP="00D503F3">
      <w:pPr>
        <w:spacing w:after="0" w:line="240" w:lineRule="auto"/>
        <w:rPr>
          <w:rFonts w:eastAsia="Times New Roman"/>
          <w:b/>
          <w:sz w:val="20"/>
          <w:szCs w:val="20"/>
          <w:lang w:val="sr-Cyrl-RS"/>
        </w:rPr>
      </w:pPr>
      <w:r>
        <w:rPr>
          <w:rFonts w:eastAsia="Times New Roman"/>
          <w:b/>
          <w:sz w:val="20"/>
          <w:szCs w:val="20"/>
          <w:lang w:val="sr-Cyrl-RS"/>
        </w:rPr>
        <w:t>Трећи разред</w:t>
      </w:r>
    </w:p>
    <w:p w:rsidR="00D503F3" w:rsidRPr="00806F21" w:rsidRDefault="00D503F3" w:rsidP="00D503F3">
      <w:pPr>
        <w:spacing w:after="0" w:line="240" w:lineRule="auto"/>
        <w:rPr>
          <w:rFonts w:eastAsia="Times New Roman"/>
          <w:sz w:val="20"/>
          <w:szCs w:val="20"/>
          <w:lang w:val="sr-Cyrl-RS"/>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976"/>
        <w:gridCol w:w="1976"/>
        <w:gridCol w:w="1976"/>
        <w:gridCol w:w="1976"/>
      </w:tblGrid>
      <w:tr w:rsidR="00D503F3" w:rsidRPr="00D503F3" w:rsidTr="00D503F3">
        <w:trPr>
          <w:trHeight w:val="483"/>
        </w:trPr>
        <w:tc>
          <w:tcPr>
            <w:tcW w:w="1975" w:type="dxa"/>
            <w:tcBorders>
              <w:top w:val="single" w:sz="12" w:space="0" w:color="auto"/>
              <w:left w:val="single" w:sz="12" w:space="0" w:color="auto"/>
              <w:bottom w:val="single" w:sz="12" w:space="0" w:color="auto"/>
              <w:right w:val="single" w:sz="4" w:space="0" w:color="auto"/>
            </w:tcBorders>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Понедељак</w:t>
            </w:r>
          </w:p>
          <w:p w:rsidR="00D503F3" w:rsidRPr="00D503F3" w:rsidRDefault="00D503F3" w:rsidP="00D503F3">
            <w:pPr>
              <w:spacing w:after="0" w:line="240" w:lineRule="auto"/>
              <w:rPr>
                <w:rFonts w:eastAsia="Times New Roman"/>
                <w:b/>
                <w:sz w:val="20"/>
                <w:szCs w:val="20"/>
              </w:rPr>
            </w:pPr>
          </w:p>
        </w:tc>
        <w:tc>
          <w:tcPr>
            <w:tcW w:w="1976" w:type="dxa"/>
            <w:tcBorders>
              <w:top w:val="single" w:sz="12" w:space="0" w:color="auto"/>
              <w:left w:val="single" w:sz="4" w:space="0" w:color="auto"/>
              <w:bottom w:val="single" w:sz="12" w:space="0" w:color="auto"/>
              <w:right w:val="single" w:sz="4"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Уторак</w:t>
            </w:r>
          </w:p>
        </w:tc>
        <w:tc>
          <w:tcPr>
            <w:tcW w:w="1976" w:type="dxa"/>
            <w:tcBorders>
              <w:top w:val="single" w:sz="12" w:space="0" w:color="auto"/>
              <w:left w:val="single" w:sz="4" w:space="0" w:color="auto"/>
              <w:bottom w:val="single" w:sz="12" w:space="0" w:color="auto"/>
              <w:right w:val="single" w:sz="4"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Среда</w:t>
            </w:r>
          </w:p>
        </w:tc>
        <w:tc>
          <w:tcPr>
            <w:tcW w:w="1976" w:type="dxa"/>
            <w:tcBorders>
              <w:top w:val="single" w:sz="12" w:space="0" w:color="auto"/>
              <w:left w:val="single" w:sz="4" w:space="0" w:color="auto"/>
              <w:bottom w:val="single" w:sz="12" w:space="0" w:color="auto"/>
              <w:right w:val="single" w:sz="4"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Четвртак</w:t>
            </w:r>
          </w:p>
        </w:tc>
        <w:tc>
          <w:tcPr>
            <w:tcW w:w="1976" w:type="dxa"/>
            <w:tcBorders>
              <w:top w:val="single" w:sz="12" w:space="0" w:color="auto"/>
              <w:left w:val="single" w:sz="4" w:space="0" w:color="auto"/>
              <w:bottom w:val="single" w:sz="12" w:space="0" w:color="auto"/>
              <w:right w:val="single" w:sz="12" w:space="0" w:color="auto"/>
            </w:tcBorders>
            <w:hideMark/>
          </w:tcPr>
          <w:p w:rsidR="00D503F3" w:rsidRPr="00D503F3" w:rsidRDefault="00D503F3" w:rsidP="00D503F3">
            <w:pPr>
              <w:spacing w:after="0" w:line="240" w:lineRule="auto"/>
              <w:rPr>
                <w:rFonts w:eastAsia="Times New Roman"/>
                <w:b/>
                <w:sz w:val="20"/>
                <w:szCs w:val="20"/>
              </w:rPr>
            </w:pPr>
            <w:r w:rsidRPr="00D503F3">
              <w:rPr>
                <w:rFonts w:eastAsia="Times New Roman"/>
                <w:b/>
                <w:sz w:val="20"/>
                <w:szCs w:val="20"/>
              </w:rPr>
              <w:t>Петак</w:t>
            </w:r>
          </w:p>
        </w:tc>
      </w:tr>
      <w:tr w:rsidR="00D503F3" w:rsidRPr="00D503F3" w:rsidTr="00D503F3">
        <w:trPr>
          <w:trHeight w:val="385"/>
        </w:trPr>
        <w:tc>
          <w:tcPr>
            <w:tcW w:w="1975" w:type="dxa"/>
            <w:tcBorders>
              <w:top w:val="single" w:sz="12"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tc>
        <w:tc>
          <w:tcPr>
            <w:tcW w:w="1976" w:type="dxa"/>
            <w:tcBorders>
              <w:top w:val="single" w:sz="12"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Математика </w:t>
            </w:r>
          </w:p>
        </w:tc>
        <w:tc>
          <w:tcPr>
            <w:tcW w:w="1976" w:type="dxa"/>
            <w:tcBorders>
              <w:top w:val="single" w:sz="12"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tc>
        <w:tc>
          <w:tcPr>
            <w:tcW w:w="1976" w:type="dxa"/>
            <w:tcBorders>
              <w:top w:val="single" w:sz="12"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Енглески језик </w:t>
            </w:r>
          </w:p>
        </w:tc>
        <w:tc>
          <w:tcPr>
            <w:tcW w:w="1976" w:type="dxa"/>
            <w:tcBorders>
              <w:top w:val="single" w:sz="12" w:space="0" w:color="auto"/>
              <w:left w:val="single" w:sz="4" w:space="0" w:color="auto"/>
              <w:bottom w:val="single" w:sz="4" w:space="0" w:color="auto"/>
              <w:right w:val="single" w:sz="12"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p w:rsidR="00D503F3" w:rsidRPr="00D503F3" w:rsidRDefault="00D503F3" w:rsidP="00D503F3">
            <w:pPr>
              <w:spacing w:after="0" w:line="240" w:lineRule="auto"/>
              <w:rPr>
                <w:rFonts w:eastAsia="Times New Roman"/>
                <w:sz w:val="20"/>
                <w:szCs w:val="20"/>
              </w:rPr>
            </w:pPr>
          </w:p>
        </w:tc>
      </w:tr>
      <w:tr w:rsidR="00D503F3" w:rsidRPr="00D503F3" w:rsidTr="00D503F3">
        <w:trPr>
          <w:trHeight w:val="431"/>
        </w:trPr>
        <w:tc>
          <w:tcPr>
            <w:tcW w:w="1975" w:type="dxa"/>
            <w:tcBorders>
              <w:top w:val="single" w:sz="4"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Енглески језик</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tc>
        <w:tc>
          <w:tcPr>
            <w:tcW w:w="1976"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Математика</w:t>
            </w:r>
          </w:p>
          <w:p w:rsidR="00D503F3" w:rsidRPr="00D503F3" w:rsidRDefault="00D503F3" w:rsidP="00D503F3">
            <w:pPr>
              <w:spacing w:after="0" w:line="240" w:lineRule="auto"/>
              <w:rPr>
                <w:rFonts w:eastAsia="Times New Roman"/>
                <w:sz w:val="20"/>
                <w:szCs w:val="20"/>
              </w:rPr>
            </w:pPr>
          </w:p>
        </w:tc>
      </w:tr>
      <w:tr w:rsidR="00D503F3" w:rsidRPr="00D503F3" w:rsidTr="00D503F3">
        <w:trPr>
          <w:trHeight w:val="485"/>
        </w:trPr>
        <w:tc>
          <w:tcPr>
            <w:tcW w:w="1975" w:type="dxa"/>
            <w:tcBorders>
              <w:top w:val="single" w:sz="4"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Дигитални свет</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Српски језик</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Природа и друштво</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Српски језик </w:t>
            </w:r>
          </w:p>
        </w:tc>
        <w:tc>
          <w:tcPr>
            <w:tcW w:w="1976" w:type="dxa"/>
            <w:tcBorders>
              <w:top w:val="single" w:sz="4" w:space="0" w:color="auto"/>
              <w:left w:val="single" w:sz="4" w:space="0" w:color="auto"/>
              <w:bottom w:val="single" w:sz="4" w:space="0" w:color="auto"/>
              <w:right w:val="single" w:sz="12"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Природа и друштво</w:t>
            </w:r>
          </w:p>
        </w:tc>
      </w:tr>
      <w:tr w:rsidR="00D503F3" w:rsidRPr="00D503F3" w:rsidTr="00D503F3">
        <w:trPr>
          <w:trHeight w:val="540"/>
        </w:trPr>
        <w:tc>
          <w:tcPr>
            <w:tcW w:w="1975" w:type="dxa"/>
            <w:tcBorders>
              <w:top w:val="single" w:sz="4" w:space="0" w:color="auto"/>
              <w:left w:val="single" w:sz="12"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Физичко  и здравствено васпитање</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Музичка култура</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Верска настава </w:t>
            </w:r>
          </w:p>
        </w:tc>
        <w:tc>
          <w:tcPr>
            <w:tcW w:w="1976" w:type="dxa"/>
            <w:tcBorders>
              <w:top w:val="single" w:sz="4" w:space="0" w:color="auto"/>
              <w:left w:val="single" w:sz="4" w:space="0" w:color="auto"/>
              <w:bottom w:val="single" w:sz="4" w:space="0" w:color="auto"/>
              <w:right w:val="single" w:sz="4"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Ликовна култура</w:t>
            </w:r>
          </w:p>
        </w:tc>
        <w:tc>
          <w:tcPr>
            <w:tcW w:w="1976" w:type="dxa"/>
            <w:tcBorders>
              <w:top w:val="single" w:sz="4" w:space="0" w:color="auto"/>
              <w:left w:val="single" w:sz="4" w:space="0" w:color="auto"/>
              <w:bottom w:val="single" w:sz="4" w:space="0" w:color="auto"/>
              <w:right w:val="single" w:sz="12" w:space="0" w:color="auto"/>
            </w:tcBorders>
            <w:hideMark/>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Физичко  и здравствено васпитање</w:t>
            </w:r>
          </w:p>
        </w:tc>
      </w:tr>
      <w:tr w:rsidR="00D503F3" w:rsidRPr="00D503F3" w:rsidTr="00D503F3">
        <w:trPr>
          <w:trHeight w:val="672"/>
        </w:trPr>
        <w:tc>
          <w:tcPr>
            <w:tcW w:w="1975" w:type="dxa"/>
            <w:tcBorders>
              <w:top w:val="single" w:sz="4" w:space="0" w:color="auto"/>
              <w:left w:val="single" w:sz="12"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Час одељенског старешине</w:t>
            </w:r>
          </w:p>
        </w:tc>
        <w:tc>
          <w:tcPr>
            <w:tcW w:w="1976" w:type="dxa"/>
            <w:tcBorders>
              <w:top w:val="single" w:sz="4" w:space="0" w:color="auto"/>
              <w:left w:val="single" w:sz="4"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Допунска настава</w:t>
            </w:r>
          </w:p>
        </w:tc>
        <w:tc>
          <w:tcPr>
            <w:tcW w:w="1976" w:type="dxa"/>
            <w:tcBorders>
              <w:top w:val="single" w:sz="4" w:space="0" w:color="auto"/>
              <w:left w:val="single" w:sz="4"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Физичко  и здравствено васпитање</w:t>
            </w:r>
          </w:p>
        </w:tc>
        <w:tc>
          <w:tcPr>
            <w:tcW w:w="1976" w:type="dxa"/>
            <w:tcBorders>
              <w:top w:val="single" w:sz="4" w:space="0" w:color="auto"/>
              <w:left w:val="single" w:sz="4" w:space="0" w:color="auto"/>
              <w:bottom w:val="single" w:sz="12" w:space="0" w:color="auto"/>
              <w:right w:val="single" w:sz="4"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Ликовна култура</w:t>
            </w:r>
          </w:p>
        </w:tc>
        <w:tc>
          <w:tcPr>
            <w:tcW w:w="1976" w:type="dxa"/>
            <w:tcBorders>
              <w:top w:val="single" w:sz="4" w:space="0" w:color="auto"/>
              <w:left w:val="single" w:sz="4" w:space="0" w:color="auto"/>
              <w:bottom w:val="single" w:sz="12" w:space="0" w:color="auto"/>
              <w:right w:val="single" w:sz="12" w:space="0" w:color="auto"/>
            </w:tcBorders>
          </w:tcPr>
          <w:p w:rsidR="00D503F3" w:rsidRPr="00D503F3" w:rsidRDefault="00D503F3" w:rsidP="00D503F3">
            <w:pPr>
              <w:spacing w:after="0" w:line="240" w:lineRule="auto"/>
              <w:rPr>
                <w:rFonts w:eastAsia="Times New Roman"/>
                <w:sz w:val="20"/>
                <w:szCs w:val="20"/>
              </w:rPr>
            </w:pPr>
            <w:r w:rsidRPr="00D503F3">
              <w:rPr>
                <w:rFonts w:eastAsia="Times New Roman"/>
                <w:sz w:val="20"/>
                <w:szCs w:val="20"/>
              </w:rPr>
              <w:t xml:space="preserve">Ваннаставне активности </w:t>
            </w:r>
          </w:p>
        </w:tc>
      </w:tr>
    </w:tbl>
    <w:p w:rsidR="00FE69FD" w:rsidRDefault="00FE69FD" w:rsidP="009466F9">
      <w:pPr>
        <w:spacing w:line="360" w:lineRule="auto"/>
        <w:jc w:val="center"/>
        <w:rPr>
          <w:szCs w:val="24"/>
          <w:lang w:val="sr-Cyrl-RS"/>
        </w:rPr>
      </w:pPr>
    </w:p>
    <w:p w:rsidR="00D503F3" w:rsidRDefault="00D503F3" w:rsidP="009466F9">
      <w:pPr>
        <w:spacing w:line="360" w:lineRule="auto"/>
        <w:jc w:val="center"/>
        <w:rPr>
          <w:szCs w:val="24"/>
          <w:lang w:val="sr-Cyrl-RS"/>
        </w:rPr>
      </w:pPr>
      <w:r>
        <w:rPr>
          <w:szCs w:val="24"/>
          <w:lang w:val="sr-Cyrl-RS"/>
        </w:rPr>
        <w:t>Четврти разред</w:t>
      </w:r>
    </w:p>
    <w:tbl>
      <w:tblPr>
        <w:tblW w:w="99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997"/>
        <w:gridCol w:w="1997"/>
        <w:gridCol w:w="1997"/>
        <w:gridCol w:w="1997"/>
      </w:tblGrid>
      <w:tr w:rsidR="00D503F3" w:rsidRPr="00D503F3" w:rsidTr="0097003B">
        <w:trPr>
          <w:trHeight w:val="542"/>
        </w:trPr>
        <w:tc>
          <w:tcPr>
            <w:tcW w:w="1995" w:type="dxa"/>
            <w:tcBorders>
              <w:top w:val="single" w:sz="12" w:space="0" w:color="auto"/>
              <w:left w:val="single" w:sz="12" w:space="0" w:color="auto"/>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Понедељак</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Уторак</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Среда</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Четвртак</w:t>
            </w:r>
          </w:p>
        </w:tc>
        <w:tc>
          <w:tcPr>
            <w:tcW w:w="1997" w:type="dxa"/>
            <w:tcBorders>
              <w:top w:val="single" w:sz="12" w:space="0" w:color="auto"/>
              <w:left w:val="nil"/>
              <w:bottom w:val="single" w:sz="12" w:space="0" w:color="auto"/>
              <w:right w:val="single" w:sz="12" w:space="0" w:color="auto"/>
            </w:tcBorders>
          </w:tcPr>
          <w:p w:rsidR="00D503F3" w:rsidRPr="00D503F3" w:rsidRDefault="00D503F3" w:rsidP="00D503F3">
            <w:pPr>
              <w:spacing w:before="100" w:beforeAutospacing="1" w:line="240" w:lineRule="auto"/>
              <w:jc w:val="both"/>
              <w:rPr>
                <w:rFonts w:eastAsia="Calibri"/>
                <w:b/>
                <w:bCs/>
                <w:sz w:val="20"/>
              </w:rPr>
            </w:pPr>
            <w:r w:rsidRPr="00D503F3">
              <w:rPr>
                <w:rFonts w:eastAsia="Calibri"/>
                <w:b/>
                <w:bCs/>
                <w:sz w:val="20"/>
              </w:rPr>
              <w:t>Петак</w:t>
            </w:r>
          </w:p>
        </w:tc>
      </w:tr>
      <w:tr w:rsidR="00D503F3" w:rsidRPr="00D503F3" w:rsidTr="0097003B">
        <w:trPr>
          <w:trHeight w:val="536"/>
        </w:trPr>
        <w:tc>
          <w:tcPr>
            <w:tcW w:w="1995" w:type="dxa"/>
            <w:tcBorders>
              <w:top w:val="single" w:sz="12"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 xml:space="preserve"> Српски језик </w:t>
            </w:r>
          </w:p>
        </w:tc>
        <w:tc>
          <w:tcPr>
            <w:tcW w:w="1997" w:type="dxa"/>
            <w:tcBorders>
              <w:top w:val="single" w:sz="12"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Енглески језик</w:t>
            </w:r>
          </w:p>
        </w:tc>
        <w:tc>
          <w:tcPr>
            <w:tcW w:w="1997" w:type="dxa"/>
            <w:tcBorders>
              <w:top w:val="single" w:sz="12"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c>
          <w:tcPr>
            <w:tcW w:w="1997" w:type="dxa"/>
            <w:tcBorders>
              <w:top w:val="single" w:sz="12"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c>
          <w:tcPr>
            <w:tcW w:w="1997" w:type="dxa"/>
            <w:tcBorders>
              <w:top w:val="single" w:sz="12"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r>
      <w:tr w:rsidR="00D503F3" w:rsidRPr="00D503F3" w:rsidTr="0097003B">
        <w:trPr>
          <w:trHeight w:val="693"/>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 xml:space="preserve"> Математика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Енглески језик</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Математика</w:t>
            </w:r>
          </w:p>
        </w:tc>
      </w:tr>
      <w:tr w:rsidR="00D503F3" w:rsidRPr="00D503F3" w:rsidTr="0097003B">
        <w:trPr>
          <w:trHeight w:val="561"/>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Дигитални свет</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p w:rsidR="00D503F3" w:rsidRPr="00D503F3" w:rsidRDefault="00D503F3" w:rsidP="00D503F3">
            <w:pPr>
              <w:spacing w:before="100" w:beforeAutospacing="1" w:line="240" w:lineRule="auto"/>
              <w:jc w:val="both"/>
              <w:rPr>
                <w:rFonts w:eastAsia="Calibri"/>
                <w:bCs/>
                <w:sz w:val="20"/>
                <w:lang w:val="sr-Cyrl-RS"/>
              </w:rPr>
            </w:pP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Природа и друштво</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Српски језик</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Природа и друштво</w:t>
            </w:r>
          </w:p>
        </w:tc>
      </w:tr>
      <w:tr w:rsidR="00D503F3" w:rsidRPr="00D503F3" w:rsidTr="0097003B">
        <w:trPr>
          <w:trHeight w:val="685"/>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Физичко и здравствено васпитање</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Музичка култура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 xml:space="preserve"> Физичко и здравствено васпитање</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Ликовна култура</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 xml:space="preserve">Физичко и здравствено васпитање </w:t>
            </w:r>
          </w:p>
        </w:tc>
      </w:tr>
      <w:tr w:rsidR="00D503F3" w:rsidRPr="00D503F3" w:rsidTr="0097003B">
        <w:trPr>
          <w:trHeight w:val="685"/>
        </w:trPr>
        <w:tc>
          <w:tcPr>
            <w:tcW w:w="1995" w:type="dxa"/>
            <w:tcBorders>
              <w:top w:val="single" w:sz="4" w:space="0" w:color="auto"/>
              <w:left w:val="single" w:sz="12"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lastRenderedPageBreak/>
              <w:t>Час одељенског старешине</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Допунска настава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 xml:space="preserve"> Верска настава</w:t>
            </w:r>
          </w:p>
        </w:tc>
        <w:tc>
          <w:tcPr>
            <w:tcW w:w="1997" w:type="dxa"/>
            <w:tcBorders>
              <w:top w:val="single" w:sz="4" w:space="0" w:color="auto"/>
              <w:left w:val="single" w:sz="4" w:space="0" w:color="auto"/>
              <w:bottom w:val="single" w:sz="4" w:space="0" w:color="auto"/>
              <w:right w:val="single" w:sz="4"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Ликовна култура</w:t>
            </w:r>
          </w:p>
        </w:tc>
        <w:tc>
          <w:tcPr>
            <w:tcW w:w="1997" w:type="dxa"/>
            <w:tcBorders>
              <w:top w:val="single" w:sz="4" w:space="0" w:color="auto"/>
              <w:left w:val="single" w:sz="4" w:space="0" w:color="auto"/>
              <w:bottom w:val="single" w:sz="4" w:space="0" w:color="auto"/>
              <w:right w:val="single" w:sz="12" w:space="0" w:color="auto"/>
            </w:tcBorders>
          </w:tcPr>
          <w:p w:rsidR="00D503F3" w:rsidRPr="00D503F3" w:rsidRDefault="00D503F3" w:rsidP="00D503F3">
            <w:pPr>
              <w:spacing w:before="100" w:beforeAutospacing="1" w:line="240" w:lineRule="auto"/>
              <w:jc w:val="both"/>
              <w:rPr>
                <w:rFonts w:eastAsia="Calibri"/>
                <w:bCs/>
                <w:sz w:val="20"/>
                <w:lang w:val="sr-Cyrl-RS"/>
              </w:rPr>
            </w:pPr>
            <w:r w:rsidRPr="00D503F3">
              <w:rPr>
                <w:rFonts w:eastAsia="Calibri"/>
                <w:bCs/>
                <w:sz w:val="20"/>
                <w:lang w:val="sr-Cyrl-RS"/>
              </w:rPr>
              <w:t>Ваннаставне активности</w:t>
            </w:r>
          </w:p>
        </w:tc>
      </w:tr>
    </w:tbl>
    <w:p w:rsidR="00D503F3" w:rsidRDefault="00D503F3" w:rsidP="009466F9">
      <w:pPr>
        <w:spacing w:line="360" w:lineRule="auto"/>
        <w:jc w:val="center"/>
        <w:rPr>
          <w:szCs w:val="24"/>
          <w:lang w:val="sr-Cyrl-RS"/>
        </w:rPr>
      </w:pPr>
    </w:p>
    <w:p w:rsidR="00D503F3" w:rsidRDefault="00D503F3" w:rsidP="009466F9">
      <w:pPr>
        <w:spacing w:line="360" w:lineRule="auto"/>
        <w:jc w:val="center"/>
        <w:rPr>
          <w:szCs w:val="24"/>
          <w:lang w:val="sr-Cyrl-RS"/>
        </w:rPr>
      </w:pPr>
    </w:p>
    <w:p w:rsidR="0097003B" w:rsidRDefault="0097003B" w:rsidP="009466F9">
      <w:pPr>
        <w:spacing w:line="360" w:lineRule="auto"/>
        <w:jc w:val="center"/>
        <w:rPr>
          <w:szCs w:val="24"/>
          <w:lang w:val="sr-Cyrl-RS"/>
        </w:rPr>
      </w:pPr>
    </w:p>
    <w:p w:rsidR="00D503F3" w:rsidRDefault="00D503F3" w:rsidP="009466F9">
      <w:pPr>
        <w:spacing w:line="360" w:lineRule="auto"/>
        <w:jc w:val="center"/>
        <w:rPr>
          <w:szCs w:val="24"/>
          <w:lang w:val="sr-Cyrl-RS"/>
        </w:rPr>
      </w:pPr>
    </w:p>
    <w:p w:rsidR="00806F21" w:rsidRDefault="00806F21" w:rsidP="009466F9">
      <w:pPr>
        <w:spacing w:line="360" w:lineRule="auto"/>
        <w:jc w:val="center"/>
        <w:rPr>
          <w:szCs w:val="24"/>
          <w:lang w:val="sr-Cyrl-RS"/>
        </w:rPr>
      </w:pPr>
    </w:p>
    <w:p w:rsidR="00D503F3" w:rsidRPr="00806F21" w:rsidRDefault="00D503F3" w:rsidP="00806F21">
      <w:pPr>
        <w:pStyle w:val="Heading2"/>
        <w:rPr>
          <w:lang w:val="sr-Cyrl-RS"/>
        </w:rPr>
      </w:pPr>
      <w:bookmarkStart w:id="166" w:name="_Toc208395431"/>
      <w:r>
        <w:rPr>
          <w:lang w:val="sr-Cyrl-RS"/>
        </w:rPr>
        <w:t>РАСПОРЕД ЧАСОВА МЛАЂИХ РАЗРЕДА У ГАРЕВУ</w:t>
      </w:r>
      <w:bookmarkEnd w:id="166"/>
    </w:p>
    <w:p w:rsidR="0097003B" w:rsidRDefault="0097003B" w:rsidP="0097003B">
      <w:pPr>
        <w:spacing w:after="0" w:line="240" w:lineRule="auto"/>
        <w:rPr>
          <w:rFonts w:eastAsia="Times New Roman"/>
          <w:sz w:val="20"/>
          <w:szCs w:val="20"/>
          <w:lang w:val="sr-Cyrl-CS"/>
        </w:rPr>
      </w:pPr>
      <w:r>
        <w:rPr>
          <w:rFonts w:eastAsia="Times New Roman"/>
          <w:sz w:val="20"/>
          <w:szCs w:val="20"/>
          <w:lang w:val="sr-Cyrl-CS"/>
        </w:rPr>
        <w:t xml:space="preserve">Други разред </w:t>
      </w:r>
    </w:p>
    <w:p w:rsidR="0097003B" w:rsidRPr="0097003B" w:rsidRDefault="0097003B" w:rsidP="0097003B">
      <w:pPr>
        <w:spacing w:after="0" w:line="240" w:lineRule="auto"/>
        <w:rPr>
          <w:rFonts w:eastAsia="Times New Roman"/>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1868"/>
        <w:gridCol w:w="1867"/>
        <w:gridCol w:w="1867"/>
        <w:gridCol w:w="1868"/>
      </w:tblGrid>
      <w:tr w:rsidR="0097003B" w:rsidRPr="0097003B" w:rsidTr="0097003B">
        <w:trPr>
          <w:trHeight w:val="288"/>
        </w:trPr>
        <w:tc>
          <w:tcPr>
            <w:tcW w:w="1868"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Понедељак</w:t>
            </w:r>
          </w:p>
        </w:tc>
        <w:tc>
          <w:tcPr>
            <w:tcW w:w="1868"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Уторак</w:t>
            </w:r>
          </w:p>
        </w:tc>
        <w:tc>
          <w:tcPr>
            <w:tcW w:w="1867"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Среда</w:t>
            </w:r>
          </w:p>
        </w:tc>
        <w:tc>
          <w:tcPr>
            <w:tcW w:w="1867"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Четвртак</w:t>
            </w:r>
          </w:p>
        </w:tc>
        <w:tc>
          <w:tcPr>
            <w:tcW w:w="1868"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Петак</w:t>
            </w:r>
          </w:p>
        </w:tc>
      </w:tr>
      <w:tr w:rsidR="0097003B" w:rsidRPr="0097003B" w:rsidTr="0097003B">
        <w:trPr>
          <w:trHeight w:val="299"/>
        </w:trPr>
        <w:tc>
          <w:tcPr>
            <w:tcW w:w="1868" w:type="dxa"/>
            <w:tcBorders>
              <w:top w:val="single" w:sz="12" w:space="0" w:color="auto"/>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 језик</w:t>
            </w:r>
          </w:p>
        </w:tc>
        <w:tc>
          <w:tcPr>
            <w:tcW w:w="1868" w:type="dxa"/>
            <w:tcBorders>
              <w:top w:val="single" w:sz="12" w:space="0" w:color="auto"/>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c>
          <w:tcPr>
            <w:tcW w:w="1867" w:type="dxa"/>
            <w:tcBorders>
              <w:top w:val="single" w:sz="12" w:space="0" w:color="auto"/>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w:t>
            </w:r>
            <w:r w:rsidRPr="0097003B">
              <w:rPr>
                <w:rFonts w:eastAsia="Times New Roman"/>
                <w:sz w:val="20"/>
                <w:szCs w:val="20"/>
                <w:lang w:val="sr-Cyrl-CS"/>
              </w:rPr>
              <w:t xml:space="preserve"> </w:t>
            </w:r>
            <w:r w:rsidRPr="0097003B">
              <w:rPr>
                <w:rFonts w:eastAsia="Times New Roman"/>
                <w:sz w:val="20"/>
                <w:szCs w:val="20"/>
              </w:rPr>
              <w:t>језик</w:t>
            </w:r>
          </w:p>
        </w:tc>
        <w:tc>
          <w:tcPr>
            <w:tcW w:w="1867" w:type="dxa"/>
            <w:tcBorders>
              <w:top w:val="single" w:sz="12" w:space="0" w:color="auto"/>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c>
          <w:tcPr>
            <w:tcW w:w="1868" w:type="dxa"/>
            <w:tcBorders>
              <w:top w:val="single" w:sz="12" w:space="0" w:color="auto"/>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 језик</w:t>
            </w:r>
          </w:p>
        </w:tc>
      </w:tr>
      <w:tr w:rsidR="0097003B" w:rsidRPr="0097003B" w:rsidTr="0097003B">
        <w:trPr>
          <w:trHeight w:val="288"/>
        </w:trPr>
        <w:tc>
          <w:tcPr>
            <w:tcW w:w="1868" w:type="dxa"/>
            <w:tcBorders>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c>
          <w:tcPr>
            <w:tcW w:w="1868"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 језик</w:t>
            </w:r>
          </w:p>
        </w:tc>
        <w:tc>
          <w:tcPr>
            <w:tcW w:w="1867"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Верска настава</w:t>
            </w:r>
            <w:r w:rsidRPr="0097003B">
              <w:rPr>
                <w:rFonts w:eastAsia="Times New Roman"/>
                <w:sz w:val="20"/>
                <w:szCs w:val="20"/>
              </w:rPr>
              <w:t xml:space="preserve"> </w:t>
            </w:r>
          </w:p>
        </w:tc>
        <w:tc>
          <w:tcPr>
            <w:tcW w:w="1867"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 језик</w:t>
            </w:r>
          </w:p>
        </w:tc>
        <w:tc>
          <w:tcPr>
            <w:tcW w:w="1868" w:type="dxa"/>
            <w:tcBorders>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r>
      <w:tr w:rsidR="0097003B" w:rsidRPr="0097003B" w:rsidTr="0097003B">
        <w:trPr>
          <w:trHeight w:val="575"/>
        </w:trPr>
        <w:tc>
          <w:tcPr>
            <w:tcW w:w="1868" w:type="dxa"/>
            <w:tcBorders>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Свет око</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нас</w:t>
            </w:r>
          </w:p>
        </w:tc>
        <w:tc>
          <w:tcPr>
            <w:tcW w:w="1868"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Музичка</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култура</w:t>
            </w:r>
          </w:p>
        </w:tc>
        <w:tc>
          <w:tcPr>
            <w:tcW w:w="1867"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r w:rsidRPr="0097003B">
              <w:rPr>
                <w:rFonts w:eastAsia="Times New Roman"/>
                <w:sz w:val="20"/>
                <w:szCs w:val="20"/>
                <w:lang w:val="sr-Latn-RS"/>
              </w:rPr>
              <w:t xml:space="preserve"> </w:t>
            </w:r>
          </w:p>
        </w:tc>
        <w:tc>
          <w:tcPr>
            <w:tcW w:w="1867"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 xml:space="preserve">Свет  око </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 xml:space="preserve"> нас</w:t>
            </w:r>
          </w:p>
        </w:tc>
        <w:tc>
          <w:tcPr>
            <w:tcW w:w="1868" w:type="dxa"/>
            <w:tcBorders>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Физичко</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васпитање</w:t>
            </w:r>
          </w:p>
        </w:tc>
      </w:tr>
      <w:tr w:rsidR="0097003B" w:rsidRPr="0097003B" w:rsidTr="0097003B">
        <w:trPr>
          <w:trHeight w:val="575"/>
        </w:trPr>
        <w:tc>
          <w:tcPr>
            <w:tcW w:w="1868" w:type="dxa"/>
            <w:tcBorders>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Физичко</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васпитање</w:t>
            </w:r>
          </w:p>
        </w:tc>
        <w:tc>
          <w:tcPr>
            <w:tcW w:w="1868"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Дигитални</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 xml:space="preserve"> свет</w:t>
            </w:r>
          </w:p>
        </w:tc>
        <w:tc>
          <w:tcPr>
            <w:tcW w:w="1867"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Физичко</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васпитање</w:t>
            </w:r>
          </w:p>
        </w:tc>
        <w:tc>
          <w:tcPr>
            <w:tcW w:w="1867"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Ликовна</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култура</w:t>
            </w:r>
          </w:p>
        </w:tc>
        <w:tc>
          <w:tcPr>
            <w:tcW w:w="1868" w:type="dxa"/>
            <w:tcBorders>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Слободне</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 xml:space="preserve">активности </w:t>
            </w:r>
          </w:p>
        </w:tc>
      </w:tr>
      <w:tr w:rsidR="0097003B" w:rsidRPr="0097003B" w:rsidTr="0097003B">
        <w:trPr>
          <w:trHeight w:val="587"/>
        </w:trPr>
        <w:tc>
          <w:tcPr>
            <w:tcW w:w="1868" w:type="dxa"/>
            <w:tcBorders>
              <w:left w:val="single" w:sz="1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Час</w:t>
            </w:r>
            <w:r w:rsidRPr="0097003B">
              <w:rPr>
                <w:rFonts w:eastAsia="Times New Roman"/>
                <w:sz w:val="20"/>
                <w:szCs w:val="20"/>
                <w:lang w:val="sr-Cyrl-CS"/>
              </w:rPr>
              <w:t xml:space="preserve"> </w:t>
            </w:r>
            <w:r w:rsidRPr="0097003B">
              <w:rPr>
                <w:rFonts w:eastAsia="Times New Roman"/>
                <w:sz w:val="20"/>
                <w:szCs w:val="20"/>
              </w:rPr>
              <w:t>oдељенског</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старешине</w:t>
            </w:r>
          </w:p>
        </w:tc>
        <w:tc>
          <w:tcPr>
            <w:tcW w:w="1868" w:type="dxa"/>
            <w:tcBorders>
              <w:left w:val="single" w:sz="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Cyrl-RS"/>
              </w:rPr>
            </w:pPr>
            <w:r w:rsidRPr="0097003B">
              <w:rPr>
                <w:rFonts w:eastAsia="Times New Roman"/>
                <w:sz w:val="20"/>
                <w:szCs w:val="20"/>
                <w:lang w:val="sr-Cyrl-RS"/>
              </w:rPr>
              <w:t>Додатна / допунска настава</w:t>
            </w:r>
          </w:p>
        </w:tc>
        <w:tc>
          <w:tcPr>
            <w:tcW w:w="1867" w:type="dxa"/>
            <w:tcBorders>
              <w:left w:val="single" w:sz="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Енглески</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језик</w:t>
            </w:r>
          </w:p>
        </w:tc>
        <w:tc>
          <w:tcPr>
            <w:tcW w:w="1867" w:type="dxa"/>
            <w:tcBorders>
              <w:left w:val="single" w:sz="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Ликовна</w:t>
            </w:r>
          </w:p>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rPr>
              <w:t>култура</w:t>
            </w:r>
          </w:p>
        </w:tc>
        <w:tc>
          <w:tcPr>
            <w:tcW w:w="1868" w:type="dxa"/>
            <w:tcBorders>
              <w:left w:val="single" w:sz="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Енглески</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језик</w:t>
            </w:r>
          </w:p>
        </w:tc>
      </w:tr>
    </w:tbl>
    <w:p w:rsidR="0097003B" w:rsidRPr="0097003B" w:rsidRDefault="0097003B" w:rsidP="0097003B">
      <w:pPr>
        <w:spacing w:after="0" w:line="240" w:lineRule="auto"/>
        <w:rPr>
          <w:rFonts w:eastAsia="Calibri"/>
          <w:sz w:val="20"/>
          <w:szCs w:val="20"/>
          <w:lang w:val="sr-Cyrl-RS"/>
        </w:rPr>
      </w:pPr>
    </w:p>
    <w:p w:rsidR="0097003B" w:rsidRPr="0097003B" w:rsidRDefault="0097003B" w:rsidP="0097003B">
      <w:pPr>
        <w:spacing w:after="0" w:line="240" w:lineRule="auto"/>
        <w:rPr>
          <w:rFonts w:eastAsia="Calibri"/>
          <w:sz w:val="20"/>
          <w:szCs w:val="20"/>
          <w:lang w:val="sr-Cyrl-RS"/>
        </w:rPr>
      </w:pPr>
    </w:p>
    <w:p w:rsidR="0097003B" w:rsidRPr="0097003B" w:rsidRDefault="0097003B" w:rsidP="0097003B">
      <w:pPr>
        <w:spacing w:after="0" w:line="240" w:lineRule="auto"/>
        <w:rPr>
          <w:rFonts w:eastAsia="Calibri"/>
          <w:sz w:val="20"/>
          <w:szCs w:val="20"/>
          <w:lang w:val="sr-Cyrl-RS"/>
        </w:rPr>
      </w:pPr>
    </w:p>
    <w:p w:rsidR="0097003B" w:rsidRDefault="0097003B" w:rsidP="0097003B">
      <w:pPr>
        <w:spacing w:after="0" w:line="240" w:lineRule="auto"/>
        <w:rPr>
          <w:rFonts w:eastAsia="Times New Roman"/>
          <w:sz w:val="20"/>
          <w:szCs w:val="20"/>
          <w:lang w:val="sr-Cyrl-CS"/>
        </w:rPr>
      </w:pPr>
      <w:r>
        <w:rPr>
          <w:rFonts w:eastAsia="Times New Roman"/>
          <w:sz w:val="20"/>
          <w:szCs w:val="20"/>
          <w:lang w:val="sr-Cyrl-CS"/>
        </w:rPr>
        <w:t>Четврти разред</w:t>
      </w:r>
    </w:p>
    <w:p w:rsidR="0097003B" w:rsidRPr="0097003B" w:rsidRDefault="0097003B" w:rsidP="0097003B">
      <w:pPr>
        <w:spacing w:after="0" w:line="240" w:lineRule="auto"/>
        <w:rPr>
          <w:rFonts w:eastAsia="Times New Roman"/>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1923"/>
        <w:gridCol w:w="1923"/>
        <w:gridCol w:w="1923"/>
        <w:gridCol w:w="1924"/>
      </w:tblGrid>
      <w:tr w:rsidR="0097003B" w:rsidRPr="0097003B" w:rsidTr="0097003B">
        <w:trPr>
          <w:trHeight w:val="291"/>
        </w:trPr>
        <w:tc>
          <w:tcPr>
            <w:tcW w:w="1923"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Понедељак</w:t>
            </w:r>
          </w:p>
        </w:tc>
        <w:tc>
          <w:tcPr>
            <w:tcW w:w="1923"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Уторак</w:t>
            </w:r>
          </w:p>
        </w:tc>
        <w:tc>
          <w:tcPr>
            <w:tcW w:w="1923"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Среда</w:t>
            </w:r>
          </w:p>
        </w:tc>
        <w:tc>
          <w:tcPr>
            <w:tcW w:w="1923"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Четвртак</w:t>
            </w:r>
          </w:p>
        </w:tc>
        <w:tc>
          <w:tcPr>
            <w:tcW w:w="1924" w:type="dxa"/>
            <w:tcBorders>
              <w:top w:val="single" w:sz="12" w:space="0" w:color="auto"/>
              <w:left w:val="single" w:sz="1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Петак</w:t>
            </w:r>
          </w:p>
        </w:tc>
      </w:tr>
      <w:tr w:rsidR="0097003B" w:rsidRPr="0097003B" w:rsidTr="0097003B">
        <w:trPr>
          <w:trHeight w:val="291"/>
        </w:trPr>
        <w:tc>
          <w:tcPr>
            <w:tcW w:w="1923" w:type="dxa"/>
            <w:tcBorders>
              <w:top w:val="single" w:sz="12" w:space="0" w:color="auto"/>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w:t>
            </w:r>
            <w:r w:rsidRPr="0097003B">
              <w:rPr>
                <w:rFonts w:eastAsia="Times New Roman"/>
                <w:sz w:val="20"/>
                <w:szCs w:val="20"/>
                <w:lang w:val="sr-Cyrl-CS"/>
              </w:rPr>
              <w:t xml:space="preserve"> </w:t>
            </w:r>
            <w:r w:rsidRPr="0097003B">
              <w:rPr>
                <w:rFonts w:eastAsia="Times New Roman"/>
                <w:sz w:val="20"/>
                <w:szCs w:val="20"/>
              </w:rPr>
              <w:t>језик</w:t>
            </w:r>
          </w:p>
        </w:tc>
        <w:tc>
          <w:tcPr>
            <w:tcW w:w="1923" w:type="dxa"/>
            <w:tcBorders>
              <w:top w:val="single" w:sz="12" w:space="0" w:color="auto"/>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c>
          <w:tcPr>
            <w:tcW w:w="1923" w:type="dxa"/>
            <w:tcBorders>
              <w:top w:val="single" w:sz="12" w:space="0" w:color="auto"/>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 језик</w:t>
            </w:r>
          </w:p>
        </w:tc>
        <w:tc>
          <w:tcPr>
            <w:tcW w:w="1923" w:type="dxa"/>
            <w:tcBorders>
              <w:top w:val="single" w:sz="12" w:space="0" w:color="auto"/>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c>
          <w:tcPr>
            <w:tcW w:w="1924" w:type="dxa"/>
            <w:tcBorders>
              <w:top w:val="single" w:sz="12" w:space="0" w:color="auto"/>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w:t>
            </w:r>
            <w:r w:rsidRPr="0097003B">
              <w:rPr>
                <w:rFonts w:eastAsia="Times New Roman"/>
                <w:sz w:val="20"/>
                <w:szCs w:val="20"/>
                <w:lang w:val="sr-Cyrl-CS"/>
              </w:rPr>
              <w:t xml:space="preserve"> </w:t>
            </w:r>
            <w:r w:rsidRPr="0097003B">
              <w:rPr>
                <w:rFonts w:eastAsia="Times New Roman"/>
                <w:sz w:val="20"/>
                <w:szCs w:val="20"/>
              </w:rPr>
              <w:t>језик</w:t>
            </w:r>
          </w:p>
        </w:tc>
      </w:tr>
      <w:tr w:rsidR="0097003B" w:rsidRPr="0097003B" w:rsidTr="0097003B">
        <w:trPr>
          <w:trHeight w:val="291"/>
        </w:trPr>
        <w:tc>
          <w:tcPr>
            <w:tcW w:w="1923" w:type="dxa"/>
            <w:tcBorders>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Српски</w:t>
            </w:r>
            <w:r w:rsidRPr="0097003B">
              <w:rPr>
                <w:rFonts w:eastAsia="Times New Roman"/>
                <w:sz w:val="20"/>
                <w:szCs w:val="20"/>
                <w:lang w:val="sr-Cyrl-CS"/>
              </w:rPr>
              <w:t xml:space="preserve"> </w:t>
            </w:r>
            <w:r w:rsidRPr="0097003B">
              <w:rPr>
                <w:rFonts w:eastAsia="Times New Roman"/>
                <w:sz w:val="20"/>
                <w:szCs w:val="20"/>
              </w:rPr>
              <w:t>језик</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lang w:val="sr-Cyrl-CS"/>
              </w:rPr>
              <w:t>Верска настава</w:t>
            </w:r>
            <w:r w:rsidRPr="0097003B">
              <w:rPr>
                <w:rFonts w:eastAsia="Times New Roman"/>
                <w:sz w:val="20"/>
                <w:szCs w:val="20"/>
              </w:rPr>
              <w:t xml:space="preserve"> </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rPr>
            </w:pPr>
            <w:r w:rsidRPr="0097003B">
              <w:rPr>
                <w:rFonts w:eastAsia="Times New Roman"/>
                <w:sz w:val="20"/>
                <w:szCs w:val="20"/>
              </w:rPr>
              <w:t>Српски језик</w:t>
            </w:r>
          </w:p>
        </w:tc>
        <w:tc>
          <w:tcPr>
            <w:tcW w:w="1924" w:type="dxa"/>
            <w:tcBorders>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r>
      <w:tr w:rsidR="0097003B" w:rsidRPr="0097003B" w:rsidTr="0097003B">
        <w:trPr>
          <w:trHeight w:val="593"/>
        </w:trPr>
        <w:tc>
          <w:tcPr>
            <w:tcW w:w="1923" w:type="dxa"/>
            <w:tcBorders>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Природа и друштво</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Музичка</w:t>
            </w:r>
          </w:p>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rPr>
              <w:t>култура</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Математика</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 xml:space="preserve">Природа и </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друштво</w:t>
            </w:r>
          </w:p>
        </w:tc>
        <w:tc>
          <w:tcPr>
            <w:tcW w:w="1924" w:type="dxa"/>
            <w:tcBorders>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rPr>
              <w:t>Физичко</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васпитање</w:t>
            </w:r>
          </w:p>
        </w:tc>
      </w:tr>
      <w:tr w:rsidR="0097003B" w:rsidRPr="0097003B" w:rsidTr="0097003B">
        <w:trPr>
          <w:trHeight w:val="582"/>
        </w:trPr>
        <w:tc>
          <w:tcPr>
            <w:tcW w:w="1923" w:type="dxa"/>
            <w:tcBorders>
              <w:left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rPr>
              <w:t>Физичко</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васпитање</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Дигитални</w:t>
            </w:r>
          </w:p>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lang w:val="sr-Latn-RS"/>
              </w:rPr>
              <w:t xml:space="preserve"> свет</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rPr>
              <w:t>Физичко</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васпитање</w:t>
            </w:r>
          </w:p>
        </w:tc>
        <w:tc>
          <w:tcPr>
            <w:tcW w:w="1923" w:type="dxa"/>
            <w:tcBorders>
              <w:left w:val="single" w:sz="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 xml:space="preserve">Ликовна </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култура</w:t>
            </w:r>
          </w:p>
        </w:tc>
        <w:tc>
          <w:tcPr>
            <w:tcW w:w="1924" w:type="dxa"/>
            <w:tcBorders>
              <w:left w:val="single" w:sz="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rPr>
              <w:t>Слободне</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 xml:space="preserve">активности </w:t>
            </w:r>
          </w:p>
        </w:tc>
      </w:tr>
      <w:tr w:rsidR="0097003B" w:rsidRPr="0097003B" w:rsidTr="0097003B">
        <w:trPr>
          <w:trHeight w:val="582"/>
        </w:trPr>
        <w:tc>
          <w:tcPr>
            <w:tcW w:w="1923" w:type="dxa"/>
            <w:tcBorders>
              <w:left w:val="single" w:sz="1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Cyrl-CS"/>
              </w:rPr>
            </w:pPr>
            <w:r w:rsidRPr="0097003B">
              <w:rPr>
                <w:rFonts w:eastAsia="Times New Roman"/>
                <w:sz w:val="20"/>
                <w:szCs w:val="20"/>
              </w:rPr>
              <w:t>Час</w:t>
            </w:r>
            <w:r w:rsidRPr="0097003B">
              <w:rPr>
                <w:rFonts w:eastAsia="Times New Roman"/>
                <w:sz w:val="20"/>
                <w:szCs w:val="20"/>
                <w:lang w:val="sr-Cyrl-CS"/>
              </w:rPr>
              <w:t xml:space="preserve"> </w:t>
            </w:r>
            <w:r w:rsidRPr="0097003B">
              <w:rPr>
                <w:rFonts w:eastAsia="Times New Roman"/>
                <w:sz w:val="20"/>
                <w:szCs w:val="20"/>
              </w:rPr>
              <w:t>одељенског</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старешине</w:t>
            </w:r>
          </w:p>
        </w:tc>
        <w:tc>
          <w:tcPr>
            <w:tcW w:w="1923" w:type="dxa"/>
            <w:tcBorders>
              <w:left w:val="single" w:sz="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Додатна / допунска настава</w:t>
            </w:r>
          </w:p>
        </w:tc>
        <w:tc>
          <w:tcPr>
            <w:tcW w:w="1923" w:type="dxa"/>
            <w:tcBorders>
              <w:left w:val="single" w:sz="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 xml:space="preserve">Енглески </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језик</w:t>
            </w:r>
          </w:p>
        </w:tc>
        <w:tc>
          <w:tcPr>
            <w:tcW w:w="1923" w:type="dxa"/>
            <w:tcBorders>
              <w:left w:val="single" w:sz="2" w:space="0" w:color="auto"/>
              <w:bottom w:val="single" w:sz="12" w:space="0" w:color="auto"/>
              <w:right w:val="single" w:sz="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lang w:val="sr-Latn-RS"/>
              </w:rPr>
              <w:t>Ликовна</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култура</w:t>
            </w:r>
          </w:p>
        </w:tc>
        <w:tc>
          <w:tcPr>
            <w:tcW w:w="1924" w:type="dxa"/>
            <w:tcBorders>
              <w:left w:val="single" w:sz="2" w:space="0" w:color="auto"/>
              <w:bottom w:val="single" w:sz="12" w:space="0" w:color="auto"/>
              <w:right w:val="single" w:sz="12" w:space="0" w:color="auto"/>
            </w:tcBorders>
          </w:tcPr>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Енглески</w:t>
            </w:r>
          </w:p>
          <w:p w:rsidR="0097003B" w:rsidRPr="0097003B" w:rsidRDefault="0097003B" w:rsidP="0097003B">
            <w:pPr>
              <w:spacing w:after="0" w:line="240" w:lineRule="auto"/>
              <w:jc w:val="center"/>
              <w:rPr>
                <w:rFonts w:eastAsia="Times New Roman"/>
                <w:sz w:val="20"/>
                <w:szCs w:val="20"/>
                <w:lang w:val="sr-Latn-RS"/>
              </w:rPr>
            </w:pPr>
            <w:r w:rsidRPr="0097003B">
              <w:rPr>
                <w:rFonts w:eastAsia="Times New Roman"/>
                <w:sz w:val="20"/>
                <w:szCs w:val="20"/>
              </w:rPr>
              <w:t>језик</w:t>
            </w:r>
          </w:p>
        </w:tc>
      </w:tr>
    </w:tbl>
    <w:p w:rsidR="0097003B" w:rsidRPr="00806F21" w:rsidRDefault="0097003B" w:rsidP="00806F21">
      <w:pPr>
        <w:spacing w:line="360" w:lineRule="auto"/>
        <w:rPr>
          <w:szCs w:val="24"/>
          <w:lang w:val="sr-Cyrl-RS"/>
        </w:rPr>
      </w:pPr>
    </w:p>
    <w:p w:rsidR="0097003B" w:rsidRDefault="0097003B" w:rsidP="00484C55">
      <w:pPr>
        <w:pStyle w:val="Heading2"/>
        <w:rPr>
          <w:lang w:val="sr-Cyrl-RS"/>
        </w:rPr>
      </w:pPr>
      <w:bookmarkStart w:id="167" w:name="_Toc208395432"/>
      <w:r>
        <w:rPr>
          <w:lang w:val="sr-Cyrl-RS"/>
        </w:rPr>
        <w:t>РАСПОРЕД ЧАСОВА МЛАЂИХ РАЗРЕДА У ЧЕШЉЕВОЈ БАРИ</w:t>
      </w:r>
      <w:bookmarkEnd w:id="167"/>
    </w:p>
    <w:p w:rsidR="0097003B" w:rsidRDefault="0097003B" w:rsidP="009466F9">
      <w:pPr>
        <w:spacing w:line="360" w:lineRule="auto"/>
        <w:jc w:val="center"/>
        <w:rPr>
          <w:szCs w:val="24"/>
          <w:lang w:val="sr-Cyrl-RS"/>
        </w:rPr>
      </w:pPr>
    </w:p>
    <w:p w:rsidR="0097003B" w:rsidRPr="0097003B" w:rsidRDefault="0097003B" w:rsidP="0097003B">
      <w:pPr>
        <w:spacing w:before="100" w:line="240" w:lineRule="auto"/>
        <w:rPr>
          <w:rFonts w:eastAsia="Calibri"/>
          <w:sz w:val="20"/>
          <w:szCs w:val="20"/>
          <w:lang w:val="sr-Cyrl-RS"/>
        </w:rPr>
      </w:pPr>
      <w:r w:rsidRPr="0097003B">
        <w:rPr>
          <w:rFonts w:eastAsia="Calibri"/>
          <w:sz w:val="20"/>
          <w:szCs w:val="20"/>
        </w:rPr>
        <w:lastRenderedPageBreak/>
        <w:t xml:space="preserve">                                                                    </w:t>
      </w:r>
      <w:r w:rsidRPr="0097003B">
        <w:rPr>
          <w:rFonts w:eastAsia="Calibri"/>
          <w:szCs w:val="20"/>
          <w:lang w:val="sr-Cyrl-RS"/>
        </w:rPr>
        <w:t>Први и други разред</w:t>
      </w:r>
    </w:p>
    <w:tbl>
      <w:tblPr>
        <w:tblW w:w="0" w:type="auto"/>
        <w:tblInd w:w="135" w:type="dxa"/>
        <w:tblCellMar>
          <w:left w:w="10" w:type="dxa"/>
          <w:right w:w="10" w:type="dxa"/>
        </w:tblCellMar>
        <w:tblLook w:val="04A0" w:firstRow="1" w:lastRow="0" w:firstColumn="1" w:lastColumn="0" w:noHBand="0" w:noVBand="1"/>
      </w:tblPr>
      <w:tblGrid>
        <w:gridCol w:w="1930"/>
        <w:gridCol w:w="1932"/>
        <w:gridCol w:w="1933"/>
        <w:gridCol w:w="1933"/>
        <w:gridCol w:w="1933"/>
      </w:tblGrid>
      <w:tr w:rsidR="0097003B" w:rsidRPr="0097003B" w:rsidTr="0097003B">
        <w:tc>
          <w:tcPr>
            <w:tcW w:w="199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Понедељак</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Уторак</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Среда</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Четвртак</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Петак</w:t>
            </w:r>
          </w:p>
        </w:tc>
      </w:tr>
      <w:tr w:rsidR="0097003B" w:rsidRPr="0097003B" w:rsidTr="0097003B">
        <w:tc>
          <w:tcPr>
            <w:tcW w:w="1995" w:type="dxa"/>
            <w:tcBorders>
              <w:top w:val="single" w:sz="12"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СРПСКИ ЈЕЗИК</w:t>
            </w:r>
          </w:p>
        </w:tc>
        <w:tc>
          <w:tcPr>
            <w:tcW w:w="1997"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c>
          <w:tcPr>
            <w:tcW w:w="1997"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c>
          <w:tcPr>
            <w:tcW w:w="1997"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c>
          <w:tcPr>
            <w:tcW w:w="1997"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ЕНГЛЕСКИ ЈЕЗИК</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МАТЕМАТИКА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СВЕТ ОКО НАС</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r w:rsidRPr="0097003B">
              <w:rPr>
                <w:rFonts w:eastAsia="Calibri"/>
                <w:sz w:val="20"/>
                <w:szCs w:val="20"/>
              </w:rPr>
              <w:t>ВЛАШКИ ГОВОР СА ЕЛЕМ.</w:t>
            </w:r>
            <w:r w:rsidRPr="0097003B">
              <w:rPr>
                <w:rFonts w:eastAsia="Calibri"/>
                <w:sz w:val="20"/>
                <w:szCs w:val="20"/>
                <w:lang w:val="sr-Cyrl-RS"/>
              </w:rPr>
              <w:t xml:space="preserve"> </w:t>
            </w:r>
            <w:r w:rsidRPr="0097003B">
              <w:rPr>
                <w:rFonts w:eastAsia="Calibri"/>
                <w:sz w:val="20"/>
                <w:szCs w:val="20"/>
              </w:rPr>
              <w:t>НАЦ.</w:t>
            </w:r>
            <w:r w:rsidRPr="0097003B">
              <w:rPr>
                <w:rFonts w:eastAsia="Calibri"/>
                <w:sz w:val="20"/>
                <w:szCs w:val="20"/>
                <w:lang w:val="sr-Cyrl-RS"/>
              </w:rPr>
              <w:t xml:space="preserve"> </w:t>
            </w:r>
            <w:r w:rsidRPr="0097003B">
              <w:rPr>
                <w:rFonts w:eastAsia="Calibri"/>
                <w:sz w:val="20"/>
                <w:szCs w:val="20"/>
              </w:rPr>
              <w:t>КУЛТ.</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СВЕТ ОКО НАС</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lang w:val="sr-Cyrl-RS"/>
              </w:rPr>
            </w:pPr>
            <w:r w:rsidRPr="0097003B">
              <w:rPr>
                <w:rFonts w:eastAsia="Calibri"/>
                <w:sz w:val="20"/>
                <w:szCs w:val="20"/>
                <w:lang w:val="sr-Cyrl-RS"/>
              </w:rPr>
              <w:t>МУЗИЧКА КУЛТУРА</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ДИГИТАЛНИ СВЕТ</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ГРАЂАНСКО ВАСПИТАЊЕ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ФИЗИЧКО И ЗДРАВСТВЕНО ВАСПИТАЊЕ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ЛИКОВНА ККУЛТУРА</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ФИЗИЧКО И ЗДРАВСТВЕНО ВАСПИТАЊЕ</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ФИЗИЧКО И ЗДРАВСТВЕНО ВАСПИТАЊЕ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ВЛАШКИ ГОВОР СА ЕЛ.НАЦ,КУЛТ.</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ЛИКОВНА КУЛТУРА</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ЕНГЛЕСКИ ЈЕЗИК</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ЛИКОВНО-ЛИТЕРАРНА СЕКЦИЈА</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r w:rsidRPr="0097003B">
              <w:rPr>
                <w:rFonts w:eastAsia="Calibri"/>
                <w:sz w:val="20"/>
                <w:szCs w:val="20"/>
              </w:rPr>
              <w:t xml:space="preserve"> ЧОС</w:t>
            </w:r>
          </w:p>
        </w:tc>
      </w:tr>
    </w:tbl>
    <w:p w:rsidR="0097003B" w:rsidRPr="0097003B" w:rsidRDefault="0097003B" w:rsidP="0097003B">
      <w:pPr>
        <w:spacing w:before="100" w:line="240" w:lineRule="auto"/>
        <w:rPr>
          <w:rFonts w:eastAsia="Calibri"/>
          <w:sz w:val="20"/>
          <w:szCs w:val="20"/>
          <w:lang w:val="sr-Cyrl-RS"/>
        </w:rPr>
      </w:pPr>
      <w:r w:rsidRPr="0097003B">
        <w:rPr>
          <w:rFonts w:eastAsia="Calibri"/>
          <w:sz w:val="20"/>
          <w:szCs w:val="20"/>
        </w:rPr>
        <w:t xml:space="preserve">           </w:t>
      </w:r>
    </w:p>
    <w:p w:rsidR="0097003B" w:rsidRPr="0097003B" w:rsidRDefault="0097003B" w:rsidP="0097003B">
      <w:pPr>
        <w:spacing w:before="100" w:line="240" w:lineRule="auto"/>
        <w:rPr>
          <w:rFonts w:eastAsia="Calibri"/>
          <w:sz w:val="20"/>
          <w:szCs w:val="20"/>
        </w:rPr>
      </w:pPr>
    </w:p>
    <w:p w:rsidR="0097003B" w:rsidRPr="0097003B" w:rsidRDefault="0097003B" w:rsidP="0097003B">
      <w:pPr>
        <w:spacing w:before="100" w:line="240" w:lineRule="auto"/>
        <w:rPr>
          <w:rFonts w:eastAsia="Calibri"/>
          <w:szCs w:val="20"/>
          <w:lang w:val="sr-Cyrl-RS"/>
        </w:rPr>
      </w:pPr>
      <w:r w:rsidRPr="0097003B">
        <w:rPr>
          <w:rFonts w:eastAsia="Calibri"/>
          <w:szCs w:val="20"/>
        </w:rPr>
        <w:t xml:space="preserve">                                                     </w:t>
      </w:r>
      <w:r w:rsidRPr="0097003B">
        <w:rPr>
          <w:rFonts w:eastAsia="Calibri"/>
          <w:szCs w:val="20"/>
          <w:lang w:val="sr-Cyrl-RS"/>
        </w:rPr>
        <w:t xml:space="preserve">     </w:t>
      </w:r>
      <w:r w:rsidRPr="0097003B">
        <w:rPr>
          <w:rFonts w:eastAsia="Calibri"/>
          <w:szCs w:val="20"/>
        </w:rPr>
        <w:t xml:space="preserve"> </w:t>
      </w:r>
      <w:r w:rsidRPr="0097003B">
        <w:rPr>
          <w:rFonts w:eastAsia="Calibri"/>
          <w:szCs w:val="20"/>
          <w:lang w:val="sr-Cyrl-RS"/>
        </w:rPr>
        <w:t>Четврти разред</w:t>
      </w:r>
    </w:p>
    <w:tbl>
      <w:tblPr>
        <w:tblW w:w="0" w:type="auto"/>
        <w:tblInd w:w="135" w:type="dxa"/>
        <w:tblCellMar>
          <w:left w:w="10" w:type="dxa"/>
          <w:right w:w="10" w:type="dxa"/>
        </w:tblCellMar>
        <w:tblLook w:val="04A0" w:firstRow="1" w:lastRow="0" w:firstColumn="1" w:lastColumn="0" w:noHBand="0" w:noVBand="1"/>
      </w:tblPr>
      <w:tblGrid>
        <w:gridCol w:w="1833"/>
        <w:gridCol w:w="1947"/>
        <w:gridCol w:w="2215"/>
        <w:gridCol w:w="1833"/>
        <w:gridCol w:w="1833"/>
      </w:tblGrid>
      <w:tr w:rsidR="0097003B" w:rsidRPr="0097003B" w:rsidTr="0097003B">
        <w:tc>
          <w:tcPr>
            <w:tcW w:w="199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Понедељак</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Уторак</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Среда</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Четвртак</w:t>
            </w:r>
          </w:p>
        </w:tc>
        <w:tc>
          <w:tcPr>
            <w:tcW w:w="1997"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Петак</w:t>
            </w:r>
          </w:p>
        </w:tc>
      </w:tr>
      <w:tr w:rsidR="0097003B" w:rsidRPr="0097003B" w:rsidTr="0097003B">
        <w:tc>
          <w:tcPr>
            <w:tcW w:w="1995" w:type="dxa"/>
            <w:tcBorders>
              <w:top w:val="single" w:sz="12"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c>
          <w:tcPr>
            <w:tcW w:w="1997"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c>
          <w:tcPr>
            <w:tcW w:w="1997"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c>
          <w:tcPr>
            <w:tcW w:w="1997"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c>
          <w:tcPr>
            <w:tcW w:w="1997"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ЕНГЛЕСКИ ЈЕЗИК</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МАТЕМАТИКА</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СРПСКИ ЈЕЗИК</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СРПСКИ ЈЕЗИК</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ПРИРОДА И ДРУШТВО</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ВЛАШКИ ГОВОР СА ЕЛЕМ.НАЦ.КУЛТУРЕ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ПРИРОДА И ДРУШТВО</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МУЗИЧКА КУЛТУРА</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ДИГИТАЛНИ СВЕТ</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ГРАЂАНСКО ВАСПИТАЊЕ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ФИЗИЧКО И ЗДРАВСТВЕНО ВАСПИТАЊЕ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ЛИКОВНА КУЛТУРА</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lang w:val="sr-Cyrl-RS"/>
              </w:rPr>
            </w:pPr>
            <w:r w:rsidRPr="0097003B">
              <w:rPr>
                <w:rFonts w:eastAsia="Calibri"/>
                <w:sz w:val="20"/>
                <w:szCs w:val="20"/>
                <w:lang w:val="sr-Cyrl-RS"/>
              </w:rPr>
              <w:t>ФИЗИЧКО И ЗДРАВСТВЕНО ВАСПИТАЊЕ</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ФИЗИЧКО И ЗДРАВСТВЕНО ВАСПИТАЊЕ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ВЛАШКИ ГОВОР СА ЕЛЕМ.НАЦ.КУЛТ.</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lang w:val="sr-Cyrl-RS"/>
              </w:rPr>
            </w:pPr>
            <w:r w:rsidRPr="0097003B">
              <w:rPr>
                <w:rFonts w:eastAsia="SimSun"/>
                <w:sz w:val="20"/>
                <w:szCs w:val="20"/>
                <w:lang w:val="sr-Cyrl-RS"/>
              </w:rPr>
              <w:t>ДОПУНСКА НАСТАВА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ЛИКОВНА КУЛТУРА</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lang w:val="sr-Cyrl-RS"/>
              </w:rPr>
            </w:pPr>
            <w:r w:rsidRPr="0097003B">
              <w:rPr>
                <w:rFonts w:eastAsia="Calibri"/>
                <w:sz w:val="20"/>
                <w:szCs w:val="20"/>
                <w:lang w:val="sr-Cyrl-RS"/>
              </w:rPr>
              <w:t>ЕНГЛЕСКИ ЈЕЗИК</w:t>
            </w:r>
          </w:p>
        </w:tc>
      </w:tr>
      <w:tr w:rsidR="0097003B" w:rsidRPr="0097003B" w:rsidTr="0097003B">
        <w:tc>
          <w:tcPr>
            <w:tcW w:w="1995"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SimSun"/>
                <w:sz w:val="20"/>
                <w:szCs w:val="20"/>
              </w:rPr>
            </w:pPr>
            <w:r w:rsidRPr="0097003B">
              <w:rPr>
                <w:rFonts w:eastAsia="Times New Roman"/>
                <w:sz w:val="20"/>
                <w:szCs w:val="20"/>
              </w:rPr>
              <w:t>ЛИЕРАРНО-ЛИКОВНА СЕКЦИЈА</w:t>
            </w:r>
          </w:p>
        </w:tc>
        <w:tc>
          <w:tcPr>
            <w:tcW w:w="1997"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97003B" w:rsidRPr="0097003B" w:rsidRDefault="0097003B" w:rsidP="0097003B">
            <w:pPr>
              <w:spacing w:before="100" w:line="240" w:lineRule="auto"/>
              <w:jc w:val="both"/>
              <w:rPr>
                <w:rFonts w:eastAsia="Calibri"/>
                <w:sz w:val="20"/>
                <w:szCs w:val="20"/>
              </w:rPr>
            </w:pPr>
            <w:r w:rsidRPr="0097003B">
              <w:rPr>
                <w:rFonts w:eastAsia="Calibri"/>
                <w:sz w:val="20"/>
                <w:szCs w:val="20"/>
              </w:rPr>
              <w:t xml:space="preserve"> ЧОС</w:t>
            </w:r>
          </w:p>
        </w:tc>
      </w:tr>
    </w:tbl>
    <w:p w:rsidR="0097003B" w:rsidRDefault="0097003B" w:rsidP="009466F9">
      <w:pPr>
        <w:spacing w:line="360" w:lineRule="auto"/>
        <w:jc w:val="center"/>
        <w:rPr>
          <w:szCs w:val="24"/>
          <w:lang w:val="sr-Cyrl-RS"/>
        </w:rPr>
      </w:pPr>
    </w:p>
    <w:p w:rsidR="0097003B" w:rsidRDefault="0097003B" w:rsidP="009466F9">
      <w:pPr>
        <w:spacing w:line="360" w:lineRule="auto"/>
        <w:jc w:val="center"/>
        <w:rPr>
          <w:szCs w:val="24"/>
          <w:lang w:val="sr-Cyrl-RS"/>
        </w:rPr>
      </w:pPr>
    </w:p>
    <w:p w:rsidR="00806F21" w:rsidRDefault="00806F21" w:rsidP="009466F9">
      <w:pPr>
        <w:spacing w:line="360" w:lineRule="auto"/>
        <w:jc w:val="center"/>
        <w:rPr>
          <w:szCs w:val="24"/>
          <w:lang w:val="sr-Cyrl-RS"/>
        </w:rPr>
      </w:pPr>
    </w:p>
    <w:p w:rsidR="00806F21" w:rsidRDefault="00806F21" w:rsidP="009466F9">
      <w:pPr>
        <w:spacing w:line="360" w:lineRule="auto"/>
        <w:jc w:val="center"/>
        <w:rPr>
          <w:szCs w:val="24"/>
          <w:lang w:val="sr-Cyrl-RS"/>
        </w:rPr>
      </w:pPr>
    </w:p>
    <w:p w:rsidR="00806F21" w:rsidRDefault="00806F21" w:rsidP="009466F9">
      <w:pPr>
        <w:spacing w:line="360" w:lineRule="auto"/>
        <w:jc w:val="center"/>
        <w:rPr>
          <w:szCs w:val="24"/>
          <w:lang w:val="sr-Cyrl-RS"/>
        </w:rPr>
      </w:pPr>
    </w:p>
    <w:p w:rsidR="0097003B" w:rsidRDefault="0097003B" w:rsidP="00484C55">
      <w:pPr>
        <w:pStyle w:val="Heading2"/>
        <w:rPr>
          <w:lang w:val="sr-Cyrl-RS"/>
        </w:rPr>
      </w:pPr>
      <w:bookmarkStart w:id="168" w:name="_Toc208395433"/>
      <w:r>
        <w:rPr>
          <w:lang w:val="sr-Cyrl-RS"/>
        </w:rPr>
        <w:t>РАСПОРЕД ЧАСОВА МЛАЂИХ РАЗРЕДА У ДОЉАШНИЦИ</w:t>
      </w:r>
      <w:bookmarkEnd w:id="168"/>
    </w:p>
    <w:p w:rsidR="0097003B" w:rsidRDefault="0097003B" w:rsidP="009466F9">
      <w:pPr>
        <w:spacing w:line="360" w:lineRule="auto"/>
        <w:jc w:val="center"/>
        <w:rPr>
          <w:szCs w:val="24"/>
          <w:lang w:val="sr-Cyrl-RS"/>
        </w:rPr>
      </w:pPr>
    </w:p>
    <w:p w:rsidR="0097003B" w:rsidRPr="0097003B" w:rsidRDefault="0097003B" w:rsidP="0097003B">
      <w:pPr>
        <w:tabs>
          <w:tab w:val="left" w:pos="312"/>
        </w:tabs>
        <w:spacing w:after="160" w:line="259" w:lineRule="auto"/>
        <w:jc w:val="center"/>
        <w:rPr>
          <w:rFonts w:eastAsia="Calibri"/>
          <w:szCs w:val="20"/>
          <w:lang w:val="sr-Latn-RS"/>
        </w:rPr>
      </w:pPr>
      <w:r w:rsidRPr="0097003B">
        <w:rPr>
          <w:rFonts w:eastAsia="Calibri"/>
          <w:szCs w:val="20"/>
          <w:lang w:val="sr-Cyrl-RS"/>
        </w:rPr>
        <w:t>Други разред</w:t>
      </w:r>
    </w:p>
    <w:tbl>
      <w:tblPr>
        <w:tblStyle w:val="TableGrid18"/>
        <w:tblW w:w="9015" w:type="dxa"/>
        <w:tblLayout w:type="fixed"/>
        <w:tblLook w:val="04A0" w:firstRow="1" w:lastRow="0" w:firstColumn="1" w:lastColumn="0" w:noHBand="0" w:noVBand="1"/>
      </w:tblPr>
      <w:tblGrid>
        <w:gridCol w:w="1803"/>
        <w:gridCol w:w="1803"/>
        <w:gridCol w:w="1803"/>
        <w:gridCol w:w="1803"/>
        <w:gridCol w:w="1803"/>
      </w:tblGrid>
      <w:tr w:rsidR="0097003B" w:rsidRPr="0097003B" w:rsidTr="0097003B">
        <w:trPr>
          <w:trHeight w:val="375"/>
        </w:trPr>
        <w:tc>
          <w:tcPr>
            <w:tcW w:w="1803" w:type="dxa"/>
          </w:tcPr>
          <w:p w:rsidR="0097003B" w:rsidRPr="0097003B" w:rsidRDefault="0097003B" w:rsidP="0097003B">
            <w:pPr>
              <w:spacing w:line="259" w:lineRule="auto"/>
              <w:rPr>
                <w:rFonts w:ascii="Times New Roman" w:eastAsia="Calibri" w:hAnsi="Times New Roman"/>
                <w:lang w:val="sr-Latn-RS"/>
              </w:rPr>
            </w:pPr>
            <w:r>
              <w:rPr>
                <w:rFonts w:ascii="Times New Roman" w:eastAsia="Calibri" w:hAnsi="Times New Roman"/>
                <w:lang w:val="sr-Cyrl-RS"/>
              </w:rPr>
              <w:t>П</w:t>
            </w:r>
            <w:r w:rsidRPr="0097003B">
              <w:rPr>
                <w:rFonts w:ascii="Times New Roman" w:eastAsia="Calibri" w:hAnsi="Times New Roman"/>
                <w:lang w:val="sr-Latn-RS"/>
              </w:rPr>
              <w:t>онедељак</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У</w:t>
            </w:r>
            <w:r w:rsidRPr="0097003B">
              <w:rPr>
                <w:rFonts w:ascii="Times New Roman" w:eastAsia="Calibri" w:hAnsi="Times New Roman"/>
                <w:lang w:val="sr-Latn-RS"/>
              </w:rPr>
              <w:t>торак</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С</w:t>
            </w:r>
            <w:r w:rsidRPr="0097003B">
              <w:rPr>
                <w:rFonts w:ascii="Times New Roman" w:eastAsia="Calibri" w:hAnsi="Times New Roman"/>
                <w:lang w:val="sr-Latn-RS"/>
              </w:rPr>
              <w:t>реда</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Ч</w:t>
            </w:r>
            <w:r w:rsidRPr="0097003B">
              <w:rPr>
                <w:rFonts w:ascii="Times New Roman" w:eastAsia="Calibri" w:hAnsi="Times New Roman"/>
                <w:lang w:val="sr-Latn-RS"/>
              </w:rPr>
              <w:t>етвртак</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П</w:t>
            </w:r>
            <w:r w:rsidRPr="0097003B">
              <w:rPr>
                <w:rFonts w:ascii="Times New Roman" w:eastAsia="Calibri" w:hAnsi="Times New Roman"/>
                <w:lang w:val="sr-Latn-RS"/>
              </w:rPr>
              <w:t>етак</w:t>
            </w: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 xml:space="preserve">Верска настава </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p w:rsidR="0097003B" w:rsidRPr="0097003B" w:rsidRDefault="0097003B" w:rsidP="0097003B">
            <w:pPr>
              <w:rPr>
                <w:rFonts w:ascii="Times New Roman" w:eastAsia="Calibri" w:hAnsi="Times New Roman"/>
                <w:lang w:val="sr-Latn-RS"/>
              </w:rPr>
            </w:pP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r>
      <w:tr w:rsidR="0097003B" w:rsidRPr="0097003B" w:rsidTr="0097003B">
        <w:trPr>
          <w:trHeight w:val="845"/>
        </w:trPr>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Музичка култура</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Свет око нас</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 xml:space="preserve">Свет око нас </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Физичко и здравствено васпитање</w:t>
            </w: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Дигитални свет</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ЧОС</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Ликовна култура</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Физичко васпитање</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Допунска настава</w:t>
            </w: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Физичко и здравствено  васпитање</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Latn-RS"/>
              </w:rPr>
              <w:t>Енглески језик</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Ликовна култура</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Енглески језик</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Слободне активности</w:t>
            </w:r>
          </w:p>
        </w:tc>
      </w:tr>
    </w:tbl>
    <w:p w:rsidR="0097003B" w:rsidRPr="0097003B" w:rsidRDefault="0097003B" w:rsidP="0097003B">
      <w:pPr>
        <w:tabs>
          <w:tab w:val="left" w:pos="312"/>
        </w:tabs>
        <w:spacing w:after="160" w:line="259" w:lineRule="auto"/>
        <w:jc w:val="center"/>
        <w:rPr>
          <w:rFonts w:eastAsia="Calibri"/>
          <w:szCs w:val="20"/>
          <w:lang w:val="sr-Latn-RS"/>
        </w:rPr>
      </w:pPr>
    </w:p>
    <w:p w:rsidR="0097003B" w:rsidRPr="0097003B" w:rsidRDefault="0097003B" w:rsidP="0097003B">
      <w:pPr>
        <w:tabs>
          <w:tab w:val="left" w:pos="312"/>
        </w:tabs>
        <w:spacing w:after="160" w:line="259" w:lineRule="auto"/>
        <w:contextualSpacing/>
        <w:jc w:val="center"/>
        <w:rPr>
          <w:rFonts w:eastAsia="Calibri"/>
          <w:szCs w:val="20"/>
          <w:lang w:val="sr-Cyrl-RS"/>
        </w:rPr>
      </w:pPr>
      <w:r w:rsidRPr="0097003B">
        <w:rPr>
          <w:rFonts w:eastAsia="Calibri"/>
          <w:szCs w:val="20"/>
          <w:lang w:val="sr-Cyrl-RS"/>
        </w:rPr>
        <w:t>Трећи разред</w:t>
      </w:r>
    </w:p>
    <w:p w:rsidR="0097003B" w:rsidRPr="0097003B" w:rsidRDefault="0097003B" w:rsidP="0097003B">
      <w:pPr>
        <w:tabs>
          <w:tab w:val="left" w:pos="312"/>
        </w:tabs>
        <w:spacing w:after="160" w:line="259" w:lineRule="auto"/>
        <w:contextualSpacing/>
        <w:rPr>
          <w:rFonts w:eastAsia="Calibri"/>
          <w:sz w:val="20"/>
          <w:szCs w:val="20"/>
          <w:lang w:val="sr-Latn-RS"/>
        </w:rPr>
      </w:pPr>
    </w:p>
    <w:tbl>
      <w:tblPr>
        <w:tblStyle w:val="TableGrid18"/>
        <w:tblW w:w="9015" w:type="dxa"/>
        <w:tblLayout w:type="fixed"/>
        <w:tblLook w:val="04A0" w:firstRow="1" w:lastRow="0" w:firstColumn="1" w:lastColumn="0" w:noHBand="0" w:noVBand="1"/>
      </w:tblPr>
      <w:tblGrid>
        <w:gridCol w:w="1803"/>
        <w:gridCol w:w="1803"/>
        <w:gridCol w:w="1803"/>
        <w:gridCol w:w="1803"/>
        <w:gridCol w:w="1803"/>
      </w:tblGrid>
      <w:tr w:rsidR="0097003B" w:rsidRPr="0097003B" w:rsidTr="0097003B">
        <w:trPr>
          <w:trHeight w:val="375"/>
        </w:trPr>
        <w:tc>
          <w:tcPr>
            <w:tcW w:w="1803" w:type="dxa"/>
          </w:tcPr>
          <w:p w:rsidR="0097003B" w:rsidRPr="0097003B" w:rsidRDefault="0097003B" w:rsidP="0097003B">
            <w:pPr>
              <w:spacing w:line="259" w:lineRule="auto"/>
              <w:rPr>
                <w:rFonts w:ascii="Times New Roman" w:eastAsia="Calibri" w:hAnsi="Times New Roman"/>
                <w:lang w:val="sr-Latn-RS"/>
              </w:rPr>
            </w:pPr>
            <w:r>
              <w:rPr>
                <w:rFonts w:ascii="Times New Roman" w:eastAsia="Calibri" w:hAnsi="Times New Roman"/>
                <w:lang w:val="sr-Cyrl-RS"/>
              </w:rPr>
              <w:t>П</w:t>
            </w:r>
            <w:r w:rsidRPr="0097003B">
              <w:rPr>
                <w:rFonts w:ascii="Times New Roman" w:eastAsia="Calibri" w:hAnsi="Times New Roman"/>
                <w:lang w:val="sr-Latn-RS"/>
              </w:rPr>
              <w:t>онедељак</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У</w:t>
            </w:r>
            <w:r w:rsidRPr="0097003B">
              <w:rPr>
                <w:rFonts w:ascii="Times New Roman" w:eastAsia="Calibri" w:hAnsi="Times New Roman"/>
                <w:lang w:val="sr-Latn-RS"/>
              </w:rPr>
              <w:t>торак</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С</w:t>
            </w:r>
            <w:r w:rsidRPr="0097003B">
              <w:rPr>
                <w:rFonts w:ascii="Times New Roman" w:eastAsia="Calibri" w:hAnsi="Times New Roman"/>
                <w:lang w:val="sr-Latn-RS"/>
              </w:rPr>
              <w:t>реда</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Ч</w:t>
            </w:r>
            <w:r w:rsidRPr="0097003B">
              <w:rPr>
                <w:rFonts w:ascii="Times New Roman" w:eastAsia="Calibri" w:hAnsi="Times New Roman"/>
                <w:lang w:val="sr-Latn-RS"/>
              </w:rPr>
              <w:t>етвртак</w:t>
            </w:r>
          </w:p>
        </w:tc>
        <w:tc>
          <w:tcPr>
            <w:tcW w:w="1803" w:type="dxa"/>
          </w:tcPr>
          <w:p w:rsidR="0097003B" w:rsidRPr="0097003B" w:rsidRDefault="0097003B" w:rsidP="0097003B">
            <w:pPr>
              <w:rPr>
                <w:rFonts w:ascii="Times New Roman" w:eastAsia="Calibri" w:hAnsi="Times New Roman"/>
                <w:lang w:val="sr-Latn-RS"/>
              </w:rPr>
            </w:pPr>
            <w:r>
              <w:rPr>
                <w:rFonts w:ascii="Times New Roman" w:eastAsia="Calibri" w:hAnsi="Times New Roman"/>
                <w:lang w:val="sr-Cyrl-RS"/>
              </w:rPr>
              <w:t>П</w:t>
            </w:r>
            <w:r w:rsidRPr="0097003B">
              <w:rPr>
                <w:rFonts w:ascii="Times New Roman" w:eastAsia="Calibri" w:hAnsi="Times New Roman"/>
                <w:lang w:val="sr-Latn-RS"/>
              </w:rPr>
              <w:t>етак</w:t>
            </w: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 xml:space="preserve">Верска настава </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p w:rsidR="0097003B" w:rsidRPr="0097003B" w:rsidRDefault="0097003B" w:rsidP="0097003B">
            <w:pPr>
              <w:rPr>
                <w:rFonts w:ascii="Times New Roman" w:eastAsia="Calibri" w:hAnsi="Times New Roman"/>
                <w:lang w:val="sr-Latn-RS"/>
              </w:rPr>
            </w:pP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Српски језик</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r>
      <w:tr w:rsidR="0097003B" w:rsidRPr="0097003B" w:rsidTr="0097003B">
        <w:trPr>
          <w:trHeight w:val="845"/>
        </w:trPr>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Музичка култура</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Свет око нас</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Математика</w:t>
            </w:r>
          </w:p>
          <w:p w:rsidR="0097003B" w:rsidRPr="0097003B" w:rsidRDefault="0097003B" w:rsidP="0097003B">
            <w:pPr>
              <w:rPr>
                <w:rFonts w:ascii="Times New Roman" w:eastAsia="Calibri" w:hAnsi="Times New Roman"/>
                <w:lang w:val="sr-Latn-RS"/>
              </w:rPr>
            </w:pP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 xml:space="preserve">Свет око нас </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Физичко и здравствено васпитање</w:t>
            </w: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Дигитални свет</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ЧОС</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Ликовна култура</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Физичко васпитање</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Допунска настава</w:t>
            </w:r>
          </w:p>
        </w:tc>
      </w:tr>
      <w:tr w:rsidR="0097003B" w:rsidRPr="0097003B" w:rsidTr="0097003B">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lastRenderedPageBreak/>
              <w:t>Физичко и здравствено  васпитање</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Latn-RS"/>
              </w:rPr>
              <w:t>Енглески језик</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Ликовна култура</w:t>
            </w:r>
          </w:p>
        </w:tc>
        <w:tc>
          <w:tcPr>
            <w:tcW w:w="1803" w:type="dxa"/>
          </w:tcPr>
          <w:p w:rsidR="0097003B" w:rsidRPr="0097003B" w:rsidRDefault="0097003B" w:rsidP="0097003B">
            <w:pPr>
              <w:rPr>
                <w:rFonts w:ascii="Times New Roman" w:eastAsia="Calibri" w:hAnsi="Times New Roman"/>
                <w:lang w:val="sr-Cyrl-RS"/>
              </w:rPr>
            </w:pPr>
            <w:r w:rsidRPr="0097003B">
              <w:rPr>
                <w:rFonts w:ascii="Times New Roman" w:eastAsia="Calibri" w:hAnsi="Times New Roman"/>
                <w:lang w:val="sr-Cyrl-RS"/>
              </w:rPr>
              <w:t>Енглески језик</w:t>
            </w:r>
          </w:p>
        </w:tc>
        <w:tc>
          <w:tcPr>
            <w:tcW w:w="1803" w:type="dxa"/>
          </w:tcPr>
          <w:p w:rsidR="0097003B" w:rsidRPr="0097003B" w:rsidRDefault="0097003B" w:rsidP="0097003B">
            <w:pPr>
              <w:rPr>
                <w:rFonts w:ascii="Times New Roman" w:eastAsia="Calibri" w:hAnsi="Times New Roman"/>
                <w:lang w:val="sr-Latn-RS"/>
              </w:rPr>
            </w:pPr>
            <w:r w:rsidRPr="0097003B">
              <w:rPr>
                <w:rFonts w:ascii="Times New Roman" w:eastAsia="Calibri" w:hAnsi="Times New Roman"/>
                <w:lang w:val="sr-Latn-RS"/>
              </w:rPr>
              <w:t>Слободне активности</w:t>
            </w:r>
          </w:p>
        </w:tc>
      </w:tr>
    </w:tbl>
    <w:p w:rsidR="0097003B" w:rsidRDefault="0097003B" w:rsidP="009466F9">
      <w:pPr>
        <w:spacing w:line="360" w:lineRule="auto"/>
        <w:jc w:val="center"/>
        <w:rPr>
          <w:szCs w:val="24"/>
          <w:lang w:val="sr-Cyrl-RS"/>
        </w:rPr>
      </w:pPr>
    </w:p>
    <w:p w:rsidR="0097003B" w:rsidRDefault="0097003B" w:rsidP="009466F9">
      <w:pPr>
        <w:spacing w:line="360" w:lineRule="auto"/>
        <w:jc w:val="center"/>
        <w:rPr>
          <w:szCs w:val="24"/>
          <w:lang w:val="sr-Cyrl-RS"/>
        </w:rPr>
      </w:pPr>
    </w:p>
    <w:p w:rsidR="0097003B" w:rsidRDefault="0097003B" w:rsidP="009466F9">
      <w:pPr>
        <w:spacing w:line="360" w:lineRule="auto"/>
        <w:jc w:val="center"/>
        <w:rPr>
          <w:szCs w:val="24"/>
          <w:lang w:val="sr-Cyrl-RS"/>
        </w:rPr>
      </w:pPr>
    </w:p>
    <w:p w:rsidR="0097003B" w:rsidRDefault="0097003B" w:rsidP="009466F9">
      <w:pPr>
        <w:spacing w:line="360" w:lineRule="auto"/>
        <w:jc w:val="center"/>
        <w:rPr>
          <w:szCs w:val="24"/>
          <w:lang w:val="sr-Cyrl-RS"/>
        </w:rPr>
      </w:pPr>
    </w:p>
    <w:p w:rsidR="0097003B" w:rsidRDefault="0097003B" w:rsidP="009466F9">
      <w:pPr>
        <w:spacing w:line="360" w:lineRule="auto"/>
        <w:jc w:val="center"/>
        <w:rPr>
          <w:szCs w:val="24"/>
          <w:lang w:val="sr-Cyrl-RS"/>
        </w:rPr>
      </w:pPr>
    </w:p>
    <w:p w:rsidR="0097003B" w:rsidRDefault="0097003B" w:rsidP="00484C55">
      <w:pPr>
        <w:pStyle w:val="Heading2"/>
        <w:rPr>
          <w:lang w:val="sr-Cyrl-RS"/>
        </w:rPr>
      </w:pPr>
      <w:bookmarkStart w:id="169" w:name="_Toc208395434"/>
      <w:r>
        <w:rPr>
          <w:lang w:val="sr-Cyrl-RS"/>
        </w:rPr>
        <w:t>РАСПОРЕД ЧАСОВА МЛАЂИХ РАЗРЕДА У МАКЦУ</w:t>
      </w:r>
      <w:bookmarkEnd w:id="169"/>
    </w:p>
    <w:p w:rsidR="0097003B" w:rsidRDefault="0097003B" w:rsidP="0097003B">
      <w:pPr>
        <w:spacing w:line="360" w:lineRule="auto"/>
        <w:jc w:val="center"/>
        <w:rPr>
          <w:szCs w:val="24"/>
          <w:lang w:val="sr-Cyrl-RS"/>
        </w:rPr>
      </w:pPr>
      <w:r>
        <w:rPr>
          <w:szCs w:val="24"/>
          <w:lang w:val="sr-Cyrl-RS"/>
        </w:rPr>
        <w:t>Први разред</w:t>
      </w:r>
    </w:p>
    <w:tbl>
      <w:tblPr>
        <w:tblW w:w="8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405"/>
        <w:gridCol w:w="1684"/>
        <w:gridCol w:w="1718"/>
        <w:gridCol w:w="1843"/>
      </w:tblGrid>
      <w:tr w:rsidR="0097003B" w:rsidRPr="0097003B" w:rsidTr="0097003B">
        <w:tc>
          <w:tcPr>
            <w:tcW w:w="1685" w:type="dxa"/>
          </w:tcPr>
          <w:p w:rsidR="0097003B" w:rsidRPr="0097003B" w:rsidRDefault="0097003B" w:rsidP="0097003B">
            <w:pPr>
              <w:jc w:val="center"/>
              <w:rPr>
                <w:rFonts w:eastAsia="Calibri"/>
                <w:sz w:val="20"/>
                <w:szCs w:val="20"/>
                <w:lang w:val="sr"/>
              </w:rPr>
            </w:pPr>
            <w:r w:rsidRPr="0097003B">
              <w:rPr>
                <w:rFonts w:eastAsia="Calibri"/>
                <w:sz w:val="20"/>
                <w:szCs w:val="20"/>
                <w:lang w:val="sr"/>
              </w:rPr>
              <w:t>ПОНЕДЕЉАК</w:t>
            </w:r>
          </w:p>
        </w:tc>
        <w:tc>
          <w:tcPr>
            <w:tcW w:w="1405" w:type="dxa"/>
          </w:tcPr>
          <w:p w:rsidR="0097003B" w:rsidRPr="0097003B" w:rsidRDefault="0097003B" w:rsidP="0097003B">
            <w:pPr>
              <w:jc w:val="center"/>
              <w:rPr>
                <w:rFonts w:eastAsia="Calibri"/>
                <w:sz w:val="20"/>
                <w:szCs w:val="20"/>
                <w:lang w:val="sr"/>
              </w:rPr>
            </w:pPr>
            <w:r w:rsidRPr="0097003B">
              <w:rPr>
                <w:rFonts w:eastAsia="Calibri"/>
                <w:sz w:val="20"/>
                <w:szCs w:val="20"/>
                <w:lang w:val="sr"/>
              </w:rPr>
              <w:t>УТОРАК</w:t>
            </w:r>
          </w:p>
        </w:tc>
        <w:tc>
          <w:tcPr>
            <w:tcW w:w="1684" w:type="dxa"/>
          </w:tcPr>
          <w:p w:rsidR="0097003B" w:rsidRPr="0097003B" w:rsidRDefault="0097003B" w:rsidP="0097003B">
            <w:pPr>
              <w:jc w:val="center"/>
              <w:rPr>
                <w:rFonts w:eastAsia="Calibri"/>
                <w:sz w:val="20"/>
                <w:szCs w:val="20"/>
                <w:lang w:val="sr"/>
              </w:rPr>
            </w:pPr>
            <w:r w:rsidRPr="0097003B">
              <w:rPr>
                <w:rFonts w:eastAsia="Calibri"/>
                <w:sz w:val="20"/>
                <w:szCs w:val="20"/>
                <w:lang w:val="sr"/>
              </w:rPr>
              <w:t>СРЕДА</w:t>
            </w:r>
          </w:p>
        </w:tc>
        <w:tc>
          <w:tcPr>
            <w:tcW w:w="1718" w:type="dxa"/>
          </w:tcPr>
          <w:p w:rsidR="0097003B" w:rsidRPr="0097003B" w:rsidRDefault="0097003B" w:rsidP="0097003B">
            <w:pPr>
              <w:jc w:val="center"/>
              <w:rPr>
                <w:rFonts w:eastAsia="Calibri"/>
                <w:sz w:val="20"/>
                <w:szCs w:val="20"/>
                <w:lang w:val="sr"/>
              </w:rPr>
            </w:pPr>
            <w:r w:rsidRPr="0097003B">
              <w:rPr>
                <w:rFonts w:eastAsia="Calibri"/>
                <w:sz w:val="20"/>
                <w:szCs w:val="20"/>
                <w:lang w:val="sr"/>
              </w:rPr>
              <w:t>ЧЕТВРТАК</w:t>
            </w:r>
          </w:p>
        </w:tc>
        <w:tc>
          <w:tcPr>
            <w:tcW w:w="1843" w:type="dxa"/>
          </w:tcPr>
          <w:p w:rsidR="0097003B" w:rsidRPr="0097003B" w:rsidRDefault="0097003B" w:rsidP="0097003B">
            <w:pPr>
              <w:jc w:val="center"/>
              <w:rPr>
                <w:rFonts w:eastAsia="Calibri"/>
                <w:sz w:val="20"/>
                <w:szCs w:val="20"/>
                <w:lang w:val="sr"/>
              </w:rPr>
            </w:pPr>
            <w:r w:rsidRPr="0097003B">
              <w:rPr>
                <w:rFonts w:eastAsia="Calibri"/>
                <w:sz w:val="20"/>
                <w:szCs w:val="20"/>
                <w:lang w:val="sr"/>
              </w:rPr>
              <w:t>ПЕТАК</w:t>
            </w:r>
          </w:p>
        </w:tc>
      </w:tr>
      <w:tr w:rsidR="0097003B" w:rsidRPr="0097003B" w:rsidTr="0097003B">
        <w:tc>
          <w:tcPr>
            <w:tcW w:w="1685" w:type="dxa"/>
          </w:tcPr>
          <w:p w:rsidR="0097003B" w:rsidRPr="0097003B" w:rsidRDefault="0097003B" w:rsidP="0097003B">
            <w:pPr>
              <w:rPr>
                <w:rFonts w:eastAsia="Calibri"/>
                <w:sz w:val="20"/>
                <w:szCs w:val="20"/>
                <w:lang w:val="sr"/>
              </w:rPr>
            </w:pPr>
            <w:r w:rsidRPr="0097003B">
              <w:rPr>
                <w:rFonts w:eastAsia="Calibri"/>
                <w:sz w:val="20"/>
                <w:szCs w:val="20"/>
                <w:lang w:val="sr"/>
              </w:rPr>
              <w:t>Српски језик</w:t>
            </w:r>
          </w:p>
        </w:tc>
        <w:tc>
          <w:tcPr>
            <w:tcW w:w="1405" w:type="dxa"/>
          </w:tcPr>
          <w:p w:rsidR="0097003B" w:rsidRPr="0097003B" w:rsidRDefault="0097003B" w:rsidP="0097003B">
            <w:pPr>
              <w:rPr>
                <w:rFonts w:eastAsia="Calibri"/>
                <w:sz w:val="20"/>
                <w:szCs w:val="20"/>
                <w:lang w:val="sr"/>
              </w:rPr>
            </w:pPr>
            <w:r w:rsidRPr="0097003B">
              <w:rPr>
                <w:rFonts w:eastAsia="Calibri"/>
                <w:sz w:val="20"/>
                <w:szCs w:val="20"/>
                <w:lang w:val="sr"/>
              </w:rPr>
              <w:t>Математика</w:t>
            </w:r>
          </w:p>
        </w:tc>
        <w:tc>
          <w:tcPr>
            <w:tcW w:w="1684" w:type="dxa"/>
          </w:tcPr>
          <w:p w:rsidR="0097003B" w:rsidRPr="0097003B" w:rsidRDefault="0097003B" w:rsidP="0097003B">
            <w:pPr>
              <w:rPr>
                <w:rFonts w:eastAsia="Calibri"/>
                <w:sz w:val="20"/>
                <w:szCs w:val="20"/>
                <w:lang w:val="sr"/>
              </w:rPr>
            </w:pPr>
            <w:r w:rsidRPr="0097003B">
              <w:rPr>
                <w:rFonts w:eastAsia="Calibri"/>
                <w:sz w:val="20"/>
                <w:szCs w:val="20"/>
                <w:lang w:val="sr"/>
              </w:rPr>
              <w:t>Верска настава</w:t>
            </w:r>
          </w:p>
        </w:tc>
        <w:tc>
          <w:tcPr>
            <w:tcW w:w="1718" w:type="dxa"/>
          </w:tcPr>
          <w:p w:rsidR="0097003B" w:rsidRPr="0097003B" w:rsidRDefault="0097003B" w:rsidP="0097003B">
            <w:pPr>
              <w:rPr>
                <w:rFonts w:eastAsia="Calibri"/>
                <w:sz w:val="20"/>
                <w:szCs w:val="20"/>
                <w:lang w:val="sr"/>
              </w:rPr>
            </w:pPr>
            <w:r w:rsidRPr="0097003B">
              <w:rPr>
                <w:rFonts w:eastAsia="Calibri"/>
                <w:sz w:val="20"/>
                <w:szCs w:val="20"/>
                <w:lang w:val="sr"/>
              </w:rPr>
              <w:t>Математика</w:t>
            </w:r>
          </w:p>
        </w:tc>
        <w:tc>
          <w:tcPr>
            <w:tcW w:w="1843" w:type="dxa"/>
          </w:tcPr>
          <w:p w:rsidR="0097003B" w:rsidRPr="0097003B" w:rsidRDefault="0097003B" w:rsidP="0097003B">
            <w:pPr>
              <w:rPr>
                <w:rFonts w:eastAsia="Calibri"/>
                <w:sz w:val="20"/>
                <w:szCs w:val="20"/>
                <w:lang w:val="sr"/>
              </w:rPr>
            </w:pPr>
            <w:r w:rsidRPr="0097003B">
              <w:rPr>
                <w:rFonts w:eastAsia="Calibri"/>
                <w:sz w:val="20"/>
                <w:szCs w:val="20"/>
                <w:lang w:val="sr"/>
              </w:rPr>
              <w:t>Српски језик</w:t>
            </w:r>
          </w:p>
        </w:tc>
      </w:tr>
      <w:tr w:rsidR="0097003B" w:rsidRPr="0097003B" w:rsidTr="0097003B">
        <w:tc>
          <w:tcPr>
            <w:tcW w:w="1685" w:type="dxa"/>
          </w:tcPr>
          <w:p w:rsidR="0097003B" w:rsidRPr="0097003B" w:rsidRDefault="0097003B" w:rsidP="0097003B">
            <w:pPr>
              <w:rPr>
                <w:rFonts w:eastAsia="Calibri"/>
                <w:sz w:val="20"/>
                <w:szCs w:val="20"/>
                <w:lang w:val="sr"/>
              </w:rPr>
            </w:pPr>
            <w:r w:rsidRPr="0097003B">
              <w:rPr>
                <w:rFonts w:eastAsia="Calibri"/>
                <w:sz w:val="20"/>
                <w:szCs w:val="20"/>
                <w:lang w:val="sr"/>
              </w:rPr>
              <w:t>Енглески језик</w:t>
            </w:r>
          </w:p>
        </w:tc>
        <w:tc>
          <w:tcPr>
            <w:tcW w:w="1405" w:type="dxa"/>
          </w:tcPr>
          <w:p w:rsidR="0097003B" w:rsidRPr="0097003B" w:rsidRDefault="0097003B" w:rsidP="0097003B">
            <w:pPr>
              <w:rPr>
                <w:rFonts w:eastAsia="Calibri"/>
                <w:sz w:val="20"/>
                <w:szCs w:val="20"/>
                <w:lang w:val="sr"/>
              </w:rPr>
            </w:pPr>
            <w:r w:rsidRPr="0097003B">
              <w:rPr>
                <w:rFonts w:eastAsia="Calibri"/>
                <w:sz w:val="20"/>
                <w:szCs w:val="20"/>
                <w:lang w:val="sr"/>
              </w:rPr>
              <w:t>Српски језик</w:t>
            </w:r>
          </w:p>
        </w:tc>
        <w:tc>
          <w:tcPr>
            <w:tcW w:w="1684" w:type="dxa"/>
          </w:tcPr>
          <w:p w:rsidR="0097003B" w:rsidRPr="0097003B" w:rsidRDefault="0097003B" w:rsidP="0097003B">
            <w:pPr>
              <w:rPr>
                <w:rFonts w:eastAsia="Calibri"/>
                <w:sz w:val="20"/>
                <w:szCs w:val="20"/>
                <w:lang w:val="sr"/>
              </w:rPr>
            </w:pPr>
            <w:r w:rsidRPr="0097003B">
              <w:rPr>
                <w:rFonts w:eastAsia="Calibri"/>
                <w:sz w:val="20"/>
                <w:szCs w:val="20"/>
                <w:lang w:val="sr"/>
              </w:rPr>
              <w:t>Енглески језик</w:t>
            </w:r>
          </w:p>
        </w:tc>
        <w:tc>
          <w:tcPr>
            <w:tcW w:w="1718" w:type="dxa"/>
          </w:tcPr>
          <w:p w:rsidR="0097003B" w:rsidRPr="0097003B" w:rsidRDefault="0097003B" w:rsidP="0097003B">
            <w:pPr>
              <w:rPr>
                <w:rFonts w:eastAsia="Calibri"/>
                <w:sz w:val="20"/>
                <w:szCs w:val="20"/>
                <w:lang w:val="sr"/>
              </w:rPr>
            </w:pPr>
            <w:r w:rsidRPr="0097003B">
              <w:rPr>
                <w:rFonts w:eastAsia="Calibri"/>
                <w:sz w:val="20"/>
                <w:szCs w:val="20"/>
                <w:lang w:val="sr"/>
              </w:rPr>
              <w:t>Српски језик</w:t>
            </w:r>
          </w:p>
        </w:tc>
        <w:tc>
          <w:tcPr>
            <w:tcW w:w="1843" w:type="dxa"/>
          </w:tcPr>
          <w:p w:rsidR="0097003B" w:rsidRPr="0097003B" w:rsidRDefault="0097003B" w:rsidP="0097003B">
            <w:pPr>
              <w:rPr>
                <w:rFonts w:eastAsia="Calibri"/>
                <w:sz w:val="20"/>
                <w:szCs w:val="20"/>
                <w:lang w:val="sr"/>
              </w:rPr>
            </w:pPr>
            <w:r w:rsidRPr="0097003B">
              <w:rPr>
                <w:rFonts w:eastAsia="Calibri"/>
                <w:sz w:val="20"/>
                <w:szCs w:val="20"/>
                <w:lang w:val="sr"/>
              </w:rPr>
              <w:t>Математика</w:t>
            </w:r>
          </w:p>
        </w:tc>
      </w:tr>
      <w:tr w:rsidR="0097003B" w:rsidRPr="0097003B" w:rsidTr="0097003B">
        <w:tc>
          <w:tcPr>
            <w:tcW w:w="1685" w:type="dxa"/>
          </w:tcPr>
          <w:p w:rsidR="0097003B" w:rsidRPr="0097003B" w:rsidRDefault="0097003B" w:rsidP="0097003B">
            <w:pPr>
              <w:rPr>
                <w:rFonts w:eastAsia="Calibri"/>
                <w:sz w:val="20"/>
                <w:szCs w:val="20"/>
                <w:lang w:val="sr"/>
              </w:rPr>
            </w:pPr>
            <w:r w:rsidRPr="0097003B">
              <w:rPr>
                <w:rFonts w:eastAsia="Calibri"/>
                <w:sz w:val="20"/>
                <w:szCs w:val="20"/>
                <w:lang w:val="sr"/>
              </w:rPr>
              <w:t>Математика</w:t>
            </w:r>
          </w:p>
        </w:tc>
        <w:tc>
          <w:tcPr>
            <w:tcW w:w="1405" w:type="dxa"/>
          </w:tcPr>
          <w:p w:rsidR="0097003B" w:rsidRPr="0097003B" w:rsidRDefault="0097003B" w:rsidP="0097003B">
            <w:pPr>
              <w:rPr>
                <w:rFonts w:eastAsia="Calibri"/>
                <w:sz w:val="20"/>
                <w:szCs w:val="20"/>
                <w:lang w:val="sr"/>
              </w:rPr>
            </w:pPr>
            <w:r w:rsidRPr="0097003B">
              <w:rPr>
                <w:rFonts w:eastAsia="Calibri"/>
                <w:sz w:val="20"/>
                <w:szCs w:val="20"/>
                <w:lang w:val="sr"/>
              </w:rPr>
              <w:t>Свет око нас</w:t>
            </w:r>
          </w:p>
        </w:tc>
        <w:tc>
          <w:tcPr>
            <w:tcW w:w="1684" w:type="dxa"/>
          </w:tcPr>
          <w:p w:rsidR="0097003B" w:rsidRPr="0097003B" w:rsidRDefault="0097003B" w:rsidP="0097003B">
            <w:pPr>
              <w:rPr>
                <w:rFonts w:eastAsia="Calibri"/>
                <w:sz w:val="20"/>
                <w:szCs w:val="20"/>
                <w:lang w:val="sr"/>
              </w:rPr>
            </w:pPr>
            <w:r w:rsidRPr="0097003B">
              <w:rPr>
                <w:rFonts w:eastAsia="Calibri"/>
                <w:sz w:val="20"/>
                <w:szCs w:val="20"/>
                <w:lang w:val="sr"/>
              </w:rPr>
              <w:t>Српски језик</w:t>
            </w:r>
          </w:p>
        </w:tc>
        <w:tc>
          <w:tcPr>
            <w:tcW w:w="1718" w:type="dxa"/>
          </w:tcPr>
          <w:p w:rsidR="0097003B" w:rsidRPr="0097003B" w:rsidRDefault="0097003B" w:rsidP="0097003B">
            <w:pPr>
              <w:rPr>
                <w:rFonts w:eastAsia="Calibri"/>
                <w:sz w:val="20"/>
                <w:szCs w:val="20"/>
                <w:lang w:val="sr"/>
              </w:rPr>
            </w:pPr>
            <w:r w:rsidRPr="0097003B">
              <w:rPr>
                <w:rFonts w:eastAsia="Calibri"/>
                <w:sz w:val="20"/>
                <w:szCs w:val="20"/>
                <w:lang w:val="sr"/>
              </w:rPr>
              <w:t>Свет око нас</w:t>
            </w:r>
          </w:p>
        </w:tc>
        <w:tc>
          <w:tcPr>
            <w:tcW w:w="1843" w:type="dxa"/>
          </w:tcPr>
          <w:p w:rsidR="0097003B" w:rsidRPr="0097003B" w:rsidRDefault="0097003B" w:rsidP="0097003B">
            <w:pPr>
              <w:rPr>
                <w:rFonts w:eastAsia="Calibri"/>
                <w:sz w:val="20"/>
                <w:szCs w:val="20"/>
                <w:lang w:val="sr"/>
              </w:rPr>
            </w:pPr>
            <w:r w:rsidRPr="0097003B">
              <w:rPr>
                <w:rFonts w:eastAsia="Calibri"/>
                <w:sz w:val="20"/>
                <w:szCs w:val="20"/>
                <w:lang w:val="sr"/>
              </w:rPr>
              <w:t>Музичка култура</w:t>
            </w:r>
          </w:p>
        </w:tc>
      </w:tr>
      <w:tr w:rsidR="0097003B" w:rsidRPr="0097003B" w:rsidTr="0097003B">
        <w:tc>
          <w:tcPr>
            <w:tcW w:w="1685" w:type="dxa"/>
          </w:tcPr>
          <w:p w:rsidR="0097003B" w:rsidRPr="0097003B" w:rsidRDefault="0097003B" w:rsidP="0097003B">
            <w:pPr>
              <w:rPr>
                <w:rFonts w:eastAsia="Calibri"/>
                <w:sz w:val="20"/>
                <w:szCs w:val="20"/>
                <w:lang w:val="sr"/>
              </w:rPr>
            </w:pPr>
            <w:r w:rsidRPr="0097003B">
              <w:rPr>
                <w:rFonts w:eastAsia="Calibri"/>
                <w:sz w:val="20"/>
                <w:szCs w:val="20"/>
                <w:lang w:val="sr"/>
              </w:rPr>
              <w:t>Физичко и здравствено васпитање</w:t>
            </w:r>
          </w:p>
        </w:tc>
        <w:tc>
          <w:tcPr>
            <w:tcW w:w="1405" w:type="dxa"/>
          </w:tcPr>
          <w:p w:rsidR="0097003B" w:rsidRPr="0097003B" w:rsidRDefault="0097003B" w:rsidP="0097003B">
            <w:pPr>
              <w:rPr>
                <w:rFonts w:eastAsia="Calibri"/>
                <w:sz w:val="20"/>
                <w:szCs w:val="20"/>
                <w:lang w:val="sr"/>
              </w:rPr>
            </w:pPr>
            <w:r w:rsidRPr="0097003B">
              <w:rPr>
                <w:rFonts w:eastAsia="Calibri"/>
                <w:sz w:val="20"/>
                <w:szCs w:val="20"/>
                <w:lang w:val="sr"/>
              </w:rPr>
              <w:t>Дигитални свет</w:t>
            </w:r>
          </w:p>
        </w:tc>
        <w:tc>
          <w:tcPr>
            <w:tcW w:w="1684" w:type="dxa"/>
          </w:tcPr>
          <w:p w:rsidR="0097003B" w:rsidRPr="0097003B" w:rsidRDefault="0097003B" w:rsidP="0097003B">
            <w:pPr>
              <w:rPr>
                <w:rFonts w:eastAsia="Calibri"/>
                <w:sz w:val="20"/>
                <w:szCs w:val="20"/>
                <w:lang w:val="sr"/>
              </w:rPr>
            </w:pPr>
            <w:r w:rsidRPr="0097003B">
              <w:rPr>
                <w:rFonts w:eastAsia="Calibri"/>
                <w:sz w:val="20"/>
                <w:szCs w:val="20"/>
                <w:lang w:val="sr"/>
              </w:rPr>
              <w:t>Математика</w:t>
            </w:r>
          </w:p>
        </w:tc>
        <w:tc>
          <w:tcPr>
            <w:tcW w:w="1718" w:type="dxa"/>
          </w:tcPr>
          <w:p w:rsidR="0097003B" w:rsidRPr="0097003B" w:rsidRDefault="0097003B" w:rsidP="0097003B">
            <w:pPr>
              <w:rPr>
                <w:rFonts w:eastAsia="Calibri"/>
                <w:sz w:val="20"/>
                <w:szCs w:val="20"/>
                <w:lang w:val="sr"/>
              </w:rPr>
            </w:pPr>
            <w:r w:rsidRPr="0097003B">
              <w:rPr>
                <w:rFonts w:eastAsia="Calibri"/>
                <w:sz w:val="20"/>
                <w:szCs w:val="20"/>
                <w:lang w:val="sr"/>
              </w:rPr>
              <w:t>Ликовна култура</w:t>
            </w:r>
          </w:p>
        </w:tc>
        <w:tc>
          <w:tcPr>
            <w:tcW w:w="1843" w:type="dxa"/>
          </w:tcPr>
          <w:p w:rsidR="0097003B" w:rsidRPr="0097003B" w:rsidRDefault="0097003B" w:rsidP="0097003B">
            <w:pPr>
              <w:rPr>
                <w:rFonts w:eastAsia="Calibri"/>
                <w:sz w:val="20"/>
                <w:szCs w:val="20"/>
                <w:lang w:val="sr"/>
              </w:rPr>
            </w:pPr>
            <w:r w:rsidRPr="0097003B">
              <w:rPr>
                <w:rFonts w:eastAsia="Calibri"/>
                <w:sz w:val="20"/>
                <w:szCs w:val="20"/>
                <w:lang w:val="sr"/>
              </w:rPr>
              <w:t>Физичко и здравствено васпитање</w:t>
            </w:r>
          </w:p>
        </w:tc>
      </w:tr>
      <w:tr w:rsidR="0097003B" w:rsidRPr="0097003B" w:rsidTr="0097003B">
        <w:tc>
          <w:tcPr>
            <w:tcW w:w="1685" w:type="dxa"/>
          </w:tcPr>
          <w:p w:rsidR="0097003B" w:rsidRPr="0097003B" w:rsidRDefault="0097003B" w:rsidP="0097003B">
            <w:pPr>
              <w:rPr>
                <w:rFonts w:eastAsia="Calibri"/>
                <w:sz w:val="20"/>
                <w:szCs w:val="20"/>
                <w:lang w:val="sr"/>
              </w:rPr>
            </w:pPr>
            <w:r w:rsidRPr="0097003B">
              <w:rPr>
                <w:rFonts w:eastAsia="Calibri"/>
                <w:sz w:val="20"/>
                <w:szCs w:val="20"/>
                <w:lang w:val="sr"/>
              </w:rPr>
              <w:t>Ваннаставне активности</w:t>
            </w:r>
          </w:p>
        </w:tc>
        <w:tc>
          <w:tcPr>
            <w:tcW w:w="1405" w:type="dxa"/>
          </w:tcPr>
          <w:p w:rsidR="0097003B" w:rsidRPr="0097003B" w:rsidRDefault="0097003B" w:rsidP="0097003B">
            <w:pPr>
              <w:rPr>
                <w:rFonts w:eastAsia="Calibri"/>
                <w:sz w:val="20"/>
                <w:szCs w:val="20"/>
                <w:lang w:val="sr"/>
              </w:rPr>
            </w:pPr>
            <w:r w:rsidRPr="0097003B">
              <w:rPr>
                <w:rFonts w:eastAsia="Calibri"/>
                <w:sz w:val="20"/>
                <w:szCs w:val="20"/>
                <w:lang w:val="sr"/>
              </w:rPr>
              <w:t>Допунска настава</w:t>
            </w:r>
          </w:p>
        </w:tc>
        <w:tc>
          <w:tcPr>
            <w:tcW w:w="1684" w:type="dxa"/>
          </w:tcPr>
          <w:p w:rsidR="0097003B" w:rsidRPr="0097003B" w:rsidRDefault="0097003B" w:rsidP="0097003B">
            <w:pPr>
              <w:rPr>
                <w:rFonts w:eastAsia="Calibri"/>
                <w:sz w:val="20"/>
                <w:szCs w:val="20"/>
                <w:lang w:val="sr"/>
              </w:rPr>
            </w:pPr>
            <w:r w:rsidRPr="0097003B">
              <w:rPr>
                <w:rFonts w:eastAsia="Calibri"/>
                <w:sz w:val="20"/>
                <w:szCs w:val="20"/>
                <w:lang w:val="sr"/>
              </w:rPr>
              <w:t>Физичко и здравствено васпитање</w:t>
            </w:r>
          </w:p>
        </w:tc>
        <w:tc>
          <w:tcPr>
            <w:tcW w:w="1718" w:type="dxa"/>
          </w:tcPr>
          <w:p w:rsidR="0097003B" w:rsidRPr="0097003B" w:rsidRDefault="0097003B" w:rsidP="0097003B">
            <w:pPr>
              <w:rPr>
                <w:rFonts w:eastAsia="Calibri"/>
                <w:sz w:val="20"/>
                <w:szCs w:val="20"/>
                <w:lang w:val="sr"/>
              </w:rPr>
            </w:pPr>
          </w:p>
        </w:tc>
        <w:tc>
          <w:tcPr>
            <w:tcW w:w="1843" w:type="dxa"/>
          </w:tcPr>
          <w:p w:rsidR="0097003B" w:rsidRPr="0097003B" w:rsidRDefault="0097003B" w:rsidP="0097003B">
            <w:pPr>
              <w:rPr>
                <w:rFonts w:eastAsia="Calibri"/>
                <w:sz w:val="20"/>
                <w:szCs w:val="20"/>
                <w:lang w:val="sr"/>
              </w:rPr>
            </w:pPr>
            <w:r w:rsidRPr="0097003B">
              <w:rPr>
                <w:rFonts w:eastAsia="Calibri"/>
                <w:sz w:val="20"/>
                <w:szCs w:val="20"/>
                <w:lang w:val="sr"/>
              </w:rPr>
              <w:t>Час одељенског старешине</w:t>
            </w:r>
          </w:p>
        </w:tc>
      </w:tr>
    </w:tbl>
    <w:p w:rsidR="0097003B" w:rsidRDefault="0097003B" w:rsidP="0097003B">
      <w:pPr>
        <w:spacing w:after="160" w:line="240" w:lineRule="auto"/>
        <w:rPr>
          <w:rFonts w:eastAsia="Calibri"/>
          <w:sz w:val="20"/>
          <w:szCs w:val="20"/>
          <w:lang w:val="sr-Cyrl-RS"/>
        </w:rPr>
      </w:pPr>
    </w:p>
    <w:p w:rsidR="0097003B" w:rsidRDefault="0097003B" w:rsidP="0097003B">
      <w:pPr>
        <w:spacing w:after="160" w:line="240" w:lineRule="auto"/>
        <w:rPr>
          <w:rFonts w:eastAsia="Calibri"/>
          <w:sz w:val="20"/>
          <w:szCs w:val="20"/>
          <w:lang w:val="sr-Cyrl-RS"/>
        </w:rPr>
      </w:pPr>
    </w:p>
    <w:p w:rsidR="0097003B" w:rsidRPr="0097003B" w:rsidRDefault="0097003B" w:rsidP="0097003B">
      <w:pPr>
        <w:spacing w:after="160" w:line="240" w:lineRule="auto"/>
        <w:jc w:val="center"/>
        <w:rPr>
          <w:rFonts w:eastAsia="Calibri"/>
          <w:szCs w:val="20"/>
          <w:lang w:val="sr-Cyrl-RS"/>
        </w:rPr>
      </w:pPr>
      <w:r w:rsidRPr="0097003B">
        <w:rPr>
          <w:rFonts w:eastAsia="Calibri"/>
          <w:szCs w:val="20"/>
          <w:lang w:val="sr-Cyrl-RS"/>
        </w:rPr>
        <w:t>Други разред</w:t>
      </w:r>
    </w:p>
    <w:tbl>
      <w:tblPr>
        <w:tblW w:w="8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405"/>
        <w:gridCol w:w="1684"/>
        <w:gridCol w:w="1718"/>
        <w:gridCol w:w="1843"/>
      </w:tblGrid>
      <w:tr w:rsidR="0097003B" w:rsidRPr="0097003B" w:rsidTr="0097003B">
        <w:tc>
          <w:tcPr>
            <w:tcW w:w="1685" w:type="dxa"/>
          </w:tcPr>
          <w:p w:rsidR="0097003B" w:rsidRPr="0097003B" w:rsidRDefault="0097003B" w:rsidP="0097003B">
            <w:pPr>
              <w:spacing w:line="240" w:lineRule="auto"/>
              <w:jc w:val="center"/>
              <w:rPr>
                <w:rFonts w:eastAsia="Calibri"/>
                <w:sz w:val="20"/>
                <w:szCs w:val="20"/>
                <w:lang w:val="sr"/>
              </w:rPr>
            </w:pPr>
            <w:r w:rsidRPr="0097003B">
              <w:rPr>
                <w:rFonts w:eastAsia="Calibri"/>
                <w:sz w:val="20"/>
                <w:szCs w:val="20"/>
                <w:lang w:val="sr"/>
              </w:rPr>
              <w:t>ПОНЕДЕЉАК</w:t>
            </w:r>
          </w:p>
        </w:tc>
        <w:tc>
          <w:tcPr>
            <w:tcW w:w="1405" w:type="dxa"/>
          </w:tcPr>
          <w:p w:rsidR="0097003B" w:rsidRPr="0097003B" w:rsidRDefault="0097003B" w:rsidP="0097003B">
            <w:pPr>
              <w:spacing w:line="240" w:lineRule="auto"/>
              <w:jc w:val="center"/>
              <w:rPr>
                <w:rFonts w:eastAsia="Calibri"/>
                <w:sz w:val="20"/>
                <w:szCs w:val="20"/>
                <w:lang w:val="sr"/>
              </w:rPr>
            </w:pPr>
            <w:r w:rsidRPr="0097003B">
              <w:rPr>
                <w:rFonts w:eastAsia="Calibri"/>
                <w:sz w:val="20"/>
                <w:szCs w:val="20"/>
                <w:lang w:val="sr"/>
              </w:rPr>
              <w:t>УТОРАК</w:t>
            </w:r>
          </w:p>
        </w:tc>
        <w:tc>
          <w:tcPr>
            <w:tcW w:w="1684" w:type="dxa"/>
          </w:tcPr>
          <w:p w:rsidR="0097003B" w:rsidRPr="0097003B" w:rsidRDefault="0097003B" w:rsidP="0097003B">
            <w:pPr>
              <w:spacing w:line="240" w:lineRule="auto"/>
              <w:jc w:val="center"/>
              <w:rPr>
                <w:rFonts w:eastAsia="Calibri"/>
                <w:sz w:val="20"/>
                <w:szCs w:val="20"/>
                <w:lang w:val="sr"/>
              </w:rPr>
            </w:pPr>
            <w:r w:rsidRPr="0097003B">
              <w:rPr>
                <w:rFonts w:eastAsia="Calibri"/>
                <w:sz w:val="20"/>
                <w:szCs w:val="20"/>
                <w:lang w:val="sr"/>
              </w:rPr>
              <w:t>СРЕДА</w:t>
            </w:r>
          </w:p>
        </w:tc>
        <w:tc>
          <w:tcPr>
            <w:tcW w:w="1718" w:type="dxa"/>
          </w:tcPr>
          <w:p w:rsidR="0097003B" w:rsidRPr="0097003B" w:rsidRDefault="0097003B" w:rsidP="0097003B">
            <w:pPr>
              <w:spacing w:line="240" w:lineRule="auto"/>
              <w:jc w:val="center"/>
              <w:rPr>
                <w:rFonts w:eastAsia="Calibri"/>
                <w:sz w:val="20"/>
                <w:szCs w:val="20"/>
                <w:lang w:val="sr"/>
              </w:rPr>
            </w:pPr>
            <w:r w:rsidRPr="0097003B">
              <w:rPr>
                <w:rFonts w:eastAsia="Calibri"/>
                <w:sz w:val="20"/>
                <w:szCs w:val="20"/>
                <w:lang w:val="sr"/>
              </w:rPr>
              <w:t>ЧЕТВРТАК</w:t>
            </w:r>
          </w:p>
        </w:tc>
        <w:tc>
          <w:tcPr>
            <w:tcW w:w="1843" w:type="dxa"/>
          </w:tcPr>
          <w:p w:rsidR="0097003B" w:rsidRPr="0097003B" w:rsidRDefault="0097003B" w:rsidP="0097003B">
            <w:pPr>
              <w:spacing w:line="240" w:lineRule="auto"/>
              <w:jc w:val="center"/>
              <w:rPr>
                <w:rFonts w:eastAsia="Calibri"/>
                <w:sz w:val="20"/>
                <w:szCs w:val="20"/>
                <w:lang w:val="sr"/>
              </w:rPr>
            </w:pPr>
            <w:r w:rsidRPr="0097003B">
              <w:rPr>
                <w:rFonts w:eastAsia="Calibri"/>
                <w:sz w:val="20"/>
                <w:szCs w:val="20"/>
                <w:lang w:val="sr"/>
              </w:rPr>
              <w:t>ПЕТАК</w:t>
            </w:r>
          </w:p>
        </w:tc>
      </w:tr>
      <w:tr w:rsidR="0097003B" w:rsidRPr="0097003B" w:rsidTr="0097003B">
        <w:tc>
          <w:tcPr>
            <w:tcW w:w="168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Математика</w:t>
            </w:r>
          </w:p>
        </w:tc>
        <w:tc>
          <w:tcPr>
            <w:tcW w:w="140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Српски језик</w:t>
            </w:r>
          </w:p>
        </w:tc>
        <w:tc>
          <w:tcPr>
            <w:tcW w:w="1684"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Верска настава</w:t>
            </w:r>
          </w:p>
        </w:tc>
        <w:tc>
          <w:tcPr>
            <w:tcW w:w="1718"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Српски језик</w:t>
            </w:r>
          </w:p>
        </w:tc>
        <w:tc>
          <w:tcPr>
            <w:tcW w:w="1843"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Математика</w:t>
            </w:r>
          </w:p>
        </w:tc>
      </w:tr>
      <w:tr w:rsidR="0097003B" w:rsidRPr="0097003B" w:rsidTr="0097003B">
        <w:tc>
          <w:tcPr>
            <w:tcW w:w="168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Енглески језик</w:t>
            </w:r>
          </w:p>
        </w:tc>
        <w:tc>
          <w:tcPr>
            <w:tcW w:w="140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 xml:space="preserve">Математика </w:t>
            </w:r>
          </w:p>
        </w:tc>
        <w:tc>
          <w:tcPr>
            <w:tcW w:w="1684"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Енглески језик</w:t>
            </w:r>
          </w:p>
        </w:tc>
        <w:tc>
          <w:tcPr>
            <w:tcW w:w="1718"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Математика</w:t>
            </w:r>
          </w:p>
        </w:tc>
        <w:tc>
          <w:tcPr>
            <w:tcW w:w="1843"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Српски језик</w:t>
            </w:r>
          </w:p>
        </w:tc>
      </w:tr>
      <w:tr w:rsidR="0097003B" w:rsidRPr="0097003B" w:rsidTr="0097003B">
        <w:tc>
          <w:tcPr>
            <w:tcW w:w="168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Српски језик</w:t>
            </w:r>
          </w:p>
        </w:tc>
        <w:tc>
          <w:tcPr>
            <w:tcW w:w="140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Свет око нас</w:t>
            </w:r>
          </w:p>
        </w:tc>
        <w:tc>
          <w:tcPr>
            <w:tcW w:w="1684"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Математика</w:t>
            </w:r>
          </w:p>
        </w:tc>
        <w:tc>
          <w:tcPr>
            <w:tcW w:w="1718"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Свет око нас</w:t>
            </w:r>
          </w:p>
        </w:tc>
        <w:tc>
          <w:tcPr>
            <w:tcW w:w="1843"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Музичка култура</w:t>
            </w:r>
          </w:p>
        </w:tc>
      </w:tr>
      <w:tr w:rsidR="0097003B" w:rsidRPr="0097003B" w:rsidTr="0097003B">
        <w:tc>
          <w:tcPr>
            <w:tcW w:w="168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 xml:space="preserve">Физичко и здравствено </w:t>
            </w:r>
            <w:r w:rsidRPr="0097003B">
              <w:rPr>
                <w:rFonts w:eastAsia="Calibri"/>
                <w:sz w:val="20"/>
                <w:szCs w:val="20"/>
                <w:lang w:val="sr"/>
              </w:rPr>
              <w:lastRenderedPageBreak/>
              <w:t>васпитање</w:t>
            </w:r>
          </w:p>
        </w:tc>
        <w:tc>
          <w:tcPr>
            <w:tcW w:w="140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lastRenderedPageBreak/>
              <w:t>Дигитални свет</w:t>
            </w:r>
          </w:p>
        </w:tc>
        <w:tc>
          <w:tcPr>
            <w:tcW w:w="1684"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Српски језик</w:t>
            </w:r>
          </w:p>
        </w:tc>
        <w:tc>
          <w:tcPr>
            <w:tcW w:w="1718"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Ликовна култура</w:t>
            </w:r>
          </w:p>
        </w:tc>
        <w:tc>
          <w:tcPr>
            <w:tcW w:w="1843"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 xml:space="preserve">Физичко и здравствено </w:t>
            </w:r>
            <w:r w:rsidRPr="0097003B">
              <w:rPr>
                <w:rFonts w:eastAsia="Calibri"/>
                <w:sz w:val="20"/>
                <w:szCs w:val="20"/>
                <w:lang w:val="sr"/>
              </w:rPr>
              <w:lastRenderedPageBreak/>
              <w:t>васпитање</w:t>
            </w:r>
          </w:p>
        </w:tc>
      </w:tr>
      <w:tr w:rsidR="0097003B" w:rsidRPr="0097003B" w:rsidTr="0097003B">
        <w:tc>
          <w:tcPr>
            <w:tcW w:w="168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lastRenderedPageBreak/>
              <w:t>Ваннаставне активности</w:t>
            </w:r>
          </w:p>
        </w:tc>
        <w:tc>
          <w:tcPr>
            <w:tcW w:w="1405"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Допунска настава</w:t>
            </w:r>
          </w:p>
        </w:tc>
        <w:tc>
          <w:tcPr>
            <w:tcW w:w="1684"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Физичко и здравствено васпитање</w:t>
            </w:r>
          </w:p>
        </w:tc>
        <w:tc>
          <w:tcPr>
            <w:tcW w:w="1718"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Ликовна култура</w:t>
            </w:r>
          </w:p>
        </w:tc>
        <w:tc>
          <w:tcPr>
            <w:tcW w:w="1843" w:type="dxa"/>
          </w:tcPr>
          <w:p w:rsidR="0097003B" w:rsidRPr="0097003B" w:rsidRDefault="0097003B" w:rsidP="0097003B">
            <w:pPr>
              <w:spacing w:line="240" w:lineRule="auto"/>
              <w:rPr>
                <w:rFonts w:eastAsia="Calibri"/>
                <w:sz w:val="20"/>
                <w:szCs w:val="20"/>
                <w:lang w:val="sr"/>
              </w:rPr>
            </w:pPr>
            <w:r w:rsidRPr="0097003B">
              <w:rPr>
                <w:rFonts w:eastAsia="Calibri"/>
                <w:sz w:val="20"/>
                <w:szCs w:val="20"/>
                <w:lang w:val="sr"/>
              </w:rPr>
              <w:t>Час одељенског старешине</w:t>
            </w:r>
          </w:p>
        </w:tc>
      </w:tr>
    </w:tbl>
    <w:p w:rsidR="0097003B" w:rsidRDefault="0097003B" w:rsidP="00806F21">
      <w:pPr>
        <w:spacing w:line="360" w:lineRule="auto"/>
        <w:rPr>
          <w:szCs w:val="24"/>
          <w:lang w:val="sr-Cyrl-RS"/>
        </w:rPr>
      </w:pPr>
    </w:p>
    <w:p w:rsidR="0097003B" w:rsidRDefault="003918FB" w:rsidP="009466F9">
      <w:pPr>
        <w:spacing w:line="360" w:lineRule="auto"/>
        <w:jc w:val="center"/>
        <w:rPr>
          <w:szCs w:val="24"/>
          <w:lang w:val="sr-Cyrl-RS"/>
        </w:rPr>
      </w:pPr>
      <w:r>
        <w:rPr>
          <w:szCs w:val="24"/>
          <w:lang w:val="sr-Cyrl-RS"/>
        </w:rPr>
        <w:t>Трећи разред</w:t>
      </w:r>
    </w:p>
    <w:tbl>
      <w:tblPr>
        <w:tblStyle w:val="TableGrid"/>
        <w:tblW w:w="0" w:type="auto"/>
        <w:tblLook w:val="04A0" w:firstRow="1" w:lastRow="0" w:firstColumn="1" w:lastColumn="0" w:noHBand="0" w:noVBand="1"/>
      </w:tblPr>
      <w:tblGrid>
        <w:gridCol w:w="1959"/>
        <w:gridCol w:w="1959"/>
        <w:gridCol w:w="1959"/>
        <w:gridCol w:w="1959"/>
        <w:gridCol w:w="1960"/>
      </w:tblGrid>
      <w:tr w:rsidR="003918FB" w:rsidTr="003918FB">
        <w:tc>
          <w:tcPr>
            <w:tcW w:w="1959" w:type="dxa"/>
          </w:tcPr>
          <w:p w:rsidR="003918FB" w:rsidRPr="00D53122" w:rsidRDefault="003918FB" w:rsidP="003918FB">
            <w:pPr>
              <w:jc w:val="center"/>
              <w:rPr>
                <w:lang w:val="sr-Cyrl-RS"/>
              </w:rPr>
            </w:pPr>
            <w:r w:rsidRPr="00D53122">
              <w:rPr>
                <w:lang w:val="sr-Cyrl-RS"/>
              </w:rPr>
              <w:t>Понедељак</w:t>
            </w:r>
          </w:p>
        </w:tc>
        <w:tc>
          <w:tcPr>
            <w:tcW w:w="1959" w:type="dxa"/>
          </w:tcPr>
          <w:p w:rsidR="003918FB" w:rsidRPr="00D53122" w:rsidRDefault="003918FB" w:rsidP="003918FB">
            <w:pPr>
              <w:jc w:val="center"/>
              <w:rPr>
                <w:lang w:val="sr-Cyrl-RS"/>
              </w:rPr>
            </w:pPr>
            <w:r w:rsidRPr="00D53122">
              <w:rPr>
                <w:lang w:val="sr-Cyrl-RS"/>
              </w:rPr>
              <w:t xml:space="preserve">Уторак </w:t>
            </w:r>
          </w:p>
        </w:tc>
        <w:tc>
          <w:tcPr>
            <w:tcW w:w="1959" w:type="dxa"/>
          </w:tcPr>
          <w:p w:rsidR="003918FB" w:rsidRPr="00D53122" w:rsidRDefault="003918FB" w:rsidP="003918FB">
            <w:pPr>
              <w:jc w:val="center"/>
              <w:rPr>
                <w:lang w:val="sr-Cyrl-RS"/>
              </w:rPr>
            </w:pPr>
            <w:r w:rsidRPr="00D53122">
              <w:rPr>
                <w:lang w:val="sr-Cyrl-RS"/>
              </w:rPr>
              <w:t xml:space="preserve">Среда </w:t>
            </w:r>
          </w:p>
        </w:tc>
        <w:tc>
          <w:tcPr>
            <w:tcW w:w="1959" w:type="dxa"/>
          </w:tcPr>
          <w:p w:rsidR="003918FB" w:rsidRPr="00D53122" w:rsidRDefault="003918FB" w:rsidP="003918FB">
            <w:pPr>
              <w:jc w:val="center"/>
              <w:rPr>
                <w:lang w:val="sr-Cyrl-RS"/>
              </w:rPr>
            </w:pPr>
            <w:r w:rsidRPr="00D53122">
              <w:rPr>
                <w:lang w:val="sr-Cyrl-RS"/>
              </w:rPr>
              <w:t xml:space="preserve">Четвртак </w:t>
            </w:r>
          </w:p>
        </w:tc>
        <w:tc>
          <w:tcPr>
            <w:tcW w:w="1960" w:type="dxa"/>
          </w:tcPr>
          <w:p w:rsidR="003918FB" w:rsidRPr="00D53122" w:rsidRDefault="003918FB" w:rsidP="003918FB">
            <w:pPr>
              <w:jc w:val="center"/>
              <w:rPr>
                <w:lang w:val="sr-Cyrl-RS"/>
              </w:rPr>
            </w:pPr>
            <w:r w:rsidRPr="00D53122">
              <w:rPr>
                <w:lang w:val="sr-Cyrl-RS"/>
              </w:rPr>
              <w:t xml:space="preserve">Петак </w:t>
            </w:r>
          </w:p>
        </w:tc>
      </w:tr>
      <w:tr w:rsidR="003918FB" w:rsidTr="003918FB">
        <w:tc>
          <w:tcPr>
            <w:tcW w:w="1959" w:type="dxa"/>
          </w:tcPr>
          <w:p w:rsidR="003918FB" w:rsidRPr="00D53122" w:rsidRDefault="003918FB" w:rsidP="003918FB">
            <w:pPr>
              <w:rPr>
                <w:lang w:val="sr-Cyrl-RS"/>
              </w:rPr>
            </w:pPr>
            <w:r w:rsidRPr="00D53122">
              <w:rPr>
                <w:lang w:val="sr-Cyrl-RS"/>
              </w:rPr>
              <w:t>Енглески језик</w:t>
            </w:r>
          </w:p>
        </w:tc>
        <w:tc>
          <w:tcPr>
            <w:tcW w:w="1959" w:type="dxa"/>
          </w:tcPr>
          <w:p w:rsidR="003918FB" w:rsidRPr="00D53122" w:rsidRDefault="003918FB" w:rsidP="003918FB">
            <w:pPr>
              <w:rPr>
                <w:lang w:val="sr-Cyrl-RS"/>
              </w:rPr>
            </w:pPr>
            <w:r w:rsidRPr="00D53122">
              <w:rPr>
                <w:lang w:val="sr-Cyrl-RS"/>
              </w:rPr>
              <w:t>Српски језик</w:t>
            </w:r>
          </w:p>
        </w:tc>
        <w:tc>
          <w:tcPr>
            <w:tcW w:w="1959" w:type="dxa"/>
          </w:tcPr>
          <w:p w:rsidR="003918FB" w:rsidRPr="00D53122" w:rsidRDefault="003918FB" w:rsidP="003918FB">
            <w:pPr>
              <w:rPr>
                <w:lang w:val="sr-Cyrl-RS"/>
              </w:rPr>
            </w:pPr>
            <w:r w:rsidRPr="00D53122">
              <w:rPr>
                <w:lang w:val="sr-Cyrl-RS"/>
              </w:rPr>
              <w:t>Енглески језик</w:t>
            </w:r>
          </w:p>
        </w:tc>
        <w:tc>
          <w:tcPr>
            <w:tcW w:w="1959" w:type="dxa"/>
          </w:tcPr>
          <w:p w:rsidR="003918FB" w:rsidRPr="00D53122" w:rsidRDefault="003918FB" w:rsidP="003918FB">
            <w:pPr>
              <w:rPr>
                <w:lang w:val="sr-Cyrl-RS"/>
              </w:rPr>
            </w:pPr>
            <w:r w:rsidRPr="00D53122">
              <w:rPr>
                <w:lang w:val="sr-Cyrl-RS"/>
              </w:rPr>
              <w:t>Српски језик</w:t>
            </w:r>
          </w:p>
        </w:tc>
        <w:tc>
          <w:tcPr>
            <w:tcW w:w="1960" w:type="dxa"/>
          </w:tcPr>
          <w:p w:rsidR="003918FB" w:rsidRPr="00D53122" w:rsidRDefault="003918FB" w:rsidP="003918FB">
            <w:pPr>
              <w:rPr>
                <w:lang w:val="sr-Cyrl-RS"/>
              </w:rPr>
            </w:pPr>
            <w:r w:rsidRPr="00D53122">
              <w:rPr>
                <w:lang w:val="sr-Cyrl-RS"/>
              </w:rPr>
              <w:t>Математика</w:t>
            </w:r>
          </w:p>
        </w:tc>
      </w:tr>
      <w:tr w:rsidR="003918FB" w:rsidTr="003918FB">
        <w:tc>
          <w:tcPr>
            <w:tcW w:w="1959" w:type="dxa"/>
          </w:tcPr>
          <w:p w:rsidR="003918FB" w:rsidRPr="00D53122" w:rsidRDefault="003918FB" w:rsidP="003918FB">
            <w:pPr>
              <w:rPr>
                <w:lang w:val="sr-Cyrl-RS"/>
              </w:rPr>
            </w:pPr>
            <w:r w:rsidRPr="00D53122">
              <w:rPr>
                <w:lang w:val="sr-Cyrl-RS"/>
              </w:rPr>
              <w:t>Математика</w:t>
            </w:r>
          </w:p>
        </w:tc>
        <w:tc>
          <w:tcPr>
            <w:tcW w:w="1959" w:type="dxa"/>
          </w:tcPr>
          <w:p w:rsidR="003918FB" w:rsidRPr="00D53122" w:rsidRDefault="003918FB" w:rsidP="003918FB">
            <w:pPr>
              <w:rPr>
                <w:lang w:val="sr-Cyrl-RS"/>
              </w:rPr>
            </w:pPr>
            <w:r w:rsidRPr="00D53122">
              <w:rPr>
                <w:lang w:val="sr-Cyrl-RS"/>
              </w:rPr>
              <w:t>Математика</w:t>
            </w:r>
          </w:p>
        </w:tc>
        <w:tc>
          <w:tcPr>
            <w:tcW w:w="1959" w:type="dxa"/>
          </w:tcPr>
          <w:p w:rsidR="003918FB" w:rsidRPr="00D53122" w:rsidRDefault="003918FB" w:rsidP="003918FB">
            <w:pPr>
              <w:rPr>
                <w:lang w:val="sr-Cyrl-RS"/>
              </w:rPr>
            </w:pPr>
            <w:r w:rsidRPr="00D53122">
              <w:rPr>
                <w:lang w:val="sr-Cyrl-RS"/>
              </w:rPr>
              <w:t>Верска настава</w:t>
            </w:r>
          </w:p>
        </w:tc>
        <w:tc>
          <w:tcPr>
            <w:tcW w:w="1959" w:type="dxa"/>
          </w:tcPr>
          <w:p w:rsidR="003918FB" w:rsidRPr="00D53122" w:rsidRDefault="003918FB" w:rsidP="003918FB">
            <w:pPr>
              <w:rPr>
                <w:lang w:val="sr-Cyrl-RS"/>
              </w:rPr>
            </w:pPr>
            <w:r w:rsidRPr="00D53122">
              <w:rPr>
                <w:lang w:val="sr-Cyrl-RS"/>
              </w:rPr>
              <w:t>Математика</w:t>
            </w:r>
          </w:p>
        </w:tc>
        <w:tc>
          <w:tcPr>
            <w:tcW w:w="1960" w:type="dxa"/>
          </w:tcPr>
          <w:p w:rsidR="003918FB" w:rsidRPr="00D53122" w:rsidRDefault="003918FB" w:rsidP="003918FB">
            <w:pPr>
              <w:rPr>
                <w:lang w:val="sr-Cyrl-RS"/>
              </w:rPr>
            </w:pPr>
            <w:r w:rsidRPr="00D53122">
              <w:rPr>
                <w:lang w:val="sr-Cyrl-RS"/>
              </w:rPr>
              <w:t>Српски језик</w:t>
            </w:r>
          </w:p>
        </w:tc>
      </w:tr>
      <w:tr w:rsidR="003918FB" w:rsidTr="003918FB">
        <w:tc>
          <w:tcPr>
            <w:tcW w:w="1959" w:type="dxa"/>
          </w:tcPr>
          <w:p w:rsidR="003918FB" w:rsidRPr="00D53122" w:rsidRDefault="003918FB" w:rsidP="003918FB">
            <w:pPr>
              <w:rPr>
                <w:lang w:val="sr-Cyrl-RS"/>
              </w:rPr>
            </w:pPr>
            <w:r w:rsidRPr="00D53122">
              <w:rPr>
                <w:lang w:val="sr-Cyrl-RS"/>
              </w:rPr>
              <w:t>Српски језик</w:t>
            </w:r>
          </w:p>
        </w:tc>
        <w:tc>
          <w:tcPr>
            <w:tcW w:w="1959" w:type="dxa"/>
          </w:tcPr>
          <w:p w:rsidR="003918FB" w:rsidRPr="00D53122" w:rsidRDefault="003918FB" w:rsidP="003918FB">
            <w:pPr>
              <w:rPr>
                <w:lang w:val="sr-Cyrl-RS"/>
              </w:rPr>
            </w:pPr>
            <w:r w:rsidRPr="00D53122">
              <w:rPr>
                <w:lang w:val="sr-Cyrl-RS"/>
              </w:rPr>
              <w:t>Природа и друштво</w:t>
            </w:r>
          </w:p>
        </w:tc>
        <w:tc>
          <w:tcPr>
            <w:tcW w:w="1959" w:type="dxa"/>
          </w:tcPr>
          <w:p w:rsidR="003918FB" w:rsidRPr="00D53122" w:rsidRDefault="003918FB" w:rsidP="003918FB">
            <w:pPr>
              <w:rPr>
                <w:lang w:val="sr-Cyrl-RS"/>
              </w:rPr>
            </w:pPr>
            <w:r w:rsidRPr="00D53122">
              <w:rPr>
                <w:lang w:val="sr-Cyrl-RS"/>
              </w:rPr>
              <w:t>Математика</w:t>
            </w:r>
          </w:p>
        </w:tc>
        <w:tc>
          <w:tcPr>
            <w:tcW w:w="1959" w:type="dxa"/>
          </w:tcPr>
          <w:p w:rsidR="003918FB" w:rsidRPr="00D53122" w:rsidRDefault="003918FB" w:rsidP="003918FB">
            <w:pPr>
              <w:rPr>
                <w:lang w:val="sr-Cyrl-RS"/>
              </w:rPr>
            </w:pPr>
            <w:r w:rsidRPr="00D53122">
              <w:rPr>
                <w:lang w:val="sr-Cyrl-RS"/>
              </w:rPr>
              <w:t>Природа и друштво</w:t>
            </w:r>
          </w:p>
        </w:tc>
        <w:tc>
          <w:tcPr>
            <w:tcW w:w="1960" w:type="dxa"/>
          </w:tcPr>
          <w:p w:rsidR="003918FB" w:rsidRPr="00D53122" w:rsidRDefault="003918FB" w:rsidP="003918FB">
            <w:pPr>
              <w:rPr>
                <w:lang w:val="sr-Cyrl-RS"/>
              </w:rPr>
            </w:pPr>
            <w:r w:rsidRPr="00D53122">
              <w:rPr>
                <w:lang w:val="sr-Cyrl-RS"/>
              </w:rPr>
              <w:t>Музичка култура</w:t>
            </w:r>
          </w:p>
        </w:tc>
      </w:tr>
      <w:tr w:rsidR="003918FB" w:rsidTr="003918FB">
        <w:tc>
          <w:tcPr>
            <w:tcW w:w="1959" w:type="dxa"/>
          </w:tcPr>
          <w:p w:rsidR="003918FB" w:rsidRPr="00D53122" w:rsidRDefault="003918FB" w:rsidP="003918FB">
            <w:pPr>
              <w:rPr>
                <w:lang w:val="sr-Cyrl-RS"/>
              </w:rPr>
            </w:pPr>
            <w:r w:rsidRPr="00D53122">
              <w:rPr>
                <w:lang w:val="sr-Cyrl-RS"/>
              </w:rPr>
              <w:t>Физичко и здравствено васпитање</w:t>
            </w:r>
          </w:p>
        </w:tc>
        <w:tc>
          <w:tcPr>
            <w:tcW w:w="1959" w:type="dxa"/>
          </w:tcPr>
          <w:p w:rsidR="003918FB" w:rsidRPr="00D53122" w:rsidRDefault="003918FB" w:rsidP="003918FB">
            <w:pPr>
              <w:rPr>
                <w:lang w:val="sr-Cyrl-RS"/>
              </w:rPr>
            </w:pPr>
            <w:r w:rsidRPr="00D53122">
              <w:rPr>
                <w:lang w:val="sr-Cyrl-RS"/>
              </w:rPr>
              <w:t>Дигитални свет</w:t>
            </w:r>
          </w:p>
        </w:tc>
        <w:tc>
          <w:tcPr>
            <w:tcW w:w="1959" w:type="dxa"/>
          </w:tcPr>
          <w:p w:rsidR="003918FB" w:rsidRPr="00D53122" w:rsidRDefault="003918FB" w:rsidP="003918FB">
            <w:pPr>
              <w:rPr>
                <w:lang w:val="sr-Cyrl-RS"/>
              </w:rPr>
            </w:pPr>
            <w:r w:rsidRPr="00D53122">
              <w:rPr>
                <w:lang w:val="sr-Cyrl-RS"/>
              </w:rPr>
              <w:t>Српски језик</w:t>
            </w:r>
          </w:p>
        </w:tc>
        <w:tc>
          <w:tcPr>
            <w:tcW w:w="1959" w:type="dxa"/>
          </w:tcPr>
          <w:p w:rsidR="003918FB" w:rsidRPr="00D53122" w:rsidRDefault="003918FB" w:rsidP="003918FB">
            <w:pPr>
              <w:rPr>
                <w:lang w:val="sr-Cyrl-RS"/>
              </w:rPr>
            </w:pPr>
            <w:r w:rsidRPr="00D53122">
              <w:rPr>
                <w:lang w:val="sr-Cyrl-RS"/>
              </w:rPr>
              <w:t>Ликовна култура</w:t>
            </w:r>
          </w:p>
        </w:tc>
        <w:tc>
          <w:tcPr>
            <w:tcW w:w="1960" w:type="dxa"/>
          </w:tcPr>
          <w:p w:rsidR="003918FB" w:rsidRPr="00D53122" w:rsidRDefault="003918FB" w:rsidP="003918FB">
            <w:pPr>
              <w:rPr>
                <w:lang w:val="sr-Cyrl-RS"/>
              </w:rPr>
            </w:pPr>
            <w:r w:rsidRPr="00D53122">
              <w:rPr>
                <w:lang w:val="sr-Cyrl-RS"/>
              </w:rPr>
              <w:t>Физичко и здравствено васпитање</w:t>
            </w:r>
          </w:p>
        </w:tc>
      </w:tr>
      <w:tr w:rsidR="003918FB" w:rsidTr="003918FB">
        <w:tc>
          <w:tcPr>
            <w:tcW w:w="1959" w:type="dxa"/>
          </w:tcPr>
          <w:p w:rsidR="003918FB" w:rsidRPr="00D53122" w:rsidRDefault="003918FB" w:rsidP="003918FB">
            <w:pPr>
              <w:rPr>
                <w:lang w:val="sr-Cyrl-RS"/>
              </w:rPr>
            </w:pPr>
            <w:r w:rsidRPr="00D53122">
              <w:rPr>
                <w:lang w:val="sr-Cyrl-RS"/>
              </w:rPr>
              <w:t>ЧОС</w:t>
            </w:r>
          </w:p>
        </w:tc>
        <w:tc>
          <w:tcPr>
            <w:tcW w:w="1959" w:type="dxa"/>
          </w:tcPr>
          <w:p w:rsidR="003918FB" w:rsidRPr="00D53122" w:rsidRDefault="003918FB" w:rsidP="003918FB">
            <w:pPr>
              <w:rPr>
                <w:lang w:val="sr-Cyrl-RS"/>
              </w:rPr>
            </w:pPr>
            <w:r w:rsidRPr="00D53122">
              <w:rPr>
                <w:lang w:val="sr-Cyrl-RS"/>
              </w:rPr>
              <w:t>Допунска настава</w:t>
            </w:r>
          </w:p>
        </w:tc>
        <w:tc>
          <w:tcPr>
            <w:tcW w:w="1959" w:type="dxa"/>
          </w:tcPr>
          <w:p w:rsidR="003918FB" w:rsidRPr="00D53122" w:rsidRDefault="003918FB" w:rsidP="003918FB">
            <w:pPr>
              <w:rPr>
                <w:lang w:val="sr-Cyrl-RS"/>
              </w:rPr>
            </w:pPr>
            <w:r w:rsidRPr="00D53122">
              <w:rPr>
                <w:lang w:val="sr-Cyrl-RS"/>
              </w:rPr>
              <w:t>Физичко и здравствено васпитање</w:t>
            </w:r>
          </w:p>
        </w:tc>
        <w:tc>
          <w:tcPr>
            <w:tcW w:w="1959" w:type="dxa"/>
          </w:tcPr>
          <w:p w:rsidR="003918FB" w:rsidRPr="00D53122" w:rsidRDefault="003918FB" w:rsidP="003918FB">
            <w:pPr>
              <w:rPr>
                <w:lang w:val="sr-Cyrl-RS"/>
              </w:rPr>
            </w:pPr>
            <w:r w:rsidRPr="00D53122">
              <w:rPr>
                <w:lang w:val="sr-Cyrl-RS"/>
              </w:rPr>
              <w:t>Ликовна култура</w:t>
            </w:r>
          </w:p>
        </w:tc>
        <w:tc>
          <w:tcPr>
            <w:tcW w:w="1960" w:type="dxa"/>
          </w:tcPr>
          <w:p w:rsidR="003918FB" w:rsidRPr="00D53122" w:rsidRDefault="003918FB" w:rsidP="003918FB">
            <w:pPr>
              <w:rPr>
                <w:lang w:val="sr-Cyrl-RS"/>
              </w:rPr>
            </w:pPr>
            <w:r w:rsidRPr="00D53122">
              <w:rPr>
                <w:lang w:val="sr-Cyrl-RS"/>
              </w:rPr>
              <w:t>Ваннаставне активности</w:t>
            </w:r>
          </w:p>
        </w:tc>
      </w:tr>
    </w:tbl>
    <w:p w:rsidR="003918FB" w:rsidRDefault="003918FB" w:rsidP="003918FB">
      <w:pPr>
        <w:spacing w:line="360" w:lineRule="auto"/>
        <w:rPr>
          <w:szCs w:val="24"/>
          <w:lang w:val="sr-Cyrl-RS"/>
        </w:rPr>
      </w:pPr>
    </w:p>
    <w:p w:rsidR="003918FB" w:rsidRDefault="003918FB" w:rsidP="003918FB">
      <w:pPr>
        <w:spacing w:line="360" w:lineRule="auto"/>
        <w:jc w:val="center"/>
        <w:rPr>
          <w:szCs w:val="24"/>
          <w:lang w:val="sr-Cyrl-RS"/>
        </w:rPr>
      </w:pPr>
      <w:r>
        <w:rPr>
          <w:szCs w:val="24"/>
          <w:lang w:val="sr-Cyrl-RS"/>
        </w:rPr>
        <w:t>Четврти разред</w:t>
      </w:r>
    </w:p>
    <w:tbl>
      <w:tblPr>
        <w:tblStyle w:val="TableGrid"/>
        <w:tblW w:w="0" w:type="auto"/>
        <w:tblLook w:val="04A0" w:firstRow="1" w:lastRow="0" w:firstColumn="1" w:lastColumn="0" w:noHBand="0" w:noVBand="1"/>
      </w:tblPr>
      <w:tblGrid>
        <w:gridCol w:w="1959"/>
        <w:gridCol w:w="1959"/>
        <w:gridCol w:w="1959"/>
        <w:gridCol w:w="1959"/>
        <w:gridCol w:w="1960"/>
      </w:tblGrid>
      <w:tr w:rsidR="003918FB" w:rsidTr="003918FB">
        <w:tc>
          <w:tcPr>
            <w:tcW w:w="1959" w:type="dxa"/>
          </w:tcPr>
          <w:p w:rsidR="003918FB" w:rsidRPr="00BB0D2F" w:rsidRDefault="003918FB" w:rsidP="003918FB">
            <w:pPr>
              <w:jc w:val="center"/>
              <w:rPr>
                <w:b/>
                <w:lang w:val="sr-Cyrl-RS"/>
              </w:rPr>
            </w:pPr>
            <w:r w:rsidRPr="00BB0D2F">
              <w:rPr>
                <w:b/>
                <w:lang w:val="sr-Cyrl-RS"/>
              </w:rPr>
              <w:t>Понедељак</w:t>
            </w:r>
          </w:p>
        </w:tc>
        <w:tc>
          <w:tcPr>
            <w:tcW w:w="1959" w:type="dxa"/>
          </w:tcPr>
          <w:p w:rsidR="003918FB" w:rsidRPr="00BB0D2F" w:rsidRDefault="003918FB" w:rsidP="003918FB">
            <w:pPr>
              <w:jc w:val="center"/>
              <w:rPr>
                <w:b/>
                <w:lang w:val="sr-Cyrl-RS"/>
              </w:rPr>
            </w:pPr>
            <w:r w:rsidRPr="00BB0D2F">
              <w:rPr>
                <w:b/>
                <w:lang w:val="sr-Cyrl-RS"/>
              </w:rPr>
              <w:t xml:space="preserve">Уторак </w:t>
            </w:r>
          </w:p>
        </w:tc>
        <w:tc>
          <w:tcPr>
            <w:tcW w:w="1959" w:type="dxa"/>
          </w:tcPr>
          <w:p w:rsidR="003918FB" w:rsidRPr="00BB0D2F" w:rsidRDefault="003918FB" w:rsidP="003918FB">
            <w:pPr>
              <w:jc w:val="center"/>
              <w:rPr>
                <w:b/>
                <w:lang w:val="sr-Cyrl-RS"/>
              </w:rPr>
            </w:pPr>
            <w:r w:rsidRPr="00BB0D2F">
              <w:rPr>
                <w:b/>
                <w:lang w:val="sr-Cyrl-RS"/>
              </w:rPr>
              <w:t xml:space="preserve">Среда </w:t>
            </w:r>
          </w:p>
        </w:tc>
        <w:tc>
          <w:tcPr>
            <w:tcW w:w="1959" w:type="dxa"/>
          </w:tcPr>
          <w:p w:rsidR="003918FB" w:rsidRPr="00BB0D2F" w:rsidRDefault="003918FB" w:rsidP="003918FB">
            <w:pPr>
              <w:jc w:val="center"/>
              <w:rPr>
                <w:b/>
                <w:lang w:val="sr-Cyrl-RS"/>
              </w:rPr>
            </w:pPr>
            <w:r w:rsidRPr="00BB0D2F">
              <w:rPr>
                <w:b/>
                <w:lang w:val="sr-Cyrl-RS"/>
              </w:rPr>
              <w:t xml:space="preserve">Четвртак </w:t>
            </w:r>
          </w:p>
        </w:tc>
        <w:tc>
          <w:tcPr>
            <w:tcW w:w="1960" w:type="dxa"/>
          </w:tcPr>
          <w:p w:rsidR="003918FB" w:rsidRPr="00BB0D2F" w:rsidRDefault="003918FB" w:rsidP="003918FB">
            <w:pPr>
              <w:jc w:val="center"/>
              <w:rPr>
                <w:b/>
                <w:lang w:val="sr-Cyrl-RS"/>
              </w:rPr>
            </w:pPr>
            <w:r w:rsidRPr="00BB0D2F">
              <w:rPr>
                <w:b/>
                <w:lang w:val="sr-Cyrl-RS"/>
              </w:rPr>
              <w:t xml:space="preserve">Петак </w:t>
            </w:r>
          </w:p>
        </w:tc>
      </w:tr>
      <w:tr w:rsidR="003918FB" w:rsidTr="003918FB">
        <w:tc>
          <w:tcPr>
            <w:tcW w:w="1959" w:type="dxa"/>
          </w:tcPr>
          <w:p w:rsidR="003918FB" w:rsidRPr="00BB0D2F" w:rsidRDefault="003918FB" w:rsidP="003918FB">
            <w:pPr>
              <w:rPr>
                <w:lang w:val="sr-Cyrl-RS"/>
              </w:rPr>
            </w:pPr>
            <w:r w:rsidRPr="00BB0D2F">
              <w:rPr>
                <w:lang w:val="sr-Cyrl-RS"/>
              </w:rPr>
              <w:t>Енглески језик</w:t>
            </w:r>
          </w:p>
        </w:tc>
        <w:tc>
          <w:tcPr>
            <w:tcW w:w="1959" w:type="dxa"/>
          </w:tcPr>
          <w:p w:rsidR="003918FB" w:rsidRPr="00BB0D2F" w:rsidRDefault="003918FB" w:rsidP="003918FB">
            <w:pPr>
              <w:rPr>
                <w:lang w:val="sr-Cyrl-RS"/>
              </w:rPr>
            </w:pPr>
            <w:r>
              <w:rPr>
                <w:lang w:val="sr-Cyrl-RS"/>
              </w:rPr>
              <w:t>Математика</w:t>
            </w:r>
          </w:p>
        </w:tc>
        <w:tc>
          <w:tcPr>
            <w:tcW w:w="1959" w:type="dxa"/>
          </w:tcPr>
          <w:p w:rsidR="003918FB" w:rsidRDefault="003918FB" w:rsidP="003918FB">
            <w:pPr>
              <w:rPr>
                <w:lang w:val="sr-Cyrl-RS"/>
              </w:rPr>
            </w:pPr>
            <w:r>
              <w:rPr>
                <w:lang w:val="sr-Cyrl-RS"/>
              </w:rPr>
              <w:t>Енглески језик</w:t>
            </w:r>
          </w:p>
        </w:tc>
        <w:tc>
          <w:tcPr>
            <w:tcW w:w="1959" w:type="dxa"/>
          </w:tcPr>
          <w:p w:rsidR="003918FB" w:rsidRDefault="003918FB" w:rsidP="003918FB">
            <w:pPr>
              <w:rPr>
                <w:lang w:val="sr-Cyrl-RS"/>
              </w:rPr>
            </w:pPr>
            <w:r>
              <w:rPr>
                <w:lang w:val="sr-Cyrl-RS"/>
              </w:rPr>
              <w:t>Математика</w:t>
            </w:r>
          </w:p>
        </w:tc>
        <w:tc>
          <w:tcPr>
            <w:tcW w:w="1960" w:type="dxa"/>
          </w:tcPr>
          <w:p w:rsidR="003918FB" w:rsidRDefault="003918FB" w:rsidP="003918FB">
            <w:pPr>
              <w:rPr>
                <w:lang w:val="sr-Cyrl-RS"/>
              </w:rPr>
            </w:pPr>
            <w:r>
              <w:rPr>
                <w:lang w:val="sr-Cyrl-RS"/>
              </w:rPr>
              <w:t>Српски језик</w:t>
            </w:r>
          </w:p>
        </w:tc>
      </w:tr>
      <w:tr w:rsidR="003918FB" w:rsidTr="003918FB">
        <w:tc>
          <w:tcPr>
            <w:tcW w:w="1959" w:type="dxa"/>
          </w:tcPr>
          <w:p w:rsidR="003918FB" w:rsidRPr="00BB0D2F" w:rsidRDefault="003918FB" w:rsidP="003918FB">
            <w:pPr>
              <w:rPr>
                <w:lang w:val="sr-Cyrl-RS"/>
              </w:rPr>
            </w:pPr>
            <w:r>
              <w:rPr>
                <w:lang w:val="sr-Cyrl-RS"/>
              </w:rPr>
              <w:t>Српски језик</w:t>
            </w:r>
          </w:p>
        </w:tc>
        <w:tc>
          <w:tcPr>
            <w:tcW w:w="1959" w:type="dxa"/>
          </w:tcPr>
          <w:p w:rsidR="003918FB" w:rsidRPr="00BB0D2F" w:rsidRDefault="003918FB" w:rsidP="003918FB">
            <w:pPr>
              <w:rPr>
                <w:lang w:val="sr-Cyrl-RS"/>
              </w:rPr>
            </w:pPr>
            <w:r>
              <w:rPr>
                <w:lang w:val="sr-Cyrl-RS"/>
              </w:rPr>
              <w:t>Српски језик</w:t>
            </w:r>
          </w:p>
        </w:tc>
        <w:tc>
          <w:tcPr>
            <w:tcW w:w="1959" w:type="dxa"/>
          </w:tcPr>
          <w:p w:rsidR="003918FB" w:rsidRDefault="003918FB" w:rsidP="003918FB">
            <w:pPr>
              <w:rPr>
                <w:lang w:val="sr-Cyrl-RS"/>
              </w:rPr>
            </w:pPr>
            <w:r>
              <w:rPr>
                <w:lang w:val="sr-Cyrl-RS"/>
              </w:rPr>
              <w:t>Верска настава</w:t>
            </w:r>
          </w:p>
        </w:tc>
        <w:tc>
          <w:tcPr>
            <w:tcW w:w="1959" w:type="dxa"/>
          </w:tcPr>
          <w:p w:rsidR="003918FB" w:rsidRDefault="003918FB" w:rsidP="003918FB">
            <w:pPr>
              <w:rPr>
                <w:lang w:val="sr-Cyrl-RS"/>
              </w:rPr>
            </w:pPr>
            <w:r>
              <w:rPr>
                <w:lang w:val="sr-Cyrl-RS"/>
              </w:rPr>
              <w:t>Српски језик</w:t>
            </w:r>
          </w:p>
        </w:tc>
        <w:tc>
          <w:tcPr>
            <w:tcW w:w="1960" w:type="dxa"/>
          </w:tcPr>
          <w:p w:rsidR="003918FB" w:rsidRDefault="003918FB" w:rsidP="003918FB">
            <w:pPr>
              <w:rPr>
                <w:lang w:val="sr-Cyrl-RS"/>
              </w:rPr>
            </w:pPr>
            <w:r>
              <w:rPr>
                <w:lang w:val="sr-Cyrl-RS"/>
              </w:rPr>
              <w:t>Математика</w:t>
            </w:r>
          </w:p>
        </w:tc>
      </w:tr>
      <w:tr w:rsidR="003918FB" w:rsidTr="003918FB">
        <w:tc>
          <w:tcPr>
            <w:tcW w:w="1959" w:type="dxa"/>
          </w:tcPr>
          <w:p w:rsidR="003918FB" w:rsidRPr="00BB0D2F" w:rsidRDefault="003918FB" w:rsidP="003918FB">
            <w:pPr>
              <w:rPr>
                <w:lang w:val="sr-Cyrl-RS"/>
              </w:rPr>
            </w:pPr>
            <w:r>
              <w:rPr>
                <w:lang w:val="sr-Cyrl-RS"/>
              </w:rPr>
              <w:t>Математика</w:t>
            </w:r>
          </w:p>
        </w:tc>
        <w:tc>
          <w:tcPr>
            <w:tcW w:w="1959" w:type="dxa"/>
          </w:tcPr>
          <w:p w:rsidR="003918FB" w:rsidRPr="00BB0D2F" w:rsidRDefault="003918FB" w:rsidP="003918FB">
            <w:pPr>
              <w:rPr>
                <w:lang w:val="sr-Cyrl-RS"/>
              </w:rPr>
            </w:pPr>
            <w:r>
              <w:rPr>
                <w:lang w:val="sr-Cyrl-RS"/>
              </w:rPr>
              <w:t>Природа и друштво</w:t>
            </w:r>
          </w:p>
        </w:tc>
        <w:tc>
          <w:tcPr>
            <w:tcW w:w="1959" w:type="dxa"/>
          </w:tcPr>
          <w:p w:rsidR="003918FB" w:rsidRDefault="003918FB" w:rsidP="003918FB">
            <w:pPr>
              <w:rPr>
                <w:lang w:val="sr-Cyrl-RS"/>
              </w:rPr>
            </w:pPr>
            <w:r>
              <w:rPr>
                <w:lang w:val="sr-Cyrl-RS"/>
              </w:rPr>
              <w:t>Српски језик</w:t>
            </w:r>
          </w:p>
        </w:tc>
        <w:tc>
          <w:tcPr>
            <w:tcW w:w="1959" w:type="dxa"/>
          </w:tcPr>
          <w:p w:rsidR="003918FB" w:rsidRDefault="003918FB" w:rsidP="003918FB">
            <w:pPr>
              <w:rPr>
                <w:lang w:val="sr-Cyrl-RS"/>
              </w:rPr>
            </w:pPr>
            <w:r>
              <w:rPr>
                <w:lang w:val="sr-Cyrl-RS"/>
              </w:rPr>
              <w:t>Природа и друштво</w:t>
            </w:r>
          </w:p>
        </w:tc>
        <w:tc>
          <w:tcPr>
            <w:tcW w:w="1960" w:type="dxa"/>
          </w:tcPr>
          <w:p w:rsidR="003918FB" w:rsidRDefault="003918FB" w:rsidP="003918FB">
            <w:pPr>
              <w:rPr>
                <w:lang w:val="sr-Cyrl-RS"/>
              </w:rPr>
            </w:pPr>
            <w:r>
              <w:rPr>
                <w:lang w:val="sr-Cyrl-RS"/>
              </w:rPr>
              <w:t>Музичка култура</w:t>
            </w:r>
          </w:p>
        </w:tc>
      </w:tr>
      <w:tr w:rsidR="003918FB" w:rsidTr="003918FB">
        <w:tc>
          <w:tcPr>
            <w:tcW w:w="1959" w:type="dxa"/>
          </w:tcPr>
          <w:p w:rsidR="003918FB" w:rsidRPr="00BB0D2F" w:rsidRDefault="003918FB" w:rsidP="003918FB">
            <w:pPr>
              <w:rPr>
                <w:lang w:val="sr-Cyrl-RS"/>
              </w:rPr>
            </w:pPr>
            <w:r w:rsidRPr="00BB0D2F">
              <w:rPr>
                <w:lang w:val="sr-Cyrl-RS"/>
              </w:rPr>
              <w:t>Физичко и здравствено васпитање</w:t>
            </w:r>
          </w:p>
        </w:tc>
        <w:tc>
          <w:tcPr>
            <w:tcW w:w="1959" w:type="dxa"/>
          </w:tcPr>
          <w:p w:rsidR="003918FB" w:rsidRDefault="003918FB" w:rsidP="003918FB">
            <w:pPr>
              <w:rPr>
                <w:lang w:val="sr-Cyrl-RS"/>
              </w:rPr>
            </w:pPr>
            <w:r>
              <w:rPr>
                <w:lang w:val="sr-Cyrl-RS"/>
              </w:rPr>
              <w:t>Дигитални свет</w:t>
            </w:r>
          </w:p>
        </w:tc>
        <w:tc>
          <w:tcPr>
            <w:tcW w:w="1959" w:type="dxa"/>
          </w:tcPr>
          <w:p w:rsidR="003918FB" w:rsidRDefault="003918FB" w:rsidP="003918FB">
            <w:pPr>
              <w:rPr>
                <w:lang w:val="sr-Cyrl-RS"/>
              </w:rPr>
            </w:pPr>
            <w:r>
              <w:rPr>
                <w:lang w:val="sr-Cyrl-RS"/>
              </w:rPr>
              <w:t>Математика</w:t>
            </w:r>
          </w:p>
        </w:tc>
        <w:tc>
          <w:tcPr>
            <w:tcW w:w="1959" w:type="dxa"/>
          </w:tcPr>
          <w:p w:rsidR="003918FB" w:rsidRDefault="003918FB" w:rsidP="003918FB">
            <w:pPr>
              <w:rPr>
                <w:lang w:val="sr-Cyrl-RS"/>
              </w:rPr>
            </w:pPr>
            <w:r>
              <w:rPr>
                <w:lang w:val="sr-Cyrl-RS"/>
              </w:rPr>
              <w:t>Ликовна култура</w:t>
            </w:r>
          </w:p>
        </w:tc>
        <w:tc>
          <w:tcPr>
            <w:tcW w:w="1960" w:type="dxa"/>
          </w:tcPr>
          <w:p w:rsidR="003918FB" w:rsidRDefault="003918FB" w:rsidP="003918FB">
            <w:pPr>
              <w:rPr>
                <w:lang w:val="sr-Cyrl-RS"/>
              </w:rPr>
            </w:pPr>
            <w:r>
              <w:rPr>
                <w:lang w:val="sr-Cyrl-RS"/>
              </w:rPr>
              <w:t>Физичко и здравствено васпитање</w:t>
            </w:r>
          </w:p>
        </w:tc>
      </w:tr>
      <w:tr w:rsidR="003918FB" w:rsidTr="003918FB">
        <w:tc>
          <w:tcPr>
            <w:tcW w:w="1959" w:type="dxa"/>
          </w:tcPr>
          <w:p w:rsidR="003918FB" w:rsidRPr="00BB0D2F" w:rsidRDefault="003918FB" w:rsidP="003918FB">
            <w:pPr>
              <w:rPr>
                <w:lang w:val="sr-Cyrl-RS"/>
              </w:rPr>
            </w:pPr>
            <w:r>
              <w:rPr>
                <w:lang w:val="sr-Cyrl-RS"/>
              </w:rPr>
              <w:t>Час одељенског старешине</w:t>
            </w:r>
          </w:p>
        </w:tc>
        <w:tc>
          <w:tcPr>
            <w:tcW w:w="1959" w:type="dxa"/>
          </w:tcPr>
          <w:p w:rsidR="003918FB" w:rsidRDefault="003918FB" w:rsidP="003918FB">
            <w:pPr>
              <w:rPr>
                <w:lang w:val="sr-Cyrl-RS"/>
              </w:rPr>
            </w:pPr>
            <w:r>
              <w:rPr>
                <w:lang w:val="sr-Cyrl-RS"/>
              </w:rPr>
              <w:t>Допунска настава</w:t>
            </w:r>
          </w:p>
        </w:tc>
        <w:tc>
          <w:tcPr>
            <w:tcW w:w="1959" w:type="dxa"/>
          </w:tcPr>
          <w:p w:rsidR="003918FB" w:rsidRDefault="003918FB" w:rsidP="003918FB">
            <w:pPr>
              <w:rPr>
                <w:lang w:val="sr-Cyrl-RS"/>
              </w:rPr>
            </w:pPr>
            <w:r>
              <w:rPr>
                <w:lang w:val="sr-Cyrl-RS"/>
              </w:rPr>
              <w:t>Физичко и здравствено васпитање</w:t>
            </w:r>
          </w:p>
        </w:tc>
        <w:tc>
          <w:tcPr>
            <w:tcW w:w="1959" w:type="dxa"/>
          </w:tcPr>
          <w:p w:rsidR="003918FB" w:rsidRDefault="003918FB" w:rsidP="003918FB">
            <w:pPr>
              <w:rPr>
                <w:lang w:val="sr-Cyrl-RS"/>
              </w:rPr>
            </w:pPr>
            <w:r>
              <w:rPr>
                <w:lang w:val="sr-Cyrl-RS"/>
              </w:rPr>
              <w:t>Ликовна култура</w:t>
            </w:r>
          </w:p>
        </w:tc>
        <w:tc>
          <w:tcPr>
            <w:tcW w:w="1960" w:type="dxa"/>
          </w:tcPr>
          <w:p w:rsidR="003918FB" w:rsidRDefault="003918FB" w:rsidP="003918FB">
            <w:pPr>
              <w:rPr>
                <w:lang w:val="sr-Cyrl-RS"/>
              </w:rPr>
            </w:pPr>
            <w:r>
              <w:rPr>
                <w:lang w:val="sr-Cyrl-RS"/>
              </w:rPr>
              <w:t>Ваннаставне активности</w:t>
            </w:r>
          </w:p>
        </w:tc>
      </w:tr>
    </w:tbl>
    <w:p w:rsidR="003918FB" w:rsidRPr="00AF1B87" w:rsidRDefault="003918FB" w:rsidP="009466F9">
      <w:pPr>
        <w:spacing w:line="360" w:lineRule="auto"/>
        <w:jc w:val="center"/>
        <w:rPr>
          <w:szCs w:val="24"/>
          <w:lang w:val="sr-Cyrl-RS"/>
        </w:rPr>
        <w:sectPr w:rsidR="003918FB" w:rsidRPr="00AF1B87" w:rsidSect="00E36275">
          <w:footerReference w:type="default" r:id="rId12"/>
          <w:pgSz w:w="12240" w:h="15840"/>
          <w:pgMar w:top="1500" w:right="1320" w:bottom="1200" w:left="1340" w:header="720" w:footer="1015" w:gutter="0"/>
          <w:pgNumType w:start="1"/>
          <w:cols w:space="720"/>
          <w:titlePg/>
          <w:docGrid w:linePitch="299"/>
        </w:sectPr>
      </w:pPr>
    </w:p>
    <w:p w:rsidR="00806F21" w:rsidRDefault="00806F21" w:rsidP="00484C55">
      <w:pPr>
        <w:pStyle w:val="Heading1"/>
        <w:rPr>
          <w:rFonts w:eastAsia="SimSun"/>
          <w:lang w:val="sr-Cyrl-RS"/>
        </w:rPr>
      </w:pPr>
      <w:bookmarkStart w:id="170" w:name="_Toc143159087"/>
      <w:bookmarkStart w:id="171" w:name="_Toc145327572"/>
      <w:bookmarkStart w:id="172" w:name="_Toc183421569"/>
    </w:p>
    <w:p w:rsidR="00806F21" w:rsidRDefault="00806F21" w:rsidP="00484C55">
      <w:pPr>
        <w:pStyle w:val="Heading1"/>
        <w:rPr>
          <w:rFonts w:eastAsia="SimSun"/>
          <w:lang w:val="sr-Cyrl-RS"/>
        </w:rPr>
      </w:pPr>
    </w:p>
    <w:p w:rsidR="00806F21" w:rsidRDefault="00806F21" w:rsidP="00484C55">
      <w:pPr>
        <w:pStyle w:val="Heading1"/>
        <w:rPr>
          <w:rFonts w:eastAsia="SimSun"/>
          <w:lang w:val="sr-Cyrl-RS"/>
        </w:rPr>
      </w:pPr>
    </w:p>
    <w:p w:rsidR="00FE1BAE" w:rsidRPr="00FE1BAE" w:rsidRDefault="00FE1BAE" w:rsidP="00484C55">
      <w:pPr>
        <w:pStyle w:val="Heading1"/>
        <w:rPr>
          <w:rFonts w:eastAsia="SimSun"/>
          <w:lang w:val="sr-Cyrl-RS"/>
        </w:rPr>
      </w:pPr>
      <w:bookmarkStart w:id="173" w:name="_Toc208395435"/>
      <w:r w:rsidRPr="00FE1BAE">
        <w:rPr>
          <w:rFonts w:eastAsia="SimSun"/>
        </w:rPr>
        <w:t>ПРОГРАМСКЕ ОСНОВЕ РАДА СТРУЧНИХ ОРГАНА  ШКОЛЕ</w:t>
      </w:r>
      <w:bookmarkEnd w:id="170"/>
      <w:bookmarkEnd w:id="171"/>
      <w:bookmarkEnd w:id="172"/>
      <w:bookmarkEnd w:id="173"/>
    </w:p>
    <w:p w:rsidR="00E63855" w:rsidRDefault="00E63855" w:rsidP="00E63855">
      <w:pPr>
        <w:jc w:val="both"/>
        <w:rPr>
          <w:lang w:val="sr-Cyrl-RS"/>
        </w:rPr>
      </w:pPr>
    </w:p>
    <w:p w:rsidR="00FE1BAE" w:rsidRDefault="00FE1BAE"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806F21" w:rsidRDefault="00806F21" w:rsidP="00E63855">
      <w:pPr>
        <w:jc w:val="both"/>
        <w:rPr>
          <w:lang w:val="sr-Cyrl-RS"/>
        </w:rPr>
      </w:pPr>
    </w:p>
    <w:p w:rsidR="003918FB" w:rsidRDefault="00FE1BAE" w:rsidP="00806F21">
      <w:pPr>
        <w:pStyle w:val="Heading1"/>
        <w:rPr>
          <w:rFonts w:eastAsia="Calibri"/>
          <w:lang w:val="sr-Cyrl-RS"/>
        </w:rPr>
      </w:pPr>
      <w:bookmarkStart w:id="174" w:name="_Toc183421570"/>
      <w:bookmarkStart w:id="175" w:name="_Toc208395436"/>
      <w:r w:rsidRPr="00FE1BAE">
        <w:rPr>
          <w:rFonts w:eastAsia="Calibri"/>
        </w:rPr>
        <w:lastRenderedPageBreak/>
        <w:t>П</w:t>
      </w:r>
      <w:r w:rsidRPr="00FE1BAE">
        <w:rPr>
          <w:rFonts w:eastAsia="Calibri"/>
          <w:lang w:val="sr-Cyrl-RS"/>
        </w:rPr>
        <w:t>ЛА</w:t>
      </w:r>
      <w:r>
        <w:rPr>
          <w:rFonts w:eastAsia="Calibri"/>
          <w:lang w:val="sr-Cyrl-RS"/>
        </w:rPr>
        <w:t>Н РАДА ДИРЕКТОРА ЗА ШКОЛСКУ 2025/2026</w:t>
      </w:r>
      <w:r w:rsidRPr="00FE1BAE">
        <w:rPr>
          <w:rFonts w:eastAsia="Calibri"/>
          <w:lang w:val="sr-Cyrl-RS"/>
        </w:rPr>
        <w:t>. ГОДИНУ</w:t>
      </w:r>
      <w:bookmarkEnd w:id="174"/>
      <w:bookmarkEnd w:id="175"/>
      <w:r w:rsidRPr="00FE1BAE">
        <w:rPr>
          <w:rFonts w:eastAsia="Calibri"/>
          <w:lang w:val="sr-Cyrl-RS"/>
        </w:rPr>
        <w:t xml:space="preserve"> </w:t>
      </w:r>
    </w:p>
    <w:p w:rsidR="00806F21" w:rsidRPr="00806F21" w:rsidRDefault="00806F21" w:rsidP="00806F21">
      <w:pPr>
        <w:rPr>
          <w:lang w:val="sr-Cyrl-RS"/>
        </w:rPr>
      </w:pPr>
    </w:p>
    <w:p w:rsidR="003918FB" w:rsidRPr="003918FB" w:rsidRDefault="00FE1BAE" w:rsidP="003918FB">
      <w:pPr>
        <w:spacing w:before="100" w:beforeAutospacing="1" w:line="271" w:lineRule="auto"/>
        <w:jc w:val="both"/>
        <w:rPr>
          <w:rFonts w:eastAsia="Calibri"/>
          <w:szCs w:val="24"/>
        </w:rPr>
      </w:pPr>
      <w:r w:rsidRPr="00FE1BAE">
        <w:rPr>
          <w:rFonts w:eastAsia="SimSun"/>
          <w:szCs w:val="24"/>
        </w:rPr>
        <w:t xml:space="preserve"> </w:t>
      </w:r>
      <w:r w:rsidR="003918FB" w:rsidRPr="003918FB">
        <w:rPr>
          <w:rFonts w:eastAsia="Calibri"/>
          <w:szCs w:val="24"/>
        </w:rPr>
        <w:t>Директор Основне школе има утврђене задатке прописане Законом, Статутом и општим актима школе. Основни задатак директора школе је одговорност за законитост рада школе, и за успешно обављање делатности установе.</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Директор за свој рад одговара министру. и органу управљања;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Осим послова утврђених законом и статутом установе, директор:</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 планира и организује остваривање програма образовања и васпитања и свих активности установе;</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2) одговоран је за обезбеђивање квалитета, самовредновања, стварање услова за спровођење спољашњег вредновања, остваривању стандарда постигнућа и унапређивању образовно-васпитног рада;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3) стара се о остваривању развојног плана установе;</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5) сарађује са органима јединице локалне самоуправе, организацијама и удружењима;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6) пружа подршку у стварању амбијента за остваривање предузетничког образовања и предузетничких активности ученика;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7) 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васпитача и стручног сарадника;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8) планира и прати стручно усавршавање и спроводи поступак за стицање звања наставника, васпитача и стручног сарадника;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9) одговоран је за регуларност спровођења свих испита у установи у складу са прописима;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10) предузима мере у случајевима повреда забрана из чл. 110-113. овог закона;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11) предузима мере ради извршавања налога просветног инспектора и предлога просветног саветника, као и других инспекцијских органа;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lastRenderedPageBreak/>
        <w:t>12) одговоран је за  благовремен и тачан унос и одржавањe ажурности базе података о установи у оквиру јединственог информационог система просвете;</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13) одговоран је да благовремено информише запослене, децу, ученике и родитеље односно друге законске заступнике, стручних органа и органа управљања о свим питањима од интереса за рад установе у целини;</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14) сазива и руководи седницама васпитно-образовног, наставничког, односно педагошког већа, без права одлучивања;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15) образује стручна тела и тимове, усмерава и усклађује рад стручних органа у установи;</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16) сарађује са родитељима, односно другим законским заступницима деце и ученика установе и саветом родитеља;</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17) подноси извештај органу управљања, најмање два пута годишње о свом раду и раду установе;</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18) одлучује о правима, обавезама и одговорностима ученика и запослених, у складу са овим и другим законом;</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19) доноси општи акт о организацији и систематизацији послова у складу са законом;</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20) обезбеђује услове за остваривање права деце и права, обавезе и одговорности ученика и запослених, у складу са овим и другим законом;</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21) сарађује са ученицима и ученичким парламентом;</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22) одлучује по жалби на решење конкурсне комисије за избор кандидата за пријем у радни однос;</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23) обавља и друге послове у складу са законом и статутом;</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У случају привремене одсутности или спречености директора да обавља дужност, замењује га наставник, васпитач и стручни сарадник у установи на основу овлашћења директора, односно органа управљања, у складу са законом.</w:t>
      </w:r>
    </w:p>
    <w:p w:rsidR="003918FB" w:rsidRPr="003918FB" w:rsidRDefault="003918FB" w:rsidP="003918FB">
      <w:pPr>
        <w:spacing w:before="100" w:beforeAutospacing="1" w:line="271" w:lineRule="auto"/>
        <w:jc w:val="both"/>
        <w:rPr>
          <w:rFonts w:eastAsia="Calibri"/>
          <w:szCs w:val="24"/>
        </w:rPr>
      </w:pPr>
      <w:r w:rsidRPr="003918FB">
        <w:rPr>
          <w:rFonts w:eastAsia="Calibri"/>
          <w:szCs w:val="24"/>
        </w:rPr>
        <w:t>Остали задаци:</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представља школу пред правним и физичким лицима:</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је организатор целокупног рада у школи:</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је одговоран за примену Закона, Статута и других општих аката школе;</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доноси решење из области радних односа;</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lastRenderedPageBreak/>
        <w:t>Директор је непосредни инструктивно-педагошки руководилац образовно-васпитног рада;</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подстиче иницијативу наставника ради постизања бољих резултата у образовно-васпитном раду;</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инсистира да наставници прате развој науке и технике ради осавремењивања наставе;</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припрема анализе, подноси периодичне и годишње извештаје, организује вођење педагошке и школске евиденције и документације;</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пружа помоћ стручним органима при изради и реализацији планова и програма рада;</w:t>
      </w:r>
    </w:p>
    <w:p w:rsidR="003918FB" w:rsidRPr="003918FB" w:rsidRDefault="003918FB" w:rsidP="0018149C">
      <w:pPr>
        <w:spacing w:before="100" w:beforeAutospacing="1" w:after="0" w:line="271" w:lineRule="auto"/>
        <w:contextualSpacing/>
        <w:jc w:val="both"/>
        <w:rPr>
          <w:rFonts w:eastAsia="SimSun"/>
          <w:szCs w:val="24"/>
        </w:rPr>
      </w:pPr>
      <w:r w:rsidRPr="003918FB">
        <w:rPr>
          <w:rFonts w:eastAsia="SimSun"/>
          <w:szCs w:val="24"/>
        </w:rPr>
        <w:t>Директор сарађује са ученицима и њиховим родитељима и ученичким организацијама;</w:t>
      </w:r>
    </w:p>
    <w:p w:rsidR="003918FB" w:rsidRPr="003918FB" w:rsidRDefault="003918FB" w:rsidP="0018149C">
      <w:pPr>
        <w:spacing w:before="100" w:beforeAutospacing="1" w:after="0" w:line="271" w:lineRule="auto"/>
        <w:contextualSpacing/>
        <w:jc w:val="both"/>
        <w:rPr>
          <w:rFonts w:eastAsia="Calibri"/>
          <w:szCs w:val="24"/>
        </w:rPr>
      </w:pPr>
      <w:r w:rsidRPr="003918FB">
        <w:rPr>
          <w:rFonts w:eastAsia="SimSun"/>
          <w:szCs w:val="24"/>
        </w:rPr>
        <w:t>Контролише административно-финансијско пословање;</w:t>
      </w:r>
    </w:p>
    <w:p w:rsidR="003918FB" w:rsidRPr="003918FB" w:rsidRDefault="003918FB" w:rsidP="003918FB">
      <w:pPr>
        <w:spacing w:before="100" w:beforeAutospacing="1" w:line="271" w:lineRule="auto"/>
        <w:jc w:val="center"/>
        <w:rPr>
          <w:rFonts w:eastAsia="Calibri"/>
          <w:b/>
          <w:bCs/>
          <w:szCs w:val="24"/>
          <w:lang w:val="sr-Cyrl-RS"/>
        </w:rPr>
      </w:pPr>
    </w:p>
    <w:p w:rsidR="003918FB" w:rsidRPr="003918FB" w:rsidRDefault="003918FB" w:rsidP="00484C55">
      <w:pPr>
        <w:pStyle w:val="Heading2"/>
        <w:rPr>
          <w:rFonts w:eastAsia="Calibri"/>
        </w:rPr>
      </w:pPr>
      <w:bookmarkStart w:id="176" w:name="_Toc208395437"/>
      <w:r w:rsidRPr="003918FB">
        <w:rPr>
          <w:rFonts w:eastAsia="Calibri"/>
        </w:rPr>
        <w:t>ОПЕРАТИВНИ ПЛАН ДИРЕКТОРА</w:t>
      </w:r>
      <w:bookmarkEnd w:id="176"/>
    </w:p>
    <w:p w:rsidR="003918FB" w:rsidRPr="003918FB" w:rsidRDefault="003918FB" w:rsidP="003918FB">
      <w:pPr>
        <w:spacing w:before="100" w:beforeAutospacing="1" w:line="271" w:lineRule="auto"/>
        <w:jc w:val="center"/>
        <w:rPr>
          <w:rFonts w:eastAsia="Calibri"/>
          <w:szCs w:val="24"/>
        </w:rPr>
      </w:pPr>
      <w:r w:rsidRPr="003918FB">
        <w:rPr>
          <w:rFonts w:eastAsia="Calibri"/>
          <w:b/>
          <w:szCs w:val="24"/>
        </w:rPr>
        <w:t>СЕПТЕМБАР 202</w:t>
      </w:r>
      <w:r w:rsidRPr="003918FB">
        <w:rPr>
          <w:rFonts w:eastAsia="Calibri"/>
          <w:b/>
          <w:szCs w:val="24"/>
          <w:lang w:val="sr-Cyrl-RS"/>
        </w:rPr>
        <w:t>5</w:t>
      </w:r>
      <w:r w:rsidRPr="003918FB">
        <w:rPr>
          <w:rFonts w:eastAsia="Calibri"/>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Обавља разговор са наставницима који су на листи технолошкох вишкова или листи радника са непуном нормом око евентуалног преузимања;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Обавља разговор са наставницима и учитељима који ће бити привремено ангажовани на непопуњеним слободним радним местима;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Припрема и координира </w:t>
      </w:r>
      <w:r w:rsidRPr="003918FB">
        <w:rPr>
          <w:rFonts w:eastAsia="Calibri"/>
          <w:szCs w:val="24"/>
          <w:lang w:val="sr-Cyrl-RS"/>
        </w:rPr>
        <w:t xml:space="preserve">рад </w:t>
      </w:r>
      <w:r w:rsidRPr="003918FB">
        <w:rPr>
          <w:rFonts w:eastAsia="Calibri"/>
          <w:szCs w:val="24"/>
        </w:rPr>
        <w:t>са тимом за израду Годишњег плана рада школе за 202</w:t>
      </w:r>
      <w:r w:rsidRPr="003918FB">
        <w:rPr>
          <w:rFonts w:eastAsia="Calibri"/>
          <w:szCs w:val="24"/>
          <w:lang w:val="sr-Cyrl-RS"/>
        </w:rPr>
        <w:t>5</w:t>
      </w:r>
      <w:r w:rsidRPr="003918FB">
        <w:rPr>
          <w:rFonts w:eastAsia="Calibri"/>
          <w:szCs w:val="24"/>
        </w:rPr>
        <w:t>/2</w:t>
      </w:r>
      <w:r w:rsidRPr="003918FB">
        <w:rPr>
          <w:rFonts w:eastAsia="Calibri"/>
          <w:szCs w:val="24"/>
          <w:lang w:val="sr-Cyrl-RS"/>
        </w:rPr>
        <w:t>6</w:t>
      </w:r>
      <w:r w:rsidRPr="003918FB">
        <w:rPr>
          <w:rFonts w:eastAsia="Calibri"/>
          <w:szCs w:val="24"/>
        </w:rPr>
        <w:t>. годину;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Припрема извештај о реализацији плана рада директора школе за школску 20</w:t>
      </w:r>
      <w:r w:rsidRPr="003918FB">
        <w:rPr>
          <w:rFonts w:eastAsia="Calibri"/>
          <w:szCs w:val="24"/>
          <w:lang w:val="sr-Cyrl-RS"/>
        </w:rPr>
        <w:t>24</w:t>
      </w:r>
      <w:r w:rsidRPr="003918FB">
        <w:rPr>
          <w:rFonts w:eastAsia="Calibri"/>
          <w:szCs w:val="24"/>
        </w:rPr>
        <w:t>/2</w:t>
      </w:r>
      <w:r w:rsidRPr="003918FB">
        <w:rPr>
          <w:rFonts w:eastAsia="Calibri"/>
          <w:szCs w:val="24"/>
          <w:lang w:val="sr-Cyrl-RS"/>
        </w:rPr>
        <w:t>5</w:t>
      </w:r>
      <w:r w:rsidRPr="003918FB">
        <w:rPr>
          <w:rFonts w:eastAsia="Calibri"/>
          <w:szCs w:val="24"/>
        </w:rPr>
        <w:t>. годину;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Припрема извештај о реализацији Годишњег плана рада школе за школску 20</w:t>
      </w:r>
      <w:r w:rsidRPr="003918FB">
        <w:rPr>
          <w:rFonts w:eastAsia="Calibri"/>
          <w:szCs w:val="24"/>
          <w:lang w:val="sr-Cyrl-RS"/>
        </w:rPr>
        <w:t>24</w:t>
      </w:r>
      <w:r w:rsidRPr="003918FB">
        <w:rPr>
          <w:rFonts w:eastAsia="Calibri"/>
          <w:szCs w:val="24"/>
        </w:rPr>
        <w:t>/2</w:t>
      </w:r>
      <w:r w:rsidRPr="003918FB">
        <w:rPr>
          <w:rFonts w:eastAsia="Calibri"/>
          <w:szCs w:val="24"/>
          <w:lang w:val="sr-Cyrl-RS"/>
        </w:rPr>
        <w:t>5</w:t>
      </w:r>
      <w:r w:rsidRPr="003918FB">
        <w:rPr>
          <w:rFonts w:eastAsia="Calibri"/>
          <w:szCs w:val="24"/>
        </w:rPr>
        <w:t>. годину;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Активно учествује са секретаром школе на изради ценуса;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lang w:val="sr-Cyrl-RS"/>
        </w:rPr>
        <w:t>Припрема орјентациони план посете часова;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Активно учествује на састанцима са стручним већима;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Учествује у формирању Савета родитеља;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Ради на припреми </w:t>
      </w:r>
      <w:r w:rsidRPr="003918FB">
        <w:rPr>
          <w:rFonts w:eastAsia="Calibri"/>
          <w:szCs w:val="24"/>
          <w:lang w:val="sr-Cyrl-RS"/>
        </w:rPr>
        <w:t>пројектне документације за нановој школи у Средњеву;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lastRenderedPageBreak/>
        <w:t>Ради на припреми финансијског плана за 202</w:t>
      </w:r>
      <w:r w:rsidRPr="003918FB">
        <w:rPr>
          <w:rFonts w:eastAsia="Calibri"/>
          <w:szCs w:val="24"/>
          <w:lang w:val="sr-Cyrl-RS"/>
        </w:rPr>
        <w:t>6</w:t>
      </w:r>
      <w:r w:rsidRPr="003918FB">
        <w:rPr>
          <w:rFonts w:eastAsia="Calibri"/>
          <w:szCs w:val="24"/>
        </w:rPr>
        <w:t>.годину;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Сачињава решења о 40-часовној радној недељи;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Усклађује распоред са новопреузетим радницима са листа технолошких вишкова;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Сачињава уговоре о раду са ангажованим радницима на одређено време;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Ради на ажурирању новог софтерског система “ </w:t>
      </w:r>
      <w:r w:rsidRPr="003918FB">
        <w:rPr>
          <w:rFonts w:eastAsia="Calibri"/>
          <w:szCs w:val="24"/>
          <w:lang w:val="sr-Cyrl-RS"/>
        </w:rPr>
        <w:t>ЈИСП</w:t>
      </w:r>
      <w:r w:rsidRPr="003918FB">
        <w:rPr>
          <w:rFonts w:eastAsia="Calibri"/>
          <w:szCs w:val="24"/>
        </w:rPr>
        <w:t>” Министарства просвете, науке и технолошког развоја;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Прави распоред дежурних наставника;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lang w:val="sr-Cyrl-RS"/>
        </w:rPr>
        <w:t>Ради на припреми окончане ситуације на изведеним радовима на реконструкцији школе у Десини:</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Припрема и председава Наставничким већем;</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Припрема и активно учествује у раду Школског одбора;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Прегледа педагошку документацију;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контролу реализације наставе;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сарадњу са локалном самоуправом;</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сарадњу са месним заједницама; </w:t>
      </w:r>
    </w:p>
    <w:p w:rsidR="003918FB" w:rsidRPr="003918FB" w:rsidRDefault="003918FB" w:rsidP="003918FB">
      <w:pPr>
        <w:spacing w:before="100" w:beforeAutospacing="1" w:line="271" w:lineRule="auto"/>
        <w:jc w:val="center"/>
        <w:rPr>
          <w:rFonts w:eastAsia="Calibri"/>
          <w:b/>
          <w:szCs w:val="24"/>
          <w:lang w:val="sr-Cyrl-RS"/>
        </w:rPr>
      </w:pPr>
    </w:p>
    <w:p w:rsidR="003918FB" w:rsidRPr="003918FB" w:rsidRDefault="003918FB" w:rsidP="003918FB">
      <w:pPr>
        <w:spacing w:before="100" w:beforeAutospacing="1" w:line="271" w:lineRule="auto"/>
        <w:jc w:val="center"/>
        <w:rPr>
          <w:rFonts w:eastAsia="Calibri"/>
          <w:b/>
          <w:szCs w:val="24"/>
          <w:lang w:val="sr-Cyrl-RS"/>
        </w:rPr>
      </w:pP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ОКТОБАР 202</w:t>
      </w:r>
      <w:r w:rsidRPr="003918FB">
        <w:rPr>
          <w:rFonts w:eastAsia="Calibri"/>
          <w:b/>
          <w:szCs w:val="24"/>
          <w:lang w:val="sr-Cyrl-RS"/>
        </w:rPr>
        <w:t>5</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подручних одељења и контролу припремљености објеката;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Планира посету стручних семинара за директоре школа;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Прати динамику сече огревног дрвета;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lang w:val="sr-Cyrl-RS"/>
        </w:rPr>
        <w:t>Припрема тендерску документацију за предстојеће завршне радове на школском објекту у Десини;</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lang w:val="sr-Cyrl-RS"/>
        </w:rPr>
        <w:lastRenderedPageBreak/>
        <w:t>Припрема  документацију за аплицирање финансијских средстава за нову школу у Средњеву;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завршне припреме за почетак грејне сезоне (контрола инсталација и паковање дрва);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контролау рада педагошке службе;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припрему за обележавање Дана просветних радника;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Доноси одлуке о пријему радника по конкурсу;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Планира посету сајму књига у Београду;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часова наставника и учитеља;</w:t>
      </w: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НОВЕМБАР 202</w:t>
      </w:r>
      <w:r w:rsidRPr="003918FB">
        <w:rPr>
          <w:rFonts w:eastAsia="Calibri"/>
          <w:b/>
          <w:szCs w:val="24"/>
          <w:lang w:val="sr-Cyrl-RS"/>
        </w:rPr>
        <w:t>5</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састанак са ваннаставним (помоћним) особљем;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састанак са стучном службом школе;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састанак са председницима Месних заједница;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председава Одељењским већима на крају првог тромесечја;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присуствује Стручним већима учитеља на крају првог тромесечја;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председава седницом Наставничког већа на крају првог тромесечја;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Именује и припрема пописну комисију за попис имовине;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сечу дрва у подручним одељењима;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часова наставника и учитеља;</w:t>
      </w: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ДЕЦЕМБАР 202</w:t>
      </w:r>
      <w:r w:rsidRPr="003918FB">
        <w:rPr>
          <w:rFonts w:eastAsia="Calibri"/>
          <w:b/>
          <w:szCs w:val="24"/>
          <w:lang w:val="sr-Cyrl-RS"/>
        </w:rPr>
        <w:t>5</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Прегледа вођењ</w:t>
      </w:r>
      <w:r w:rsidRPr="003918FB">
        <w:rPr>
          <w:rFonts w:eastAsia="Calibri"/>
          <w:szCs w:val="24"/>
          <w:lang w:val="sr-Cyrl-RS"/>
        </w:rPr>
        <w:t>е</w:t>
      </w:r>
      <w:r w:rsidRPr="003918FB">
        <w:rPr>
          <w:rFonts w:eastAsia="Calibri"/>
          <w:szCs w:val="24"/>
        </w:rPr>
        <w:t xml:space="preserve"> педагошке документације и организује састанак са одељенским старешинама у вези отклањања недостатака;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и председава Одељењским већем на крају првог полугодишта;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присуствује Стручним већима учитеља на крају првог полугодишта;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lastRenderedPageBreak/>
        <w:t>Организује и председава седницом Наставничког већа на крају првог полугодишта;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Прави план активности помоћног особља за време зимског распуста;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попис школске имовине;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контролу дежурстава;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контролу оцењивања ученика;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припрему за завршетак полугодишта;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часова наставника и учитеља;</w:t>
      </w:r>
    </w:p>
    <w:p w:rsidR="003918FB" w:rsidRPr="003918FB" w:rsidRDefault="003918FB" w:rsidP="003918FB">
      <w:pPr>
        <w:spacing w:before="100" w:beforeAutospacing="1" w:line="271" w:lineRule="auto"/>
        <w:jc w:val="center"/>
        <w:rPr>
          <w:rFonts w:eastAsia="Calibri"/>
          <w:b/>
          <w:szCs w:val="24"/>
          <w:lang w:val="sr-Cyrl-RS"/>
        </w:rPr>
      </w:pPr>
    </w:p>
    <w:p w:rsidR="003918FB" w:rsidRPr="003918FB" w:rsidRDefault="003918FB" w:rsidP="003918FB">
      <w:pPr>
        <w:spacing w:before="100" w:beforeAutospacing="1" w:line="271" w:lineRule="auto"/>
        <w:jc w:val="center"/>
        <w:rPr>
          <w:rFonts w:eastAsia="Calibri"/>
          <w:szCs w:val="24"/>
        </w:rPr>
      </w:pPr>
      <w:r w:rsidRPr="003918FB">
        <w:rPr>
          <w:rFonts w:eastAsia="Calibri"/>
          <w:b/>
          <w:szCs w:val="24"/>
          <w:lang w:val="sr-Cyrl-RS"/>
        </w:rPr>
        <w:t>Ј</w:t>
      </w:r>
      <w:r w:rsidRPr="003918FB">
        <w:rPr>
          <w:rFonts w:eastAsia="Calibri"/>
          <w:b/>
          <w:szCs w:val="24"/>
        </w:rPr>
        <w:t>АНУАР 202</w:t>
      </w:r>
      <w:r w:rsidRPr="003918FB">
        <w:rPr>
          <w:rFonts w:eastAsia="Calibri"/>
          <w:b/>
          <w:szCs w:val="24"/>
          <w:lang w:val="sr-Cyrl-RS"/>
        </w:rPr>
        <w:t>6</w:t>
      </w:r>
      <w:r w:rsidRPr="003918FB">
        <w:rPr>
          <w:rFonts w:eastAsia="Calibri"/>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припрему за почетак другог полугодишта;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и присуствује састанку Савета родитеља;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састанак са помоћним особљем школе ради превазилажења периода са очекиваним екстремно ниским температурама;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састанак са руководством ђачког парламента;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председава Наставничким већем;</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часова наставника и учитеља;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припрему тендерске документације  за набавку </w:t>
      </w:r>
      <w:r w:rsidRPr="003918FB">
        <w:rPr>
          <w:rFonts w:eastAsia="Calibri"/>
          <w:szCs w:val="24"/>
          <w:lang w:val="sr-Cyrl-RS"/>
        </w:rPr>
        <w:t>огревног дрвета;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lang w:val="sr-Cyrl-RS"/>
        </w:rPr>
        <w:t>Органи</w:t>
      </w:r>
      <w:r w:rsidRPr="003918FB">
        <w:rPr>
          <w:rFonts w:eastAsia="Calibri"/>
          <w:szCs w:val="24"/>
        </w:rPr>
        <w:t>зује прославу Светог Саве;</w:t>
      </w:r>
    </w:p>
    <w:p w:rsidR="003918FB" w:rsidRPr="003918FB" w:rsidRDefault="003918FB" w:rsidP="003918FB">
      <w:pPr>
        <w:spacing w:before="100" w:beforeAutospacing="1" w:line="271" w:lineRule="auto"/>
        <w:jc w:val="center"/>
        <w:rPr>
          <w:rFonts w:eastAsia="Calibri"/>
          <w:szCs w:val="24"/>
        </w:rPr>
      </w:pPr>
      <w:r w:rsidRPr="003918FB">
        <w:rPr>
          <w:rFonts w:eastAsia="Calibri"/>
          <w:b/>
          <w:szCs w:val="24"/>
        </w:rPr>
        <w:t>ФЕБРУАР 202</w:t>
      </w:r>
      <w:r w:rsidRPr="003918FB">
        <w:rPr>
          <w:rFonts w:eastAsia="Calibri"/>
          <w:b/>
          <w:szCs w:val="24"/>
          <w:lang w:val="sr-Cyrl-RS"/>
        </w:rPr>
        <w:t>6</w:t>
      </w:r>
      <w:r w:rsidRPr="003918FB">
        <w:rPr>
          <w:rFonts w:eastAsia="Calibri"/>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преглед педагошке документације;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часова наставника и учитеља;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ажурирање школског сајта;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lastRenderedPageBreak/>
        <w:t>Планира посету стручних семинара за директоре;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часова наставника и учитеља;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припрему тендерске документације за набавк</w:t>
      </w:r>
      <w:r w:rsidRPr="003918FB">
        <w:rPr>
          <w:rFonts w:eastAsia="Calibri"/>
          <w:szCs w:val="24"/>
          <w:lang w:val="sr-Cyrl-RS"/>
        </w:rPr>
        <w:t>у електричне струје</w:t>
      </w:r>
      <w:r w:rsidRPr="003918FB">
        <w:rPr>
          <w:rFonts w:eastAsia="Calibri"/>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Планира расписивање јавне набавке за ђачке екскурзије;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Планира одлазак у Министарство просвете, науке и технолошког развоја ради обезбеђивања средстава за завршетак радова на новој школи у Средњеву;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Припрема организацију школских такмичења;</w:t>
      </w:r>
    </w:p>
    <w:p w:rsidR="003918FB" w:rsidRPr="003918FB" w:rsidRDefault="003918FB" w:rsidP="003918FB">
      <w:pPr>
        <w:spacing w:before="100" w:beforeAutospacing="1" w:line="271" w:lineRule="auto"/>
        <w:jc w:val="center"/>
        <w:rPr>
          <w:rFonts w:eastAsia="Calibri"/>
          <w:b/>
          <w:szCs w:val="24"/>
          <w:lang w:val="sr-Cyrl-RS"/>
        </w:rPr>
      </w:pPr>
      <w:r w:rsidRPr="003918FB">
        <w:rPr>
          <w:rFonts w:eastAsia="Calibri"/>
          <w:b/>
          <w:szCs w:val="24"/>
        </w:rPr>
        <w:t>МАРТ 202</w:t>
      </w:r>
      <w:r w:rsidRPr="003918FB">
        <w:rPr>
          <w:rFonts w:eastAsia="Calibri"/>
          <w:b/>
          <w:szCs w:val="24"/>
          <w:lang w:val="sr-Cyrl-RS"/>
        </w:rPr>
        <w:t>6</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сарадњу са друштвеном заједницом;</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Контролише педагошку документацију наставника и учитеља;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Припрема и организује школска такмичења;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ажурирање школског сајта;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контролу реализације наставе;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обилазак часова наставника и учитеља;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припрему тендерске документације за расписивање јавне набавке за </w:t>
      </w:r>
      <w:r w:rsidRPr="003918FB">
        <w:rPr>
          <w:rFonts w:eastAsia="Calibri"/>
          <w:szCs w:val="24"/>
          <w:lang w:val="sr-Cyrl-RS"/>
        </w:rPr>
        <w:t>израду пројектне документације преосталих радова</w:t>
      </w:r>
      <w:r w:rsidRPr="003918FB">
        <w:rPr>
          <w:rFonts w:eastAsia="Calibri"/>
          <w:szCs w:val="24"/>
        </w:rPr>
        <w:t xml:space="preserve"> на школи </w:t>
      </w:r>
      <w:r w:rsidRPr="003918FB">
        <w:rPr>
          <w:rFonts w:eastAsia="Calibri"/>
          <w:szCs w:val="24"/>
          <w:lang w:val="sr-Cyrl-RS"/>
        </w:rPr>
        <w:t>у Десини;</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Ради на укључивању привредних субјеката у организацију свечаности Дана школе; </w:t>
      </w: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АПРИЛ 202</w:t>
      </w:r>
      <w:r w:rsidRPr="003918FB">
        <w:rPr>
          <w:rFonts w:eastAsia="Calibri"/>
          <w:b/>
          <w:szCs w:val="24"/>
          <w:lang w:val="sr-Cyrl-RS"/>
        </w:rPr>
        <w:t>6</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и председава Одељењским већем на крају трећег тромесечја;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и присуствује Стручним већима учитеља на крају трећег тромесечја;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и председава седницом Наставничког већа на крају трећег тромесечја;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састанак са наставницима који воде ваннаставне активности и анализира успех са такмичења;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lastRenderedPageBreak/>
        <w:t xml:space="preserve">Врши контролу реализације </w:t>
      </w:r>
      <w:r w:rsidRPr="003918FB">
        <w:rPr>
          <w:rFonts w:eastAsia="Calibri"/>
          <w:szCs w:val="24"/>
          <w:lang w:val="sr-Cyrl-RS"/>
        </w:rPr>
        <w:t>редовне</w:t>
      </w:r>
      <w:r w:rsidRPr="003918FB">
        <w:rPr>
          <w:rFonts w:eastAsia="Calibri"/>
          <w:szCs w:val="24"/>
        </w:rPr>
        <w:t xml:space="preserve"> наставе</w:t>
      </w:r>
      <w:r w:rsidRPr="003918FB">
        <w:rPr>
          <w:rFonts w:eastAsia="Calibri"/>
          <w:szCs w:val="24"/>
          <w:lang w:val="sr-Cyrl-RS"/>
        </w:rPr>
        <w:t xml:space="preserve"> и ваннаставних активности</w:t>
      </w:r>
      <w:r w:rsidRPr="003918FB">
        <w:rPr>
          <w:rFonts w:eastAsia="Calibri"/>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Контролише педагошку документацију наставника и учитеља;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обилазак часова наставника и учитеља;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прославу Дана Школе;</w:t>
      </w:r>
    </w:p>
    <w:p w:rsidR="003918FB" w:rsidRPr="003918FB" w:rsidRDefault="003918FB" w:rsidP="0018149C">
      <w:pPr>
        <w:tabs>
          <w:tab w:val="left" w:pos="720"/>
        </w:tabs>
        <w:spacing w:before="100" w:beforeAutospacing="1" w:line="271" w:lineRule="auto"/>
        <w:jc w:val="both"/>
        <w:rPr>
          <w:rFonts w:eastAsia="Calibri"/>
          <w:szCs w:val="24"/>
        </w:rPr>
      </w:pP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МАЈ 202</w:t>
      </w:r>
      <w:r w:rsidRPr="003918FB">
        <w:rPr>
          <w:rFonts w:eastAsia="Calibri"/>
          <w:b/>
          <w:szCs w:val="24"/>
          <w:lang w:val="sr-Cyrl-RS"/>
        </w:rPr>
        <w:t>6</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припрему за завршетак наставе за ученике осмог разреда;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председава Одељењским већем за крај школске године за осми разред;</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председава седницом Наставничког већа за крај школске године за осми разред;</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екскурзије ученика нижих и виших разреда;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припремну наставу за ученике осмог разреда ради полагања завршних испита;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контролу реализације </w:t>
      </w:r>
      <w:r w:rsidRPr="003918FB">
        <w:rPr>
          <w:rFonts w:eastAsia="Calibri"/>
          <w:szCs w:val="24"/>
          <w:lang w:val="sr-Cyrl-RS"/>
        </w:rPr>
        <w:t xml:space="preserve">редовне </w:t>
      </w:r>
      <w:r w:rsidRPr="003918FB">
        <w:rPr>
          <w:rFonts w:eastAsia="Calibri"/>
          <w:szCs w:val="24"/>
        </w:rPr>
        <w:t xml:space="preserve"> наставе</w:t>
      </w:r>
      <w:r w:rsidRPr="003918FB">
        <w:rPr>
          <w:rFonts w:eastAsia="Calibri"/>
          <w:szCs w:val="24"/>
          <w:lang w:val="sr-Cyrl-RS"/>
        </w:rPr>
        <w:t xml:space="preserve"> и ваннаставних активности</w:t>
      </w:r>
      <w:r w:rsidRPr="003918FB">
        <w:rPr>
          <w:rFonts w:eastAsia="Calibri"/>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посету часовима наставника и учитеља; </w:t>
      </w: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ЈУН 202</w:t>
      </w:r>
      <w:r w:rsidRPr="003918FB">
        <w:rPr>
          <w:rFonts w:eastAsia="Calibri"/>
          <w:b/>
          <w:szCs w:val="24"/>
          <w:lang w:val="sr-Cyrl-RS"/>
        </w:rPr>
        <w:t>6</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матурско вече за ученике осмог разреда;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Организација свечаног испраћаја матураната;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припрему за завршетак наставне године;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председава Одељењским већем за крај школске године од 1. до 7. разреда;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присуствује Стручним већима учитеља на крају школске године од 1. до 4. разреда;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 председава седницом Наставничког већа за крај школске године од 1. до 7. разреда;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lastRenderedPageBreak/>
        <w:t>Врши контролу реализације онлајн наставе;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и присуствује састанку Савета родитеља;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спровођење завршног испита за осми разред;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контролу педагошке евиденције;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Активно учествује у раду Школског одбора;</w:t>
      </w: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ЈУЛ 202</w:t>
      </w:r>
      <w:r w:rsidRPr="003918FB">
        <w:rPr>
          <w:rFonts w:eastAsia="Calibri"/>
          <w:b/>
          <w:szCs w:val="24"/>
          <w:lang w:val="sr-Cyrl-RS"/>
        </w:rPr>
        <w:t>6</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извођење неопходних молерских и зидарских радова у подручним одељењима;</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састанак са помоћним особљем ради договора око одласка на годишње одморе;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Врши поделу решења за годишње одморе;</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Спроводи и врши контролу реализације  пројекта који се односи на радове на школи у </w:t>
      </w:r>
      <w:r w:rsidRPr="003918FB">
        <w:rPr>
          <w:rFonts w:eastAsia="Calibri"/>
          <w:szCs w:val="24"/>
          <w:lang w:val="sr-Cyrl-RS"/>
        </w:rPr>
        <w:t>Десини</w:t>
      </w:r>
      <w:r w:rsidRPr="003918FB">
        <w:rPr>
          <w:rFonts w:eastAsia="Calibri"/>
          <w:szCs w:val="24"/>
        </w:rPr>
        <w:t xml:space="preserve"> уколико радови почну;</w:t>
      </w:r>
    </w:p>
    <w:p w:rsidR="003918FB" w:rsidRPr="003918FB" w:rsidRDefault="003918FB" w:rsidP="003918FB">
      <w:pPr>
        <w:spacing w:before="100" w:beforeAutospacing="1" w:line="271" w:lineRule="auto"/>
        <w:jc w:val="center"/>
        <w:rPr>
          <w:rFonts w:eastAsia="Calibri"/>
          <w:b/>
          <w:szCs w:val="24"/>
        </w:rPr>
      </w:pPr>
      <w:r w:rsidRPr="003918FB">
        <w:rPr>
          <w:rFonts w:eastAsia="Calibri"/>
          <w:b/>
          <w:szCs w:val="24"/>
        </w:rPr>
        <w:t>АВГУСТ 202</w:t>
      </w:r>
      <w:r w:rsidRPr="003918FB">
        <w:rPr>
          <w:rFonts w:eastAsia="Calibri"/>
          <w:b/>
          <w:szCs w:val="24"/>
          <w:lang w:val="sr-Cyrl-RS"/>
        </w:rPr>
        <w:t>6</w:t>
      </w:r>
      <w:r w:rsidRPr="003918FB">
        <w:rPr>
          <w:rFonts w:eastAsia="Calibri"/>
          <w:b/>
          <w:szCs w:val="24"/>
        </w:rPr>
        <w:t>.</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реализацију припремне наставе као и поправне, и разредне испите уколико их има;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завршне припреме школског простора за почетак школске године;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Организује састанак са комисијом за израду нацрта Годишњег плана рада за школску 202</w:t>
      </w:r>
      <w:r w:rsidRPr="003918FB">
        <w:rPr>
          <w:rFonts w:eastAsia="Calibri"/>
          <w:szCs w:val="24"/>
          <w:lang w:val="sr-Cyrl-RS"/>
        </w:rPr>
        <w:t>6</w:t>
      </w:r>
      <w:r w:rsidRPr="003918FB">
        <w:rPr>
          <w:rFonts w:eastAsia="Calibri"/>
          <w:szCs w:val="24"/>
        </w:rPr>
        <w:t>/2</w:t>
      </w:r>
      <w:r w:rsidRPr="003918FB">
        <w:rPr>
          <w:rFonts w:eastAsia="Calibri"/>
          <w:szCs w:val="24"/>
          <w:lang w:val="sr-Cyrl-RS"/>
        </w:rPr>
        <w:t>7</w:t>
      </w:r>
      <w:r w:rsidRPr="003918FB">
        <w:rPr>
          <w:rFonts w:eastAsia="Calibri"/>
          <w:szCs w:val="24"/>
        </w:rPr>
        <w:t>. годину;</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Врши обезбеђивање кадрова за почетак нове школске године;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Организује и председава седницом Наставничког већа;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 xml:space="preserve">Активно учествује у раду Школског одбора; </w:t>
      </w:r>
    </w:p>
    <w:p w:rsidR="003918FB" w:rsidRPr="003918FB" w:rsidRDefault="003918FB" w:rsidP="0018149C">
      <w:pPr>
        <w:tabs>
          <w:tab w:val="left" w:pos="720"/>
        </w:tabs>
        <w:spacing w:before="100" w:beforeAutospacing="1" w:line="271" w:lineRule="auto"/>
        <w:jc w:val="both"/>
        <w:rPr>
          <w:rFonts w:eastAsia="Calibri"/>
          <w:szCs w:val="24"/>
        </w:rPr>
      </w:pPr>
      <w:r w:rsidRPr="003918FB">
        <w:rPr>
          <w:rFonts w:eastAsia="Calibri"/>
          <w:szCs w:val="24"/>
        </w:rPr>
        <w:t>Припрема израду финансијског плана са шефом рачуноводства и секретаром школе за 202</w:t>
      </w:r>
      <w:r w:rsidRPr="003918FB">
        <w:rPr>
          <w:rFonts w:eastAsia="Calibri"/>
          <w:szCs w:val="24"/>
          <w:lang w:val="sr-Cyrl-RS"/>
        </w:rPr>
        <w:t>7</w:t>
      </w:r>
      <w:r w:rsidRPr="003918FB">
        <w:rPr>
          <w:rFonts w:eastAsia="Calibri"/>
          <w:szCs w:val="24"/>
        </w:rPr>
        <w:t>. годину;</w:t>
      </w:r>
    </w:p>
    <w:p w:rsidR="003918FB" w:rsidRPr="003918FB" w:rsidRDefault="003918FB" w:rsidP="0018149C">
      <w:pPr>
        <w:tabs>
          <w:tab w:val="left" w:pos="720"/>
        </w:tabs>
        <w:spacing w:before="100" w:beforeAutospacing="1" w:after="0" w:line="240" w:lineRule="auto"/>
        <w:contextualSpacing/>
        <w:jc w:val="both"/>
        <w:rPr>
          <w:rFonts w:eastAsia="Calibri"/>
          <w:bCs/>
          <w:iCs/>
          <w:szCs w:val="24"/>
        </w:rPr>
      </w:pPr>
      <w:r w:rsidRPr="003918FB">
        <w:rPr>
          <w:rFonts w:eastAsia="SimSun"/>
          <w:szCs w:val="24"/>
        </w:rPr>
        <w:t xml:space="preserve">Учешће у реализацији активности планираних акционим плановима школских тимова (Тим за развојно планирање, самовредновање, СТИО тим, Тим за безбедност…..)   </w:t>
      </w:r>
    </w:p>
    <w:p w:rsidR="00FE1BAE" w:rsidRPr="00FE1BAE" w:rsidRDefault="00FE1BAE" w:rsidP="00FE1BAE">
      <w:pPr>
        <w:rPr>
          <w:lang w:val="sr-Cyrl-RS"/>
        </w:rPr>
      </w:pPr>
    </w:p>
    <w:p w:rsidR="001F713E" w:rsidRPr="001F713E" w:rsidRDefault="001F713E" w:rsidP="00484C55">
      <w:pPr>
        <w:pStyle w:val="Heading1"/>
        <w:rPr>
          <w:lang w:val="sr-Cyrl-RS"/>
        </w:rPr>
      </w:pPr>
      <w:bookmarkStart w:id="177" w:name="_Toc143159126"/>
      <w:bookmarkStart w:id="178" w:name="_Toc145327607"/>
      <w:bookmarkStart w:id="179" w:name="_Toc183421571"/>
      <w:bookmarkStart w:id="180" w:name="_Toc208395438"/>
      <w:r w:rsidRPr="001F713E">
        <w:t>ПЛАН РАДА ШКОЛСКОГ ОДБОРА</w:t>
      </w:r>
      <w:bookmarkEnd w:id="177"/>
      <w:bookmarkEnd w:id="178"/>
      <w:bookmarkEnd w:id="179"/>
      <w:bookmarkEnd w:id="180"/>
    </w:p>
    <w:p w:rsidR="001F713E" w:rsidRPr="001F713E" w:rsidRDefault="001F713E" w:rsidP="001F713E">
      <w:pPr>
        <w:rPr>
          <w:lang w:val="sr-Cyrl-RS"/>
        </w:rPr>
      </w:pPr>
    </w:p>
    <w:p w:rsidR="001F713E" w:rsidRPr="001F713E" w:rsidRDefault="001F713E" w:rsidP="001F713E">
      <w:pPr>
        <w:jc w:val="both"/>
      </w:pPr>
      <w:r w:rsidRPr="001F713E">
        <w:t>Школски одбор школе, у току школске 202</w:t>
      </w:r>
      <w:r>
        <w:rPr>
          <w:lang w:val="sr-Cyrl-RS"/>
        </w:rPr>
        <w:t>5</w:t>
      </w:r>
      <w:r w:rsidRPr="001F713E">
        <w:t>/202</w:t>
      </w:r>
      <w:r>
        <w:rPr>
          <w:lang w:val="sr-Cyrl-RS"/>
        </w:rPr>
        <w:t>6</w:t>
      </w:r>
      <w:r w:rsidRPr="001F713E">
        <w:t xml:space="preserve">. </w:t>
      </w:r>
      <w:r w:rsidRPr="001F713E">
        <w:rPr>
          <w:lang w:val="sr-Cyrl-RS"/>
        </w:rPr>
        <w:t xml:space="preserve">године </w:t>
      </w:r>
      <w:r w:rsidRPr="001F713E">
        <w:t>састајаће се најмање једном у два месеца. Школски одбор ће на својим седницама разматрати следећа питања:</w:t>
      </w:r>
    </w:p>
    <w:p w:rsidR="001F713E" w:rsidRPr="001F713E" w:rsidRDefault="001F713E" w:rsidP="001F713E">
      <w:pPr>
        <w:jc w:val="both"/>
        <w:rPr>
          <w:lang w:val="sr-Cyrl-RS"/>
        </w:rPr>
      </w:pPr>
      <w:r w:rsidRPr="001F713E">
        <w:t xml:space="preserve">- </w:t>
      </w:r>
      <w:r w:rsidRPr="001F713E">
        <w:rPr>
          <w:lang w:val="sr-Cyrl-RS"/>
        </w:rPr>
        <w:t>Разматрање</w:t>
      </w:r>
      <w:r w:rsidRPr="001F713E">
        <w:t xml:space="preserve"> </w:t>
      </w:r>
      <w:r w:rsidRPr="001F713E">
        <w:rPr>
          <w:lang w:val="sr-Cyrl-RS"/>
        </w:rPr>
        <w:t xml:space="preserve"> и у</w:t>
      </w:r>
      <w:r w:rsidRPr="001F713E">
        <w:t>свајање Извештаја о реализацији годишњег плана рада за 20</w:t>
      </w:r>
      <w:r w:rsidRPr="001F713E">
        <w:rPr>
          <w:lang w:val="sr-Cyrl-RS"/>
        </w:rPr>
        <w:t>2</w:t>
      </w:r>
      <w:r>
        <w:rPr>
          <w:lang w:val="sr-Cyrl-RS"/>
        </w:rPr>
        <w:t>4</w:t>
      </w:r>
      <w:r w:rsidRPr="001F713E">
        <w:t>/202</w:t>
      </w:r>
      <w:r>
        <w:rPr>
          <w:lang w:val="sr-Cyrl-RS"/>
        </w:rPr>
        <w:t>5</w:t>
      </w:r>
      <w:r w:rsidRPr="001F713E">
        <w:t>.</w:t>
      </w:r>
      <w:r w:rsidRPr="001F713E">
        <w:rPr>
          <w:lang w:val="sr-Cyrl-RS"/>
        </w:rPr>
        <w:t xml:space="preserve"> г</w:t>
      </w:r>
      <w:r w:rsidRPr="001F713E">
        <w:t>одину</w:t>
      </w:r>
      <w:r w:rsidRPr="001F713E">
        <w:rPr>
          <w:lang w:val="sr-Cyrl-RS"/>
        </w:rPr>
        <w:t>;</w:t>
      </w:r>
    </w:p>
    <w:p w:rsidR="001F713E" w:rsidRPr="001F713E" w:rsidRDefault="001F713E" w:rsidP="001F713E">
      <w:pPr>
        <w:jc w:val="both"/>
        <w:rPr>
          <w:lang w:val="sr-Cyrl-RS"/>
        </w:rPr>
      </w:pPr>
      <w:r w:rsidRPr="001F713E">
        <w:rPr>
          <w:lang w:val="sr-Cyrl-RS"/>
        </w:rPr>
        <w:t>-</w:t>
      </w:r>
      <w:r w:rsidRPr="001F713E">
        <w:t xml:space="preserve"> </w:t>
      </w:r>
      <w:r w:rsidRPr="001F713E">
        <w:rPr>
          <w:lang w:val="sr-Cyrl-RS"/>
        </w:rPr>
        <w:t>Разматрање</w:t>
      </w:r>
      <w:r w:rsidRPr="001F713E">
        <w:t xml:space="preserve"> </w:t>
      </w:r>
      <w:r w:rsidRPr="001F713E">
        <w:rPr>
          <w:lang w:val="sr-Cyrl-RS"/>
        </w:rPr>
        <w:t>и у</w:t>
      </w:r>
      <w:r w:rsidRPr="001F713E">
        <w:t>свајање Извештаја о реализацији плана рада</w:t>
      </w:r>
      <w:r w:rsidRPr="001F713E">
        <w:rPr>
          <w:lang w:val="sr-Cyrl-RS"/>
        </w:rPr>
        <w:t xml:space="preserve"> директора </w:t>
      </w:r>
      <w:r w:rsidRPr="001F713E">
        <w:t xml:space="preserve"> за 20</w:t>
      </w:r>
      <w:r w:rsidRPr="001F713E">
        <w:rPr>
          <w:lang w:val="sr-Cyrl-RS"/>
        </w:rPr>
        <w:t>2</w:t>
      </w:r>
      <w:r>
        <w:rPr>
          <w:lang w:val="sr-Cyrl-RS"/>
        </w:rPr>
        <w:t>4</w:t>
      </w:r>
      <w:r w:rsidRPr="001F713E">
        <w:t>/202</w:t>
      </w:r>
      <w:r>
        <w:rPr>
          <w:lang w:val="sr-Cyrl-RS"/>
        </w:rPr>
        <w:t>5</w:t>
      </w:r>
      <w:r w:rsidRPr="001F713E">
        <w:t>.</w:t>
      </w:r>
      <w:r w:rsidRPr="001F713E">
        <w:rPr>
          <w:lang w:val="sr-Cyrl-RS"/>
        </w:rPr>
        <w:t xml:space="preserve"> г</w:t>
      </w:r>
      <w:r w:rsidRPr="001F713E">
        <w:t>одину</w:t>
      </w:r>
      <w:r w:rsidRPr="001F713E">
        <w:rPr>
          <w:lang w:val="sr-Cyrl-RS"/>
        </w:rPr>
        <w:t>;</w:t>
      </w:r>
    </w:p>
    <w:p w:rsidR="001F713E" w:rsidRPr="001F713E" w:rsidRDefault="001F713E" w:rsidP="001F713E">
      <w:pPr>
        <w:jc w:val="both"/>
        <w:rPr>
          <w:lang w:val="sr-Cyrl-RS"/>
        </w:rPr>
      </w:pPr>
      <w:r w:rsidRPr="001F713E">
        <w:rPr>
          <w:lang w:val="sr-Cyrl-RS"/>
        </w:rPr>
        <w:t>- Разматрање и усвајање Извештаја о стручном усаврш</w:t>
      </w:r>
      <w:r>
        <w:rPr>
          <w:lang w:val="sr-Cyrl-RS"/>
        </w:rPr>
        <w:t>авању запослених у школској 2024/2025</w:t>
      </w:r>
      <w:r w:rsidRPr="001F713E">
        <w:rPr>
          <w:lang w:val="sr-Cyrl-RS"/>
        </w:rPr>
        <w:t>. години;</w:t>
      </w:r>
    </w:p>
    <w:p w:rsidR="001F713E" w:rsidRPr="001F713E" w:rsidRDefault="001F713E" w:rsidP="001F713E">
      <w:pPr>
        <w:jc w:val="both"/>
        <w:rPr>
          <w:lang w:val="sr-Cyrl-RS"/>
        </w:rPr>
      </w:pPr>
      <w:r w:rsidRPr="001F713E">
        <w:t xml:space="preserve">- </w:t>
      </w:r>
      <w:r w:rsidRPr="001F713E">
        <w:rPr>
          <w:lang w:val="sr-Cyrl-RS"/>
        </w:rPr>
        <w:t>Разматрање</w:t>
      </w:r>
      <w:r w:rsidRPr="001F713E">
        <w:t xml:space="preserve"> </w:t>
      </w:r>
      <w:r w:rsidRPr="001F713E">
        <w:rPr>
          <w:lang w:val="sr-Cyrl-RS"/>
        </w:rPr>
        <w:t>и у</w:t>
      </w:r>
      <w:r w:rsidRPr="001F713E">
        <w:t>свајање Годишњег плана рада за</w:t>
      </w:r>
      <w:r w:rsidRPr="001F713E">
        <w:rPr>
          <w:lang w:val="sr-Cyrl-RS"/>
        </w:rPr>
        <w:t xml:space="preserve"> школску </w:t>
      </w:r>
      <w:r w:rsidRPr="001F713E">
        <w:t xml:space="preserve"> 202</w:t>
      </w:r>
      <w:r>
        <w:rPr>
          <w:lang w:val="sr-Cyrl-RS"/>
        </w:rPr>
        <w:t>5</w:t>
      </w:r>
      <w:r w:rsidRPr="001F713E">
        <w:t>/202</w:t>
      </w:r>
      <w:r>
        <w:rPr>
          <w:lang w:val="sr-Cyrl-RS"/>
        </w:rPr>
        <w:t>6</w:t>
      </w:r>
      <w:r w:rsidRPr="001F713E">
        <w:t>.</w:t>
      </w:r>
      <w:r w:rsidRPr="001F713E">
        <w:rPr>
          <w:lang w:val="sr-Cyrl-RS"/>
        </w:rPr>
        <w:t xml:space="preserve"> г</w:t>
      </w:r>
      <w:r w:rsidRPr="001F713E">
        <w:t>одину</w:t>
      </w:r>
      <w:r w:rsidRPr="001F713E">
        <w:rPr>
          <w:lang w:val="sr-Cyrl-RS"/>
        </w:rPr>
        <w:t>;</w:t>
      </w:r>
    </w:p>
    <w:p w:rsidR="001F713E" w:rsidRPr="001F713E" w:rsidRDefault="001F713E" w:rsidP="001F713E">
      <w:pPr>
        <w:jc w:val="both"/>
        <w:rPr>
          <w:lang w:val="sr-Cyrl-RS"/>
        </w:rPr>
      </w:pPr>
      <w:r w:rsidRPr="001F713E">
        <w:rPr>
          <w:lang w:val="sr-Cyrl-RS"/>
        </w:rPr>
        <w:t>- Разматрање и усвајање Годишњег плана рада дирек</w:t>
      </w:r>
      <w:r>
        <w:rPr>
          <w:lang w:val="sr-Cyrl-RS"/>
        </w:rPr>
        <w:t>тора школе за школску 2025/2026. г</w:t>
      </w:r>
      <w:r w:rsidRPr="001F713E">
        <w:rPr>
          <w:lang w:val="sr-Cyrl-RS"/>
        </w:rPr>
        <w:t>одину;</w:t>
      </w:r>
    </w:p>
    <w:p w:rsidR="001F713E" w:rsidRPr="001F713E" w:rsidRDefault="001F713E" w:rsidP="001F713E">
      <w:pPr>
        <w:jc w:val="both"/>
        <w:rPr>
          <w:lang w:val="sr-Cyrl-RS"/>
        </w:rPr>
      </w:pPr>
      <w:r w:rsidRPr="001F713E">
        <w:rPr>
          <w:lang w:val="sr-Cyrl-RS"/>
        </w:rPr>
        <w:t>-Разматрање  и усвајање предлога  Плана самовредн</w:t>
      </w:r>
      <w:r>
        <w:rPr>
          <w:lang w:val="sr-Cyrl-RS"/>
        </w:rPr>
        <w:t>овања рада школе за школску 2025/2026</w:t>
      </w:r>
      <w:r w:rsidRPr="001F713E">
        <w:rPr>
          <w:lang w:val="sr-Cyrl-RS"/>
        </w:rPr>
        <w:t>. годину;</w:t>
      </w:r>
    </w:p>
    <w:p w:rsidR="001F713E" w:rsidRPr="001F713E" w:rsidRDefault="001F713E" w:rsidP="001F713E">
      <w:pPr>
        <w:jc w:val="both"/>
        <w:rPr>
          <w:lang w:val="sr-Cyrl-RS"/>
        </w:rPr>
      </w:pPr>
      <w:r w:rsidRPr="001F713E">
        <w:rPr>
          <w:lang w:val="sr-Cyrl-RS"/>
        </w:rPr>
        <w:t>- Разматрање  и усвајање предлога  Плана стручног усавршавања запослени</w:t>
      </w:r>
      <w:r>
        <w:rPr>
          <w:lang w:val="sr-Cyrl-RS"/>
        </w:rPr>
        <w:t>х за школску 2025/2026</w:t>
      </w:r>
      <w:r w:rsidRPr="001F713E">
        <w:rPr>
          <w:lang w:val="sr-Cyrl-RS"/>
        </w:rPr>
        <w:t>. годину;</w:t>
      </w:r>
    </w:p>
    <w:p w:rsidR="001F713E" w:rsidRPr="001F713E" w:rsidRDefault="001F713E" w:rsidP="001F713E">
      <w:pPr>
        <w:jc w:val="both"/>
        <w:rPr>
          <w:lang w:val="sr-Cyrl-RS"/>
        </w:rPr>
      </w:pPr>
      <w:r w:rsidRPr="001F713E">
        <w:t xml:space="preserve">- Утврђивање предлога </w:t>
      </w:r>
      <w:r w:rsidRPr="001F713E">
        <w:rPr>
          <w:lang w:val="sr-Cyrl-RS"/>
        </w:rPr>
        <w:t>Ф</w:t>
      </w:r>
      <w:r w:rsidRPr="001F713E">
        <w:t>инансијског плана за припрему буџета Републике за 202</w:t>
      </w:r>
      <w:r>
        <w:rPr>
          <w:lang w:val="sr-Cyrl-RS"/>
        </w:rPr>
        <w:t>6</w:t>
      </w:r>
      <w:r w:rsidRPr="001F713E">
        <w:t>.</w:t>
      </w:r>
      <w:r w:rsidRPr="001F713E">
        <w:rPr>
          <w:lang w:val="sr-Cyrl-RS"/>
        </w:rPr>
        <w:t xml:space="preserve"> г</w:t>
      </w:r>
      <w:r w:rsidRPr="001F713E">
        <w:t>одину</w:t>
      </w:r>
      <w:r w:rsidRPr="001F713E">
        <w:rPr>
          <w:lang w:val="sr-Cyrl-RS"/>
        </w:rPr>
        <w:t>;</w:t>
      </w:r>
    </w:p>
    <w:p w:rsidR="001F713E" w:rsidRPr="001F713E" w:rsidRDefault="001F713E" w:rsidP="001F713E">
      <w:pPr>
        <w:jc w:val="both"/>
        <w:rPr>
          <w:lang w:val="sr-Cyrl-RS"/>
        </w:rPr>
      </w:pPr>
      <w:r w:rsidRPr="001F713E">
        <w:t xml:space="preserve">- Доношење </w:t>
      </w:r>
      <w:r w:rsidRPr="001F713E">
        <w:rPr>
          <w:lang w:val="sr-Cyrl-RS"/>
        </w:rPr>
        <w:t>Ф</w:t>
      </w:r>
      <w:r w:rsidRPr="001F713E">
        <w:t>ина</w:t>
      </w:r>
      <w:r w:rsidRPr="001F713E">
        <w:rPr>
          <w:lang w:val="sr-Cyrl-RS"/>
        </w:rPr>
        <w:t>н</w:t>
      </w:r>
      <w:r w:rsidRPr="001F713E">
        <w:t>сијског плана школе</w:t>
      </w:r>
      <w:r>
        <w:rPr>
          <w:lang w:val="sr-Cyrl-RS"/>
        </w:rPr>
        <w:t xml:space="preserve"> за 2026</w:t>
      </w:r>
      <w:r w:rsidRPr="001F713E">
        <w:rPr>
          <w:lang w:val="sr-Cyrl-RS"/>
        </w:rPr>
        <w:t>. годину;</w:t>
      </w:r>
    </w:p>
    <w:p w:rsidR="001F713E" w:rsidRPr="001F713E" w:rsidRDefault="001F713E" w:rsidP="001F713E">
      <w:pPr>
        <w:jc w:val="both"/>
        <w:rPr>
          <w:lang w:val="sr-Cyrl-RS"/>
        </w:rPr>
      </w:pPr>
      <w:r w:rsidRPr="001F713E">
        <w:t xml:space="preserve">- Доношење </w:t>
      </w:r>
      <w:r w:rsidRPr="001F713E">
        <w:rPr>
          <w:lang w:val="sr-Cyrl-RS"/>
        </w:rPr>
        <w:t>П</w:t>
      </w:r>
      <w:r w:rsidRPr="001F713E">
        <w:t>лана јавних набавки</w:t>
      </w:r>
      <w:r>
        <w:rPr>
          <w:lang w:val="sr-Cyrl-RS"/>
        </w:rPr>
        <w:t xml:space="preserve"> за 2026</w:t>
      </w:r>
      <w:r w:rsidRPr="001F713E">
        <w:rPr>
          <w:lang w:val="sr-Cyrl-RS"/>
        </w:rPr>
        <w:t>. годину;</w:t>
      </w:r>
    </w:p>
    <w:p w:rsidR="001F713E" w:rsidRPr="001F713E" w:rsidRDefault="001F713E" w:rsidP="001F713E">
      <w:pPr>
        <w:jc w:val="both"/>
        <w:rPr>
          <w:lang w:val="sr-Cyrl-RS"/>
        </w:rPr>
      </w:pPr>
      <w:r w:rsidRPr="001F713E">
        <w:t xml:space="preserve">- Усвајање </w:t>
      </w:r>
      <w:r w:rsidRPr="001F713E">
        <w:rPr>
          <w:lang w:val="sr-Cyrl-RS"/>
        </w:rPr>
        <w:t>И</w:t>
      </w:r>
      <w:r w:rsidRPr="001F713E">
        <w:t>звештаја о пословању</w:t>
      </w:r>
      <w:r w:rsidRPr="001F713E">
        <w:rPr>
          <w:lang w:val="sr-Cyrl-RS"/>
        </w:rPr>
        <w:t xml:space="preserve"> и </w:t>
      </w:r>
      <w:r w:rsidRPr="001F713E">
        <w:t>годишњ</w:t>
      </w:r>
      <w:r w:rsidRPr="001F713E">
        <w:rPr>
          <w:lang w:val="sr-Cyrl-RS"/>
        </w:rPr>
        <w:t>ем</w:t>
      </w:r>
      <w:r w:rsidRPr="001F713E">
        <w:t xml:space="preserve"> обрачун</w:t>
      </w:r>
      <w:r w:rsidRPr="001F713E">
        <w:rPr>
          <w:lang w:val="sr-Cyrl-RS"/>
        </w:rPr>
        <w:t>у</w:t>
      </w:r>
      <w:r w:rsidRPr="001F713E">
        <w:t xml:space="preserve"> школе</w:t>
      </w:r>
      <w:r w:rsidRPr="001F713E">
        <w:rPr>
          <w:lang w:val="sr-Cyrl-RS"/>
        </w:rPr>
        <w:t>;</w:t>
      </w:r>
    </w:p>
    <w:p w:rsidR="001F713E" w:rsidRPr="001F713E" w:rsidRDefault="001F713E" w:rsidP="001F713E">
      <w:pPr>
        <w:jc w:val="both"/>
        <w:rPr>
          <w:lang w:val="sr-Cyrl-RS"/>
        </w:rPr>
      </w:pPr>
      <w:r w:rsidRPr="001F713E">
        <w:t xml:space="preserve">- Усвајање </w:t>
      </w:r>
      <w:r w:rsidRPr="001F713E">
        <w:rPr>
          <w:lang w:val="sr-Cyrl-RS"/>
        </w:rPr>
        <w:t>И</w:t>
      </w:r>
      <w:r w:rsidRPr="001F713E">
        <w:t>звештаја о извођењу екскурз</w:t>
      </w:r>
      <w:r w:rsidRPr="001F713E">
        <w:rPr>
          <w:lang w:val="sr-Cyrl-RS"/>
        </w:rPr>
        <w:t>и</w:t>
      </w:r>
      <w:r w:rsidRPr="001F713E">
        <w:t>ја</w:t>
      </w:r>
      <w:r w:rsidRPr="001F713E">
        <w:rPr>
          <w:lang w:val="sr-Cyrl-RS"/>
        </w:rPr>
        <w:t>;</w:t>
      </w:r>
    </w:p>
    <w:p w:rsidR="001F713E" w:rsidRPr="001F713E" w:rsidRDefault="001F713E" w:rsidP="001F713E">
      <w:pPr>
        <w:jc w:val="both"/>
        <w:rPr>
          <w:lang w:val="sr-Cyrl-RS"/>
        </w:rPr>
      </w:pPr>
      <w:r w:rsidRPr="001F713E">
        <w:t>- Разматраће исходе образовања и васпитања и предузимаће мере за побољшање услова рада и остваривање образовно васпитног рада</w:t>
      </w:r>
      <w:r w:rsidRPr="001F713E">
        <w:rPr>
          <w:lang w:val="sr-Cyrl-RS"/>
        </w:rPr>
        <w:t>;</w:t>
      </w:r>
    </w:p>
    <w:p w:rsidR="001F713E" w:rsidRPr="001F713E" w:rsidRDefault="001F713E" w:rsidP="001F713E">
      <w:pPr>
        <w:jc w:val="both"/>
        <w:rPr>
          <w:lang w:val="sr-Cyrl-RS"/>
        </w:rPr>
      </w:pPr>
      <w:r w:rsidRPr="001F713E">
        <w:t>- Одлучиваће по жалбама, односно приговорима на решења директора</w:t>
      </w:r>
      <w:r w:rsidRPr="001F713E">
        <w:rPr>
          <w:lang w:val="sr-Cyrl-RS"/>
        </w:rPr>
        <w:t>;</w:t>
      </w:r>
    </w:p>
    <w:p w:rsidR="001F713E" w:rsidRPr="001F713E" w:rsidRDefault="001F713E" w:rsidP="001F713E">
      <w:pPr>
        <w:jc w:val="both"/>
      </w:pPr>
      <w:r w:rsidRPr="001F713E">
        <w:t xml:space="preserve">- Обављаће и друге послове у складу са </w:t>
      </w:r>
      <w:r w:rsidRPr="001F713E">
        <w:rPr>
          <w:lang w:val="sr-Cyrl-RS"/>
        </w:rPr>
        <w:t>З</w:t>
      </w:r>
      <w:r w:rsidRPr="001F713E">
        <w:t>аконом, актом о оснивању и статутом школе.</w:t>
      </w:r>
    </w:p>
    <w:p w:rsidR="001F713E" w:rsidRPr="00976FED" w:rsidRDefault="001F713E" w:rsidP="00976FED">
      <w:pPr>
        <w:jc w:val="both"/>
        <w:rPr>
          <w:b/>
          <w:lang w:val="sr-Cyrl-RS"/>
        </w:rPr>
      </w:pPr>
      <w:r w:rsidRPr="001F713E">
        <w:lastRenderedPageBreak/>
        <w:t xml:space="preserve">Седницама школског одбора ће присуствовати представник Ученичког парламента и представник </w:t>
      </w:r>
      <w:r w:rsidRPr="001F713E">
        <w:rPr>
          <w:lang w:val="sr-Cyrl-RS"/>
        </w:rPr>
        <w:t>С</w:t>
      </w:r>
      <w:r w:rsidRPr="001F713E">
        <w:t>индиката у школи, без права одлучивања.</w:t>
      </w:r>
    </w:p>
    <w:p w:rsidR="001F713E" w:rsidRPr="001F713E" w:rsidRDefault="001F713E" w:rsidP="00484C55">
      <w:pPr>
        <w:pStyle w:val="Heading1"/>
        <w:rPr>
          <w:lang w:val="sr-Cyrl-RS"/>
        </w:rPr>
      </w:pPr>
      <w:bookmarkStart w:id="181" w:name="_Toc183421572"/>
      <w:bookmarkStart w:id="182" w:name="_Toc208395439"/>
      <w:r w:rsidRPr="001F713E">
        <w:rPr>
          <w:lang w:val="sr-Cyrl-RS"/>
        </w:rPr>
        <w:t>ПЛАН РАДА ПЕДАГОГА ШКОЛЕ</w:t>
      </w:r>
      <w:bookmarkEnd w:id="181"/>
      <w:bookmarkEnd w:id="182"/>
    </w:p>
    <w:p w:rsidR="001F713E" w:rsidRPr="001F713E" w:rsidRDefault="001F713E" w:rsidP="001F713E">
      <w:pPr>
        <w:rPr>
          <w:lang w:val="sr-Cyrl-RS"/>
        </w:rPr>
      </w:pPr>
    </w:p>
    <w:p w:rsidR="001F713E" w:rsidRPr="001F713E" w:rsidRDefault="001F713E" w:rsidP="001F713E">
      <w:pPr>
        <w:jc w:val="center"/>
        <w:rPr>
          <w:bCs/>
          <w:iCs/>
          <w:lang w:val="sr-Cyrl-RS"/>
        </w:rPr>
      </w:pPr>
      <w:bookmarkStart w:id="183" w:name="_Toc143159124"/>
      <w:bookmarkStart w:id="184" w:name="_Toc145327605"/>
      <w:r w:rsidRPr="001F713E">
        <w:rPr>
          <w:bCs/>
          <w:iCs/>
        </w:rPr>
        <w:t>ЦИЉ</w:t>
      </w:r>
      <w:r w:rsidRPr="001F713E">
        <w:rPr>
          <w:bCs/>
          <w:iCs/>
          <w:lang w:val="sr-Cyrl-RS"/>
        </w:rPr>
        <w:t>ЕВИ РАДА ПЕДАГОГА ШКОЛЕ</w:t>
      </w:r>
      <w:bookmarkEnd w:id="183"/>
      <w:bookmarkEnd w:id="184"/>
    </w:p>
    <w:p w:rsidR="001F713E" w:rsidRPr="001F713E" w:rsidRDefault="001F713E" w:rsidP="001F713E">
      <w:pPr>
        <w:rPr>
          <w:lang w:val="sr-Cyrl-RS"/>
        </w:rPr>
      </w:pPr>
    </w:p>
    <w:p w:rsidR="001F713E" w:rsidRPr="001F713E" w:rsidRDefault="001F713E" w:rsidP="001F713E">
      <w:r w:rsidRPr="001F713E">
        <w:t>Применом теоријских, практичних и истраживачких сазнања педагошке науке педагог доприноси остваривању и унапређивању образовно васпитног рада у установи, у складу са циљевима и принципима образовања и васпитања дефинисаних Законом о основама система образовања васпитања, као и посебним законима.  Задаци педагога су:</w:t>
      </w:r>
    </w:p>
    <w:p w:rsidR="001F713E" w:rsidRPr="001F713E" w:rsidRDefault="001F713E" w:rsidP="001F713E">
      <w:r w:rsidRPr="001F713E">
        <w:t xml:space="preserve">Учешће у стварању оптималних услова за развој деце и ученика и остваривање образовно-васпитног рада, </w:t>
      </w:r>
    </w:p>
    <w:p w:rsidR="001F713E" w:rsidRPr="001F713E" w:rsidRDefault="001F713E" w:rsidP="001F713E">
      <w:pPr>
        <w:rPr>
          <w:lang w:val="sr-Cyrl-RS"/>
        </w:rPr>
      </w:pPr>
      <w:r w:rsidRPr="001F713E">
        <w:t xml:space="preserve">Праћење и подстицање целовитог развоја детета и ученика, </w:t>
      </w:r>
    </w:p>
    <w:p w:rsidR="001F713E" w:rsidRPr="001F713E" w:rsidRDefault="001F713E" w:rsidP="001F713E">
      <w:r w:rsidRPr="001F713E">
        <w:t xml:space="preserve">Пружање подршке васпитачу, односно наставнику на унапређивању и осавремењивању васпитно-образовног рада, </w:t>
      </w:r>
    </w:p>
    <w:p w:rsidR="001F713E" w:rsidRPr="001F713E" w:rsidRDefault="001F713E" w:rsidP="001F713E">
      <w:r w:rsidRPr="001F713E">
        <w:t xml:space="preserve">Пружање подршке родитељима,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 </w:t>
      </w:r>
    </w:p>
    <w:p w:rsidR="001F713E" w:rsidRPr="001F713E" w:rsidRDefault="001F713E" w:rsidP="001F713E">
      <w:r w:rsidRPr="001F713E">
        <w:t xml:space="preserve">Учествовање у праћењу и вредновању образовно-васпитног рада, </w:t>
      </w:r>
    </w:p>
    <w:p w:rsidR="001F713E" w:rsidRPr="001F713E" w:rsidRDefault="001F713E" w:rsidP="001F713E">
      <w:r w:rsidRPr="001F713E">
        <w:t xml:space="preserve">Сарадња са институцијама, локалном самоуправом, стручним и струковним организацијама од значаја за успешан рад установе, </w:t>
      </w:r>
    </w:p>
    <w:p w:rsidR="001F713E" w:rsidRPr="001F713E" w:rsidRDefault="001F713E" w:rsidP="001F713E">
      <w:r w:rsidRPr="001F713E">
        <w:t xml:space="preserve">Самовредновање, стално стручно усавршавање и праћење развоја педагошке науке и праксе. </w:t>
      </w:r>
    </w:p>
    <w:p w:rsidR="001F713E" w:rsidRPr="001F713E" w:rsidRDefault="001F713E" w:rsidP="001F713E">
      <w:pPr>
        <w:rPr>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103"/>
        <w:gridCol w:w="1985"/>
      </w:tblGrid>
      <w:tr w:rsidR="001F713E" w:rsidRPr="001F713E" w:rsidTr="001F713E">
        <w:trPr>
          <w:trHeight w:val="514"/>
        </w:trPr>
        <w:tc>
          <w:tcPr>
            <w:tcW w:w="25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F713E" w:rsidRPr="001F713E" w:rsidRDefault="001F713E" w:rsidP="001F713E">
            <w:r w:rsidRPr="001F713E">
              <w:rPr>
                <w:iCs/>
              </w:rPr>
              <w:t>ПОДРУЧЈЕ РАДА</w:t>
            </w:r>
          </w:p>
        </w:tc>
        <w:tc>
          <w:tcPr>
            <w:tcW w:w="510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F713E" w:rsidRPr="001F713E" w:rsidRDefault="001F713E" w:rsidP="001F713E">
            <w:r w:rsidRPr="001F713E">
              <w:rPr>
                <w:iCs/>
              </w:rPr>
              <w:t>САДРЖАЈ РАДА</w:t>
            </w:r>
          </w:p>
        </w:tc>
        <w:tc>
          <w:tcPr>
            <w:tcW w:w="19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F713E" w:rsidRPr="001F713E" w:rsidRDefault="001F713E" w:rsidP="001F713E">
            <w:pPr>
              <w:rPr>
                <w:iCs/>
              </w:rPr>
            </w:pPr>
            <w:r w:rsidRPr="001F713E">
              <w:rPr>
                <w:iCs/>
              </w:rPr>
              <w:t>ВРЕМЕ</w:t>
            </w:r>
          </w:p>
          <w:p w:rsidR="001F713E" w:rsidRPr="001F713E" w:rsidRDefault="001F713E" w:rsidP="001F713E">
            <w:r w:rsidRPr="001F713E">
              <w:rPr>
                <w:iCs/>
              </w:rPr>
              <w:t>РЕАЛИЗАЦИЈЕ</w:t>
            </w:r>
          </w:p>
        </w:tc>
      </w:tr>
      <w:tr w:rsidR="001F713E" w:rsidRPr="001F713E" w:rsidTr="001F713E">
        <w:trPr>
          <w:trHeight w:val="42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ПЛАНИРАЊЕ И</w:t>
            </w:r>
          </w:p>
          <w:p w:rsidR="001F713E" w:rsidRPr="001F713E" w:rsidRDefault="001F713E" w:rsidP="001F713E">
            <w:pPr>
              <w:rPr>
                <w:sz w:val="22"/>
                <w:szCs w:val="20"/>
              </w:rPr>
            </w:pPr>
            <w:r w:rsidRPr="001F713E">
              <w:rPr>
                <w:sz w:val="22"/>
                <w:szCs w:val="20"/>
              </w:rPr>
              <w:t>ПРОГРАМИРАЊЕ</w:t>
            </w:r>
          </w:p>
          <w:p w:rsidR="001F713E" w:rsidRPr="001F713E" w:rsidRDefault="001F713E" w:rsidP="001F713E">
            <w:pPr>
              <w:rPr>
                <w:sz w:val="22"/>
                <w:szCs w:val="20"/>
              </w:rPr>
            </w:pPr>
            <w:r w:rsidRPr="001F713E">
              <w:rPr>
                <w:sz w:val="22"/>
                <w:szCs w:val="20"/>
              </w:rPr>
              <w:lastRenderedPageBreak/>
              <w:t>ОБРАЗОВНО-</w:t>
            </w:r>
          </w:p>
          <w:p w:rsidR="001F713E" w:rsidRPr="001F713E" w:rsidRDefault="001F713E" w:rsidP="001F713E">
            <w:pPr>
              <w:rPr>
                <w:i/>
                <w:iCs/>
                <w:sz w:val="22"/>
                <w:szCs w:val="20"/>
              </w:rPr>
            </w:pPr>
            <w:r w:rsidRPr="001F713E">
              <w:rPr>
                <w:sz w:val="22"/>
                <w:szCs w:val="20"/>
              </w:rPr>
              <w:t>ВАСПИТНОГ РАДА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-Израда годишњег и месечног плана рада школског педагога</w:t>
            </w:r>
          </w:p>
          <w:p w:rsidR="001F713E" w:rsidRPr="001F713E" w:rsidRDefault="001F713E" w:rsidP="001F713E">
            <w:pPr>
              <w:rPr>
                <w:sz w:val="22"/>
                <w:szCs w:val="20"/>
              </w:rPr>
            </w:pPr>
            <w:r w:rsidRPr="001F713E">
              <w:rPr>
                <w:sz w:val="22"/>
                <w:szCs w:val="20"/>
              </w:rPr>
              <w:lastRenderedPageBreak/>
              <w:t>- Учешће у изради годишњег плана школе</w:t>
            </w:r>
          </w:p>
          <w:p w:rsidR="001F713E" w:rsidRPr="001F713E" w:rsidRDefault="001F713E" w:rsidP="001F713E">
            <w:pPr>
              <w:rPr>
                <w:sz w:val="22"/>
                <w:szCs w:val="20"/>
              </w:rPr>
            </w:pPr>
            <w:r w:rsidRPr="001F713E">
              <w:rPr>
                <w:sz w:val="22"/>
                <w:szCs w:val="20"/>
              </w:rPr>
              <w:t>- Учешће у изради школских програма рада</w:t>
            </w:r>
          </w:p>
          <w:p w:rsidR="001F713E" w:rsidRPr="001F713E" w:rsidRDefault="001F713E" w:rsidP="001F713E">
            <w:pPr>
              <w:rPr>
                <w:sz w:val="22"/>
                <w:szCs w:val="20"/>
              </w:rPr>
            </w:pPr>
            <w:r w:rsidRPr="001F713E">
              <w:rPr>
                <w:sz w:val="22"/>
                <w:szCs w:val="20"/>
              </w:rPr>
              <w:t>- Спровођење анализа и истраживања у установи у циљу испитивања потреба ученика и родитеља</w:t>
            </w:r>
          </w:p>
          <w:p w:rsidR="001F713E" w:rsidRPr="001F713E" w:rsidRDefault="001F713E" w:rsidP="001F713E">
            <w:pPr>
              <w:rPr>
                <w:sz w:val="22"/>
                <w:szCs w:val="20"/>
              </w:rPr>
            </w:pPr>
            <w:r w:rsidRPr="001F713E">
              <w:rPr>
                <w:sz w:val="22"/>
                <w:szCs w:val="20"/>
              </w:rPr>
              <w:t>- Учешће у планирању и организовању појединих</w:t>
            </w:r>
          </w:p>
          <w:p w:rsidR="001F713E" w:rsidRPr="001F713E" w:rsidRDefault="001F713E" w:rsidP="001F713E">
            <w:pPr>
              <w:rPr>
                <w:sz w:val="22"/>
                <w:szCs w:val="20"/>
              </w:rPr>
            </w:pPr>
            <w:r w:rsidRPr="001F713E">
              <w:rPr>
                <w:sz w:val="22"/>
                <w:szCs w:val="20"/>
              </w:rPr>
              <w:t>облика сарадње са другим институцијама</w:t>
            </w:r>
          </w:p>
          <w:p w:rsidR="001F713E" w:rsidRPr="001F713E" w:rsidRDefault="001F713E" w:rsidP="001F713E">
            <w:pPr>
              <w:rPr>
                <w:sz w:val="22"/>
                <w:szCs w:val="20"/>
              </w:rPr>
            </w:pPr>
            <w:r w:rsidRPr="001F713E">
              <w:rPr>
                <w:sz w:val="22"/>
                <w:szCs w:val="20"/>
              </w:rPr>
              <w:t>- Учешће у писању пројката установе и конкурисања ради обезбеђивања њиховог финансирања и примене</w:t>
            </w:r>
          </w:p>
          <w:p w:rsidR="001F713E" w:rsidRPr="001F713E" w:rsidRDefault="001F713E" w:rsidP="001F713E">
            <w:pPr>
              <w:rPr>
                <w:sz w:val="22"/>
                <w:szCs w:val="20"/>
              </w:rPr>
            </w:pPr>
            <w:r w:rsidRPr="001F713E">
              <w:rPr>
                <w:sz w:val="22"/>
                <w:szCs w:val="20"/>
              </w:rPr>
              <w:t>- Иницирање и учешће у иновативним видовима</w:t>
            </w:r>
          </w:p>
          <w:p w:rsidR="001F713E" w:rsidRPr="001F713E" w:rsidRDefault="001F713E" w:rsidP="001F713E">
            <w:pPr>
              <w:rPr>
                <w:sz w:val="22"/>
                <w:szCs w:val="20"/>
              </w:rPr>
            </w:pPr>
            <w:r w:rsidRPr="001F713E">
              <w:rPr>
                <w:sz w:val="22"/>
                <w:szCs w:val="20"/>
              </w:rPr>
              <w:t>планирања наставе и других облика о-в рада</w:t>
            </w:r>
          </w:p>
          <w:p w:rsidR="001F713E" w:rsidRPr="001F713E" w:rsidRDefault="001F713E" w:rsidP="001F713E">
            <w:pPr>
              <w:rPr>
                <w:sz w:val="22"/>
                <w:szCs w:val="20"/>
              </w:rPr>
            </w:pPr>
            <w:r w:rsidRPr="001F713E">
              <w:rPr>
                <w:sz w:val="22"/>
                <w:szCs w:val="20"/>
              </w:rPr>
              <w:t>- Учешће у изради ИОП-а</w:t>
            </w:r>
          </w:p>
          <w:p w:rsidR="001F713E" w:rsidRPr="001F713E" w:rsidRDefault="001F713E" w:rsidP="001F713E">
            <w:pPr>
              <w:rPr>
                <w:sz w:val="22"/>
                <w:szCs w:val="20"/>
              </w:rPr>
            </w:pPr>
            <w:r w:rsidRPr="001F713E">
              <w:rPr>
                <w:sz w:val="22"/>
                <w:szCs w:val="20"/>
              </w:rPr>
              <w:t>- Учествовање у избору и конципирању разних</w:t>
            </w:r>
          </w:p>
          <w:p w:rsidR="001F713E" w:rsidRPr="001F713E" w:rsidRDefault="001F713E" w:rsidP="001F713E">
            <w:pPr>
              <w:rPr>
                <w:sz w:val="22"/>
                <w:szCs w:val="20"/>
              </w:rPr>
            </w:pPr>
            <w:r w:rsidRPr="001F713E">
              <w:rPr>
                <w:sz w:val="22"/>
                <w:szCs w:val="20"/>
              </w:rPr>
              <w:t>ваннаставних и ваншколских активности (екскурзије,излети,школа у природи)</w:t>
            </w:r>
          </w:p>
          <w:p w:rsidR="001F713E" w:rsidRPr="001F713E" w:rsidRDefault="001F713E" w:rsidP="001F713E">
            <w:pPr>
              <w:rPr>
                <w:sz w:val="22"/>
                <w:szCs w:val="20"/>
              </w:rPr>
            </w:pPr>
            <w:r w:rsidRPr="001F713E">
              <w:rPr>
                <w:sz w:val="22"/>
                <w:szCs w:val="20"/>
              </w:rPr>
              <w:t>- Учешће у планирању и реализацији културних</w:t>
            </w:r>
          </w:p>
          <w:p w:rsidR="001F713E" w:rsidRPr="001F713E" w:rsidRDefault="001F713E" w:rsidP="001F713E">
            <w:pPr>
              <w:rPr>
                <w:sz w:val="22"/>
                <w:szCs w:val="20"/>
              </w:rPr>
            </w:pPr>
            <w:r w:rsidRPr="001F713E">
              <w:rPr>
                <w:sz w:val="22"/>
                <w:szCs w:val="20"/>
              </w:rPr>
              <w:t>манифестација, наступа ученика, медијског</w:t>
            </w:r>
          </w:p>
          <w:p w:rsidR="001F713E" w:rsidRPr="001F713E" w:rsidRDefault="001F713E" w:rsidP="001F713E">
            <w:pPr>
              <w:rPr>
                <w:sz w:val="22"/>
                <w:szCs w:val="20"/>
              </w:rPr>
            </w:pPr>
            <w:r w:rsidRPr="001F713E">
              <w:rPr>
                <w:sz w:val="22"/>
                <w:szCs w:val="20"/>
              </w:rPr>
              <w:t>представљања и сл.</w:t>
            </w:r>
          </w:p>
          <w:p w:rsidR="001F713E" w:rsidRPr="001F713E" w:rsidRDefault="001F713E" w:rsidP="001F713E">
            <w:pPr>
              <w:rPr>
                <w:sz w:val="22"/>
                <w:szCs w:val="20"/>
              </w:rPr>
            </w:pPr>
            <w:r w:rsidRPr="001F713E">
              <w:rPr>
                <w:sz w:val="22"/>
                <w:szCs w:val="20"/>
              </w:rPr>
              <w:t>- Пружање помоћи наставницима у изради допунског, додатног рада, плана рада одељењског старешине, секција</w:t>
            </w:r>
          </w:p>
          <w:p w:rsidR="001F713E" w:rsidRPr="001F713E" w:rsidRDefault="001F713E" w:rsidP="001F713E">
            <w:pPr>
              <w:rPr>
                <w:sz w:val="22"/>
                <w:szCs w:val="20"/>
              </w:rPr>
            </w:pPr>
            <w:r w:rsidRPr="001F713E">
              <w:rPr>
                <w:sz w:val="22"/>
                <w:szCs w:val="20"/>
              </w:rPr>
              <w:t>- Учешће у избору и предлозима стерешинстава</w:t>
            </w:r>
          </w:p>
          <w:p w:rsidR="001F713E" w:rsidRPr="001F713E" w:rsidRDefault="001F713E" w:rsidP="001F713E">
            <w:pPr>
              <w:rPr>
                <w:sz w:val="22"/>
                <w:szCs w:val="20"/>
              </w:rPr>
            </w:pPr>
            <w:r w:rsidRPr="001F713E">
              <w:rPr>
                <w:sz w:val="22"/>
                <w:szCs w:val="20"/>
              </w:rPr>
              <w:t>-Активирање платформе за онлајн комуникацију наставника и школских тимова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до 01.09.</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lastRenderedPageBreak/>
              <w:t>до 01.09.</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до 1.09.</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до 31.08.</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lang w:val="sr-Cyrl-RS"/>
              </w:rPr>
            </w:pPr>
            <w:r w:rsidRPr="001F713E">
              <w:rPr>
                <w:sz w:val="22"/>
                <w:szCs w:val="20"/>
              </w:rPr>
              <w:t>до 01.09</w:t>
            </w:r>
            <w:r w:rsidRPr="001F713E">
              <w:rPr>
                <w:sz w:val="22"/>
                <w:szCs w:val="20"/>
                <w:lang w:val="sr-Cyrl-RS"/>
              </w:rPr>
              <w:t>.</w:t>
            </w:r>
          </w:p>
          <w:p w:rsidR="001F713E" w:rsidRPr="001F713E" w:rsidRDefault="001F713E" w:rsidP="001F713E">
            <w:pPr>
              <w:rPr>
                <w:sz w:val="22"/>
                <w:szCs w:val="20"/>
              </w:rPr>
            </w:pPr>
            <w:r w:rsidRPr="001F713E">
              <w:rPr>
                <w:sz w:val="22"/>
                <w:szCs w:val="20"/>
              </w:rPr>
              <w:t>до 31.08.</w:t>
            </w:r>
          </w:p>
        </w:tc>
      </w:tr>
      <w:tr w:rsidR="001F713E" w:rsidRPr="001F713E" w:rsidTr="001F713E">
        <w:trPr>
          <w:trHeight w:val="8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ПРАЋЕЊЕ И</w:t>
            </w:r>
          </w:p>
          <w:p w:rsidR="001F713E" w:rsidRPr="001F713E" w:rsidRDefault="001F713E" w:rsidP="001F713E">
            <w:pPr>
              <w:rPr>
                <w:sz w:val="22"/>
                <w:szCs w:val="20"/>
              </w:rPr>
            </w:pPr>
            <w:r w:rsidRPr="001F713E">
              <w:rPr>
                <w:sz w:val="22"/>
                <w:szCs w:val="20"/>
              </w:rPr>
              <w:t>ВРЕДНОВАЊЕ</w:t>
            </w:r>
          </w:p>
          <w:p w:rsidR="001F713E" w:rsidRPr="001F713E" w:rsidRDefault="001F713E" w:rsidP="001F713E">
            <w:pPr>
              <w:rPr>
                <w:sz w:val="22"/>
                <w:szCs w:val="20"/>
              </w:rPr>
            </w:pPr>
            <w:r w:rsidRPr="001F713E">
              <w:rPr>
                <w:sz w:val="22"/>
                <w:szCs w:val="20"/>
              </w:rPr>
              <w:t>ОБРАЗОВНО-</w:t>
            </w:r>
          </w:p>
          <w:p w:rsidR="001F713E" w:rsidRPr="001F713E" w:rsidRDefault="001F713E" w:rsidP="001F713E">
            <w:pPr>
              <w:rPr>
                <w:sz w:val="22"/>
                <w:szCs w:val="20"/>
              </w:rPr>
            </w:pPr>
            <w:r w:rsidRPr="001F713E">
              <w:rPr>
                <w:sz w:val="22"/>
                <w:szCs w:val="20"/>
              </w:rPr>
              <w:t>ВАСПИТНОГ РАДА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 xml:space="preserve">- Систематско праћење и вредновање наставног </w:t>
            </w:r>
            <w:r w:rsidRPr="001F713E">
              <w:rPr>
                <w:sz w:val="22"/>
                <w:szCs w:val="20"/>
                <w:lang w:val="sr-Cyrl-RS"/>
              </w:rPr>
              <w:t>п</w:t>
            </w:r>
            <w:r w:rsidRPr="001F713E">
              <w:rPr>
                <w:sz w:val="22"/>
                <w:szCs w:val="20"/>
              </w:rPr>
              <w:t>роцеса и напредовања ученика</w:t>
            </w:r>
          </w:p>
          <w:p w:rsidR="001F713E" w:rsidRPr="001F713E" w:rsidRDefault="001F713E" w:rsidP="001F713E">
            <w:pPr>
              <w:rPr>
                <w:sz w:val="22"/>
                <w:szCs w:val="20"/>
              </w:rPr>
            </w:pPr>
            <w:r w:rsidRPr="001F713E">
              <w:rPr>
                <w:sz w:val="22"/>
                <w:szCs w:val="20"/>
              </w:rPr>
              <w:t>- Праћење реализације образовно-васпитног рада</w:t>
            </w:r>
          </w:p>
          <w:p w:rsidR="001F713E" w:rsidRPr="001F713E" w:rsidRDefault="001F713E" w:rsidP="001F713E">
            <w:pPr>
              <w:rPr>
                <w:sz w:val="22"/>
                <w:szCs w:val="20"/>
              </w:rPr>
            </w:pPr>
            <w:r w:rsidRPr="001F713E">
              <w:rPr>
                <w:sz w:val="22"/>
                <w:szCs w:val="20"/>
              </w:rPr>
              <w:t>- Праћење ефеката иновативних активности и</w:t>
            </w:r>
            <w:r w:rsidRPr="001F713E">
              <w:rPr>
                <w:sz w:val="22"/>
                <w:szCs w:val="20"/>
                <w:lang w:val="sr-Cyrl-RS"/>
              </w:rPr>
              <w:t xml:space="preserve"> </w:t>
            </w:r>
            <w:r w:rsidRPr="001F713E">
              <w:rPr>
                <w:sz w:val="22"/>
                <w:szCs w:val="20"/>
              </w:rPr>
              <w:t>пројеката, као и ефикасности нових организационих облика</w:t>
            </w:r>
          </w:p>
          <w:p w:rsidR="001F713E" w:rsidRPr="001F713E" w:rsidRDefault="001F713E" w:rsidP="001F713E">
            <w:pPr>
              <w:rPr>
                <w:sz w:val="22"/>
                <w:szCs w:val="20"/>
              </w:rPr>
            </w:pPr>
            <w:r w:rsidRPr="001F713E">
              <w:rPr>
                <w:sz w:val="22"/>
                <w:szCs w:val="20"/>
              </w:rPr>
              <w:lastRenderedPageBreak/>
              <w:t>- Рад на развијању и примени инструмената за</w:t>
            </w:r>
            <w:r w:rsidRPr="001F713E">
              <w:rPr>
                <w:sz w:val="22"/>
                <w:szCs w:val="20"/>
                <w:lang w:val="sr-Cyrl-RS"/>
              </w:rPr>
              <w:t xml:space="preserve"> в</w:t>
            </w:r>
            <w:r w:rsidRPr="001F713E">
              <w:rPr>
                <w:sz w:val="22"/>
                <w:szCs w:val="20"/>
              </w:rPr>
              <w:t>редновање</w:t>
            </w:r>
            <w:r w:rsidRPr="001F713E">
              <w:rPr>
                <w:sz w:val="22"/>
                <w:szCs w:val="20"/>
                <w:lang w:val="sr-Cyrl-RS"/>
              </w:rPr>
              <w:t xml:space="preserve"> </w:t>
            </w:r>
            <w:r w:rsidRPr="001F713E">
              <w:rPr>
                <w:sz w:val="22"/>
                <w:szCs w:val="20"/>
              </w:rPr>
              <w:t>и самовредновање различитих области и активности рада установе</w:t>
            </w:r>
          </w:p>
          <w:p w:rsidR="001F713E" w:rsidRPr="001F713E" w:rsidRDefault="001F713E" w:rsidP="001F713E">
            <w:pPr>
              <w:rPr>
                <w:sz w:val="22"/>
                <w:szCs w:val="20"/>
              </w:rPr>
            </w:pPr>
            <w:r w:rsidRPr="001F713E">
              <w:rPr>
                <w:sz w:val="22"/>
                <w:szCs w:val="20"/>
              </w:rPr>
              <w:t>-Праћење и вредновање примене мера индивидуализације и индивидуалног образовног</w:t>
            </w:r>
            <w:r w:rsidRPr="001F713E">
              <w:rPr>
                <w:sz w:val="22"/>
                <w:szCs w:val="20"/>
                <w:lang w:val="sr-Cyrl-RS"/>
              </w:rPr>
              <w:t xml:space="preserve"> </w:t>
            </w:r>
            <w:r w:rsidRPr="001F713E">
              <w:rPr>
                <w:sz w:val="22"/>
                <w:szCs w:val="20"/>
              </w:rPr>
              <w:t>плана</w:t>
            </w:r>
          </w:p>
          <w:p w:rsidR="001F713E" w:rsidRPr="001F713E" w:rsidRDefault="001F713E" w:rsidP="001F713E">
            <w:pPr>
              <w:rPr>
                <w:sz w:val="22"/>
                <w:szCs w:val="20"/>
              </w:rPr>
            </w:pPr>
            <w:r w:rsidRPr="001F713E">
              <w:rPr>
                <w:sz w:val="22"/>
                <w:szCs w:val="20"/>
              </w:rPr>
              <w:t>-Учешће у раду комисије за проверу савладаности програма увођења у посао наставника</w:t>
            </w:r>
          </w:p>
          <w:p w:rsidR="001F713E" w:rsidRPr="001F713E" w:rsidRDefault="001F713E" w:rsidP="001F713E">
            <w:pPr>
              <w:rPr>
                <w:sz w:val="22"/>
                <w:szCs w:val="20"/>
              </w:rPr>
            </w:pPr>
            <w:r w:rsidRPr="001F713E">
              <w:rPr>
                <w:sz w:val="22"/>
                <w:szCs w:val="20"/>
              </w:rPr>
              <w:t>- Иницирање и учествовање у истраживањима које реализује установа у циљу унапређења образовно-васпитног  рада;</w:t>
            </w:r>
          </w:p>
          <w:p w:rsidR="001F713E" w:rsidRPr="001F713E" w:rsidRDefault="001F713E" w:rsidP="001F713E">
            <w:pPr>
              <w:rPr>
                <w:sz w:val="22"/>
                <w:szCs w:val="20"/>
              </w:rPr>
            </w:pPr>
            <w:r w:rsidRPr="001F713E">
              <w:rPr>
                <w:sz w:val="22"/>
                <w:szCs w:val="20"/>
              </w:rPr>
              <w:t>- Учешће у изради годишњег Извештаја о раду</w:t>
            </w:r>
            <w:r w:rsidRPr="001F713E">
              <w:rPr>
                <w:sz w:val="22"/>
                <w:szCs w:val="20"/>
                <w:lang w:val="sr-Cyrl-RS"/>
              </w:rPr>
              <w:t xml:space="preserve"> </w:t>
            </w:r>
            <w:r w:rsidRPr="001F713E">
              <w:rPr>
                <w:sz w:val="22"/>
                <w:szCs w:val="20"/>
              </w:rPr>
              <w:t>установе у остваривању свих програма образовно-васпитног рада;</w:t>
            </w:r>
          </w:p>
          <w:p w:rsidR="001F713E" w:rsidRPr="001F713E" w:rsidRDefault="001F713E" w:rsidP="001F713E">
            <w:pPr>
              <w:rPr>
                <w:sz w:val="22"/>
                <w:szCs w:val="20"/>
              </w:rPr>
            </w:pPr>
            <w:r w:rsidRPr="001F713E">
              <w:rPr>
                <w:sz w:val="22"/>
                <w:szCs w:val="20"/>
              </w:rPr>
              <w:t>- Учествовање у праћењу реализације остварених</w:t>
            </w:r>
            <w:r w:rsidRPr="001F713E">
              <w:rPr>
                <w:sz w:val="22"/>
                <w:szCs w:val="20"/>
                <w:lang w:val="sr-Cyrl-RS"/>
              </w:rPr>
              <w:t xml:space="preserve"> </w:t>
            </w:r>
            <w:r w:rsidRPr="001F713E">
              <w:rPr>
                <w:sz w:val="22"/>
                <w:szCs w:val="20"/>
              </w:rPr>
              <w:t>општих и посебних стандард</w:t>
            </w:r>
            <w:r w:rsidRPr="001F713E">
              <w:rPr>
                <w:sz w:val="22"/>
                <w:szCs w:val="20"/>
                <w:lang w:val="sr-Cyrl-RS"/>
              </w:rPr>
              <w:t>а</w:t>
            </w:r>
            <w:r w:rsidRPr="001F713E">
              <w:rPr>
                <w:sz w:val="22"/>
                <w:szCs w:val="20"/>
              </w:rPr>
              <w:t xml:space="preserve"> постигнућа ученика</w:t>
            </w:r>
          </w:p>
          <w:p w:rsidR="001F713E" w:rsidRPr="001F713E" w:rsidRDefault="001F713E" w:rsidP="001F713E">
            <w:pPr>
              <w:rPr>
                <w:sz w:val="22"/>
                <w:szCs w:val="20"/>
              </w:rPr>
            </w:pPr>
            <w:r w:rsidRPr="001F713E">
              <w:rPr>
                <w:sz w:val="22"/>
                <w:szCs w:val="20"/>
              </w:rPr>
              <w:t>- Праћење анализе успеха и дисциплине ученика на класификационим периодима, као и предлагање мера за њихово побољшање</w:t>
            </w:r>
          </w:p>
          <w:p w:rsidR="001F713E" w:rsidRPr="001F713E" w:rsidRDefault="001F713E" w:rsidP="001F713E">
            <w:pPr>
              <w:rPr>
                <w:sz w:val="22"/>
                <w:szCs w:val="20"/>
              </w:rPr>
            </w:pPr>
            <w:r w:rsidRPr="001F713E">
              <w:rPr>
                <w:sz w:val="22"/>
                <w:szCs w:val="20"/>
              </w:rPr>
              <w:t>- Праћење ученика у ваннаставним активностима,</w:t>
            </w:r>
            <w:r w:rsidRPr="001F713E">
              <w:rPr>
                <w:sz w:val="22"/>
                <w:szCs w:val="20"/>
                <w:lang w:val="sr-Cyrl-RS"/>
              </w:rPr>
              <w:t xml:space="preserve"> </w:t>
            </w:r>
            <w:r w:rsidRPr="001F713E">
              <w:rPr>
                <w:sz w:val="22"/>
                <w:szCs w:val="20"/>
              </w:rPr>
              <w:t>такмичењима, завршном испиту</w:t>
            </w:r>
          </w:p>
          <w:p w:rsidR="001F713E" w:rsidRPr="001F713E" w:rsidRDefault="001F713E" w:rsidP="001F713E">
            <w:pPr>
              <w:rPr>
                <w:sz w:val="22"/>
                <w:szCs w:val="20"/>
              </w:rPr>
            </w:pPr>
            <w:r w:rsidRPr="001F713E">
              <w:rPr>
                <w:sz w:val="22"/>
                <w:szCs w:val="20"/>
              </w:rPr>
              <w:t>-Учествовање у усклађивању програмских захтева са индивидуалним карактеристикама ученика</w:t>
            </w:r>
          </w:p>
          <w:p w:rsidR="001F713E" w:rsidRPr="001F713E" w:rsidRDefault="001F713E" w:rsidP="001F713E">
            <w:pPr>
              <w:rPr>
                <w:sz w:val="22"/>
                <w:szCs w:val="20"/>
              </w:rPr>
            </w:pPr>
            <w:r w:rsidRPr="001F713E">
              <w:rPr>
                <w:sz w:val="22"/>
                <w:szCs w:val="20"/>
              </w:rPr>
              <w:t>- Праћење узрока школског неуспеха ученика и</w:t>
            </w:r>
            <w:r w:rsidRPr="001F713E">
              <w:rPr>
                <w:sz w:val="22"/>
                <w:szCs w:val="20"/>
                <w:lang w:val="sr-Cyrl-RS"/>
              </w:rPr>
              <w:t xml:space="preserve"> </w:t>
            </w:r>
            <w:r w:rsidRPr="001F713E">
              <w:rPr>
                <w:sz w:val="22"/>
                <w:szCs w:val="20"/>
              </w:rPr>
              <w:t>предлагање решења за побољшање</w:t>
            </w:r>
          </w:p>
          <w:p w:rsidR="001F713E" w:rsidRPr="001F713E" w:rsidRDefault="001F713E" w:rsidP="001F713E">
            <w:pPr>
              <w:rPr>
                <w:sz w:val="22"/>
                <w:szCs w:val="20"/>
              </w:rPr>
            </w:pPr>
            <w:r w:rsidRPr="001F713E">
              <w:rPr>
                <w:sz w:val="22"/>
                <w:szCs w:val="20"/>
              </w:rPr>
              <w:t>-Праћење поступака и ефеката оцењивања ученика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јун</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на кварталима</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друго</w:t>
            </w:r>
          </w:p>
          <w:p w:rsidR="001F713E" w:rsidRPr="001F713E" w:rsidRDefault="001F713E" w:rsidP="001F713E">
            <w:pPr>
              <w:rPr>
                <w:sz w:val="22"/>
                <w:szCs w:val="20"/>
              </w:rPr>
            </w:pPr>
            <w:r w:rsidRPr="001F713E">
              <w:rPr>
                <w:sz w:val="22"/>
                <w:szCs w:val="20"/>
              </w:rPr>
              <w:t>полугодиште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tc>
      </w:tr>
      <w:tr w:rsidR="001F713E" w:rsidRPr="001F713E" w:rsidTr="001F713E">
        <w:trPr>
          <w:trHeight w:val="8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РАД СА</w:t>
            </w:r>
          </w:p>
          <w:p w:rsidR="001F713E" w:rsidRPr="001F713E" w:rsidRDefault="001F713E" w:rsidP="001F713E">
            <w:pPr>
              <w:rPr>
                <w:sz w:val="22"/>
                <w:szCs w:val="20"/>
              </w:rPr>
            </w:pPr>
            <w:r w:rsidRPr="001F713E">
              <w:rPr>
                <w:sz w:val="22"/>
                <w:szCs w:val="20"/>
              </w:rPr>
              <w:t>НАСТАВНИЦИМА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-Пружање помоћи наставницима на конкретизовању и операционализовању циљева и задатака образовно -васпитног рада</w:t>
            </w:r>
          </w:p>
          <w:p w:rsidR="001F713E" w:rsidRPr="001F713E" w:rsidRDefault="001F713E" w:rsidP="001F713E">
            <w:pPr>
              <w:rPr>
                <w:sz w:val="22"/>
                <w:szCs w:val="20"/>
              </w:rPr>
            </w:pPr>
            <w:r w:rsidRPr="001F713E">
              <w:rPr>
                <w:sz w:val="22"/>
                <w:szCs w:val="20"/>
              </w:rPr>
              <w:t>- Пружање стручне помоћи наставницима на</w:t>
            </w:r>
            <w:r w:rsidRPr="001F713E">
              <w:rPr>
                <w:sz w:val="22"/>
                <w:szCs w:val="20"/>
                <w:lang w:val="sr-Cyrl-RS"/>
              </w:rPr>
              <w:t xml:space="preserve"> </w:t>
            </w:r>
            <w:r w:rsidRPr="001F713E">
              <w:rPr>
                <w:sz w:val="22"/>
                <w:szCs w:val="20"/>
              </w:rPr>
              <w:t xml:space="preserve">унапређивању квалитета </w:t>
            </w:r>
            <w:r w:rsidRPr="001F713E">
              <w:rPr>
                <w:sz w:val="22"/>
                <w:szCs w:val="20"/>
                <w:lang w:val="sr-Cyrl-RS"/>
              </w:rPr>
              <w:t>образовно-васпитног</w:t>
            </w:r>
            <w:r w:rsidRPr="001F713E">
              <w:rPr>
                <w:sz w:val="22"/>
                <w:szCs w:val="20"/>
              </w:rPr>
              <w:t xml:space="preserve"> рада и наставе</w:t>
            </w:r>
            <w:r w:rsidRPr="001F713E">
              <w:rPr>
                <w:sz w:val="22"/>
                <w:szCs w:val="20"/>
                <w:lang w:val="sr-Cyrl-RS"/>
              </w:rPr>
              <w:t xml:space="preserve"> </w:t>
            </w:r>
            <w:r w:rsidRPr="001F713E">
              <w:rPr>
                <w:sz w:val="22"/>
                <w:szCs w:val="20"/>
              </w:rPr>
              <w:t xml:space="preserve">увођењем иновација и иницирањем </w:t>
            </w:r>
            <w:r w:rsidRPr="001F713E">
              <w:rPr>
                <w:sz w:val="22"/>
                <w:szCs w:val="20"/>
              </w:rPr>
              <w:lastRenderedPageBreak/>
              <w:t>коришћења</w:t>
            </w:r>
            <w:r w:rsidRPr="001F713E">
              <w:rPr>
                <w:sz w:val="22"/>
                <w:szCs w:val="20"/>
                <w:lang w:val="sr-Cyrl-RS"/>
              </w:rPr>
              <w:t xml:space="preserve"> </w:t>
            </w:r>
            <w:r w:rsidRPr="001F713E">
              <w:rPr>
                <w:sz w:val="22"/>
                <w:szCs w:val="20"/>
              </w:rPr>
              <w:t>савремених метода и облика рада</w:t>
            </w:r>
          </w:p>
          <w:p w:rsidR="001F713E" w:rsidRPr="001F713E" w:rsidRDefault="001F713E" w:rsidP="001F713E">
            <w:pPr>
              <w:rPr>
                <w:sz w:val="22"/>
                <w:szCs w:val="20"/>
              </w:rPr>
            </w:pPr>
            <w:r w:rsidRPr="001F713E">
              <w:rPr>
                <w:sz w:val="22"/>
                <w:szCs w:val="20"/>
              </w:rPr>
              <w:t>-Пружање помоћи наставницима у проналажењу начина за имплементацију општих и посебних стандарда</w:t>
            </w:r>
          </w:p>
          <w:p w:rsidR="001F713E" w:rsidRPr="001F713E" w:rsidRDefault="001F713E" w:rsidP="001F713E">
            <w:pPr>
              <w:rPr>
                <w:sz w:val="22"/>
                <w:szCs w:val="20"/>
              </w:rPr>
            </w:pPr>
            <w:r w:rsidRPr="001F713E">
              <w:rPr>
                <w:sz w:val="22"/>
                <w:szCs w:val="20"/>
              </w:rPr>
              <w:t>-Рад на процесу подизања квалитета нивоа ученичких знања и умења</w:t>
            </w:r>
          </w:p>
          <w:p w:rsidR="001F713E" w:rsidRPr="001F713E" w:rsidRDefault="001F713E" w:rsidP="001F713E">
            <w:pPr>
              <w:rPr>
                <w:sz w:val="22"/>
                <w:szCs w:val="20"/>
              </w:rPr>
            </w:pPr>
            <w:r w:rsidRPr="001F713E">
              <w:rPr>
                <w:sz w:val="22"/>
                <w:szCs w:val="20"/>
              </w:rPr>
              <w:t>- Мотивисање наставника на континуирано стручно усавршавање и израду плана професионалног развоја и напредовања у струци</w:t>
            </w:r>
          </w:p>
          <w:p w:rsidR="001F713E" w:rsidRPr="001F713E" w:rsidRDefault="001F713E" w:rsidP="001F713E">
            <w:pPr>
              <w:rPr>
                <w:sz w:val="22"/>
                <w:szCs w:val="20"/>
              </w:rPr>
            </w:pPr>
            <w:r w:rsidRPr="001F713E">
              <w:rPr>
                <w:sz w:val="22"/>
                <w:szCs w:val="20"/>
              </w:rPr>
              <w:t>- Анализирање часова редовне наставе, као и других облика образовно-васпитног рада,  којима је педагог присуствовао и давање предлога за њихово унапређење</w:t>
            </w:r>
          </w:p>
          <w:p w:rsidR="001F713E" w:rsidRPr="001F713E" w:rsidRDefault="001F713E" w:rsidP="001F713E">
            <w:pPr>
              <w:rPr>
                <w:sz w:val="22"/>
                <w:szCs w:val="20"/>
                <w:lang w:val="sr-Cyrl-RS"/>
              </w:rPr>
            </w:pPr>
            <w:r w:rsidRPr="001F713E">
              <w:rPr>
                <w:sz w:val="22"/>
                <w:szCs w:val="20"/>
              </w:rPr>
              <w:t>-Праћење начина вођења педагошке документације наставника</w:t>
            </w:r>
          </w:p>
          <w:p w:rsidR="001F713E" w:rsidRPr="001F713E" w:rsidRDefault="001F713E" w:rsidP="001F713E">
            <w:pPr>
              <w:rPr>
                <w:sz w:val="22"/>
                <w:szCs w:val="20"/>
              </w:rPr>
            </w:pPr>
            <w:r w:rsidRPr="001F713E">
              <w:rPr>
                <w:sz w:val="22"/>
                <w:szCs w:val="20"/>
              </w:rPr>
              <w:t>- Иницирање и пружање стручне помоћи наставницимау коришћењу различитих метода, техника иинструмената оцењивања</w:t>
            </w:r>
          </w:p>
          <w:p w:rsidR="001F713E" w:rsidRPr="001F713E" w:rsidRDefault="001F713E" w:rsidP="001F713E">
            <w:pPr>
              <w:rPr>
                <w:sz w:val="22"/>
                <w:szCs w:val="20"/>
              </w:rPr>
            </w:pPr>
            <w:r w:rsidRPr="001F713E">
              <w:rPr>
                <w:sz w:val="22"/>
                <w:szCs w:val="20"/>
              </w:rPr>
              <w:t>-Пружање помоћи наставницима у осмишљавању рада са ученицима којима је потребна додатна подршка (даровити и ученици са тешкоћама у развоју)</w:t>
            </w:r>
          </w:p>
          <w:p w:rsidR="001F713E" w:rsidRPr="001F713E" w:rsidRDefault="001F713E" w:rsidP="001F713E">
            <w:pPr>
              <w:rPr>
                <w:sz w:val="22"/>
                <w:szCs w:val="20"/>
              </w:rPr>
            </w:pPr>
            <w:r w:rsidRPr="001F713E">
              <w:rPr>
                <w:sz w:val="22"/>
                <w:szCs w:val="20"/>
              </w:rPr>
              <w:t>- Оснаживање наставника за рад са децом  из</w:t>
            </w:r>
            <w:r w:rsidRPr="001F713E">
              <w:rPr>
                <w:sz w:val="22"/>
                <w:szCs w:val="20"/>
                <w:lang w:val="sr-Cyrl-RS"/>
              </w:rPr>
              <w:t xml:space="preserve"> </w:t>
            </w:r>
            <w:r w:rsidRPr="001F713E">
              <w:rPr>
                <w:sz w:val="22"/>
                <w:szCs w:val="20"/>
              </w:rPr>
              <w:t>осетљивих друшвених група кроз развијање</w:t>
            </w:r>
            <w:r w:rsidRPr="001F713E">
              <w:rPr>
                <w:sz w:val="22"/>
                <w:szCs w:val="20"/>
                <w:lang w:val="sr-Cyrl-RS"/>
              </w:rPr>
              <w:t xml:space="preserve"> </w:t>
            </w:r>
            <w:r w:rsidRPr="001F713E">
              <w:rPr>
                <w:sz w:val="22"/>
                <w:szCs w:val="20"/>
              </w:rPr>
              <w:t>флексибилног става према културним разликама, развијање интеркултуралне осетљивости и предлагање поступака за допринос њиховом развоју</w:t>
            </w:r>
          </w:p>
          <w:p w:rsidR="001F713E" w:rsidRPr="001F713E" w:rsidRDefault="001F713E" w:rsidP="001F713E">
            <w:pPr>
              <w:rPr>
                <w:sz w:val="22"/>
                <w:szCs w:val="20"/>
              </w:rPr>
            </w:pPr>
            <w:r w:rsidRPr="001F713E">
              <w:rPr>
                <w:sz w:val="22"/>
                <w:szCs w:val="20"/>
              </w:rPr>
              <w:t>- Оснаживање наставника за тимски рад кроз њихово подстицање на реализацију заједничких задатака координацијом у стручним већима,</w:t>
            </w:r>
            <w:r w:rsidRPr="001F713E">
              <w:rPr>
                <w:sz w:val="22"/>
                <w:szCs w:val="20"/>
                <w:lang w:val="sr-Cyrl-RS"/>
              </w:rPr>
              <w:t xml:space="preserve"> </w:t>
            </w:r>
            <w:r w:rsidRPr="001F713E">
              <w:rPr>
                <w:sz w:val="22"/>
                <w:szCs w:val="20"/>
              </w:rPr>
              <w:t>тимовима и</w:t>
            </w:r>
            <w:r w:rsidRPr="001F713E">
              <w:rPr>
                <w:sz w:val="22"/>
                <w:szCs w:val="20"/>
                <w:lang w:val="sr-Cyrl-RS"/>
              </w:rPr>
              <w:t xml:space="preserve"> </w:t>
            </w:r>
            <w:r w:rsidRPr="001F713E">
              <w:rPr>
                <w:sz w:val="22"/>
                <w:szCs w:val="20"/>
              </w:rPr>
              <w:t>Комисијама;</w:t>
            </w:r>
          </w:p>
          <w:p w:rsidR="001F713E" w:rsidRPr="001F713E" w:rsidRDefault="001F713E" w:rsidP="001F713E">
            <w:pPr>
              <w:rPr>
                <w:sz w:val="22"/>
                <w:szCs w:val="20"/>
                <w:lang w:val="sr-Cyrl-RS"/>
              </w:rPr>
            </w:pPr>
            <w:r w:rsidRPr="001F713E">
              <w:rPr>
                <w:sz w:val="22"/>
                <w:szCs w:val="20"/>
              </w:rPr>
              <w:t xml:space="preserve">-Пружање помоћи наставницима у остваривању задатака професионалне оријентације и каријерног вођења </w:t>
            </w:r>
          </w:p>
          <w:p w:rsidR="001F713E" w:rsidRPr="001F713E" w:rsidRDefault="001F713E" w:rsidP="001F713E">
            <w:pPr>
              <w:rPr>
                <w:sz w:val="22"/>
                <w:szCs w:val="20"/>
                <w:lang w:val="sr-Cyrl-RS"/>
              </w:rPr>
            </w:pPr>
            <w:r w:rsidRPr="001F713E">
              <w:rPr>
                <w:sz w:val="22"/>
                <w:szCs w:val="20"/>
                <w:lang w:val="sr-Cyrl-RS"/>
              </w:rPr>
              <w:t xml:space="preserve">-Презентовање техника ученика у које могу да </w:t>
            </w:r>
            <w:r w:rsidRPr="001F713E">
              <w:rPr>
                <w:sz w:val="22"/>
                <w:szCs w:val="20"/>
                <w:lang w:val="sr-Cyrl-RS"/>
              </w:rPr>
              <w:lastRenderedPageBreak/>
              <w:t>упуте ученике ради лакшег савладавања градива</w:t>
            </w:r>
          </w:p>
          <w:p w:rsidR="001F713E" w:rsidRPr="001F713E" w:rsidRDefault="001F713E" w:rsidP="001F713E">
            <w:pPr>
              <w:rPr>
                <w:sz w:val="22"/>
                <w:szCs w:val="20"/>
              </w:rPr>
            </w:pPr>
            <w:r w:rsidRPr="001F713E">
              <w:rPr>
                <w:sz w:val="22"/>
                <w:szCs w:val="20"/>
              </w:rPr>
              <w:t>-Пружање помоћи наставницима у реализацији</w:t>
            </w:r>
            <w:r w:rsidRPr="001F713E">
              <w:rPr>
                <w:sz w:val="22"/>
                <w:szCs w:val="20"/>
                <w:lang w:val="sr-Cyrl-RS"/>
              </w:rPr>
              <w:t xml:space="preserve"> </w:t>
            </w:r>
            <w:r w:rsidRPr="001F713E">
              <w:rPr>
                <w:sz w:val="22"/>
                <w:szCs w:val="20"/>
              </w:rPr>
              <w:t>огледних часова и угледних активности, односно часова и примера добре праксе, излагања на састанцима већа, актива, радних група, стручним скуповима и родитељским састанцима</w:t>
            </w:r>
          </w:p>
          <w:p w:rsidR="001F713E" w:rsidRPr="001F713E" w:rsidRDefault="001F713E" w:rsidP="001F713E">
            <w:pPr>
              <w:rPr>
                <w:sz w:val="22"/>
                <w:szCs w:val="20"/>
              </w:rPr>
            </w:pPr>
            <w:r w:rsidRPr="001F713E">
              <w:rPr>
                <w:sz w:val="22"/>
                <w:szCs w:val="20"/>
              </w:rPr>
              <w:t>-Пружање помоћи наставницима у изради планова допунског, додатног рада, плана рада одељењског старешине и секција</w:t>
            </w:r>
          </w:p>
          <w:p w:rsidR="001F713E" w:rsidRPr="001F713E" w:rsidRDefault="001F713E" w:rsidP="001F713E">
            <w:pPr>
              <w:rPr>
                <w:sz w:val="22"/>
                <w:szCs w:val="20"/>
              </w:rPr>
            </w:pPr>
            <w:r w:rsidRPr="001F713E">
              <w:rPr>
                <w:sz w:val="22"/>
                <w:szCs w:val="20"/>
              </w:rPr>
              <w:t>-Упознавање одељењских старешина и одељењских већа са карактеристикама нових ученика</w:t>
            </w:r>
          </w:p>
          <w:p w:rsidR="001F713E" w:rsidRPr="001F713E" w:rsidRDefault="001F713E" w:rsidP="001F713E">
            <w:pPr>
              <w:rPr>
                <w:sz w:val="22"/>
                <w:szCs w:val="20"/>
              </w:rPr>
            </w:pPr>
            <w:r w:rsidRPr="001F713E">
              <w:rPr>
                <w:sz w:val="22"/>
                <w:szCs w:val="20"/>
              </w:rPr>
              <w:t>-Помоћ одељенским старешинама у реализацији појединих садржаја ЧОС-а</w:t>
            </w:r>
          </w:p>
          <w:p w:rsidR="001F713E" w:rsidRPr="001F713E" w:rsidRDefault="001F713E" w:rsidP="001F713E">
            <w:pPr>
              <w:rPr>
                <w:sz w:val="22"/>
                <w:szCs w:val="20"/>
              </w:rPr>
            </w:pPr>
            <w:r w:rsidRPr="001F713E">
              <w:rPr>
                <w:sz w:val="22"/>
                <w:szCs w:val="20"/>
              </w:rPr>
              <w:t>-Пружање помоћи наставницима у остваривању свих форми сарадње са породицом</w:t>
            </w:r>
          </w:p>
          <w:p w:rsidR="001F713E" w:rsidRPr="001F713E" w:rsidRDefault="001F713E" w:rsidP="001F713E">
            <w:pPr>
              <w:rPr>
                <w:sz w:val="22"/>
                <w:szCs w:val="20"/>
              </w:rPr>
            </w:pPr>
            <w:r w:rsidRPr="001F713E">
              <w:rPr>
                <w:sz w:val="22"/>
                <w:szCs w:val="20"/>
              </w:rPr>
              <w:t>- Пружање помоћи наставницима у примениразличитих техника и поступака самоевалуације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lang w:val="sr-Cyrl-RS"/>
              </w:rPr>
            </w:pPr>
          </w:p>
          <w:p w:rsidR="001F713E" w:rsidRPr="001F713E" w:rsidRDefault="001F713E" w:rsidP="001F713E">
            <w:pPr>
              <w:rPr>
                <w:sz w:val="22"/>
                <w:szCs w:val="20"/>
                <w:lang w:val="sr-Cyrl-RS"/>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по потреби</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на кварталима</w:t>
            </w:r>
          </w:p>
          <w:p w:rsidR="001F713E" w:rsidRPr="001F713E" w:rsidRDefault="001F713E" w:rsidP="001F713E">
            <w:pPr>
              <w:rPr>
                <w:sz w:val="22"/>
                <w:szCs w:val="20"/>
                <w:lang w:val="sr-Cyrl-RS"/>
              </w:rPr>
            </w:pP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према плану</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lang w:val="sr-Cyrl-RS"/>
              </w:rPr>
            </w:pPr>
            <w:r w:rsidRPr="001F713E">
              <w:rPr>
                <w:sz w:val="22"/>
                <w:szCs w:val="20"/>
              </w:rPr>
              <w:t>август</w:t>
            </w:r>
            <w:r w:rsidRPr="001F713E">
              <w:rPr>
                <w:sz w:val="22"/>
                <w:szCs w:val="20"/>
                <w:lang w:val="sr-Cyrl-RS"/>
              </w:rPr>
              <w:t xml:space="preserve">, </w:t>
            </w:r>
            <w:r w:rsidRPr="001F713E">
              <w:rPr>
                <w:sz w:val="22"/>
                <w:szCs w:val="20"/>
              </w:rPr>
              <w:t>септембар,</w:t>
            </w:r>
            <w:r w:rsidRPr="001F713E">
              <w:rPr>
                <w:sz w:val="22"/>
                <w:szCs w:val="20"/>
                <w:lang w:val="sr-Cyrl-RS"/>
              </w:rPr>
              <w:t xml:space="preserve"> </w:t>
            </w:r>
            <w:r w:rsidRPr="001F713E">
              <w:rPr>
                <w:sz w:val="22"/>
                <w:szCs w:val="20"/>
              </w:rPr>
              <w:t>октобар</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lastRenderedPageBreak/>
              <w:t>по потреби</w:t>
            </w:r>
          </w:p>
          <w:p w:rsidR="001F713E" w:rsidRPr="001F713E" w:rsidRDefault="001F713E" w:rsidP="001F713E">
            <w:pPr>
              <w:rPr>
                <w:sz w:val="22"/>
                <w:szCs w:val="20"/>
              </w:rPr>
            </w:pPr>
          </w:p>
          <w:p w:rsidR="001F713E" w:rsidRPr="001F713E" w:rsidRDefault="001F713E" w:rsidP="001F713E">
            <w:pPr>
              <w:rPr>
                <w:sz w:val="22"/>
                <w:szCs w:val="20"/>
                <w:lang w:val="sr-Cyrl-RS"/>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lang w:val="sr-Cyrl-RS"/>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tc>
      </w:tr>
      <w:tr w:rsidR="001F713E" w:rsidRPr="001F713E" w:rsidTr="001F713E">
        <w:trPr>
          <w:trHeight w:val="8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РАД СА</w:t>
            </w:r>
          </w:p>
          <w:p w:rsidR="001F713E" w:rsidRPr="001F713E" w:rsidRDefault="001F713E" w:rsidP="001F713E">
            <w:pPr>
              <w:rPr>
                <w:sz w:val="22"/>
                <w:szCs w:val="20"/>
              </w:rPr>
            </w:pPr>
            <w:r w:rsidRPr="001F713E">
              <w:rPr>
                <w:sz w:val="22"/>
                <w:szCs w:val="20"/>
              </w:rPr>
              <w:t>УЧЕНИЦИМА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 Испитивање ученика уписаног у први разред</w:t>
            </w:r>
          </w:p>
          <w:p w:rsidR="001F713E" w:rsidRPr="001F713E" w:rsidRDefault="001F713E" w:rsidP="001F713E">
            <w:pPr>
              <w:rPr>
                <w:sz w:val="22"/>
                <w:szCs w:val="20"/>
              </w:rPr>
            </w:pPr>
            <w:r w:rsidRPr="001F713E">
              <w:rPr>
                <w:sz w:val="22"/>
                <w:szCs w:val="20"/>
              </w:rPr>
              <w:t>- Праћење дечјег развоја и напредовања</w:t>
            </w:r>
          </w:p>
          <w:p w:rsidR="001F713E" w:rsidRPr="001F713E" w:rsidRDefault="001F713E" w:rsidP="001F713E">
            <w:pPr>
              <w:rPr>
                <w:sz w:val="22"/>
                <w:szCs w:val="20"/>
              </w:rPr>
            </w:pPr>
            <w:r w:rsidRPr="001F713E">
              <w:rPr>
                <w:sz w:val="22"/>
                <w:szCs w:val="20"/>
              </w:rPr>
              <w:t>- Праћење оптерећености ученика</w:t>
            </w:r>
          </w:p>
          <w:p w:rsidR="001F713E" w:rsidRPr="001F713E" w:rsidRDefault="001F713E" w:rsidP="001F713E">
            <w:pPr>
              <w:rPr>
                <w:sz w:val="22"/>
                <w:szCs w:val="20"/>
              </w:rPr>
            </w:pPr>
            <w:r w:rsidRPr="001F713E">
              <w:rPr>
                <w:sz w:val="22"/>
                <w:szCs w:val="20"/>
              </w:rPr>
              <w:t>-Саветодавни рад са новим ученицима и ученицима који су поновили разред</w:t>
            </w:r>
          </w:p>
          <w:p w:rsidR="001F713E" w:rsidRPr="001F713E" w:rsidRDefault="001F713E" w:rsidP="001F713E">
            <w:pPr>
              <w:rPr>
                <w:sz w:val="22"/>
                <w:szCs w:val="20"/>
              </w:rPr>
            </w:pPr>
            <w:r w:rsidRPr="001F713E">
              <w:rPr>
                <w:sz w:val="22"/>
                <w:szCs w:val="20"/>
              </w:rPr>
              <w:t>-Стварање оптималних услова за индивидуални развој ученика и пружање помоћи и подршке</w:t>
            </w:r>
          </w:p>
          <w:p w:rsidR="001F713E" w:rsidRPr="001F713E" w:rsidRDefault="001F713E" w:rsidP="001F713E">
            <w:pPr>
              <w:rPr>
                <w:sz w:val="22"/>
                <w:szCs w:val="20"/>
              </w:rPr>
            </w:pPr>
            <w:r w:rsidRPr="001F713E">
              <w:rPr>
                <w:sz w:val="22"/>
                <w:szCs w:val="20"/>
              </w:rPr>
              <w:t>- Пружање подршке и помоћи ученицима у раду ученичког парламента и других ученичких организација</w:t>
            </w:r>
          </w:p>
          <w:p w:rsidR="001F713E" w:rsidRPr="001F713E" w:rsidRDefault="001F713E" w:rsidP="001F713E">
            <w:pPr>
              <w:rPr>
                <w:sz w:val="22"/>
                <w:szCs w:val="20"/>
              </w:rPr>
            </w:pPr>
            <w:r w:rsidRPr="001F713E">
              <w:rPr>
                <w:sz w:val="22"/>
                <w:szCs w:val="20"/>
              </w:rPr>
              <w:t>- Идентификовање и рад на отклањању педагошких узрока проблема у учењу и понашању</w:t>
            </w:r>
          </w:p>
          <w:p w:rsidR="001F713E" w:rsidRPr="001F713E" w:rsidRDefault="001F713E" w:rsidP="001F713E">
            <w:pPr>
              <w:rPr>
                <w:sz w:val="22"/>
                <w:szCs w:val="20"/>
                <w:lang w:val="sr-Cyrl-RS"/>
              </w:rPr>
            </w:pPr>
            <w:r w:rsidRPr="001F713E">
              <w:rPr>
                <w:sz w:val="22"/>
                <w:szCs w:val="20"/>
              </w:rPr>
              <w:t xml:space="preserve">- Рад на професионалној оријентацији ученика </w:t>
            </w:r>
          </w:p>
          <w:p w:rsidR="001F713E" w:rsidRPr="001F713E" w:rsidRDefault="001F713E" w:rsidP="001F713E">
            <w:pPr>
              <w:rPr>
                <w:sz w:val="22"/>
                <w:szCs w:val="20"/>
                <w:lang w:val="sr-Cyrl-RS"/>
              </w:rPr>
            </w:pPr>
            <w:r w:rsidRPr="001F713E">
              <w:rPr>
                <w:sz w:val="22"/>
                <w:szCs w:val="20"/>
                <w:lang w:val="sr-Cyrl-RS"/>
              </w:rPr>
              <w:t xml:space="preserve">-Рад на упознавању и примењивању техника учења </w:t>
            </w:r>
            <w:r w:rsidRPr="001F713E">
              <w:rPr>
                <w:sz w:val="22"/>
                <w:szCs w:val="20"/>
                <w:lang w:val="sr-Cyrl-RS"/>
              </w:rPr>
              <w:lastRenderedPageBreak/>
              <w:t>код ученика у виду радионица (више пута годишње)</w:t>
            </w:r>
          </w:p>
          <w:p w:rsidR="001F713E" w:rsidRPr="001F713E" w:rsidRDefault="001F713E" w:rsidP="001F713E">
            <w:pPr>
              <w:rPr>
                <w:sz w:val="22"/>
                <w:szCs w:val="20"/>
              </w:rPr>
            </w:pPr>
            <w:r w:rsidRPr="001F713E">
              <w:rPr>
                <w:sz w:val="22"/>
                <w:szCs w:val="20"/>
              </w:rPr>
              <w:t>-Анализирање и предлагање мера за унапређивање</w:t>
            </w:r>
            <w:r w:rsidRPr="001F713E">
              <w:rPr>
                <w:sz w:val="22"/>
                <w:szCs w:val="20"/>
                <w:lang w:val="sr-Cyrl-RS"/>
              </w:rPr>
              <w:t xml:space="preserve"> </w:t>
            </w:r>
            <w:r w:rsidRPr="001F713E">
              <w:rPr>
                <w:sz w:val="22"/>
                <w:szCs w:val="20"/>
              </w:rPr>
              <w:t>ваннаставних активности</w:t>
            </w:r>
          </w:p>
          <w:p w:rsidR="001F713E" w:rsidRPr="001F713E" w:rsidRDefault="001F713E" w:rsidP="001F713E">
            <w:pPr>
              <w:rPr>
                <w:sz w:val="22"/>
                <w:szCs w:val="20"/>
              </w:rPr>
            </w:pPr>
            <w:r w:rsidRPr="001F713E">
              <w:rPr>
                <w:sz w:val="22"/>
                <w:szCs w:val="20"/>
              </w:rPr>
              <w:t>-Пружање помоћи и подршке укључивању ученика у различите пројекте и активности стручних и невладиних организација</w:t>
            </w:r>
          </w:p>
          <w:p w:rsidR="001F713E" w:rsidRPr="001F713E" w:rsidRDefault="001F713E" w:rsidP="001F713E">
            <w:pPr>
              <w:rPr>
                <w:sz w:val="22"/>
                <w:szCs w:val="20"/>
              </w:rPr>
            </w:pPr>
            <w:r w:rsidRPr="001F713E">
              <w:rPr>
                <w:sz w:val="22"/>
                <w:szCs w:val="20"/>
              </w:rPr>
              <w:t>- Пружање помоћи на осмишљавању садржаја и организовању активности за креативно и</w:t>
            </w:r>
            <w:r w:rsidRPr="001F713E">
              <w:rPr>
                <w:sz w:val="22"/>
                <w:szCs w:val="20"/>
                <w:lang w:val="sr-Cyrl-RS"/>
              </w:rPr>
              <w:t xml:space="preserve">  </w:t>
            </w:r>
            <w:r w:rsidRPr="001F713E">
              <w:rPr>
                <w:sz w:val="22"/>
                <w:szCs w:val="20"/>
              </w:rPr>
              <w:t>конструктивно коришћење слободног времена</w:t>
            </w:r>
          </w:p>
          <w:p w:rsidR="001F713E" w:rsidRPr="001F713E" w:rsidRDefault="001F713E" w:rsidP="001F713E">
            <w:pPr>
              <w:rPr>
                <w:sz w:val="22"/>
                <w:szCs w:val="20"/>
              </w:rPr>
            </w:pPr>
            <w:r w:rsidRPr="001F713E">
              <w:rPr>
                <w:sz w:val="22"/>
                <w:szCs w:val="20"/>
              </w:rPr>
              <w:t>- Промовисање, предлагање мера, учешће у</w:t>
            </w:r>
            <w:r w:rsidRPr="001F713E">
              <w:rPr>
                <w:sz w:val="22"/>
                <w:szCs w:val="20"/>
                <w:lang w:val="sr-Cyrl-RS"/>
              </w:rPr>
              <w:t xml:space="preserve"> </w:t>
            </w:r>
            <w:r w:rsidRPr="001F713E">
              <w:rPr>
                <w:sz w:val="22"/>
                <w:szCs w:val="20"/>
              </w:rPr>
              <w:t>активностима у циљу смањивања насиља, а</w:t>
            </w:r>
            <w:r w:rsidRPr="001F713E">
              <w:rPr>
                <w:sz w:val="22"/>
                <w:szCs w:val="20"/>
                <w:lang w:val="sr-Cyrl-RS"/>
              </w:rPr>
              <w:t xml:space="preserve"> </w:t>
            </w:r>
            <w:r w:rsidRPr="001F713E">
              <w:rPr>
                <w:sz w:val="22"/>
                <w:szCs w:val="20"/>
              </w:rPr>
              <w:t>повећања толеранције и конструктивног решавања конфликата</w:t>
            </w:r>
          </w:p>
          <w:p w:rsidR="001F713E" w:rsidRPr="001F713E" w:rsidRDefault="001F713E" w:rsidP="001F713E">
            <w:pPr>
              <w:rPr>
                <w:sz w:val="22"/>
                <w:szCs w:val="20"/>
              </w:rPr>
            </w:pPr>
            <w:r w:rsidRPr="001F713E">
              <w:rPr>
                <w:sz w:val="22"/>
                <w:szCs w:val="20"/>
              </w:rPr>
              <w:t>-Учешће у изради педагошког профила ученика којима је потребна додатна подршка и израда ИОП-а</w:t>
            </w:r>
          </w:p>
          <w:p w:rsidR="001F713E" w:rsidRPr="001F713E" w:rsidRDefault="001F713E" w:rsidP="001F713E">
            <w:pPr>
              <w:rPr>
                <w:sz w:val="22"/>
                <w:szCs w:val="20"/>
              </w:rPr>
            </w:pPr>
            <w:r w:rsidRPr="001F713E">
              <w:rPr>
                <w:sz w:val="22"/>
                <w:szCs w:val="20"/>
              </w:rPr>
              <w:t>- Анализирање предлога и сугестија ученика за</w:t>
            </w:r>
            <w:r w:rsidRPr="001F713E">
              <w:rPr>
                <w:sz w:val="22"/>
                <w:szCs w:val="20"/>
                <w:lang w:val="sr-Cyrl-RS"/>
              </w:rPr>
              <w:t xml:space="preserve"> </w:t>
            </w:r>
            <w:r w:rsidRPr="001F713E">
              <w:rPr>
                <w:sz w:val="22"/>
                <w:szCs w:val="20"/>
              </w:rPr>
              <w:t>унапређивање рада школе и помоћ у њиховој</w:t>
            </w:r>
            <w:r w:rsidRPr="001F713E">
              <w:rPr>
                <w:sz w:val="22"/>
                <w:szCs w:val="20"/>
                <w:lang w:val="sr-Cyrl-RS"/>
              </w:rPr>
              <w:t xml:space="preserve"> </w:t>
            </w:r>
            <w:r w:rsidRPr="001F713E">
              <w:rPr>
                <w:sz w:val="22"/>
                <w:szCs w:val="20"/>
              </w:rPr>
              <w:t>реализацији</w:t>
            </w:r>
          </w:p>
          <w:p w:rsidR="001F713E" w:rsidRPr="001F713E" w:rsidRDefault="001F713E" w:rsidP="001F713E">
            <w:pPr>
              <w:rPr>
                <w:sz w:val="22"/>
                <w:szCs w:val="20"/>
                <w:lang w:val="sr-Cyrl-RS"/>
              </w:rPr>
            </w:pPr>
            <w:r w:rsidRPr="001F713E">
              <w:rPr>
                <w:sz w:val="22"/>
                <w:szCs w:val="20"/>
              </w:rPr>
              <w:t>- Учествовање у појачаном васпитном раду за ученике</w:t>
            </w:r>
            <w:r w:rsidRPr="001F713E">
              <w:rPr>
                <w:sz w:val="22"/>
                <w:szCs w:val="20"/>
                <w:lang w:val="sr-Cyrl-RS"/>
              </w:rPr>
              <w:t xml:space="preserve"> </w:t>
            </w:r>
            <w:r w:rsidRPr="001F713E">
              <w:rPr>
                <w:sz w:val="22"/>
                <w:szCs w:val="20"/>
              </w:rPr>
              <w:t>који врше повреду правила понашања у школи или се не придржавају одлука директора и органа школе, неоправдано изостају са наставе пет часова, односно који својим понашањем угрожава друге у оствраивању њихових права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lastRenderedPageBreak/>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август</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lang w:val="sr-Cyrl-RS"/>
              </w:rPr>
            </w:pPr>
          </w:p>
          <w:p w:rsidR="001F713E" w:rsidRPr="001F713E" w:rsidRDefault="001F713E" w:rsidP="001F713E">
            <w:pPr>
              <w:rPr>
                <w:sz w:val="22"/>
                <w:szCs w:val="20"/>
                <w:lang w:val="sr-Cyrl-RS"/>
              </w:rPr>
            </w:pPr>
            <w:r w:rsidRPr="001F713E">
              <w:rPr>
                <w:sz w:val="22"/>
                <w:szCs w:val="20"/>
              </w:rPr>
              <w:t>септембар</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tc>
      </w:tr>
      <w:tr w:rsidR="001F713E" w:rsidRPr="001F713E" w:rsidTr="001F713E">
        <w:trPr>
          <w:trHeight w:val="566"/>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РАД СА</w:t>
            </w:r>
          </w:p>
          <w:p w:rsidR="001F713E" w:rsidRPr="001F713E" w:rsidRDefault="001F713E" w:rsidP="001F713E">
            <w:pPr>
              <w:rPr>
                <w:sz w:val="22"/>
                <w:szCs w:val="20"/>
              </w:rPr>
            </w:pPr>
            <w:r w:rsidRPr="001F713E">
              <w:rPr>
                <w:sz w:val="22"/>
                <w:szCs w:val="20"/>
              </w:rPr>
              <w:t>РОДИТЕЉИМА,</w:t>
            </w:r>
          </w:p>
          <w:p w:rsidR="001F713E" w:rsidRPr="001F713E" w:rsidRDefault="001F713E" w:rsidP="001F713E">
            <w:pPr>
              <w:rPr>
                <w:sz w:val="22"/>
                <w:szCs w:val="20"/>
              </w:rPr>
            </w:pPr>
            <w:r w:rsidRPr="001F713E">
              <w:rPr>
                <w:sz w:val="22"/>
                <w:szCs w:val="20"/>
              </w:rPr>
              <w:t>ОДНОСНО</w:t>
            </w:r>
          </w:p>
          <w:p w:rsidR="001F713E" w:rsidRPr="001F713E" w:rsidRDefault="001F713E" w:rsidP="001F713E">
            <w:pPr>
              <w:rPr>
                <w:sz w:val="22"/>
                <w:szCs w:val="20"/>
              </w:rPr>
            </w:pPr>
            <w:r w:rsidRPr="001F713E">
              <w:rPr>
                <w:sz w:val="22"/>
                <w:szCs w:val="20"/>
              </w:rPr>
              <w:t>СТАРАТЕЉИМА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 Организовање и учествовање на општим и групним родитељским састанцима у вези са организацјом и остваривањем образовно-васпитног рада</w:t>
            </w:r>
          </w:p>
          <w:p w:rsidR="001F713E" w:rsidRPr="001F713E" w:rsidRDefault="001F713E" w:rsidP="001F713E">
            <w:pPr>
              <w:rPr>
                <w:sz w:val="22"/>
                <w:szCs w:val="20"/>
              </w:rPr>
            </w:pPr>
            <w:r w:rsidRPr="001F713E">
              <w:rPr>
                <w:sz w:val="22"/>
                <w:szCs w:val="20"/>
              </w:rPr>
              <w:t>-Припрема и реализација родитељских састанака, трибина, радионица са стручним темама</w:t>
            </w:r>
          </w:p>
          <w:p w:rsidR="001F713E" w:rsidRPr="001F713E" w:rsidRDefault="001F713E" w:rsidP="001F713E">
            <w:pPr>
              <w:rPr>
                <w:sz w:val="22"/>
                <w:szCs w:val="20"/>
              </w:rPr>
            </w:pPr>
            <w:r w:rsidRPr="001F713E">
              <w:rPr>
                <w:sz w:val="22"/>
                <w:szCs w:val="20"/>
              </w:rPr>
              <w:t>- Укључивање родитеља, старатеља у поједине облике рада установе</w:t>
            </w:r>
          </w:p>
          <w:p w:rsidR="001F713E" w:rsidRPr="001F713E" w:rsidRDefault="001F713E" w:rsidP="001F713E">
            <w:pPr>
              <w:rPr>
                <w:sz w:val="22"/>
                <w:szCs w:val="20"/>
              </w:rPr>
            </w:pPr>
            <w:r w:rsidRPr="001F713E">
              <w:rPr>
                <w:sz w:val="22"/>
                <w:szCs w:val="20"/>
              </w:rPr>
              <w:t xml:space="preserve">- Пружање подршке родитељима, старатељима у раду са ученицима са тешкоћама, проблемима у </w:t>
            </w:r>
            <w:r w:rsidRPr="001F713E">
              <w:rPr>
                <w:sz w:val="22"/>
                <w:szCs w:val="20"/>
              </w:rPr>
              <w:lastRenderedPageBreak/>
              <w:t>понашању, проблемима у развоју, професионалној оријентацији</w:t>
            </w:r>
          </w:p>
          <w:p w:rsidR="001F713E" w:rsidRPr="001F713E" w:rsidRDefault="001F713E" w:rsidP="001F713E">
            <w:pPr>
              <w:rPr>
                <w:sz w:val="22"/>
                <w:szCs w:val="20"/>
              </w:rPr>
            </w:pPr>
            <w:r w:rsidRPr="001F713E">
              <w:rPr>
                <w:sz w:val="22"/>
                <w:szCs w:val="20"/>
              </w:rPr>
              <w:t>- Упознавање родитеља, старатеља са важећим</w:t>
            </w:r>
            <w:r w:rsidRPr="001F713E">
              <w:rPr>
                <w:sz w:val="22"/>
                <w:szCs w:val="20"/>
                <w:lang w:val="sr-Cyrl-RS"/>
              </w:rPr>
              <w:t xml:space="preserve"> </w:t>
            </w:r>
            <w:r w:rsidRPr="001F713E">
              <w:rPr>
                <w:sz w:val="22"/>
                <w:szCs w:val="20"/>
              </w:rPr>
              <w:t>законима, конвенцијама, протоколима о</w:t>
            </w:r>
            <w:r w:rsidRPr="001F713E">
              <w:rPr>
                <w:sz w:val="22"/>
                <w:szCs w:val="20"/>
                <w:lang w:val="sr-Cyrl-RS"/>
              </w:rPr>
              <w:t xml:space="preserve"> </w:t>
            </w:r>
            <w:r w:rsidRPr="001F713E">
              <w:rPr>
                <w:sz w:val="22"/>
                <w:szCs w:val="20"/>
              </w:rPr>
              <w:t>заштити</w:t>
            </w:r>
            <w:r w:rsidRPr="001F713E">
              <w:rPr>
                <w:sz w:val="22"/>
                <w:szCs w:val="20"/>
                <w:lang w:val="sr-Cyrl-RS"/>
              </w:rPr>
              <w:t xml:space="preserve"> </w:t>
            </w:r>
            <w:r w:rsidRPr="001F713E">
              <w:rPr>
                <w:sz w:val="22"/>
                <w:szCs w:val="20"/>
              </w:rPr>
              <w:t>ученика од занемаривања и злостављања и другим документима од значаја за правилан развој ученика у циљу представљања корака и начина поступања установе</w:t>
            </w:r>
          </w:p>
          <w:p w:rsidR="001F713E" w:rsidRPr="001F713E" w:rsidRDefault="001F713E" w:rsidP="001F713E">
            <w:pPr>
              <w:rPr>
                <w:sz w:val="22"/>
                <w:szCs w:val="20"/>
              </w:rPr>
            </w:pPr>
            <w:r w:rsidRPr="001F713E">
              <w:rPr>
                <w:sz w:val="22"/>
                <w:szCs w:val="20"/>
              </w:rPr>
              <w:t>- Пружање подршке и помоћи родитељима у</w:t>
            </w:r>
            <w:r w:rsidRPr="001F713E">
              <w:rPr>
                <w:sz w:val="22"/>
                <w:szCs w:val="20"/>
                <w:lang w:val="sr-Cyrl-RS"/>
              </w:rPr>
              <w:t xml:space="preserve"> </w:t>
            </w:r>
            <w:r w:rsidRPr="001F713E">
              <w:rPr>
                <w:sz w:val="22"/>
                <w:szCs w:val="20"/>
              </w:rPr>
              <w:t>осмишљавању слободног времена ученика</w:t>
            </w:r>
          </w:p>
          <w:p w:rsidR="001F713E" w:rsidRPr="001F713E" w:rsidRDefault="001F713E" w:rsidP="001F713E">
            <w:pPr>
              <w:rPr>
                <w:sz w:val="22"/>
                <w:szCs w:val="20"/>
              </w:rPr>
            </w:pPr>
            <w:r w:rsidRPr="001F713E">
              <w:rPr>
                <w:sz w:val="22"/>
                <w:szCs w:val="20"/>
              </w:rPr>
              <w:t>- Рад са родитељима, старатељима у циљу</w:t>
            </w:r>
            <w:r w:rsidRPr="001F713E">
              <w:rPr>
                <w:sz w:val="22"/>
                <w:szCs w:val="20"/>
                <w:lang w:val="sr-Cyrl-RS"/>
              </w:rPr>
              <w:t xml:space="preserve"> </w:t>
            </w:r>
            <w:r w:rsidRPr="001F713E">
              <w:rPr>
                <w:sz w:val="22"/>
                <w:szCs w:val="20"/>
              </w:rPr>
              <w:t>прикупљања података о деци</w:t>
            </w:r>
          </w:p>
          <w:p w:rsidR="001F713E" w:rsidRPr="001F713E" w:rsidRDefault="001F713E" w:rsidP="001F713E">
            <w:pPr>
              <w:rPr>
                <w:sz w:val="22"/>
                <w:szCs w:val="20"/>
              </w:rPr>
            </w:pPr>
            <w:r w:rsidRPr="001F713E">
              <w:rPr>
                <w:sz w:val="22"/>
                <w:szCs w:val="20"/>
              </w:rPr>
              <w:t>- Сарадња са саветом родитеља, по потреби,</w:t>
            </w:r>
            <w:r w:rsidRPr="001F713E">
              <w:rPr>
                <w:sz w:val="22"/>
                <w:szCs w:val="20"/>
                <w:lang w:val="sr-Cyrl-RS"/>
              </w:rPr>
              <w:t xml:space="preserve"> </w:t>
            </w:r>
            <w:r w:rsidRPr="001F713E">
              <w:rPr>
                <w:sz w:val="22"/>
                <w:szCs w:val="20"/>
              </w:rPr>
              <w:t xml:space="preserve">информисањем родитеља и давање предлога по питањима која се разматрају на </w:t>
            </w:r>
            <w:r w:rsidRPr="001F713E">
              <w:rPr>
                <w:sz w:val="22"/>
                <w:szCs w:val="20"/>
                <w:lang w:val="sr-Cyrl-RS"/>
              </w:rPr>
              <w:t>С</w:t>
            </w:r>
            <w:r w:rsidRPr="001F713E">
              <w:rPr>
                <w:sz w:val="22"/>
                <w:szCs w:val="20"/>
              </w:rPr>
              <w:t>авету</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током године</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lang w:val="sr-Cyrl-RS"/>
              </w:rPr>
            </w:pPr>
            <w:r w:rsidRPr="001F713E">
              <w:rPr>
                <w:sz w:val="22"/>
                <w:szCs w:val="20"/>
              </w:rPr>
              <w:t>токомгодине</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tc>
      </w:tr>
      <w:tr w:rsidR="001F713E" w:rsidRPr="001F713E" w:rsidTr="001F713E">
        <w:trPr>
          <w:trHeight w:val="42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РАД СА</w:t>
            </w:r>
          </w:p>
          <w:p w:rsidR="001F713E" w:rsidRPr="001F713E" w:rsidRDefault="001F713E" w:rsidP="001F713E">
            <w:pPr>
              <w:rPr>
                <w:sz w:val="22"/>
                <w:szCs w:val="20"/>
              </w:rPr>
            </w:pPr>
            <w:r w:rsidRPr="001F713E">
              <w:rPr>
                <w:sz w:val="22"/>
                <w:szCs w:val="20"/>
              </w:rPr>
              <w:t>ДИРЕКТОРОМ,</w:t>
            </w:r>
          </w:p>
          <w:p w:rsidR="001F713E" w:rsidRPr="001F713E" w:rsidRDefault="001F713E" w:rsidP="001F713E">
            <w:pPr>
              <w:rPr>
                <w:sz w:val="22"/>
                <w:szCs w:val="20"/>
              </w:rPr>
            </w:pPr>
            <w:r w:rsidRPr="001F713E">
              <w:rPr>
                <w:sz w:val="22"/>
                <w:szCs w:val="20"/>
              </w:rPr>
              <w:t>СТРУЧНИМ</w:t>
            </w:r>
          </w:p>
          <w:p w:rsidR="001F713E" w:rsidRPr="001F713E" w:rsidRDefault="001F713E" w:rsidP="001F713E">
            <w:pPr>
              <w:rPr>
                <w:sz w:val="22"/>
                <w:szCs w:val="20"/>
              </w:rPr>
            </w:pPr>
            <w:r w:rsidRPr="001F713E">
              <w:rPr>
                <w:sz w:val="22"/>
                <w:szCs w:val="20"/>
              </w:rPr>
              <w:t>САРАДНИЦИМА,</w:t>
            </w:r>
          </w:p>
          <w:p w:rsidR="001F713E" w:rsidRPr="001F713E" w:rsidRDefault="001F713E" w:rsidP="001F713E">
            <w:pPr>
              <w:rPr>
                <w:sz w:val="22"/>
                <w:szCs w:val="20"/>
              </w:rPr>
            </w:pPr>
            <w:r w:rsidRPr="001F713E">
              <w:rPr>
                <w:sz w:val="22"/>
                <w:szCs w:val="20"/>
              </w:rPr>
              <w:t>ПЕДАГОШКИМ</w:t>
            </w:r>
          </w:p>
          <w:p w:rsidR="001F713E" w:rsidRPr="001F713E" w:rsidRDefault="001F713E" w:rsidP="001F713E">
            <w:pPr>
              <w:rPr>
                <w:sz w:val="22"/>
                <w:szCs w:val="20"/>
              </w:rPr>
            </w:pPr>
            <w:r w:rsidRPr="001F713E">
              <w:rPr>
                <w:sz w:val="22"/>
                <w:szCs w:val="20"/>
              </w:rPr>
              <w:t>АСИСТЕМТОМ И</w:t>
            </w:r>
          </w:p>
          <w:p w:rsidR="001F713E" w:rsidRPr="001F713E" w:rsidRDefault="001F713E" w:rsidP="001F713E">
            <w:pPr>
              <w:rPr>
                <w:sz w:val="22"/>
                <w:szCs w:val="20"/>
              </w:rPr>
            </w:pPr>
            <w:r w:rsidRPr="001F713E">
              <w:rPr>
                <w:sz w:val="22"/>
                <w:szCs w:val="20"/>
              </w:rPr>
              <w:t>ПРАТИОЦЕМ</w:t>
            </w:r>
          </w:p>
          <w:p w:rsidR="001F713E" w:rsidRPr="001F713E" w:rsidRDefault="001F713E" w:rsidP="001F713E">
            <w:pPr>
              <w:rPr>
                <w:sz w:val="22"/>
                <w:szCs w:val="20"/>
              </w:rPr>
            </w:pPr>
            <w:r w:rsidRPr="001F713E">
              <w:rPr>
                <w:sz w:val="22"/>
                <w:szCs w:val="20"/>
              </w:rPr>
              <w:t>УЧЕНИКА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 xml:space="preserve">-Сарадња са директором на истраживању постојеће образовно-васпитне праксе и специфичних проблема и потреба установе </w:t>
            </w:r>
          </w:p>
          <w:p w:rsidR="001F713E" w:rsidRPr="001F713E" w:rsidRDefault="001F713E" w:rsidP="001F713E">
            <w:pPr>
              <w:rPr>
                <w:sz w:val="22"/>
                <w:szCs w:val="20"/>
              </w:rPr>
            </w:pPr>
            <w:r w:rsidRPr="001F713E">
              <w:rPr>
                <w:sz w:val="22"/>
                <w:szCs w:val="20"/>
              </w:rPr>
              <w:t>-Сарадња са директором у оквиру рада стручних тимова и комисија и редовна размена информација</w:t>
            </w:r>
          </w:p>
          <w:p w:rsidR="001F713E" w:rsidRPr="001F713E" w:rsidRDefault="001F713E" w:rsidP="001F713E">
            <w:pPr>
              <w:rPr>
                <w:sz w:val="22"/>
                <w:szCs w:val="20"/>
              </w:rPr>
            </w:pPr>
            <w:r w:rsidRPr="001F713E">
              <w:rPr>
                <w:sz w:val="22"/>
                <w:szCs w:val="20"/>
              </w:rPr>
              <w:t>-Сарадња са директором на заједничком планирању активности, изради стратешких докумената установе, анализа  извештаја о раду школе</w:t>
            </w:r>
          </w:p>
          <w:p w:rsidR="001F713E" w:rsidRPr="001F713E" w:rsidRDefault="001F713E" w:rsidP="001F713E">
            <w:pPr>
              <w:rPr>
                <w:sz w:val="22"/>
                <w:szCs w:val="20"/>
              </w:rPr>
            </w:pPr>
            <w:r w:rsidRPr="001F713E">
              <w:rPr>
                <w:sz w:val="22"/>
                <w:szCs w:val="20"/>
              </w:rPr>
              <w:t>-Сарадња са директором на формирању одељења и расподели одељењских старешинстава</w:t>
            </w:r>
          </w:p>
          <w:p w:rsidR="001F713E" w:rsidRPr="001F713E" w:rsidRDefault="001F713E" w:rsidP="001F713E">
            <w:pPr>
              <w:rPr>
                <w:sz w:val="22"/>
                <w:szCs w:val="20"/>
              </w:rPr>
            </w:pPr>
            <w:r w:rsidRPr="001F713E">
              <w:rPr>
                <w:sz w:val="22"/>
                <w:szCs w:val="20"/>
              </w:rPr>
              <w:t>- Тимски рад на проналажењу најефикаснијих начина унапређивања и вођења педагошке документације у установи</w:t>
            </w:r>
          </w:p>
          <w:p w:rsidR="001F713E" w:rsidRPr="001F713E" w:rsidRDefault="001F713E" w:rsidP="001F713E">
            <w:pPr>
              <w:rPr>
                <w:sz w:val="22"/>
                <w:szCs w:val="20"/>
              </w:rPr>
            </w:pPr>
            <w:r w:rsidRPr="001F713E">
              <w:rPr>
                <w:sz w:val="22"/>
                <w:szCs w:val="20"/>
              </w:rPr>
              <w:t>-Сарадња са директором на планирању активности у циљу јачања наставничких и личних компетенција</w:t>
            </w:r>
          </w:p>
          <w:p w:rsidR="001F713E" w:rsidRPr="001F713E" w:rsidRDefault="001F713E" w:rsidP="001F713E">
            <w:pPr>
              <w:rPr>
                <w:sz w:val="22"/>
                <w:szCs w:val="20"/>
              </w:rPr>
            </w:pPr>
            <w:r w:rsidRPr="001F713E">
              <w:rPr>
                <w:sz w:val="22"/>
                <w:szCs w:val="20"/>
              </w:rPr>
              <w:t>- Сарадња са директором по питању приговора и жалби ученика и његових родитеља, односно старатеља, на оцену из предмета и владања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по потреби</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по потреби</w:t>
            </w:r>
          </w:p>
        </w:tc>
      </w:tr>
      <w:tr w:rsidR="001F713E" w:rsidRPr="001F713E" w:rsidTr="001F713E">
        <w:trPr>
          <w:trHeight w:val="8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РАД У СТРУЧНИМ</w:t>
            </w:r>
          </w:p>
          <w:p w:rsidR="001F713E" w:rsidRPr="001F713E" w:rsidRDefault="001F713E" w:rsidP="001F713E">
            <w:pPr>
              <w:rPr>
                <w:sz w:val="22"/>
                <w:szCs w:val="20"/>
              </w:rPr>
            </w:pPr>
            <w:r w:rsidRPr="001F713E">
              <w:rPr>
                <w:sz w:val="22"/>
                <w:szCs w:val="20"/>
              </w:rPr>
              <w:t>ОРГАНИМА И</w:t>
            </w:r>
          </w:p>
          <w:p w:rsidR="001F713E" w:rsidRPr="001F713E" w:rsidRDefault="001F713E" w:rsidP="001F713E">
            <w:pPr>
              <w:rPr>
                <w:sz w:val="22"/>
                <w:szCs w:val="20"/>
              </w:rPr>
            </w:pPr>
            <w:r w:rsidRPr="001F713E">
              <w:rPr>
                <w:sz w:val="22"/>
                <w:szCs w:val="20"/>
              </w:rPr>
              <w:t>ТИМОВИМА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-Учествовање у раду наставничког и одељењских већа</w:t>
            </w:r>
          </w:p>
          <w:p w:rsidR="001F713E" w:rsidRPr="001F713E" w:rsidRDefault="001F713E" w:rsidP="001F713E">
            <w:pPr>
              <w:rPr>
                <w:sz w:val="22"/>
                <w:szCs w:val="20"/>
              </w:rPr>
            </w:pPr>
            <w:r w:rsidRPr="001F713E">
              <w:rPr>
                <w:sz w:val="22"/>
                <w:szCs w:val="20"/>
              </w:rPr>
              <w:t>-Учествовање у раду тимова, већа, актива и комисија на нивоу установе који се образују ради остваривања одређеног задатка, програма или пројекта</w:t>
            </w:r>
          </w:p>
          <w:p w:rsidR="001F713E" w:rsidRPr="001F713E" w:rsidRDefault="001F713E" w:rsidP="001F713E">
            <w:pPr>
              <w:rPr>
                <w:sz w:val="22"/>
                <w:szCs w:val="20"/>
              </w:rPr>
            </w:pPr>
            <w:r w:rsidRPr="001F713E">
              <w:rPr>
                <w:sz w:val="22"/>
                <w:szCs w:val="20"/>
              </w:rPr>
              <w:t>-Учествовање у раду педагошког колегијума и</w:t>
            </w:r>
            <w:r w:rsidRPr="001F713E">
              <w:rPr>
                <w:sz w:val="22"/>
                <w:szCs w:val="20"/>
                <w:lang w:val="sr-Cyrl-RS"/>
              </w:rPr>
              <w:t xml:space="preserve"> </w:t>
            </w:r>
            <w:r w:rsidRPr="001F713E">
              <w:rPr>
                <w:sz w:val="22"/>
                <w:szCs w:val="20"/>
              </w:rPr>
              <w:t>стручних актива за развојно планирање и развој школског програма</w:t>
            </w:r>
          </w:p>
          <w:p w:rsidR="001F713E" w:rsidRPr="001F713E" w:rsidRDefault="001F713E" w:rsidP="001F713E">
            <w:pPr>
              <w:rPr>
                <w:sz w:val="22"/>
                <w:szCs w:val="20"/>
                <w:lang w:val="sr-Cyrl-RS"/>
              </w:rPr>
            </w:pPr>
            <w:r w:rsidRPr="001F713E">
              <w:rPr>
                <w:sz w:val="22"/>
                <w:szCs w:val="20"/>
              </w:rPr>
              <w:t>-Предлагање мера за унапређење рада стручних органа школе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lang w:val="sr-Cyrl-RS"/>
              </w:rPr>
            </w:pPr>
            <w:r w:rsidRPr="001F713E">
              <w:rPr>
                <w:sz w:val="22"/>
                <w:szCs w:val="20"/>
              </w:rPr>
              <w:t>током године</w:t>
            </w:r>
          </w:p>
          <w:p w:rsidR="001F713E" w:rsidRPr="001F713E" w:rsidRDefault="001F713E" w:rsidP="001F713E">
            <w:pPr>
              <w:rPr>
                <w:sz w:val="22"/>
                <w:szCs w:val="20"/>
                <w:lang w:val="sr-Cyrl-RS"/>
              </w:rPr>
            </w:pPr>
          </w:p>
          <w:p w:rsidR="001F713E" w:rsidRPr="001F713E" w:rsidRDefault="001F713E" w:rsidP="001F713E">
            <w:pPr>
              <w:rPr>
                <w:sz w:val="22"/>
                <w:szCs w:val="20"/>
                <w:lang w:val="sr-Cyrl-RS"/>
              </w:rPr>
            </w:pPr>
            <w:r w:rsidRPr="001F713E">
              <w:rPr>
                <w:sz w:val="22"/>
                <w:szCs w:val="20"/>
              </w:rPr>
              <w:t>током године</w:t>
            </w:r>
          </w:p>
        </w:tc>
      </w:tr>
      <w:tr w:rsidR="001F713E" w:rsidRPr="001F713E" w:rsidTr="001F713E">
        <w:trPr>
          <w:trHeight w:val="8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САРАДЊА СА</w:t>
            </w:r>
          </w:p>
          <w:p w:rsidR="001F713E" w:rsidRPr="001F713E" w:rsidRDefault="001F713E" w:rsidP="001F713E">
            <w:pPr>
              <w:rPr>
                <w:sz w:val="22"/>
                <w:szCs w:val="20"/>
              </w:rPr>
            </w:pPr>
            <w:r w:rsidRPr="001F713E">
              <w:rPr>
                <w:sz w:val="22"/>
                <w:szCs w:val="20"/>
              </w:rPr>
              <w:t>НАДЛЕЖНИМ</w:t>
            </w:r>
          </w:p>
          <w:p w:rsidR="001F713E" w:rsidRPr="001F713E" w:rsidRDefault="001F713E" w:rsidP="001F713E">
            <w:pPr>
              <w:rPr>
                <w:sz w:val="22"/>
                <w:szCs w:val="20"/>
              </w:rPr>
            </w:pPr>
            <w:r w:rsidRPr="001F713E">
              <w:rPr>
                <w:sz w:val="22"/>
                <w:szCs w:val="20"/>
              </w:rPr>
              <w:t>УСТАНОВАМА,</w:t>
            </w:r>
          </w:p>
          <w:p w:rsidR="001F713E" w:rsidRPr="001F713E" w:rsidRDefault="001F713E" w:rsidP="001F713E">
            <w:pPr>
              <w:rPr>
                <w:sz w:val="22"/>
                <w:szCs w:val="20"/>
              </w:rPr>
            </w:pPr>
            <w:r w:rsidRPr="001F713E">
              <w:rPr>
                <w:sz w:val="22"/>
                <w:szCs w:val="20"/>
              </w:rPr>
              <w:t>ОРГАНИЗАЦИЈАМА,</w:t>
            </w:r>
          </w:p>
          <w:p w:rsidR="001F713E" w:rsidRPr="001F713E" w:rsidRDefault="001F713E" w:rsidP="001F713E">
            <w:pPr>
              <w:rPr>
                <w:sz w:val="22"/>
                <w:szCs w:val="20"/>
              </w:rPr>
            </w:pPr>
            <w:r w:rsidRPr="001F713E">
              <w:rPr>
                <w:sz w:val="22"/>
                <w:szCs w:val="20"/>
              </w:rPr>
              <w:t>УДРУЖЕЊИМА И</w:t>
            </w:r>
          </w:p>
          <w:p w:rsidR="001F713E" w:rsidRPr="001F713E" w:rsidRDefault="001F713E" w:rsidP="001F713E">
            <w:pPr>
              <w:rPr>
                <w:sz w:val="22"/>
                <w:szCs w:val="20"/>
              </w:rPr>
            </w:pPr>
            <w:r w:rsidRPr="001F713E">
              <w:rPr>
                <w:sz w:val="22"/>
                <w:szCs w:val="20"/>
              </w:rPr>
              <w:t>ЈЕДИНИЦОМ</w:t>
            </w:r>
          </w:p>
          <w:p w:rsidR="001F713E" w:rsidRPr="001F713E" w:rsidRDefault="001F713E" w:rsidP="001F713E">
            <w:pPr>
              <w:rPr>
                <w:sz w:val="22"/>
                <w:szCs w:val="20"/>
              </w:rPr>
            </w:pPr>
            <w:r w:rsidRPr="001F713E">
              <w:rPr>
                <w:sz w:val="22"/>
                <w:szCs w:val="20"/>
              </w:rPr>
              <w:t>ЛОКАЛНЕ</w:t>
            </w:r>
          </w:p>
          <w:p w:rsidR="001F713E" w:rsidRPr="001F713E" w:rsidRDefault="001F713E" w:rsidP="001F713E">
            <w:pPr>
              <w:rPr>
                <w:sz w:val="22"/>
                <w:szCs w:val="20"/>
              </w:rPr>
            </w:pPr>
            <w:r w:rsidRPr="001F713E">
              <w:rPr>
                <w:sz w:val="22"/>
                <w:szCs w:val="20"/>
              </w:rPr>
              <w:t>САМОУПРАВЕ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 Сарадња са образовним, здравственим, социјалним, научним, културним и другим установама које доприносе остваривању циљева и задатака образовно-васпитног рада</w:t>
            </w:r>
            <w:r w:rsidRPr="001F713E">
              <w:rPr>
                <w:sz w:val="22"/>
                <w:szCs w:val="20"/>
                <w:lang w:val="sr-Cyrl-RS"/>
              </w:rPr>
              <w:t xml:space="preserve"> </w:t>
            </w:r>
            <w:r w:rsidRPr="001F713E">
              <w:rPr>
                <w:sz w:val="22"/>
                <w:szCs w:val="20"/>
              </w:rPr>
              <w:t>установе</w:t>
            </w:r>
          </w:p>
          <w:p w:rsidR="001F713E" w:rsidRPr="001F713E" w:rsidRDefault="001F713E" w:rsidP="001F713E">
            <w:pPr>
              <w:rPr>
                <w:sz w:val="22"/>
                <w:szCs w:val="20"/>
              </w:rPr>
            </w:pPr>
            <w:r w:rsidRPr="001F713E">
              <w:rPr>
                <w:sz w:val="22"/>
                <w:szCs w:val="20"/>
              </w:rPr>
              <w:t>- Учествовање у истраживањима научних, просветних и других установа</w:t>
            </w:r>
          </w:p>
          <w:p w:rsidR="001F713E" w:rsidRPr="001F713E" w:rsidRDefault="001F713E" w:rsidP="001F713E">
            <w:pPr>
              <w:rPr>
                <w:sz w:val="22"/>
                <w:szCs w:val="20"/>
              </w:rPr>
            </w:pPr>
            <w:r w:rsidRPr="001F713E">
              <w:rPr>
                <w:sz w:val="22"/>
                <w:szCs w:val="20"/>
              </w:rPr>
              <w:t>- Осмишљавање програмских активности за</w:t>
            </w:r>
            <w:r w:rsidRPr="001F713E">
              <w:rPr>
                <w:sz w:val="22"/>
                <w:szCs w:val="20"/>
                <w:lang w:val="sr-Cyrl-RS"/>
              </w:rPr>
              <w:t xml:space="preserve"> </w:t>
            </w:r>
            <w:r w:rsidRPr="001F713E">
              <w:rPr>
                <w:sz w:val="22"/>
                <w:szCs w:val="20"/>
              </w:rPr>
              <w:t>унапређивање партнерских односа породице,</w:t>
            </w:r>
            <w:r w:rsidRPr="001F713E">
              <w:rPr>
                <w:sz w:val="22"/>
                <w:szCs w:val="20"/>
                <w:lang w:val="sr-Cyrl-RS"/>
              </w:rPr>
              <w:t xml:space="preserve"> </w:t>
            </w:r>
            <w:r w:rsidRPr="001F713E">
              <w:rPr>
                <w:sz w:val="22"/>
                <w:szCs w:val="20"/>
              </w:rPr>
              <w:t>установе и локалне самоуправе у циљу подршке развоја деце и младих</w:t>
            </w:r>
          </w:p>
          <w:p w:rsidR="001F713E" w:rsidRPr="001F713E" w:rsidRDefault="001F713E" w:rsidP="001F713E">
            <w:pPr>
              <w:rPr>
                <w:sz w:val="22"/>
                <w:szCs w:val="20"/>
              </w:rPr>
            </w:pPr>
            <w:r w:rsidRPr="001F713E">
              <w:rPr>
                <w:sz w:val="22"/>
                <w:szCs w:val="20"/>
              </w:rPr>
              <w:t>- Активно учествовање у раду стручних друштава, органа и организација</w:t>
            </w:r>
          </w:p>
          <w:p w:rsidR="001F713E" w:rsidRPr="001F713E" w:rsidRDefault="001F713E" w:rsidP="001F713E">
            <w:pPr>
              <w:rPr>
                <w:sz w:val="22"/>
                <w:szCs w:val="20"/>
              </w:rPr>
            </w:pPr>
            <w:r w:rsidRPr="001F713E">
              <w:rPr>
                <w:sz w:val="22"/>
                <w:szCs w:val="20"/>
              </w:rPr>
              <w:t>- Сарадња са удружењима грађана који се баве</w:t>
            </w:r>
            <w:r w:rsidRPr="001F713E">
              <w:rPr>
                <w:sz w:val="22"/>
                <w:szCs w:val="20"/>
                <w:lang w:val="sr-Cyrl-RS"/>
              </w:rPr>
              <w:t xml:space="preserve"> </w:t>
            </w:r>
            <w:r w:rsidRPr="001F713E">
              <w:rPr>
                <w:sz w:val="22"/>
                <w:szCs w:val="20"/>
              </w:rPr>
              <w:t>програмима за младе</w:t>
            </w:r>
          </w:p>
          <w:p w:rsidR="001F713E" w:rsidRPr="001F713E" w:rsidRDefault="001F713E" w:rsidP="001F713E">
            <w:pPr>
              <w:rPr>
                <w:sz w:val="22"/>
                <w:szCs w:val="20"/>
              </w:rPr>
            </w:pPr>
            <w:r w:rsidRPr="001F713E">
              <w:rPr>
                <w:sz w:val="22"/>
                <w:szCs w:val="20"/>
              </w:rPr>
              <w:t>- Учешће у развоју и сарадња са комисијама на нивоу локалне самоураве, које се баве унапређивањем положаја деце и ученика и услова за раст и развој</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по потреби</w:t>
            </w: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lang w:val="sr-Cyrl-RS"/>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r w:rsidRPr="001F713E">
              <w:rPr>
                <w:sz w:val="22"/>
                <w:szCs w:val="20"/>
              </w:rPr>
              <w:t>током марта</w:t>
            </w:r>
          </w:p>
        </w:tc>
      </w:tr>
      <w:tr w:rsidR="001F713E" w:rsidRPr="001F713E" w:rsidTr="001F713E">
        <w:trPr>
          <w:trHeight w:val="414"/>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t>ВОЂЕЊЕ</w:t>
            </w:r>
          </w:p>
          <w:p w:rsidR="001F713E" w:rsidRPr="001F713E" w:rsidRDefault="001F713E" w:rsidP="001F713E">
            <w:pPr>
              <w:rPr>
                <w:sz w:val="22"/>
                <w:szCs w:val="20"/>
              </w:rPr>
            </w:pPr>
            <w:r w:rsidRPr="001F713E">
              <w:rPr>
                <w:sz w:val="22"/>
                <w:szCs w:val="20"/>
              </w:rPr>
              <w:t>ДОКУМЕНТАЦИЈЕ,</w:t>
            </w:r>
          </w:p>
          <w:p w:rsidR="001F713E" w:rsidRPr="001F713E" w:rsidRDefault="001F713E" w:rsidP="001F713E">
            <w:pPr>
              <w:rPr>
                <w:sz w:val="22"/>
                <w:szCs w:val="20"/>
              </w:rPr>
            </w:pPr>
            <w:r w:rsidRPr="001F713E">
              <w:rPr>
                <w:sz w:val="22"/>
                <w:szCs w:val="20"/>
              </w:rPr>
              <w:t>ПРИПРЕМА ЗА РАД</w:t>
            </w:r>
          </w:p>
          <w:p w:rsidR="001F713E" w:rsidRPr="001F713E" w:rsidRDefault="001F713E" w:rsidP="001F713E">
            <w:pPr>
              <w:rPr>
                <w:sz w:val="22"/>
                <w:szCs w:val="20"/>
              </w:rPr>
            </w:pPr>
            <w:r w:rsidRPr="001F713E">
              <w:rPr>
                <w:sz w:val="22"/>
                <w:szCs w:val="20"/>
              </w:rPr>
              <w:t>И СТРУЧНО</w:t>
            </w:r>
          </w:p>
          <w:p w:rsidR="001F713E" w:rsidRPr="001F713E" w:rsidRDefault="001F713E" w:rsidP="001F713E">
            <w:pPr>
              <w:rPr>
                <w:sz w:val="22"/>
                <w:szCs w:val="20"/>
              </w:rPr>
            </w:pPr>
            <w:r w:rsidRPr="001F713E">
              <w:rPr>
                <w:sz w:val="22"/>
                <w:szCs w:val="20"/>
              </w:rPr>
              <w:lastRenderedPageBreak/>
              <w:t>УСАВРШАВАЊЕ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-Вођење евиденције о сопственом раду на дневном, месечном и годишњем нивоу</w:t>
            </w:r>
          </w:p>
          <w:p w:rsidR="001F713E" w:rsidRPr="001F713E" w:rsidRDefault="001F713E" w:rsidP="001F713E">
            <w:pPr>
              <w:rPr>
                <w:sz w:val="22"/>
                <w:szCs w:val="20"/>
              </w:rPr>
            </w:pPr>
            <w:r w:rsidRPr="001F713E">
              <w:rPr>
                <w:sz w:val="22"/>
                <w:szCs w:val="20"/>
              </w:rPr>
              <w:t>-Израда, припрема и чување посебних протокола, чек листа за праћење наставе и васпитних активности на нивоу школе</w:t>
            </w:r>
          </w:p>
          <w:p w:rsidR="001F713E" w:rsidRPr="001F713E" w:rsidRDefault="001F713E" w:rsidP="001F713E">
            <w:pPr>
              <w:rPr>
                <w:sz w:val="22"/>
                <w:szCs w:val="20"/>
              </w:rPr>
            </w:pPr>
            <w:r w:rsidRPr="001F713E">
              <w:rPr>
                <w:sz w:val="22"/>
                <w:szCs w:val="20"/>
              </w:rPr>
              <w:t>- Припреме за послове предвиђене годишњим</w:t>
            </w:r>
            <w:r w:rsidRPr="001F713E">
              <w:rPr>
                <w:sz w:val="22"/>
                <w:szCs w:val="20"/>
                <w:lang w:val="sr-Cyrl-RS"/>
              </w:rPr>
              <w:t xml:space="preserve"> </w:t>
            </w:r>
            <w:r w:rsidRPr="001F713E">
              <w:rPr>
                <w:sz w:val="22"/>
                <w:szCs w:val="20"/>
              </w:rPr>
              <w:lastRenderedPageBreak/>
              <w:t>програмом и оперативним плановима рада педагога</w:t>
            </w:r>
          </w:p>
          <w:p w:rsidR="001F713E" w:rsidRPr="001F713E" w:rsidRDefault="001F713E" w:rsidP="001F713E">
            <w:pPr>
              <w:rPr>
                <w:sz w:val="22"/>
                <w:szCs w:val="20"/>
              </w:rPr>
            </w:pPr>
            <w:r w:rsidRPr="001F713E">
              <w:rPr>
                <w:sz w:val="22"/>
                <w:szCs w:val="20"/>
              </w:rPr>
              <w:t>- Прикупљање података о ученицима и чување</w:t>
            </w:r>
            <w:r w:rsidRPr="001F713E">
              <w:rPr>
                <w:sz w:val="22"/>
                <w:szCs w:val="20"/>
                <w:lang w:val="sr-Cyrl-RS"/>
              </w:rPr>
              <w:t xml:space="preserve"> </w:t>
            </w:r>
            <w:r w:rsidRPr="001F713E">
              <w:rPr>
                <w:sz w:val="22"/>
                <w:szCs w:val="20"/>
              </w:rPr>
              <w:t>материјала који садржи личне податке о ученицима у складу са етичким кодексом педагога</w:t>
            </w:r>
          </w:p>
          <w:p w:rsidR="001F713E" w:rsidRPr="001F713E" w:rsidRDefault="001F713E" w:rsidP="001F713E">
            <w:pPr>
              <w:rPr>
                <w:sz w:val="22"/>
                <w:szCs w:val="20"/>
              </w:rPr>
            </w:pPr>
            <w:r w:rsidRPr="001F713E">
              <w:rPr>
                <w:sz w:val="22"/>
                <w:szCs w:val="20"/>
              </w:rPr>
              <w:t>-Стручни сарадник педагог се стручно усавршава праћењем стручне литературе и периодике, праћењем информација од значаја за образовање и васпитање на интернету; учетвовање у активностима струковног</w:t>
            </w:r>
            <w:r w:rsidRPr="001F713E">
              <w:rPr>
                <w:sz w:val="22"/>
                <w:szCs w:val="20"/>
                <w:lang w:val="sr-Cyrl-RS"/>
              </w:rPr>
              <w:t xml:space="preserve"> </w:t>
            </w:r>
            <w:r w:rsidRPr="001F713E">
              <w:rPr>
                <w:sz w:val="22"/>
                <w:szCs w:val="20"/>
              </w:rPr>
              <w:t>удружења и на Републичкој секцији педагога и</w:t>
            </w:r>
            <w:r w:rsidRPr="001F713E">
              <w:rPr>
                <w:sz w:val="22"/>
                <w:szCs w:val="20"/>
                <w:lang w:val="sr-Cyrl-RS"/>
              </w:rPr>
              <w:t xml:space="preserve"> </w:t>
            </w:r>
            <w:r w:rsidRPr="001F713E">
              <w:rPr>
                <w:sz w:val="22"/>
                <w:szCs w:val="20"/>
              </w:rPr>
              <w:t>психолога Србије, похађањем акредитованих</w:t>
            </w:r>
            <w:r w:rsidRPr="001F713E">
              <w:rPr>
                <w:sz w:val="22"/>
                <w:szCs w:val="20"/>
                <w:lang w:val="sr-Cyrl-RS"/>
              </w:rPr>
              <w:t xml:space="preserve"> </w:t>
            </w:r>
            <w:r w:rsidRPr="001F713E">
              <w:rPr>
                <w:sz w:val="22"/>
                <w:szCs w:val="20"/>
              </w:rPr>
              <w:t>семинара, учешћем на конгресима, конференцијама, трибинама, похађањем стручних скупова, разменом искустава и сарадњом са другим педагозима и стручним сарадницима у образовању</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713E" w:rsidRPr="001F713E" w:rsidRDefault="001F713E" w:rsidP="001F713E">
            <w:pPr>
              <w:rPr>
                <w:sz w:val="22"/>
                <w:szCs w:val="20"/>
              </w:rPr>
            </w:pPr>
            <w:r w:rsidRPr="001F713E">
              <w:rPr>
                <w:sz w:val="22"/>
                <w:szCs w:val="20"/>
              </w:rPr>
              <w:lastRenderedPageBreak/>
              <w:t>током године</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децембар и март</w:t>
            </w: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lastRenderedPageBreak/>
              <w:t>током године</w:t>
            </w: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p>
          <w:p w:rsidR="001F713E" w:rsidRPr="001F713E" w:rsidRDefault="001F713E" w:rsidP="001F713E">
            <w:pPr>
              <w:rPr>
                <w:sz w:val="22"/>
                <w:szCs w:val="20"/>
              </w:rPr>
            </w:pPr>
            <w:r w:rsidRPr="001F713E">
              <w:rPr>
                <w:sz w:val="22"/>
                <w:szCs w:val="20"/>
              </w:rPr>
              <w:t>током године</w:t>
            </w:r>
          </w:p>
          <w:p w:rsidR="001F713E" w:rsidRPr="001F713E" w:rsidRDefault="001F713E" w:rsidP="001F713E">
            <w:pPr>
              <w:rPr>
                <w:sz w:val="22"/>
                <w:szCs w:val="20"/>
              </w:rPr>
            </w:pPr>
          </w:p>
          <w:p w:rsidR="001F713E" w:rsidRPr="001F713E" w:rsidRDefault="001F713E" w:rsidP="001F713E">
            <w:pPr>
              <w:rPr>
                <w:sz w:val="22"/>
                <w:szCs w:val="20"/>
              </w:rPr>
            </w:pPr>
          </w:p>
        </w:tc>
      </w:tr>
    </w:tbl>
    <w:p w:rsidR="001F713E" w:rsidRPr="001F713E" w:rsidRDefault="001F713E" w:rsidP="001F713E">
      <w:pPr>
        <w:rPr>
          <w:lang w:val="sr-Cyrl-RS"/>
        </w:rPr>
      </w:pPr>
    </w:p>
    <w:p w:rsidR="00FE1BAE" w:rsidRDefault="00FE1BAE"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Default="00976FED" w:rsidP="00FE1BAE">
      <w:pPr>
        <w:rPr>
          <w:lang w:val="sr-Cyrl-RS"/>
        </w:rPr>
      </w:pPr>
    </w:p>
    <w:p w:rsidR="00976FED" w:rsidRPr="00FE1BAE" w:rsidRDefault="00976FED" w:rsidP="00FE1BAE">
      <w:pPr>
        <w:rPr>
          <w:lang w:val="sr-Cyrl-RS"/>
        </w:rPr>
      </w:pPr>
    </w:p>
    <w:p w:rsidR="001F713E" w:rsidRPr="001F713E" w:rsidRDefault="001F713E" w:rsidP="00484C55">
      <w:pPr>
        <w:pStyle w:val="Heading1"/>
        <w:rPr>
          <w:rFonts w:eastAsia="SimSun"/>
          <w:lang w:val="sr-Cyrl-RS"/>
        </w:rPr>
      </w:pPr>
      <w:bookmarkStart w:id="185" w:name="_Toc143159090"/>
      <w:bookmarkStart w:id="186" w:name="_Toc145327575"/>
      <w:bookmarkStart w:id="187" w:name="_Toc183421573"/>
      <w:bookmarkStart w:id="188" w:name="_Toc208395440"/>
      <w:r w:rsidRPr="001F713E">
        <w:rPr>
          <w:rFonts w:eastAsia="SimSun"/>
        </w:rPr>
        <w:t>ОПЕРАТИВНИ ПЛАН РАДА НАСТАВНИЧКОГ ВЕЋА</w:t>
      </w:r>
      <w:bookmarkEnd w:id="185"/>
      <w:bookmarkEnd w:id="186"/>
      <w:bookmarkEnd w:id="187"/>
      <w:bookmarkEnd w:id="188"/>
    </w:p>
    <w:p w:rsidR="001F713E" w:rsidRPr="001F713E" w:rsidRDefault="001F713E" w:rsidP="001F713E">
      <w:pPr>
        <w:rPr>
          <w:rFonts w:cstheme="minorBidi"/>
          <w:sz w:val="22"/>
          <w:lang w:val="sr-Cyrl-R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29"/>
        <w:gridCol w:w="3402"/>
      </w:tblGrid>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План и програм рада</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Време реализације</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Разматрање Извештаја о раду директора за школску 20</w:t>
            </w:r>
            <w:r w:rsidR="00C12044">
              <w:rPr>
                <w:rFonts w:eastAsia="Calibri"/>
                <w:sz w:val="22"/>
                <w:szCs w:val="24"/>
                <w:lang w:val="sr-Cyrl-RS"/>
              </w:rPr>
              <w:t>24</w:t>
            </w:r>
            <w:r w:rsidRPr="001F713E">
              <w:rPr>
                <w:rFonts w:eastAsia="Calibri"/>
                <w:sz w:val="22"/>
                <w:szCs w:val="24"/>
              </w:rPr>
              <w:t>/ 202</w:t>
            </w:r>
            <w:r w:rsidR="00C12044">
              <w:rPr>
                <w:rFonts w:eastAsia="Calibri"/>
                <w:sz w:val="22"/>
                <w:szCs w:val="24"/>
                <w:lang w:val="sr-Cyrl-RS"/>
              </w:rPr>
              <w:t>5</w:t>
            </w:r>
            <w:r w:rsidRPr="001F713E">
              <w:rPr>
                <w:rFonts w:eastAsia="Calibri"/>
                <w:sz w:val="22"/>
                <w:szCs w:val="24"/>
              </w:rPr>
              <w:t>. годину</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xml:space="preserve">- Разматрање предлога </w:t>
            </w:r>
            <w:r w:rsidRPr="001F713E">
              <w:rPr>
                <w:rFonts w:eastAsia="Calibri"/>
                <w:sz w:val="22"/>
                <w:szCs w:val="24"/>
                <w:lang w:val="sr-Cyrl-RS"/>
              </w:rPr>
              <w:t>П</w:t>
            </w:r>
            <w:r w:rsidRPr="001F713E">
              <w:rPr>
                <w:rFonts w:eastAsia="Calibri"/>
                <w:sz w:val="22"/>
                <w:szCs w:val="24"/>
              </w:rPr>
              <w:t>лана и програма директора за 202</w:t>
            </w:r>
            <w:r w:rsidR="00C12044">
              <w:rPr>
                <w:rFonts w:eastAsia="Calibri"/>
                <w:sz w:val="22"/>
                <w:szCs w:val="24"/>
                <w:lang w:val="sr-Cyrl-RS"/>
              </w:rPr>
              <w:t>5</w:t>
            </w:r>
            <w:r w:rsidRPr="001F713E">
              <w:rPr>
                <w:rFonts w:eastAsia="Calibri"/>
                <w:sz w:val="22"/>
                <w:szCs w:val="24"/>
              </w:rPr>
              <w:t>/202</w:t>
            </w:r>
            <w:r w:rsidR="00C12044">
              <w:rPr>
                <w:rFonts w:eastAsia="Calibri"/>
                <w:sz w:val="22"/>
                <w:szCs w:val="24"/>
                <w:lang w:val="sr-Cyrl-RS"/>
              </w:rPr>
              <w:t>6</w:t>
            </w:r>
            <w:r w:rsidRPr="001F713E">
              <w:rPr>
                <w:rFonts w:eastAsia="Calibri"/>
                <w:sz w:val="22"/>
                <w:szCs w:val="24"/>
              </w:rPr>
              <w:t>. годину</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xml:space="preserve">-Разматрање </w:t>
            </w:r>
            <w:r w:rsidRPr="001F713E">
              <w:rPr>
                <w:rFonts w:eastAsia="Calibri"/>
                <w:sz w:val="22"/>
                <w:szCs w:val="24"/>
                <w:lang w:val="sr-Cyrl-RS"/>
              </w:rPr>
              <w:t>И</w:t>
            </w:r>
            <w:r w:rsidRPr="001F713E">
              <w:rPr>
                <w:rFonts w:eastAsia="Calibri"/>
                <w:sz w:val="22"/>
                <w:szCs w:val="24"/>
              </w:rPr>
              <w:t>звештаја о реализацији годишњег плана рада школе за школску 20</w:t>
            </w:r>
            <w:r w:rsidR="00C12044">
              <w:rPr>
                <w:rFonts w:eastAsia="Calibri"/>
                <w:sz w:val="22"/>
                <w:szCs w:val="24"/>
                <w:lang w:val="sr-Cyrl-RS"/>
              </w:rPr>
              <w:t>4</w:t>
            </w:r>
            <w:r w:rsidRPr="001F713E">
              <w:rPr>
                <w:rFonts w:eastAsia="Calibri"/>
                <w:sz w:val="22"/>
                <w:szCs w:val="24"/>
                <w:lang w:val="sr-Cyrl-RS"/>
              </w:rPr>
              <w:t>3</w:t>
            </w:r>
            <w:r w:rsidRPr="001F713E">
              <w:rPr>
                <w:rFonts w:eastAsia="Calibri"/>
                <w:sz w:val="22"/>
                <w:szCs w:val="24"/>
              </w:rPr>
              <w:t>/202</w:t>
            </w:r>
            <w:r w:rsidR="00C12044">
              <w:rPr>
                <w:rFonts w:eastAsia="Calibri"/>
                <w:sz w:val="22"/>
                <w:szCs w:val="24"/>
                <w:lang w:val="sr-Cyrl-RS"/>
              </w:rPr>
              <w:t>5</w:t>
            </w:r>
            <w:r w:rsidRPr="001F713E">
              <w:rPr>
                <w:rFonts w:eastAsia="Calibri"/>
                <w:sz w:val="22"/>
                <w:szCs w:val="24"/>
              </w:rPr>
              <w:t>. годину</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-Разматрање Годишњег плана рада школе за 202</w:t>
            </w:r>
            <w:r w:rsidR="00C12044">
              <w:rPr>
                <w:rFonts w:eastAsia="Calibri"/>
                <w:sz w:val="22"/>
                <w:szCs w:val="24"/>
                <w:lang w:val="sr-Cyrl-RS"/>
              </w:rPr>
              <w:t>5</w:t>
            </w:r>
            <w:r w:rsidRPr="001F713E">
              <w:rPr>
                <w:rFonts w:eastAsia="Calibri"/>
                <w:sz w:val="22"/>
                <w:szCs w:val="24"/>
              </w:rPr>
              <w:t>/202</w:t>
            </w:r>
            <w:r w:rsidR="00C12044">
              <w:rPr>
                <w:rFonts w:eastAsia="Calibri"/>
                <w:sz w:val="22"/>
                <w:szCs w:val="24"/>
                <w:lang w:val="sr-Cyrl-RS"/>
              </w:rPr>
              <w:t>6</w:t>
            </w:r>
            <w:r w:rsidRPr="001F713E">
              <w:rPr>
                <w:rFonts w:eastAsia="Calibri"/>
                <w:sz w:val="22"/>
                <w:szCs w:val="24"/>
              </w:rPr>
              <w:t>. годину</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-Разматрање Извештаја о стручном усавршавању запослених за школску 20</w:t>
            </w:r>
            <w:r w:rsidR="00C12044">
              <w:rPr>
                <w:rFonts w:eastAsia="Calibri"/>
                <w:sz w:val="22"/>
                <w:szCs w:val="24"/>
                <w:lang w:val="sr-Cyrl-RS"/>
              </w:rPr>
              <w:t>24</w:t>
            </w:r>
            <w:r w:rsidRPr="001F713E">
              <w:rPr>
                <w:rFonts w:eastAsia="Calibri"/>
                <w:sz w:val="22"/>
                <w:szCs w:val="24"/>
              </w:rPr>
              <w:t>/202</w:t>
            </w:r>
            <w:r w:rsidR="00C12044">
              <w:rPr>
                <w:rFonts w:eastAsia="Calibri"/>
                <w:sz w:val="22"/>
                <w:szCs w:val="24"/>
                <w:lang w:val="sr-Cyrl-RS"/>
              </w:rPr>
              <w:t>5</w:t>
            </w:r>
            <w:r w:rsidRPr="001F713E">
              <w:rPr>
                <w:rFonts w:eastAsia="Calibri"/>
                <w:sz w:val="22"/>
                <w:szCs w:val="24"/>
              </w:rPr>
              <w:t>. годину</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xml:space="preserve">-Предлог </w:t>
            </w:r>
            <w:r w:rsidRPr="001F713E">
              <w:rPr>
                <w:rFonts w:eastAsia="Calibri"/>
                <w:sz w:val="22"/>
                <w:szCs w:val="24"/>
                <w:lang w:val="sr-Cyrl-RS"/>
              </w:rPr>
              <w:t>П</w:t>
            </w:r>
            <w:r w:rsidRPr="001F713E">
              <w:rPr>
                <w:rFonts w:eastAsia="Calibri"/>
                <w:sz w:val="22"/>
                <w:szCs w:val="24"/>
              </w:rPr>
              <w:t>лана стручног усавршавања за школску 202</w:t>
            </w:r>
            <w:r w:rsidR="00C12044">
              <w:rPr>
                <w:rFonts w:eastAsia="Calibri"/>
                <w:sz w:val="22"/>
                <w:szCs w:val="24"/>
                <w:lang w:val="sr-Cyrl-RS"/>
              </w:rPr>
              <w:t>5</w:t>
            </w:r>
            <w:r w:rsidRPr="001F713E">
              <w:rPr>
                <w:rFonts w:eastAsia="Calibri"/>
                <w:sz w:val="22"/>
                <w:szCs w:val="24"/>
              </w:rPr>
              <w:t>/202</w:t>
            </w:r>
            <w:r w:rsidR="00C12044">
              <w:rPr>
                <w:rFonts w:eastAsia="Calibri"/>
                <w:sz w:val="22"/>
                <w:szCs w:val="24"/>
                <w:lang w:val="sr-Cyrl-RS"/>
              </w:rPr>
              <w:t>6</w:t>
            </w:r>
            <w:r w:rsidRPr="001F713E">
              <w:rPr>
                <w:rFonts w:eastAsia="Calibri"/>
                <w:sz w:val="22"/>
                <w:szCs w:val="24"/>
              </w:rPr>
              <w:t>. годину</w:t>
            </w:r>
          </w:p>
          <w:p w:rsidR="001F713E" w:rsidRPr="001F713E" w:rsidRDefault="001F713E" w:rsidP="001F713E">
            <w:pPr>
              <w:spacing w:before="100" w:beforeAutospacing="1" w:line="273" w:lineRule="auto"/>
              <w:rPr>
                <w:rFonts w:eastAsia="Calibri"/>
                <w:sz w:val="22"/>
                <w:szCs w:val="24"/>
                <w:lang w:val="sr-Cyrl-RS"/>
              </w:rPr>
            </w:pPr>
            <w:r w:rsidRPr="001F713E">
              <w:rPr>
                <w:rFonts w:eastAsia="Calibri"/>
                <w:sz w:val="22"/>
                <w:szCs w:val="24"/>
              </w:rPr>
              <w:t>-Разматрање Извештај о вредновању и самовредновању рада школе</w:t>
            </w:r>
            <w:r w:rsidRPr="001F713E">
              <w:rPr>
                <w:rFonts w:eastAsia="Calibri"/>
                <w:sz w:val="22"/>
                <w:szCs w:val="24"/>
                <w:lang w:val="sr-Cyrl-RS"/>
              </w:rPr>
              <w:t xml:space="preserve"> </w:t>
            </w:r>
            <w:r w:rsidR="00C12044">
              <w:rPr>
                <w:rFonts w:eastAsia="Calibri"/>
                <w:sz w:val="22"/>
                <w:szCs w:val="24"/>
                <w:lang w:val="sr-Cyrl-RS"/>
              </w:rPr>
              <w:t>за школску 2024/2025</w:t>
            </w:r>
            <w:r w:rsidRPr="001F713E">
              <w:rPr>
                <w:rFonts w:eastAsia="Calibri"/>
                <w:sz w:val="22"/>
                <w:szCs w:val="24"/>
                <w:lang w:val="sr-Cyrl-RS"/>
              </w:rPr>
              <w:t>. годину.</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Септембар</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-Извештај о успеху ученика на крају првог класификационог периода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w:t>
            </w:r>
            <w:r w:rsidRPr="001F713E">
              <w:rPr>
                <w:rFonts w:eastAsia="Calibri"/>
                <w:sz w:val="22"/>
                <w:szCs w:val="24"/>
                <w:lang w:val="sr-Cyrl-RS"/>
              </w:rPr>
              <w:t>Анализа д</w:t>
            </w:r>
            <w:r w:rsidRPr="001F713E">
              <w:rPr>
                <w:rFonts w:eastAsia="Calibri"/>
                <w:sz w:val="22"/>
                <w:szCs w:val="24"/>
              </w:rPr>
              <w:t>исциплин</w:t>
            </w:r>
            <w:r w:rsidRPr="001F713E">
              <w:rPr>
                <w:rFonts w:eastAsia="Calibri"/>
                <w:sz w:val="22"/>
                <w:szCs w:val="24"/>
                <w:lang w:val="sr-Cyrl-RS"/>
              </w:rPr>
              <w:t>е</w:t>
            </w:r>
            <w:r w:rsidRPr="001F713E">
              <w:rPr>
                <w:rFonts w:eastAsia="Calibri"/>
                <w:sz w:val="22"/>
                <w:szCs w:val="24"/>
              </w:rPr>
              <w:t xml:space="preserve"> и изостајањ</w:t>
            </w:r>
            <w:r w:rsidRPr="001F713E">
              <w:rPr>
                <w:rFonts w:eastAsia="Calibri"/>
                <w:sz w:val="22"/>
                <w:szCs w:val="24"/>
                <w:lang w:val="sr-Cyrl-RS"/>
              </w:rPr>
              <w:t>а</w:t>
            </w:r>
            <w:r w:rsidRPr="001F713E">
              <w:rPr>
                <w:rFonts w:eastAsia="Calibri"/>
                <w:sz w:val="22"/>
                <w:szCs w:val="24"/>
              </w:rPr>
              <w:t xml:space="preserve"> ученика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-Р</w:t>
            </w:r>
            <w:r w:rsidRPr="001F713E">
              <w:rPr>
                <w:rFonts w:eastAsia="Calibri"/>
                <w:sz w:val="22"/>
                <w:szCs w:val="24"/>
                <w:lang w:val="sr-Cyrl-RS"/>
              </w:rPr>
              <w:t>азматрање р</w:t>
            </w:r>
            <w:r w:rsidRPr="001F713E">
              <w:rPr>
                <w:rFonts w:eastAsia="Calibri"/>
                <w:sz w:val="22"/>
                <w:szCs w:val="24"/>
              </w:rPr>
              <w:t>еализација редовне, додатне и допунске наставе и слободних активности</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w:t>
            </w:r>
            <w:r w:rsidRPr="001F713E">
              <w:rPr>
                <w:rFonts w:eastAsia="Calibri"/>
                <w:sz w:val="22"/>
                <w:szCs w:val="24"/>
                <w:lang w:val="sr-Cyrl-RS"/>
              </w:rPr>
              <w:t>Анализа п</w:t>
            </w:r>
            <w:r w:rsidRPr="001F713E">
              <w:rPr>
                <w:rFonts w:eastAsia="Calibri"/>
                <w:sz w:val="22"/>
                <w:szCs w:val="24"/>
              </w:rPr>
              <w:t>рилагођавање ученика петог разреда са разредне на предметну наставу</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-Предлог мера за ученике који имају недовољне оцене или проблем у понашању</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lastRenderedPageBreak/>
              <w:t>-Предлог ученика за које је потребно урадити педагошки профил</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-Анализа самовредновања наставника</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Новембар</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lastRenderedPageBreak/>
              <w:t>-</w:t>
            </w:r>
            <w:r w:rsidRPr="001F713E">
              <w:rPr>
                <w:rFonts w:eastAsia="Calibri"/>
                <w:sz w:val="22"/>
                <w:szCs w:val="24"/>
                <w:lang w:val="sr-Cyrl-RS"/>
              </w:rPr>
              <w:t xml:space="preserve">Разматрање </w:t>
            </w:r>
            <w:r w:rsidRPr="001F713E">
              <w:rPr>
                <w:rFonts w:eastAsia="Calibri"/>
                <w:sz w:val="22"/>
                <w:szCs w:val="24"/>
              </w:rPr>
              <w:t>Извештај</w:t>
            </w:r>
            <w:r w:rsidRPr="001F713E">
              <w:rPr>
                <w:rFonts w:eastAsia="Calibri"/>
                <w:sz w:val="22"/>
                <w:szCs w:val="24"/>
                <w:lang w:val="sr-Cyrl-RS"/>
              </w:rPr>
              <w:t>а о успеху ученика</w:t>
            </w:r>
            <w:r w:rsidRPr="001F713E">
              <w:rPr>
                <w:rFonts w:eastAsia="Calibri"/>
                <w:sz w:val="22"/>
                <w:szCs w:val="24"/>
              </w:rPr>
              <w:t xml:space="preserve"> на крају првог полугодишта </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w:t>
            </w:r>
            <w:r w:rsidRPr="001F713E">
              <w:rPr>
                <w:rFonts w:eastAsia="Calibri"/>
                <w:sz w:val="22"/>
                <w:szCs w:val="24"/>
                <w:lang w:val="sr-Cyrl-RS"/>
              </w:rPr>
              <w:t>Анализа д</w:t>
            </w:r>
            <w:r w:rsidRPr="001F713E">
              <w:rPr>
                <w:rFonts w:eastAsia="Calibri"/>
                <w:sz w:val="22"/>
                <w:szCs w:val="24"/>
              </w:rPr>
              <w:t>исциплин</w:t>
            </w:r>
            <w:r w:rsidRPr="001F713E">
              <w:rPr>
                <w:rFonts w:eastAsia="Calibri"/>
                <w:sz w:val="22"/>
                <w:szCs w:val="24"/>
                <w:lang w:val="sr-Cyrl-RS"/>
              </w:rPr>
              <w:t>е</w:t>
            </w:r>
            <w:r w:rsidRPr="001F713E">
              <w:rPr>
                <w:rFonts w:eastAsia="Calibri"/>
                <w:sz w:val="22"/>
                <w:szCs w:val="24"/>
              </w:rPr>
              <w:t xml:space="preserve"> и изостајањ</w:t>
            </w:r>
            <w:r w:rsidRPr="001F713E">
              <w:rPr>
                <w:rFonts w:eastAsia="Calibri"/>
                <w:sz w:val="22"/>
                <w:szCs w:val="24"/>
                <w:lang w:val="sr-Cyrl-RS"/>
              </w:rPr>
              <w:t>а</w:t>
            </w:r>
            <w:r w:rsidRPr="001F713E">
              <w:rPr>
                <w:rFonts w:eastAsia="Calibri"/>
                <w:sz w:val="22"/>
                <w:szCs w:val="24"/>
              </w:rPr>
              <w:t xml:space="preserve"> ученика </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-Р</w:t>
            </w:r>
            <w:r w:rsidRPr="001F713E">
              <w:rPr>
                <w:rFonts w:eastAsia="Calibri"/>
                <w:sz w:val="22"/>
                <w:szCs w:val="24"/>
                <w:lang w:val="sr-Cyrl-RS"/>
              </w:rPr>
              <w:t>азматрање р</w:t>
            </w:r>
            <w:r w:rsidRPr="001F713E">
              <w:rPr>
                <w:rFonts w:eastAsia="Calibri"/>
                <w:sz w:val="22"/>
                <w:szCs w:val="24"/>
              </w:rPr>
              <w:t>еализација редовне, додатне и допунске наставе и слободних активности на крају првог полугодишта.</w:t>
            </w:r>
          </w:p>
          <w:p w:rsidR="001F713E" w:rsidRPr="001F713E" w:rsidRDefault="001F713E" w:rsidP="001F713E">
            <w:pPr>
              <w:spacing w:before="100" w:beforeAutospacing="1" w:line="273" w:lineRule="auto"/>
              <w:rPr>
                <w:rFonts w:eastAsia="Calibri"/>
                <w:sz w:val="22"/>
                <w:szCs w:val="24"/>
                <w:lang w:val="sr-Cyrl-RS"/>
              </w:rPr>
            </w:pPr>
            <w:r w:rsidRPr="001F713E">
              <w:rPr>
                <w:rFonts w:eastAsia="Calibri"/>
                <w:sz w:val="22"/>
                <w:szCs w:val="24"/>
              </w:rPr>
              <w:t>- Анализа самовредновања рада наставника</w:t>
            </w:r>
          </w:p>
          <w:p w:rsidR="001F713E" w:rsidRPr="001F713E" w:rsidRDefault="001F713E" w:rsidP="001F713E">
            <w:pPr>
              <w:spacing w:before="100" w:beforeAutospacing="1" w:line="273" w:lineRule="auto"/>
              <w:rPr>
                <w:rFonts w:eastAsia="Calibri"/>
                <w:sz w:val="22"/>
                <w:szCs w:val="24"/>
                <w:lang w:val="sr-Cyrl-RS"/>
              </w:rPr>
            </w:pPr>
            <w:r w:rsidRPr="001F713E">
              <w:rPr>
                <w:rFonts w:eastAsia="Calibri"/>
                <w:sz w:val="22"/>
                <w:szCs w:val="24"/>
                <w:lang w:val="sr-Cyrl-RS"/>
              </w:rPr>
              <w:t>-Анализа самовредновања рада школе ( Етос, Подршка ученицима и Ресурси школе)</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xml:space="preserve">Јануар </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-Договор око набавке уџбеника за школску 202</w:t>
            </w:r>
            <w:r w:rsidR="00C12044">
              <w:rPr>
                <w:rFonts w:eastAsia="Calibri"/>
                <w:sz w:val="22"/>
                <w:szCs w:val="24"/>
                <w:lang w:val="sr-Cyrl-RS"/>
              </w:rPr>
              <w:t>6</w:t>
            </w:r>
            <w:r w:rsidRPr="001F713E">
              <w:rPr>
                <w:rFonts w:eastAsia="Calibri"/>
                <w:sz w:val="22"/>
                <w:szCs w:val="24"/>
              </w:rPr>
              <w:t>/202</w:t>
            </w:r>
            <w:r w:rsidR="00C12044">
              <w:rPr>
                <w:rFonts w:eastAsia="Calibri"/>
                <w:sz w:val="22"/>
                <w:szCs w:val="24"/>
                <w:lang w:val="sr-Cyrl-RS"/>
              </w:rPr>
              <w:t>7</w:t>
            </w:r>
            <w:r w:rsidRPr="001F713E">
              <w:rPr>
                <w:rFonts w:eastAsia="Calibri"/>
                <w:sz w:val="22"/>
                <w:szCs w:val="24"/>
              </w:rPr>
              <w:t>. год.</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-Договор око прославе Дана школе</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-Договор око такмичења ученика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-Праћење остварености образовних стандарда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xml:space="preserve">-Анализа резултата ученика на тестовима </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Фебруар</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-Извештај о успеху ученика на крају трећег класификационог периода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xml:space="preserve">- </w:t>
            </w:r>
            <w:r w:rsidRPr="001F713E">
              <w:rPr>
                <w:rFonts w:eastAsia="Calibri"/>
                <w:sz w:val="22"/>
                <w:szCs w:val="24"/>
                <w:lang w:val="sr-Cyrl-RS"/>
              </w:rPr>
              <w:t>Анализа д</w:t>
            </w:r>
            <w:r w:rsidRPr="001F713E">
              <w:rPr>
                <w:rFonts w:eastAsia="Calibri"/>
                <w:sz w:val="22"/>
                <w:szCs w:val="24"/>
              </w:rPr>
              <w:t>исциплин</w:t>
            </w:r>
            <w:r w:rsidRPr="001F713E">
              <w:rPr>
                <w:rFonts w:eastAsia="Calibri"/>
                <w:sz w:val="22"/>
                <w:szCs w:val="24"/>
                <w:lang w:val="sr-Cyrl-RS"/>
              </w:rPr>
              <w:t>е</w:t>
            </w:r>
            <w:r w:rsidRPr="001F713E">
              <w:rPr>
                <w:rFonts w:eastAsia="Calibri"/>
                <w:sz w:val="22"/>
                <w:szCs w:val="24"/>
              </w:rPr>
              <w:t xml:space="preserve"> и изостајањ</w:t>
            </w:r>
            <w:r w:rsidRPr="001F713E">
              <w:rPr>
                <w:rFonts w:eastAsia="Calibri"/>
                <w:sz w:val="22"/>
                <w:szCs w:val="24"/>
                <w:lang w:val="sr-Cyrl-RS"/>
              </w:rPr>
              <w:t>а</w:t>
            </w:r>
            <w:r w:rsidRPr="001F713E">
              <w:rPr>
                <w:rFonts w:eastAsia="Calibri"/>
                <w:sz w:val="22"/>
                <w:szCs w:val="24"/>
              </w:rPr>
              <w:t xml:space="preserve"> ученика </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-Р</w:t>
            </w:r>
            <w:r w:rsidRPr="001F713E">
              <w:rPr>
                <w:rFonts w:eastAsia="Calibri"/>
                <w:sz w:val="22"/>
                <w:szCs w:val="24"/>
                <w:lang w:val="sr-Cyrl-RS"/>
              </w:rPr>
              <w:t>азматрање р</w:t>
            </w:r>
            <w:r w:rsidRPr="001F713E">
              <w:rPr>
                <w:rFonts w:eastAsia="Calibri"/>
                <w:sz w:val="22"/>
                <w:szCs w:val="24"/>
              </w:rPr>
              <w:t>еализација редовне, додатне и допунске наставе и слободних активности на крају првог полугодишта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Разматрање и предлог изборних  предмета за школску 202</w:t>
            </w:r>
            <w:r w:rsidR="00C12044">
              <w:rPr>
                <w:rFonts w:eastAsia="Calibri"/>
                <w:sz w:val="22"/>
                <w:szCs w:val="24"/>
                <w:lang w:val="sr-Cyrl-RS"/>
              </w:rPr>
              <w:t>6</w:t>
            </w:r>
            <w:r w:rsidRPr="001F713E">
              <w:rPr>
                <w:rFonts w:eastAsia="Calibri"/>
                <w:sz w:val="22"/>
                <w:szCs w:val="24"/>
              </w:rPr>
              <w:t>/202</w:t>
            </w:r>
            <w:r w:rsidR="00C12044">
              <w:rPr>
                <w:rFonts w:eastAsia="Calibri"/>
                <w:sz w:val="22"/>
                <w:szCs w:val="24"/>
                <w:lang w:val="sr-Cyrl-RS"/>
              </w:rPr>
              <w:t>7</w:t>
            </w:r>
            <w:r w:rsidRPr="001F713E">
              <w:rPr>
                <w:rFonts w:eastAsia="Calibri"/>
                <w:sz w:val="22"/>
                <w:szCs w:val="24"/>
              </w:rPr>
              <w:t>. Годину</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Април</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-Извештај о успеху ученика 8. разреда на крају другог полугодишта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w:t>
            </w:r>
            <w:r w:rsidRPr="001F713E">
              <w:rPr>
                <w:rFonts w:eastAsia="Calibri"/>
                <w:sz w:val="22"/>
                <w:szCs w:val="24"/>
                <w:lang w:val="sr-Cyrl-RS"/>
              </w:rPr>
              <w:t>Анализа д</w:t>
            </w:r>
            <w:r w:rsidRPr="001F713E">
              <w:rPr>
                <w:rFonts w:eastAsia="Calibri"/>
                <w:sz w:val="22"/>
                <w:szCs w:val="24"/>
              </w:rPr>
              <w:t>исциплин</w:t>
            </w:r>
            <w:r w:rsidRPr="001F713E">
              <w:rPr>
                <w:rFonts w:eastAsia="Calibri"/>
                <w:sz w:val="22"/>
                <w:szCs w:val="24"/>
                <w:lang w:val="sr-Cyrl-RS"/>
              </w:rPr>
              <w:t>е</w:t>
            </w:r>
            <w:r w:rsidRPr="001F713E">
              <w:rPr>
                <w:rFonts w:eastAsia="Calibri"/>
                <w:sz w:val="22"/>
                <w:szCs w:val="24"/>
              </w:rPr>
              <w:t xml:space="preserve"> и изостајањ</w:t>
            </w:r>
            <w:r w:rsidRPr="001F713E">
              <w:rPr>
                <w:rFonts w:eastAsia="Calibri"/>
                <w:sz w:val="22"/>
                <w:szCs w:val="24"/>
                <w:lang w:val="sr-Cyrl-RS"/>
              </w:rPr>
              <w:t>а</w:t>
            </w:r>
            <w:r w:rsidRPr="001F713E">
              <w:rPr>
                <w:rFonts w:eastAsia="Calibri"/>
                <w:sz w:val="22"/>
                <w:szCs w:val="24"/>
              </w:rPr>
              <w:t xml:space="preserve"> ученика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-Р</w:t>
            </w:r>
            <w:r w:rsidRPr="001F713E">
              <w:rPr>
                <w:rFonts w:eastAsia="Calibri"/>
                <w:sz w:val="22"/>
                <w:szCs w:val="24"/>
                <w:lang w:val="sr-Cyrl-RS"/>
              </w:rPr>
              <w:t>азматрање р</w:t>
            </w:r>
            <w:r w:rsidRPr="001F713E">
              <w:rPr>
                <w:rFonts w:eastAsia="Calibri"/>
                <w:sz w:val="22"/>
                <w:szCs w:val="24"/>
              </w:rPr>
              <w:t>еализација редовне, додатне и допунске наставе и слободних активности на крају другог полугодишта.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lastRenderedPageBreak/>
              <w:t>-Усвајање предлога за похвале и награде</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-Избор Ђака генерације</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Мај</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lastRenderedPageBreak/>
              <w:t>-Извештај о успеху ученика од 1-7. разреда на крају другог полугодишта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xml:space="preserve">- </w:t>
            </w:r>
            <w:r w:rsidRPr="001F713E">
              <w:rPr>
                <w:rFonts w:eastAsia="Calibri"/>
                <w:sz w:val="22"/>
                <w:szCs w:val="24"/>
                <w:lang w:val="sr-Cyrl-RS"/>
              </w:rPr>
              <w:t>Анализа д</w:t>
            </w:r>
            <w:r w:rsidRPr="001F713E">
              <w:rPr>
                <w:rFonts w:eastAsia="Calibri"/>
                <w:sz w:val="22"/>
                <w:szCs w:val="24"/>
              </w:rPr>
              <w:t>исциплин</w:t>
            </w:r>
            <w:r w:rsidRPr="001F713E">
              <w:rPr>
                <w:rFonts w:eastAsia="Calibri"/>
                <w:sz w:val="22"/>
                <w:szCs w:val="24"/>
                <w:lang w:val="sr-Cyrl-RS"/>
              </w:rPr>
              <w:t>е</w:t>
            </w:r>
            <w:r w:rsidRPr="001F713E">
              <w:rPr>
                <w:rFonts w:eastAsia="Calibri"/>
                <w:sz w:val="22"/>
                <w:szCs w:val="24"/>
              </w:rPr>
              <w:t xml:space="preserve"> и изостајањ</w:t>
            </w:r>
            <w:r w:rsidRPr="001F713E">
              <w:rPr>
                <w:rFonts w:eastAsia="Calibri"/>
                <w:sz w:val="22"/>
                <w:szCs w:val="24"/>
                <w:lang w:val="sr-Cyrl-RS"/>
              </w:rPr>
              <w:t>а</w:t>
            </w:r>
            <w:r w:rsidRPr="001F713E">
              <w:rPr>
                <w:rFonts w:eastAsia="Calibri"/>
                <w:sz w:val="22"/>
                <w:szCs w:val="24"/>
              </w:rPr>
              <w:t xml:space="preserve"> ученика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-Р</w:t>
            </w:r>
            <w:r w:rsidRPr="001F713E">
              <w:rPr>
                <w:rFonts w:eastAsia="Calibri"/>
                <w:sz w:val="22"/>
                <w:szCs w:val="24"/>
                <w:lang w:val="sr-Cyrl-RS"/>
              </w:rPr>
              <w:t>азматрање р</w:t>
            </w:r>
            <w:r w:rsidRPr="001F713E">
              <w:rPr>
                <w:rFonts w:eastAsia="Calibri"/>
                <w:sz w:val="22"/>
                <w:szCs w:val="24"/>
              </w:rPr>
              <w:t>еализација редовне, додатне и допунске наставе и слободних активности на крају другог полугодишта.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 Усвајање предлога за похвале и награде за ученике који имају одличан успех</w:t>
            </w:r>
          </w:p>
          <w:p w:rsidR="001F713E" w:rsidRPr="001F713E" w:rsidRDefault="001F713E" w:rsidP="001F713E">
            <w:pPr>
              <w:spacing w:before="100" w:beforeAutospacing="1" w:line="273" w:lineRule="auto"/>
              <w:rPr>
                <w:rFonts w:eastAsia="Calibri"/>
                <w:sz w:val="22"/>
                <w:szCs w:val="24"/>
                <w:lang w:val="sr-Cyrl-RS"/>
              </w:rPr>
            </w:pPr>
            <w:r w:rsidRPr="001F713E">
              <w:rPr>
                <w:rFonts w:eastAsia="Calibri"/>
                <w:sz w:val="22"/>
                <w:szCs w:val="24"/>
              </w:rPr>
              <w:t>- Анализа самовредновања рада наставника</w:t>
            </w:r>
          </w:p>
          <w:p w:rsidR="001F713E" w:rsidRPr="001F713E" w:rsidRDefault="001F713E" w:rsidP="001F713E">
            <w:pPr>
              <w:spacing w:before="100" w:beforeAutospacing="1" w:line="273" w:lineRule="auto"/>
              <w:rPr>
                <w:rFonts w:eastAsia="Calibri"/>
                <w:sz w:val="22"/>
                <w:szCs w:val="24"/>
                <w:lang w:val="sr-Cyrl-RS"/>
              </w:rPr>
            </w:pPr>
            <w:r w:rsidRPr="001F713E">
              <w:rPr>
                <w:rFonts w:eastAsia="Calibri"/>
                <w:sz w:val="22"/>
                <w:szCs w:val="24"/>
                <w:lang w:val="sr-Cyrl-RS"/>
              </w:rPr>
              <w:t>-Анализа самовредновања рада школе</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Јун</w:t>
            </w:r>
          </w:p>
        </w:tc>
      </w:tr>
      <w:tr w:rsidR="001F713E" w:rsidRPr="001F713E" w:rsidTr="001F713E">
        <w:tc>
          <w:tcPr>
            <w:tcW w:w="6629"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-Усвајање успеха ученика после поправних и разредних испита</w:t>
            </w: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-Планирање наставе за школску 20</w:t>
            </w:r>
            <w:r w:rsidR="00C12044">
              <w:rPr>
                <w:rFonts w:eastAsia="Calibri"/>
                <w:sz w:val="22"/>
                <w:szCs w:val="24"/>
                <w:lang w:val="sr-Cyrl-RS"/>
              </w:rPr>
              <w:t>26</w:t>
            </w:r>
            <w:r w:rsidRPr="001F713E">
              <w:rPr>
                <w:rFonts w:eastAsia="Calibri"/>
                <w:sz w:val="22"/>
                <w:szCs w:val="24"/>
              </w:rPr>
              <w:t>/202</w:t>
            </w:r>
            <w:r w:rsidR="00C12044">
              <w:rPr>
                <w:rFonts w:eastAsia="Calibri"/>
                <w:sz w:val="22"/>
                <w:szCs w:val="24"/>
                <w:lang w:val="sr-Cyrl-RS"/>
              </w:rPr>
              <w:t>7</w:t>
            </w:r>
            <w:r w:rsidRPr="001F713E">
              <w:rPr>
                <w:rFonts w:eastAsia="Calibri"/>
                <w:sz w:val="22"/>
                <w:szCs w:val="24"/>
              </w:rPr>
              <w:t>. годину</w:t>
            </w:r>
          </w:p>
        </w:tc>
        <w:tc>
          <w:tcPr>
            <w:tcW w:w="3402" w:type="dxa"/>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p>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Август</w:t>
            </w:r>
          </w:p>
        </w:tc>
      </w:tr>
      <w:tr w:rsidR="001F713E" w:rsidRPr="001F713E" w:rsidTr="001F713E">
        <w:tc>
          <w:tcPr>
            <w:tcW w:w="10031" w:type="dxa"/>
            <w:gridSpan w:val="2"/>
            <w:tcBorders>
              <w:top w:val="single" w:sz="4" w:space="0" w:color="000000"/>
              <w:left w:val="single" w:sz="4" w:space="0" w:color="000000"/>
              <w:bottom w:val="single" w:sz="4" w:space="0" w:color="000000"/>
              <w:right w:val="single" w:sz="4" w:space="0" w:color="000000"/>
            </w:tcBorders>
          </w:tcPr>
          <w:p w:rsidR="001F713E" w:rsidRPr="001F713E" w:rsidRDefault="001F713E" w:rsidP="001F713E">
            <w:pPr>
              <w:spacing w:before="100" w:beforeAutospacing="1" w:line="273" w:lineRule="auto"/>
              <w:rPr>
                <w:rFonts w:eastAsia="Calibri"/>
                <w:sz w:val="22"/>
                <w:szCs w:val="24"/>
              </w:rPr>
            </w:pPr>
            <w:r w:rsidRPr="001F713E">
              <w:rPr>
                <w:rFonts w:eastAsia="Calibri"/>
                <w:sz w:val="22"/>
                <w:szCs w:val="24"/>
              </w:rPr>
              <w:t>На седницама Наставничког већа ће бити организоване различите презентације, као вид стручног усавршавања. Тема презентација ће се одређивати у зависности од актуелности које се дешавају у току школске године, као и заинтересованости самих запослених за поједине теме. Такође, на седницама Наставничког већа ће се преносити и искуства запослених са семинара, трибина, скупова које посећују у току године.</w:t>
            </w:r>
          </w:p>
        </w:tc>
      </w:tr>
    </w:tbl>
    <w:p w:rsidR="001F713E" w:rsidRDefault="001F713E" w:rsidP="001F713E">
      <w:pPr>
        <w:spacing w:before="100" w:beforeAutospacing="1" w:line="273" w:lineRule="auto"/>
        <w:rPr>
          <w:rFonts w:eastAsia="Calibri"/>
          <w:sz w:val="22"/>
          <w:szCs w:val="24"/>
          <w:lang w:val="sr-Cyrl-RS"/>
        </w:rPr>
      </w:pPr>
      <w:r w:rsidRPr="001F713E">
        <w:rPr>
          <w:rFonts w:eastAsia="Calibri"/>
          <w:sz w:val="22"/>
          <w:szCs w:val="24"/>
        </w:rPr>
        <w:t xml:space="preserve"> </w:t>
      </w:r>
    </w:p>
    <w:p w:rsidR="00976FED" w:rsidRDefault="00976FED" w:rsidP="001F713E">
      <w:pPr>
        <w:spacing w:before="100" w:beforeAutospacing="1" w:line="273" w:lineRule="auto"/>
        <w:rPr>
          <w:rFonts w:eastAsia="Calibri"/>
          <w:sz w:val="22"/>
          <w:szCs w:val="24"/>
          <w:lang w:val="sr-Cyrl-RS"/>
        </w:rPr>
      </w:pPr>
    </w:p>
    <w:p w:rsidR="00976FED" w:rsidRDefault="00976FED" w:rsidP="001F713E">
      <w:pPr>
        <w:spacing w:before="100" w:beforeAutospacing="1" w:line="273" w:lineRule="auto"/>
        <w:rPr>
          <w:rFonts w:eastAsia="Calibri"/>
          <w:sz w:val="22"/>
          <w:szCs w:val="24"/>
          <w:lang w:val="sr-Cyrl-RS"/>
        </w:rPr>
      </w:pPr>
    </w:p>
    <w:p w:rsidR="00976FED" w:rsidRDefault="00976FED" w:rsidP="001F713E">
      <w:pPr>
        <w:spacing w:before="100" w:beforeAutospacing="1" w:line="273" w:lineRule="auto"/>
        <w:rPr>
          <w:rFonts w:eastAsia="Calibri"/>
          <w:sz w:val="22"/>
          <w:szCs w:val="24"/>
          <w:lang w:val="sr-Cyrl-RS"/>
        </w:rPr>
      </w:pPr>
    </w:p>
    <w:p w:rsidR="00976FED" w:rsidRDefault="00976FED" w:rsidP="001F713E">
      <w:pPr>
        <w:spacing w:before="100" w:beforeAutospacing="1" w:line="273" w:lineRule="auto"/>
        <w:rPr>
          <w:rFonts w:eastAsia="Calibri"/>
          <w:sz w:val="22"/>
          <w:szCs w:val="24"/>
          <w:lang w:val="sr-Cyrl-RS"/>
        </w:rPr>
      </w:pPr>
    </w:p>
    <w:p w:rsidR="00976FED" w:rsidRDefault="00976FED" w:rsidP="001F713E">
      <w:pPr>
        <w:spacing w:before="100" w:beforeAutospacing="1" w:line="273" w:lineRule="auto"/>
        <w:rPr>
          <w:rFonts w:eastAsia="Calibri"/>
          <w:sz w:val="22"/>
          <w:szCs w:val="24"/>
          <w:lang w:val="sr-Cyrl-RS"/>
        </w:rPr>
      </w:pPr>
    </w:p>
    <w:p w:rsidR="00976FED" w:rsidRDefault="00976FED" w:rsidP="001F713E">
      <w:pPr>
        <w:spacing w:before="100" w:beforeAutospacing="1" w:line="273" w:lineRule="auto"/>
        <w:rPr>
          <w:rFonts w:eastAsia="Calibri"/>
          <w:sz w:val="22"/>
          <w:szCs w:val="24"/>
          <w:lang w:val="sr-Cyrl-RS"/>
        </w:rPr>
      </w:pPr>
    </w:p>
    <w:p w:rsidR="00976FED" w:rsidRDefault="00976FED" w:rsidP="001F713E">
      <w:pPr>
        <w:spacing w:before="100" w:beforeAutospacing="1" w:line="273" w:lineRule="auto"/>
        <w:rPr>
          <w:rFonts w:eastAsia="Calibri"/>
          <w:sz w:val="22"/>
          <w:szCs w:val="24"/>
          <w:lang w:val="sr-Cyrl-RS"/>
        </w:rPr>
      </w:pPr>
    </w:p>
    <w:p w:rsidR="00976FED" w:rsidRDefault="00976FED" w:rsidP="001F713E">
      <w:pPr>
        <w:spacing w:before="100" w:beforeAutospacing="1" w:line="273" w:lineRule="auto"/>
        <w:rPr>
          <w:rFonts w:eastAsia="Calibri"/>
          <w:sz w:val="22"/>
          <w:szCs w:val="24"/>
          <w:lang w:val="sr-Cyrl-RS"/>
        </w:rPr>
      </w:pPr>
    </w:p>
    <w:p w:rsidR="00976FED" w:rsidRPr="00976FED" w:rsidRDefault="00976FED" w:rsidP="001F713E">
      <w:pPr>
        <w:spacing w:before="100" w:beforeAutospacing="1" w:line="273" w:lineRule="auto"/>
        <w:rPr>
          <w:rFonts w:eastAsia="Calibri"/>
          <w:sz w:val="22"/>
          <w:szCs w:val="24"/>
          <w:lang w:val="sr-Cyrl-RS"/>
        </w:rPr>
      </w:pPr>
    </w:p>
    <w:p w:rsidR="00C12044" w:rsidRPr="00484C55" w:rsidRDefault="001F713E" w:rsidP="00484C55">
      <w:pPr>
        <w:pStyle w:val="Heading1"/>
      </w:pPr>
      <w:r w:rsidRPr="00484C55">
        <w:t xml:space="preserve"> </w:t>
      </w:r>
      <w:bookmarkStart w:id="189" w:name="_Toc143159091"/>
      <w:bookmarkStart w:id="190" w:name="_Toc145327576"/>
      <w:bookmarkStart w:id="191" w:name="_Toc183421574"/>
      <w:bookmarkStart w:id="192" w:name="_Toc208395441"/>
      <w:r w:rsidR="00C12044" w:rsidRPr="00484C55">
        <w:t>ОПЕРАТИВНИ ПЛАН РАДА ОДЕЉЕЊСКОГ ВЕЋА</w:t>
      </w:r>
      <w:bookmarkEnd w:id="189"/>
      <w:bookmarkEnd w:id="190"/>
      <w:bookmarkEnd w:id="191"/>
      <w:bookmarkEnd w:id="192"/>
    </w:p>
    <w:p w:rsidR="00C12044" w:rsidRPr="00C12044" w:rsidRDefault="00C12044" w:rsidP="00C12044">
      <w:pPr>
        <w:spacing w:before="100" w:beforeAutospacing="1" w:line="273" w:lineRule="auto"/>
        <w:jc w:val="both"/>
        <w:rPr>
          <w:rFonts w:eastAsia="Calibri"/>
          <w:sz w:val="22"/>
          <w:szCs w:val="24"/>
          <w:lang w:val="sr-Cyrl-RS"/>
        </w:rPr>
      </w:pPr>
    </w:p>
    <w:p w:rsidR="00C12044" w:rsidRPr="00C12044" w:rsidRDefault="00C12044" w:rsidP="00C12044">
      <w:pPr>
        <w:spacing w:before="100" w:beforeAutospacing="1" w:line="273" w:lineRule="auto"/>
        <w:jc w:val="both"/>
        <w:rPr>
          <w:rFonts w:eastAsia="Calibri"/>
          <w:sz w:val="22"/>
          <w:szCs w:val="24"/>
        </w:rPr>
      </w:pPr>
      <w:r w:rsidRPr="00C12044">
        <w:rPr>
          <w:rFonts w:eastAsia="Calibri"/>
          <w:sz w:val="22"/>
          <w:szCs w:val="24"/>
        </w:rPr>
        <w:t>Разредно веће од 5.</w:t>
      </w:r>
      <w:r w:rsidRPr="00C12044">
        <w:rPr>
          <w:rFonts w:eastAsia="Calibri"/>
          <w:sz w:val="22"/>
          <w:szCs w:val="24"/>
          <w:lang w:val="sr-Cyrl-RS"/>
        </w:rPr>
        <w:t xml:space="preserve"> </w:t>
      </w:r>
      <w:r w:rsidRPr="00C12044">
        <w:rPr>
          <w:rFonts w:eastAsia="Calibri"/>
          <w:sz w:val="22"/>
          <w:szCs w:val="24"/>
        </w:rPr>
        <w:t>до 8. разреда планираће свој рад тако да ће посебну пажњу посветити:</w:t>
      </w:r>
    </w:p>
    <w:p w:rsidR="00C12044" w:rsidRPr="00C12044" w:rsidRDefault="00C12044" w:rsidP="0018149C">
      <w:pPr>
        <w:numPr>
          <w:ilvl w:val="1"/>
          <w:numId w:val="0"/>
        </w:numPr>
        <w:spacing w:before="100" w:beforeAutospacing="1" w:line="273" w:lineRule="auto"/>
        <w:contextualSpacing/>
        <w:jc w:val="both"/>
        <w:rPr>
          <w:rFonts w:eastAsia="Calibri"/>
          <w:sz w:val="22"/>
          <w:szCs w:val="24"/>
        </w:rPr>
      </w:pPr>
      <w:r w:rsidRPr="00C12044">
        <w:rPr>
          <w:rFonts w:eastAsia="Calibri"/>
          <w:sz w:val="22"/>
          <w:szCs w:val="24"/>
        </w:rPr>
        <w:t>Непосредном организовању васпитног рада ученика у одељењу и праћење његове реализације;</w:t>
      </w:r>
    </w:p>
    <w:p w:rsidR="00C12044" w:rsidRPr="00C12044" w:rsidRDefault="00C12044" w:rsidP="0018149C">
      <w:pPr>
        <w:numPr>
          <w:ilvl w:val="1"/>
          <w:numId w:val="0"/>
        </w:numPr>
        <w:spacing w:before="100" w:beforeAutospacing="1" w:line="273" w:lineRule="auto"/>
        <w:contextualSpacing/>
        <w:jc w:val="both"/>
        <w:rPr>
          <w:rFonts w:eastAsia="Calibri"/>
          <w:sz w:val="22"/>
          <w:szCs w:val="24"/>
        </w:rPr>
      </w:pPr>
      <w:r w:rsidRPr="00C12044">
        <w:rPr>
          <w:rFonts w:eastAsia="Calibri"/>
          <w:sz w:val="22"/>
          <w:szCs w:val="24"/>
        </w:rPr>
        <w:t>Остваривању увида у резултате рада ученика, пружању помоћи ученицима у савладавању појединих области рада;</w:t>
      </w:r>
    </w:p>
    <w:p w:rsidR="00C12044" w:rsidRPr="00C12044" w:rsidRDefault="00C12044" w:rsidP="0018149C">
      <w:pPr>
        <w:numPr>
          <w:ilvl w:val="1"/>
          <w:numId w:val="0"/>
        </w:numPr>
        <w:spacing w:before="100" w:beforeAutospacing="1" w:line="273" w:lineRule="auto"/>
        <w:contextualSpacing/>
        <w:jc w:val="both"/>
        <w:rPr>
          <w:rFonts w:eastAsia="Calibri"/>
          <w:sz w:val="22"/>
          <w:szCs w:val="24"/>
        </w:rPr>
      </w:pPr>
      <w:r w:rsidRPr="00C12044">
        <w:rPr>
          <w:rFonts w:eastAsia="Calibri"/>
          <w:sz w:val="22"/>
          <w:szCs w:val="24"/>
        </w:rPr>
        <w:t>Упознавању са животом и радом ученика у школи и породици и отклањању сметњи за нормалан рад и развој ученика;</w:t>
      </w:r>
    </w:p>
    <w:p w:rsidR="00C12044" w:rsidRPr="00C12044" w:rsidRDefault="00C12044" w:rsidP="0018149C">
      <w:pPr>
        <w:numPr>
          <w:ilvl w:val="1"/>
          <w:numId w:val="0"/>
        </w:numPr>
        <w:spacing w:before="100" w:beforeAutospacing="1" w:line="273" w:lineRule="auto"/>
        <w:contextualSpacing/>
        <w:jc w:val="both"/>
        <w:rPr>
          <w:rFonts w:eastAsia="Calibri"/>
          <w:sz w:val="22"/>
          <w:szCs w:val="24"/>
        </w:rPr>
      </w:pPr>
      <w:r w:rsidRPr="00C12044">
        <w:rPr>
          <w:rFonts w:eastAsia="Calibri"/>
          <w:sz w:val="22"/>
          <w:szCs w:val="24"/>
        </w:rPr>
        <w:t>Подстицању рада одељенске заједнице, њихових организација и друштвених активности,</w:t>
      </w:r>
    </w:p>
    <w:p w:rsidR="00C12044" w:rsidRPr="00C12044" w:rsidRDefault="00C12044" w:rsidP="0018149C">
      <w:pPr>
        <w:numPr>
          <w:ilvl w:val="1"/>
          <w:numId w:val="0"/>
        </w:numPr>
        <w:spacing w:before="100" w:beforeAutospacing="1" w:line="273" w:lineRule="auto"/>
        <w:contextualSpacing/>
        <w:jc w:val="both"/>
        <w:rPr>
          <w:rFonts w:eastAsia="Calibri"/>
          <w:sz w:val="22"/>
          <w:szCs w:val="24"/>
        </w:rPr>
      </w:pPr>
      <w:r w:rsidRPr="00C12044">
        <w:rPr>
          <w:rFonts w:eastAsia="Calibri"/>
          <w:sz w:val="22"/>
          <w:szCs w:val="24"/>
        </w:rPr>
        <w:t>Утврђивању оцена и опшег успеха ученика и утврђивању оцене и општег успеха ученика из владања, имајући у виду мишљење одељенског већа и одељенске заједнице ученика.</w:t>
      </w:r>
    </w:p>
    <w:p w:rsidR="00C12044" w:rsidRPr="00C12044" w:rsidRDefault="00C12044" w:rsidP="00C12044">
      <w:pPr>
        <w:spacing w:before="100" w:beforeAutospacing="1" w:line="273" w:lineRule="auto"/>
        <w:jc w:val="center"/>
        <w:rPr>
          <w:rFonts w:eastAsia="Calibri"/>
          <w:sz w:val="22"/>
          <w:szCs w:val="24"/>
        </w:rPr>
      </w:pPr>
      <w:r w:rsidRPr="00C12044">
        <w:rPr>
          <w:rFonts w:eastAsia="Calibri"/>
          <w:b/>
          <w:bCs/>
          <w:sz w:val="22"/>
          <w:szCs w:val="24"/>
        </w:rPr>
        <w:t>План и програм рада одељенског  већа за предметну наставу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71"/>
        <w:gridCol w:w="2405"/>
      </w:tblGrid>
      <w:tr w:rsidR="00C12044" w:rsidRPr="00C12044" w:rsidTr="00C12044">
        <w:tc>
          <w:tcPr>
            <w:tcW w:w="7196"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План и програм рада одељенских већа</w:t>
            </w:r>
          </w:p>
        </w:tc>
        <w:tc>
          <w:tcPr>
            <w:tcW w:w="2410"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Време реализације</w:t>
            </w:r>
          </w:p>
        </w:tc>
      </w:tr>
      <w:tr w:rsidR="00C12044" w:rsidRPr="00C12044" w:rsidTr="00C12044">
        <w:tc>
          <w:tcPr>
            <w:tcW w:w="7196"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-Анализа успеха ученика на крају првог  класификационог перида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w:t>
            </w:r>
            <w:r w:rsidRPr="00C12044">
              <w:rPr>
                <w:rFonts w:eastAsia="Calibri"/>
                <w:sz w:val="20"/>
                <w:szCs w:val="20"/>
                <w:lang w:val="sr-Cyrl-RS"/>
              </w:rPr>
              <w:t>Анализа д</w:t>
            </w:r>
            <w:r w:rsidRPr="00C12044">
              <w:rPr>
                <w:rFonts w:eastAsia="Calibri"/>
                <w:sz w:val="20"/>
                <w:szCs w:val="20"/>
              </w:rPr>
              <w:t>исциплин</w:t>
            </w:r>
            <w:r w:rsidRPr="00C12044">
              <w:rPr>
                <w:rFonts w:eastAsia="Calibri"/>
                <w:sz w:val="20"/>
                <w:szCs w:val="20"/>
                <w:lang w:val="sr-Cyrl-RS"/>
              </w:rPr>
              <w:t>е</w:t>
            </w:r>
            <w:r w:rsidRPr="00C12044">
              <w:rPr>
                <w:rFonts w:eastAsia="Calibri"/>
                <w:sz w:val="20"/>
                <w:szCs w:val="20"/>
              </w:rPr>
              <w:t xml:space="preserve"> и изостајањ</w:t>
            </w:r>
            <w:r w:rsidRPr="00C12044">
              <w:rPr>
                <w:rFonts w:eastAsia="Calibri"/>
                <w:sz w:val="20"/>
                <w:szCs w:val="20"/>
                <w:lang w:val="sr-Cyrl-RS"/>
              </w:rPr>
              <w:t>а</w:t>
            </w:r>
            <w:r w:rsidRPr="00C12044">
              <w:rPr>
                <w:rFonts w:eastAsia="Calibri"/>
                <w:sz w:val="20"/>
                <w:szCs w:val="20"/>
              </w:rPr>
              <w:t xml:space="preserve"> ученика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-Р</w:t>
            </w:r>
            <w:r w:rsidRPr="00C12044">
              <w:rPr>
                <w:rFonts w:eastAsia="Calibri"/>
                <w:sz w:val="20"/>
                <w:szCs w:val="20"/>
                <w:lang w:val="sr-Cyrl-RS"/>
              </w:rPr>
              <w:t>азматрање р</w:t>
            </w:r>
            <w:r w:rsidRPr="00C12044">
              <w:rPr>
                <w:rFonts w:eastAsia="Calibri"/>
                <w:sz w:val="20"/>
                <w:szCs w:val="20"/>
              </w:rPr>
              <w:t>еализациј</w:t>
            </w:r>
            <w:r w:rsidRPr="00C12044">
              <w:rPr>
                <w:rFonts w:eastAsia="Calibri"/>
                <w:sz w:val="20"/>
                <w:szCs w:val="20"/>
                <w:lang w:val="sr-Cyrl-RS"/>
              </w:rPr>
              <w:t>е</w:t>
            </w:r>
            <w:r w:rsidRPr="00C12044">
              <w:rPr>
                <w:rFonts w:eastAsia="Calibri"/>
                <w:sz w:val="20"/>
                <w:szCs w:val="20"/>
              </w:rPr>
              <w:t xml:space="preserve"> редовне, додатне и допунске наставе</w:t>
            </w:r>
          </w:p>
        </w:tc>
        <w:tc>
          <w:tcPr>
            <w:tcW w:w="2410"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Новембар</w:t>
            </w:r>
          </w:p>
        </w:tc>
      </w:tr>
      <w:tr w:rsidR="00C12044" w:rsidRPr="00C12044" w:rsidTr="00C12044">
        <w:tc>
          <w:tcPr>
            <w:tcW w:w="7196"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-Анализа успеха на крају првог полугодишта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w:t>
            </w:r>
            <w:r w:rsidRPr="00C12044">
              <w:rPr>
                <w:rFonts w:eastAsia="Calibri"/>
                <w:sz w:val="20"/>
                <w:szCs w:val="20"/>
                <w:lang w:val="sr-Cyrl-RS"/>
              </w:rPr>
              <w:t>Анализа д</w:t>
            </w:r>
            <w:r w:rsidRPr="00C12044">
              <w:rPr>
                <w:rFonts w:eastAsia="Calibri"/>
                <w:sz w:val="20"/>
                <w:szCs w:val="20"/>
              </w:rPr>
              <w:t>исциплин</w:t>
            </w:r>
            <w:r w:rsidRPr="00C12044">
              <w:rPr>
                <w:rFonts w:eastAsia="Calibri"/>
                <w:sz w:val="20"/>
                <w:szCs w:val="20"/>
                <w:lang w:val="sr-Cyrl-RS"/>
              </w:rPr>
              <w:t>е</w:t>
            </w:r>
            <w:r w:rsidRPr="00C12044">
              <w:rPr>
                <w:rFonts w:eastAsia="Calibri"/>
                <w:sz w:val="20"/>
                <w:szCs w:val="20"/>
              </w:rPr>
              <w:t xml:space="preserve"> и изостајањ</w:t>
            </w:r>
            <w:r w:rsidRPr="00C12044">
              <w:rPr>
                <w:rFonts w:eastAsia="Calibri"/>
                <w:sz w:val="20"/>
                <w:szCs w:val="20"/>
                <w:lang w:val="sr-Cyrl-RS"/>
              </w:rPr>
              <w:t>а</w:t>
            </w:r>
            <w:r w:rsidRPr="00C12044">
              <w:rPr>
                <w:rFonts w:eastAsia="Calibri"/>
                <w:sz w:val="20"/>
                <w:szCs w:val="20"/>
              </w:rPr>
              <w:t xml:space="preserve"> ученика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-Р</w:t>
            </w:r>
            <w:r w:rsidRPr="00C12044">
              <w:rPr>
                <w:rFonts w:eastAsia="Calibri"/>
                <w:sz w:val="20"/>
                <w:szCs w:val="20"/>
                <w:lang w:val="sr-Cyrl-RS"/>
              </w:rPr>
              <w:t>азматрање р</w:t>
            </w:r>
            <w:r w:rsidRPr="00C12044">
              <w:rPr>
                <w:rFonts w:eastAsia="Calibri"/>
                <w:sz w:val="20"/>
                <w:szCs w:val="20"/>
              </w:rPr>
              <w:t>еализациј</w:t>
            </w:r>
            <w:r w:rsidRPr="00C12044">
              <w:rPr>
                <w:rFonts w:eastAsia="Calibri"/>
                <w:sz w:val="20"/>
                <w:szCs w:val="20"/>
                <w:lang w:val="sr-Cyrl-RS"/>
              </w:rPr>
              <w:t>е</w:t>
            </w:r>
            <w:r w:rsidRPr="00C12044">
              <w:rPr>
                <w:rFonts w:eastAsia="Calibri"/>
                <w:sz w:val="20"/>
                <w:szCs w:val="20"/>
              </w:rPr>
              <w:t xml:space="preserve"> редовне, додатне и допунске наставе</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-Р</w:t>
            </w:r>
            <w:r w:rsidRPr="00C12044">
              <w:rPr>
                <w:rFonts w:eastAsia="Calibri"/>
                <w:sz w:val="20"/>
                <w:szCs w:val="20"/>
                <w:lang w:val="sr-Cyrl-RS"/>
              </w:rPr>
              <w:t>азматрање р</w:t>
            </w:r>
            <w:r w:rsidRPr="00C12044">
              <w:rPr>
                <w:rFonts w:eastAsia="Calibri"/>
                <w:sz w:val="20"/>
                <w:szCs w:val="20"/>
              </w:rPr>
              <w:t>еализациј</w:t>
            </w:r>
            <w:r w:rsidRPr="00C12044">
              <w:rPr>
                <w:rFonts w:eastAsia="Calibri"/>
                <w:sz w:val="20"/>
                <w:szCs w:val="20"/>
                <w:lang w:val="sr-Cyrl-RS"/>
              </w:rPr>
              <w:t>е</w:t>
            </w:r>
            <w:r w:rsidRPr="00C12044">
              <w:rPr>
                <w:rFonts w:eastAsia="Calibri"/>
                <w:sz w:val="20"/>
                <w:szCs w:val="20"/>
              </w:rPr>
              <w:t xml:space="preserve"> програма професионалне оријентације</w:t>
            </w:r>
          </w:p>
        </w:tc>
        <w:tc>
          <w:tcPr>
            <w:tcW w:w="2410"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 xml:space="preserve">Јануар </w:t>
            </w:r>
          </w:p>
        </w:tc>
      </w:tr>
      <w:tr w:rsidR="00C12044" w:rsidRPr="00C12044" w:rsidTr="00C12044">
        <w:tc>
          <w:tcPr>
            <w:tcW w:w="7196"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-Анализа успеха ученика на крају другог класификационог периода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w:t>
            </w:r>
            <w:r w:rsidRPr="00C12044">
              <w:rPr>
                <w:rFonts w:eastAsia="Calibri"/>
                <w:sz w:val="20"/>
                <w:szCs w:val="20"/>
                <w:lang w:val="sr-Cyrl-RS"/>
              </w:rPr>
              <w:t>Анализа д</w:t>
            </w:r>
            <w:r w:rsidRPr="00C12044">
              <w:rPr>
                <w:rFonts w:eastAsia="Calibri"/>
                <w:sz w:val="20"/>
                <w:szCs w:val="20"/>
              </w:rPr>
              <w:t>исциплин</w:t>
            </w:r>
            <w:r w:rsidRPr="00C12044">
              <w:rPr>
                <w:rFonts w:eastAsia="Calibri"/>
                <w:sz w:val="20"/>
                <w:szCs w:val="20"/>
                <w:lang w:val="sr-Cyrl-RS"/>
              </w:rPr>
              <w:t>е</w:t>
            </w:r>
            <w:r w:rsidRPr="00C12044">
              <w:rPr>
                <w:rFonts w:eastAsia="Calibri"/>
                <w:sz w:val="20"/>
                <w:szCs w:val="20"/>
              </w:rPr>
              <w:t xml:space="preserve"> и изостајањ</w:t>
            </w:r>
            <w:r w:rsidRPr="00C12044">
              <w:rPr>
                <w:rFonts w:eastAsia="Calibri"/>
                <w:sz w:val="20"/>
                <w:szCs w:val="20"/>
                <w:lang w:val="sr-Cyrl-RS"/>
              </w:rPr>
              <w:t>а</w:t>
            </w:r>
            <w:r w:rsidRPr="00C12044">
              <w:rPr>
                <w:rFonts w:eastAsia="Calibri"/>
                <w:sz w:val="20"/>
                <w:szCs w:val="20"/>
              </w:rPr>
              <w:t xml:space="preserve"> ученика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-Р</w:t>
            </w:r>
            <w:r w:rsidRPr="00C12044">
              <w:rPr>
                <w:rFonts w:eastAsia="Calibri"/>
                <w:sz w:val="20"/>
                <w:szCs w:val="20"/>
                <w:lang w:val="sr-Cyrl-RS"/>
              </w:rPr>
              <w:t>азматрање р</w:t>
            </w:r>
            <w:r w:rsidRPr="00C12044">
              <w:rPr>
                <w:rFonts w:eastAsia="Calibri"/>
                <w:sz w:val="20"/>
                <w:szCs w:val="20"/>
              </w:rPr>
              <w:t>еализациј</w:t>
            </w:r>
            <w:r w:rsidRPr="00C12044">
              <w:rPr>
                <w:rFonts w:eastAsia="Calibri"/>
                <w:sz w:val="20"/>
                <w:szCs w:val="20"/>
                <w:lang w:val="sr-Cyrl-RS"/>
              </w:rPr>
              <w:t>е</w:t>
            </w:r>
            <w:r w:rsidRPr="00C12044">
              <w:rPr>
                <w:rFonts w:eastAsia="Calibri"/>
                <w:sz w:val="20"/>
                <w:szCs w:val="20"/>
              </w:rPr>
              <w:t xml:space="preserve"> редовне, додатне и допунске наставе</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-Припрема за реализацију екскурзија</w:t>
            </w:r>
          </w:p>
        </w:tc>
        <w:tc>
          <w:tcPr>
            <w:tcW w:w="2410"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Април</w:t>
            </w:r>
          </w:p>
        </w:tc>
      </w:tr>
      <w:tr w:rsidR="00C12044" w:rsidRPr="00C12044" w:rsidTr="00C12044">
        <w:tc>
          <w:tcPr>
            <w:tcW w:w="7196"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-Анализа успеха на крају  другог полугодишта за ученике осмог разреда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lastRenderedPageBreak/>
              <w:t>-</w:t>
            </w:r>
            <w:r w:rsidRPr="00C12044">
              <w:rPr>
                <w:rFonts w:eastAsia="Calibri"/>
                <w:sz w:val="20"/>
                <w:szCs w:val="20"/>
                <w:lang w:val="sr-Cyrl-RS"/>
              </w:rPr>
              <w:t>Анализа д</w:t>
            </w:r>
            <w:r w:rsidRPr="00C12044">
              <w:rPr>
                <w:rFonts w:eastAsia="Calibri"/>
                <w:sz w:val="20"/>
                <w:szCs w:val="20"/>
              </w:rPr>
              <w:t>исциплин</w:t>
            </w:r>
            <w:r w:rsidRPr="00C12044">
              <w:rPr>
                <w:rFonts w:eastAsia="Calibri"/>
                <w:sz w:val="20"/>
                <w:szCs w:val="20"/>
                <w:lang w:val="sr-Cyrl-RS"/>
              </w:rPr>
              <w:t>е</w:t>
            </w:r>
            <w:r w:rsidRPr="00C12044">
              <w:rPr>
                <w:rFonts w:eastAsia="Calibri"/>
                <w:sz w:val="20"/>
                <w:szCs w:val="20"/>
              </w:rPr>
              <w:t xml:space="preserve"> и изостајањ</w:t>
            </w:r>
            <w:r w:rsidRPr="00C12044">
              <w:rPr>
                <w:rFonts w:eastAsia="Calibri"/>
                <w:sz w:val="20"/>
                <w:szCs w:val="20"/>
                <w:lang w:val="sr-Cyrl-RS"/>
              </w:rPr>
              <w:t>а</w:t>
            </w:r>
            <w:r w:rsidRPr="00C12044">
              <w:rPr>
                <w:rFonts w:eastAsia="Calibri"/>
                <w:sz w:val="20"/>
                <w:szCs w:val="20"/>
              </w:rPr>
              <w:t xml:space="preserve"> ученика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-Предлог ученика за похвале и награде</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-Припрема ученика осмог разреда за завршни испит</w:t>
            </w:r>
          </w:p>
        </w:tc>
        <w:tc>
          <w:tcPr>
            <w:tcW w:w="2410"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Мај</w:t>
            </w:r>
          </w:p>
        </w:tc>
      </w:tr>
      <w:tr w:rsidR="00C12044" w:rsidRPr="00C12044" w:rsidTr="00C12044">
        <w:tc>
          <w:tcPr>
            <w:tcW w:w="7196"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lang w:val="sr-Cyrl-RS"/>
              </w:rPr>
              <w:lastRenderedPageBreak/>
              <w:t>-</w:t>
            </w:r>
            <w:r w:rsidRPr="00C12044">
              <w:rPr>
                <w:rFonts w:eastAsia="Calibri"/>
                <w:sz w:val="20"/>
                <w:szCs w:val="20"/>
              </w:rPr>
              <w:t>Анализа успеха на крају  другог полугодишта за ученике од првог до седмог разреда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w:t>
            </w:r>
            <w:r w:rsidRPr="00C12044">
              <w:rPr>
                <w:rFonts w:eastAsia="Calibri"/>
                <w:sz w:val="20"/>
                <w:szCs w:val="20"/>
                <w:lang w:val="sr-Cyrl-RS"/>
              </w:rPr>
              <w:t>Анализа д</w:t>
            </w:r>
            <w:r w:rsidRPr="00C12044">
              <w:rPr>
                <w:rFonts w:eastAsia="Calibri"/>
                <w:sz w:val="20"/>
                <w:szCs w:val="20"/>
              </w:rPr>
              <w:t>исциплин</w:t>
            </w:r>
            <w:r w:rsidRPr="00C12044">
              <w:rPr>
                <w:rFonts w:eastAsia="Calibri"/>
                <w:sz w:val="20"/>
                <w:szCs w:val="20"/>
                <w:lang w:val="sr-Cyrl-RS"/>
              </w:rPr>
              <w:t>е</w:t>
            </w:r>
            <w:r w:rsidRPr="00C12044">
              <w:rPr>
                <w:rFonts w:eastAsia="Calibri"/>
                <w:sz w:val="20"/>
                <w:szCs w:val="20"/>
              </w:rPr>
              <w:t xml:space="preserve"> и изостајањ</w:t>
            </w:r>
            <w:r w:rsidRPr="00C12044">
              <w:rPr>
                <w:rFonts w:eastAsia="Calibri"/>
                <w:sz w:val="20"/>
                <w:szCs w:val="20"/>
                <w:lang w:val="sr-Cyrl-RS"/>
              </w:rPr>
              <w:t>а</w:t>
            </w:r>
            <w:r w:rsidRPr="00C12044">
              <w:rPr>
                <w:rFonts w:eastAsia="Calibri"/>
                <w:sz w:val="20"/>
                <w:szCs w:val="20"/>
              </w:rPr>
              <w:t xml:space="preserve"> ученика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-Предлог ученика за похвале и награде</w:t>
            </w:r>
          </w:p>
        </w:tc>
        <w:tc>
          <w:tcPr>
            <w:tcW w:w="2410"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Јун</w:t>
            </w:r>
          </w:p>
        </w:tc>
      </w:tr>
      <w:tr w:rsidR="00C12044" w:rsidRPr="00C12044" w:rsidTr="00C12044">
        <w:tc>
          <w:tcPr>
            <w:tcW w:w="7196"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-Усвајање успеха ученика после поправних и разредних испита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-Одређивање</w:t>
            </w:r>
            <w:r w:rsidRPr="00C12044">
              <w:rPr>
                <w:rFonts w:eastAsia="Calibri"/>
                <w:sz w:val="20"/>
                <w:szCs w:val="20"/>
                <w:lang w:val="sr-Cyrl-RS"/>
              </w:rPr>
              <w:t xml:space="preserve"> </w:t>
            </w:r>
            <w:r w:rsidRPr="00C12044">
              <w:rPr>
                <w:rFonts w:eastAsia="Calibri"/>
                <w:sz w:val="20"/>
                <w:szCs w:val="20"/>
              </w:rPr>
              <w:t>одељенских старешина</w:t>
            </w: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-Дужности и задужења наставника за школску 20</w:t>
            </w:r>
            <w:r>
              <w:rPr>
                <w:rFonts w:eastAsia="Calibri"/>
                <w:sz w:val="20"/>
                <w:szCs w:val="20"/>
                <w:lang w:val="sr-Cyrl-RS"/>
              </w:rPr>
              <w:t>26</w:t>
            </w:r>
            <w:r w:rsidRPr="00C12044">
              <w:rPr>
                <w:rFonts w:eastAsia="Calibri"/>
                <w:sz w:val="20"/>
                <w:szCs w:val="20"/>
              </w:rPr>
              <w:t>/202</w:t>
            </w:r>
            <w:r>
              <w:rPr>
                <w:rFonts w:eastAsia="Calibri"/>
                <w:sz w:val="20"/>
                <w:szCs w:val="20"/>
                <w:lang w:val="sr-Cyrl-RS"/>
              </w:rPr>
              <w:t>7</w:t>
            </w:r>
            <w:r w:rsidRPr="00C12044">
              <w:rPr>
                <w:rFonts w:eastAsia="Calibri"/>
                <w:sz w:val="20"/>
                <w:szCs w:val="20"/>
              </w:rPr>
              <w:t>. годину</w:t>
            </w:r>
          </w:p>
        </w:tc>
        <w:tc>
          <w:tcPr>
            <w:tcW w:w="2410" w:type="dxa"/>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p>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Август</w:t>
            </w:r>
          </w:p>
        </w:tc>
      </w:tr>
      <w:tr w:rsidR="00C12044" w:rsidRPr="00C12044" w:rsidTr="00C12044">
        <w:tc>
          <w:tcPr>
            <w:tcW w:w="9606" w:type="dxa"/>
            <w:gridSpan w:val="2"/>
            <w:tcBorders>
              <w:top w:val="single" w:sz="4" w:space="0" w:color="000000"/>
              <w:left w:val="single" w:sz="4" w:space="0" w:color="000000"/>
              <w:bottom w:val="single" w:sz="4" w:space="0" w:color="000000"/>
              <w:right w:val="single" w:sz="4" w:space="0" w:color="000000"/>
            </w:tcBorders>
          </w:tcPr>
          <w:p w:rsidR="00C12044" w:rsidRPr="00C12044" w:rsidRDefault="00C12044" w:rsidP="00C12044">
            <w:pPr>
              <w:spacing w:before="100" w:beforeAutospacing="1" w:line="273" w:lineRule="auto"/>
              <w:rPr>
                <w:rFonts w:eastAsia="Calibri"/>
                <w:sz w:val="20"/>
                <w:szCs w:val="20"/>
              </w:rPr>
            </w:pPr>
            <w:r w:rsidRPr="00C12044">
              <w:rPr>
                <w:rFonts w:eastAsia="Calibri"/>
                <w:sz w:val="20"/>
                <w:szCs w:val="20"/>
              </w:rPr>
              <w:t>У оквиру седница Одељенског већа наставници ће преносити искуства и знања стечена на стручним скуповима, семинарима и трибинама.</w:t>
            </w:r>
          </w:p>
        </w:tc>
      </w:tr>
    </w:tbl>
    <w:p w:rsidR="00C12044" w:rsidRPr="00C12044" w:rsidRDefault="00C12044" w:rsidP="00C12044">
      <w:pPr>
        <w:rPr>
          <w:lang w:val="sr-Cyrl-RS"/>
        </w:rPr>
      </w:pPr>
    </w:p>
    <w:p w:rsidR="00C12044" w:rsidRPr="00C12044" w:rsidRDefault="00C12044" w:rsidP="00C12044">
      <w:pPr>
        <w:rPr>
          <w:lang w:val="sr-Cyrl-RS"/>
        </w:rPr>
      </w:pPr>
    </w:p>
    <w:p w:rsidR="00C12044" w:rsidRPr="00C12044" w:rsidRDefault="00C12044" w:rsidP="00C12044">
      <w:pPr>
        <w:keepNext/>
        <w:keepLines/>
        <w:spacing w:before="200" w:after="0"/>
        <w:jc w:val="center"/>
        <w:outlineLvl w:val="1"/>
        <w:rPr>
          <w:rFonts w:eastAsia="SimSun" w:cstheme="majorBidi"/>
          <w:b/>
          <w:bCs/>
          <w:color w:val="4F81BD" w:themeColor="accent1"/>
          <w:sz w:val="26"/>
          <w:szCs w:val="26"/>
          <w:lang w:val="sr-Cyrl-RS"/>
        </w:rPr>
      </w:pPr>
      <w:bookmarkStart w:id="193" w:name="_Toc143159092"/>
      <w:bookmarkStart w:id="194" w:name="_Toc145327577"/>
    </w:p>
    <w:p w:rsidR="00C12044" w:rsidRPr="00C12044" w:rsidRDefault="00C12044" w:rsidP="00C12044">
      <w:pPr>
        <w:keepNext/>
        <w:keepLines/>
        <w:spacing w:before="200" w:after="0"/>
        <w:jc w:val="center"/>
        <w:outlineLvl w:val="1"/>
        <w:rPr>
          <w:rFonts w:eastAsia="SimSun" w:cstheme="majorBidi"/>
          <w:b/>
          <w:bCs/>
          <w:color w:val="4F81BD" w:themeColor="accent1"/>
          <w:sz w:val="26"/>
          <w:szCs w:val="26"/>
          <w:lang w:val="sr-Cyrl-RS"/>
        </w:rPr>
      </w:pPr>
    </w:p>
    <w:p w:rsidR="00C12044" w:rsidRPr="00C12044" w:rsidRDefault="00C12044" w:rsidP="00C12044">
      <w:pPr>
        <w:keepNext/>
        <w:keepLines/>
        <w:spacing w:before="200" w:after="0"/>
        <w:jc w:val="center"/>
        <w:outlineLvl w:val="1"/>
        <w:rPr>
          <w:rFonts w:eastAsia="SimSun" w:cstheme="majorBidi"/>
          <w:b/>
          <w:bCs/>
          <w:color w:val="4F81BD" w:themeColor="accent1"/>
          <w:sz w:val="26"/>
          <w:szCs w:val="26"/>
          <w:lang w:val="sr-Cyrl-RS"/>
        </w:rPr>
      </w:pPr>
    </w:p>
    <w:p w:rsidR="00C12044" w:rsidRPr="00C12044" w:rsidRDefault="00C12044" w:rsidP="00C12044">
      <w:pPr>
        <w:keepNext/>
        <w:keepLines/>
        <w:spacing w:before="200" w:after="0"/>
        <w:jc w:val="center"/>
        <w:outlineLvl w:val="1"/>
        <w:rPr>
          <w:rFonts w:eastAsia="SimSun" w:cstheme="majorBidi"/>
          <w:b/>
          <w:bCs/>
          <w:color w:val="4F81BD" w:themeColor="accent1"/>
          <w:sz w:val="26"/>
          <w:szCs w:val="26"/>
          <w:lang w:val="sr-Cyrl-RS"/>
        </w:rPr>
      </w:pPr>
    </w:p>
    <w:p w:rsidR="00C12044" w:rsidRPr="00C12044" w:rsidRDefault="00C12044" w:rsidP="00C12044">
      <w:pPr>
        <w:keepNext/>
        <w:keepLines/>
        <w:spacing w:before="200" w:after="0"/>
        <w:jc w:val="center"/>
        <w:outlineLvl w:val="1"/>
        <w:rPr>
          <w:rFonts w:eastAsia="SimSun" w:cstheme="majorBidi"/>
          <w:b/>
          <w:bCs/>
          <w:color w:val="4F81BD" w:themeColor="accent1"/>
          <w:sz w:val="26"/>
          <w:szCs w:val="26"/>
          <w:lang w:val="sr-Cyrl-RS"/>
        </w:rPr>
      </w:pPr>
    </w:p>
    <w:p w:rsidR="00C12044" w:rsidRPr="00C12044" w:rsidRDefault="00C12044" w:rsidP="00C12044">
      <w:pPr>
        <w:keepNext/>
        <w:keepLines/>
        <w:spacing w:before="200" w:after="0"/>
        <w:jc w:val="center"/>
        <w:outlineLvl w:val="1"/>
        <w:rPr>
          <w:rFonts w:eastAsia="SimSun" w:cstheme="majorBidi"/>
          <w:b/>
          <w:bCs/>
          <w:color w:val="4F81BD" w:themeColor="accent1"/>
          <w:sz w:val="26"/>
          <w:szCs w:val="26"/>
          <w:lang w:val="sr-Cyrl-RS"/>
        </w:rPr>
      </w:pPr>
    </w:p>
    <w:p w:rsidR="00C12044" w:rsidRPr="00C12044" w:rsidRDefault="00C12044" w:rsidP="00C12044">
      <w:pPr>
        <w:rPr>
          <w:lang w:val="sr-Cyrl-RS"/>
        </w:rPr>
      </w:pPr>
    </w:p>
    <w:p w:rsidR="00976FED" w:rsidRDefault="00976FED" w:rsidP="00D52E19">
      <w:pPr>
        <w:pStyle w:val="Heading1"/>
        <w:jc w:val="left"/>
        <w:rPr>
          <w:rFonts w:eastAsia="SimSun"/>
          <w:color w:val="4F81BD" w:themeColor="accent1"/>
          <w:sz w:val="26"/>
          <w:szCs w:val="26"/>
          <w:lang w:val="sr-Cyrl-RS"/>
        </w:rPr>
      </w:pPr>
      <w:bookmarkStart w:id="195" w:name="_Toc183421575"/>
    </w:p>
    <w:p w:rsidR="00D52E19" w:rsidRPr="00D52E19" w:rsidRDefault="00D52E19" w:rsidP="00D52E19">
      <w:pPr>
        <w:rPr>
          <w:lang w:val="sr-Cyrl-RS"/>
        </w:rPr>
      </w:pPr>
    </w:p>
    <w:p w:rsidR="00C12044" w:rsidRPr="00C12044" w:rsidRDefault="00C12044" w:rsidP="00507AEA">
      <w:pPr>
        <w:pStyle w:val="Heading1"/>
        <w:rPr>
          <w:rFonts w:eastAsia="SimSun"/>
          <w:lang w:val="sr-Cyrl-RS"/>
        </w:rPr>
      </w:pPr>
      <w:bookmarkStart w:id="196" w:name="_Toc208395442"/>
      <w:r w:rsidRPr="00C12044">
        <w:rPr>
          <w:rFonts w:eastAsia="SimSun"/>
        </w:rPr>
        <w:lastRenderedPageBreak/>
        <w:t>ПЛАН РАДА ОДЕЉЕЊСКОГ СТАРЕШИНЕ У ШКОЛСКОЈ 202</w:t>
      </w:r>
      <w:r>
        <w:rPr>
          <w:rFonts w:eastAsia="SimSun"/>
          <w:lang w:val="sr-Cyrl-RS"/>
        </w:rPr>
        <w:t>5</w:t>
      </w:r>
      <w:r w:rsidRPr="00C12044">
        <w:rPr>
          <w:rFonts w:eastAsia="SimSun"/>
        </w:rPr>
        <w:t>/202</w:t>
      </w:r>
      <w:r>
        <w:rPr>
          <w:rFonts w:eastAsia="SimSun"/>
          <w:lang w:val="sr-Cyrl-RS"/>
        </w:rPr>
        <w:t>6</w:t>
      </w:r>
      <w:r w:rsidRPr="00C12044">
        <w:rPr>
          <w:rFonts w:eastAsia="SimSun"/>
        </w:rPr>
        <w:t>.</w:t>
      </w:r>
      <w:r w:rsidRPr="00C12044">
        <w:rPr>
          <w:rFonts w:eastAsia="SimSun"/>
          <w:lang w:val="sr-Cyrl-RS"/>
        </w:rPr>
        <w:t xml:space="preserve"> ГОДИНИ</w:t>
      </w:r>
      <w:bookmarkEnd w:id="193"/>
      <w:bookmarkEnd w:id="194"/>
      <w:bookmarkEnd w:id="195"/>
      <w:bookmarkEnd w:id="196"/>
    </w:p>
    <w:p w:rsidR="00C12044" w:rsidRPr="00C12044" w:rsidRDefault="00C12044" w:rsidP="00507AEA">
      <w:pPr>
        <w:pStyle w:val="Heading1"/>
        <w:rPr>
          <w:rFonts w:cstheme="minorBidi"/>
          <w:sz w:val="22"/>
          <w:lang w:val="sr-Cyrl-RS"/>
        </w:rPr>
      </w:pPr>
    </w:p>
    <w:p w:rsidR="00C12044" w:rsidRPr="00C12044" w:rsidRDefault="00C12044" w:rsidP="00976FED">
      <w:pPr>
        <w:spacing w:before="100" w:beforeAutospacing="1" w:line="360" w:lineRule="auto"/>
        <w:ind w:firstLine="720"/>
        <w:jc w:val="both"/>
        <w:rPr>
          <w:rFonts w:eastAsia="Calibri"/>
          <w:sz w:val="22"/>
          <w:szCs w:val="24"/>
        </w:rPr>
      </w:pPr>
      <w:r w:rsidRPr="00C12044">
        <w:rPr>
          <w:rFonts w:eastAsia="Calibri"/>
          <w:sz w:val="22"/>
          <w:szCs w:val="24"/>
        </w:rPr>
        <w:t xml:space="preserve">Одељенски старешина је педагошки, организациони и административни руководилац одељења. Индивидуални и  стручни орган који руководи у одељењу је одељенски старешина. Основни задаци одељенског старешине су да: </w:t>
      </w:r>
    </w:p>
    <w:p w:rsidR="00C12044" w:rsidRPr="00C12044" w:rsidRDefault="00C12044" w:rsidP="0018149C">
      <w:pPr>
        <w:spacing w:before="100" w:beforeAutospacing="1" w:line="360" w:lineRule="auto"/>
        <w:contextualSpacing/>
        <w:jc w:val="both"/>
        <w:rPr>
          <w:rFonts w:eastAsia="Calibri"/>
          <w:sz w:val="22"/>
          <w:szCs w:val="24"/>
        </w:rPr>
      </w:pPr>
      <w:r w:rsidRPr="00C12044">
        <w:rPr>
          <w:rFonts w:eastAsia="Calibri"/>
          <w:sz w:val="22"/>
          <w:szCs w:val="24"/>
        </w:rPr>
        <w:t xml:space="preserve">спроводи васпитно-образовни рад са ученицима (упознаје индивидуалне способности, склоности и особине личности, примењује индивидуализоване васпитне поступке и педагошке мере, упознаје ученика са задацима и садржајима наставе, правилима </w:t>
      </w:r>
      <w:r w:rsidRPr="00C12044">
        <w:rPr>
          <w:rFonts w:eastAsia="Calibri"/>
          <w:sz w:val="22"/>
          <w:szCs w:val="24"/>
          <w:lang w:val="sr-Cyrl-RS"/>
        </w:rPr>
        <w:t>образовно-васпитног</w:t>
      </w:r>
      <w:r w:rsidRPr="00C12044">
        <w:rPr>
          <w:rFonts w:eastAsia="Calibri"/>
          <w:sz w:val="22"/>
          <w:szCs w:val="24"/>
        </w:rPr>
        <w:t xml:space="preserve"> рада, критеријумима оцењивања, ради на формирању одељења као заједнице ученика, помаже у реализацији културно-забавних, спортских и др</w:t>
      </w:r>
      <w:r w:rsidRPr="00C12044">
        <w:rPr>
          <w:rFonts w:eastAsia="Calibri"/>
          <w:sz w:val="22"/>
          <w:szCs w:val="24"/>
          <w:lang w:val="sr-Cyrl-RS"/>
        </w:rPr>
        <w:t xml:space="preserve">угих </w:t>
      </w:r>
      <w:r w:rsidRPr="00C12044">
        <w:rPr>
          <w:rFonts w:eastAsia="Calibri"/>
          <w:sz w:val="22"/>
          <w:szCs w:val="24"/>
        </w:rPr>
        <w:t>активности у одељењу),</w:t>
      </w:r>
    </w:p>
    <w:p w:rsidR="00C12044" w:rsidRPr="00C12044" w:rsidRDefault="00C12044" w:rsidP="0018149C">
      <w:pPr>
        <w:spacing w:before="100" w:beforeAutospacing="1" w:line="360" w:lineRule="auto"/>
        <w:contextualSpacing/>
        <w:jc w:val="both"/>
        <w:rPr>
          <w:rFonts w:eastAsia="Calibri"/>
          <w:sz w:val="22"/>
          <w:szCs w:val="24"/>
        </w:rPr>
      </w:pPr>
      <w:r w:rsidRPr="00C12044">
        <w:rPr>
          <w:rFonts w:eastAsia="Calibri"/>
          <w:sz w:val="22"/>
          <w:szCs w:val="24"/>
        </w:rPr>
        <w:t>сарађује са одељенским већем и наставницима (координира наставне и друге активности у одељењу, усклађује односе између ученика и наставника, прати реализацију наставног плана и програма у одељењу, подстиче унапређивање наставе и увођења иновација у настави процес, организује рад одељенског већа),</w:t>
      </w:r>
    </w:p>
    <w:p w:rsidR="00C12044" w:rsidRPr="00C12044" w:rsidRDefault="00C12044" w:rsidP="0018149C">
      <w:pPr>
        <w:spacing w:before="100" w:beforeAutospacing="1" w:line="360" w:lineRule="auto"/>
        <w:contextualSpacing/>
        <w:jc w:val="both"/>
        <w:rPr>
          <w:rFonts w:eastAsia="Calibri"/>
          <w:sz w:val="22"/>
          <w:szCs w:val="24"/>
        </w:rPr>
      </w:pPr>
      <w:r w:rsidRPr="00C12044">
        <w:rPr>
          <w:rFonts w:eastAsia="Calibri"/>
          <w:sz w:val="22"/>
          <w:szCs w:val="24"/>
        </w:rPr>
        <w:t xml:space="preserve"> сарађује са родитељима (припрема, организује и реализује родитељске састанке као облике групне сарадње васпитног рада са родитељима</w:t>
      </w:r>
      <w:r w:rsidRPr="00C12044">
        <w:rPr>
          <w:rFonts w:eastAsia="Calibri"/>
          <w:sz w:val="22"/>
          <w:szCs w:val="24"/>
          <w:lang w:val="sr-Cyrl-RS"/>
        </w:rPr>
        <w:t xml:space="preserve"> </w:t>
      </w:r>
      <w:r w:rsidRPr="00C12044">
        <w:rPr>
          <w:rFonts w:eastAsia="Calibri"/>
          <w:sz w:val="22"/>
          <w:szCs w:val="24"/>
        </w:rPr>
        <w:t xml:space="preserve">најмање 4 пута годишње, индивидуално ради са родитељима </w:t>
      </w:r>
      <w:r w:rsidRPr="00C12044">
        <w:rPr>
          <w:rFonts w:eastAsia="Calibri"/>
          <w:sz w:val="22"/>
          <w:szCs w:val="24"/>
          <w:lang w:val="sr-Cyrl-RS"/>
        </w:rPr>
        <w:t>једном</w:t>
      </w:r>
      <w:r w:rsidRPr="00C12044">
        <w:rPr>
          <w:rFonts w:eastAsia="Calibri"/>
          <w:sz w:val="22"/>
          <w:szCs w:val="24"/>
        </w:rPr>
        <w:t xml:space="preserve"> недељно, укључује школског педагога у рад са родитељима), </w:t>
      </w:r>
    </w:p>
    <w:p w:rsidR="00C12044" w:rsidRPr="00C12044" w:rsidRDefault="00C12044" w:rsidP="0018149C">
      <w:pPr>
        <w:spacing w:before="100" w:beforeAutospacing="1" w:line="360" w:lineRule="auto"/>
        <w:contextualSpacing/>
        <w:jc w:val="both"/>
        <w:rPr>
          <w:rFonts w:eastAsia="Calibri"/>
          <w:sz w:val="22"/>
          <w:szCs w:val="24"/>
        </w:rPr>
      </w:pPr>
      <w:r w:rsidRPr="00C12044">
        <w:rPr>
          <w:rFonts w:eastAsia="Calibri"/>
          <w:sz w:val="22"/>
          <w:szCs w:val="24"/>
        </w:rPr>
        <w:t xml:space="preserve">сарађује са стручним сарадницима, институцијама, стручним органима (сарађује са школским педагогом на реализацији задатака утврђених програмом васпитног рада у основној школи, </w:t>
      </w:r>
    </w:p>
    <w:p w:rsidR="00C12044" w:rsidRPr="00C12044" w:rsidRDefault="00C12044" w:rsidP="0018149C">
      <w:pPr>
        <w:spacing w:before="100" w:beforeAutospacing="1" w:line="360" w:lineRule="auto"/>
        <w:contextualSpacing/>
        <w:jc w:val="both"/>
        <w:rPr>
          <w:rFonts w:eastAsia="Calibri"/>
          <w:sz w:val="22"/>
          <w:szCs w:val="24"/>
        </w:rPr>
      </w:pPr>
      <w:r w:rsidRPr="00C12044">
        <w:rPr>
          <w:rFonts w:eastAsia="Calibri"/>
          <w:sz w:val="22"/>
          <w:szCs w:val="24"/>
        </w:rPr>
        <w:t xml:space="preserve">сарађује са Наставничким већем и директором школе, </w:t>
      </w:r>
    </w:p>
    <w:p w:rsidR="00C12044" w:rsidRPr="00C12044" w:rsidRDefault="00C12044" w:rsidP="0018149C">
      <w:pPr>
        <w:spacing w:before="100" w:beforeAutospacing="1" w:line="360" w:lineRule="auto"/>
        <w:contextualSpacing/>
        <w:jc w:val="both"/>
        <w:rPr>
          <w:rFonts w:eastAsia="Calibri"/>
          <w:sz w:val="22"/>
          <w:szCs w:val="24"/>
        </w:rPr>
      </w:pPr>
      <w:r w:rsidRPr="00C12044">
        <w:rPr>
          <w:rFonts w:eastAsia="Calibri"/>
          <w:sz w:val="22"/>
          <w:szCs w:val="24"/>
        </w:rPr>
        <w:t xml:space="preserve">сарађује са школским диспанзером, стручњацима, специјализованим установама и др.), </w:t>
      </w:r>
    </w:p>
    <w:p w:rsidR="00C12044" w:rsidRPr="00C12044" w:rsidRDefault="00C12044" w:rsidP="0018149C">
      <w:pPr>
        <w:spacing w:before="100" w:beforeAutospacing="1" w:line="360" w:lineRule="auto"/>
        <w:contextualSpacing/>
        <w:jc w:val="both"/>
        <w:rPr>
          <w:rFonts w:eastAsia="Calibri"/>
          <w:sz w:val="22"/>
          <w:szCs w:val="24"/>
        </w:rPr>
      </w:pPr>
      <w:r w:rsidRPr="00C12044">
        <w:rPr>
          <w:rFonts w:eastAsia="Calibri"/>
          <w:sz w:val="22"/>
          <w:szCs w:val="24"/>
        </w:rPr>
        <w:t xml:space="preserve">води документацију и обавља административне послове свог одељења (редовно, уредно и благовремено попуњава Дневник </w:t>
      </w:r>
      <w:r w:rsidRPr="00C12044">
        <w:rPr>
          <w:rFonts w:eastAsia="Calibri"/>
          <w:sz w:val="22"/>
          <w:szCs w:val="24"/>
          <w:lang w:val="sr-Cyrl-RS"/>
        </w:rPr>
        <w:t>образовно-васпитног</w:t>
      </w:r>
      <w:r w:rsidRPr="00C12044">
        <w:rPr>
          <w:rFonts w:eastAsia="Calibri"/>
          <w:sz w:val="22"/>
          <w:szCs w:val="24"/>
        </w:rPr>
        <w:t xml:space="preserve"> рада, Матичне књиге и осталу педагошку документацију</w:t>
      </w:r>
      <w:r w:rsidRPr="00C12044">
        <w:rPr>
          <w:rFonts w:eastAsia="Calibri"/>
          <w:sz w:val="22"/>
          <w:szCs w:val="24"/>
          <w:lang w:val="sr-Cyrl-RS"/>
        </w:rPr>
        <w:t xml:space="preserve"> </w:t>
      </w:r>
      <w:r w:rsidRPr="00C12044">
        <w:rPr>
          <w:rFonts w:eastAsia="Calibri"/>
          <w:sz w:val="22"/>
          <w:szCs w:val="24"/>
        </w:rPr>
        <w:t xml:space="preserve">(Сведочанства, Књижице ученика...), </w:t>
      </w:r>
    </w:p>
    <w:p w:rsidR="00C12044" w:rsidRPr="00C12044" w:rsidRDefault="00C12044" w:rsidP="0018149C">
      <w:pPr>
        <w:spacing w:before="100" w:beforeAutospacing="1" w:line="360" w:lineRule="auto"/>
        <w:contextualSpacing/>
        <w:jc w:val="both"/>
        <w:rPr>
          <w:rFonts w:eastAsia="Calibri"/>
          <w:b/>
          <w:sz w:val="22"/>
          <w:szCs w:val="24"/>
        </w:rPr>
      </w:pPr>
      <w:r w:rsidRPr="00C12044">
        <w:rPr>
          <w:rFonts w:eastAsia="Calibri"/>
          <w:sz w:val="22"/>
          <w:szCs w:val="24"/>
        </w:rPr>
        <w:t>одговоран је за поштовање рокова уплата од стране ученик</w:t>
      </w:r>
      <w:r w:rsidRPr="00C12044">
        <w:rPr>
          <w:rFonts w:eastAsia="Calibri"/>
          <w:sz w:val="22"/>
          <w:szCs w:val="24"/>
          <w:lang w:val="sr-Cyrl-RS"/>
        </w:rPr>
        <w:t>а.</w:t>
      </w:r>
    </w:p>
    <w:p w:rsidR="00C12044" w:rsidRDefault="00C12044" w:rsidP="00C12044">
      <w:pPr>
        <w:keepNext/>
        <w:spacing w:before="240" w:after="60" w:line="240" w:lineRule="auto"/>
        <w:jc w:val="center"/>
        <w:outlineLvl w:val="1"/>
        <w:rPr>
          <w:rFonts w:eastAsia="SimSun" w:cs="Arial"/>
          <w:bCs/>
          <w:iCs/>
          <w:sz w:val="22"/>
          <w:szCs w:val="28"/>
          <w:lang w:val="sr-Cyrl-RS"/>
        </w:rPr>
      </w:pPr>
      <w:bookmarkStart w:id="197" w:name="_Toc143159093"/>
      <w:bookmarkStart w:id="198" w:name="_Toc145327578"/>
      <w:bookmarkStart w:id="199" w:name="_Toc183421576"/>
    </w:p>
    <w:p w:rsidR="00EF2026" w:rsidRDefault="00EF2026" w:rsidP="00C12044">
      <w:pPr>
        <w:keepNext/>
        <w:spacing w:before="240" w:after="60" w:line="240" w:lineRule="auto"/>
        <w:jc w:val="center"/>
        <w:outlineLvl w:val="1"/>
        <w:rPr>
          <w:rFonts w:eastAsia="SimSun" w:cs="Arial"/>
          <w:bCs/>
          <w:iCs/>
          <w:sz w:val="22"/>
          <w:szCs w:val="28"/>
          <w:lang w:val="sr-Cyrl-RS"/>
        </w:rPr>
      </w:pPr>
    </w:p>
    <w:p w:rsidR="00EF2026" w:rsidRDefault="00EF2026" w:rsidP="00C12044">
      <w:pPr>
        <w:keepNext/>
        <w:spacing w:before="240" w:after="60" w:line="240" w:lineRule="auto"/>
        <w:jc w:val="center"/>
        <w:outlineLvl w:val="1"/>
        <w:rPr>
          <w:rFonts w:eastAsia="SimSun" w:cs="Arial"/>
          <w:bCs/>
          <w:iCs/>
          <w:sz w:val="22"/>
          <w:szCs w:val="28"/>
          <w:lang w:val="sr-Cyrl-RS"/>
        </w:rPr>
      </w:pPr>
    </w:p>
    <w:p w:rsidR="00C12044" w:rsidRPr="00C12044" w:rsidRDefault="00C12044" w:rsidP="00507AEA">
      <w:pPr>
        <w:pStyle w:val="Heading2"/>
        <w:rPr>
          <w:rFonts w:eastAsia="SimSun"/>
          <w:lang w:val="sr-Cyrl-RS"/>
        </w:rPr>
      </w:pPr>
      <w:bookmarkStart w:id="200" w:name="_Toc208395443"/>
      <w:r w:rsidRPr="00C12044">
        <w:rPr>
          <w:rFonts w:eastAsia="SimSun"/>
        </w:rPr>
        <w:t>Г</w:t>
      </w:r>
      <w:r w:rsidRPr="00C12044">
        <w:rPr>
          <w:rFonts w:eastAsia="SimSun"/>
          <w:lang w:val="sr-Cyrl-RS"/>
        </w:rPr>
        <w:t>ОДИШЊИ ПРОГРАМ РАДА ОДЕЉЕ</w:t>
      </w:r>
      <w:r>
        <w:rPr>
          <w:rFonts w:eastAsia="SimSun"/>
          <w:lang w:val="sr-Cyrl-RS"/>
        </w:rPr>
        <w:t>ЊСКОГ СТАТРЕШИНЕ ЗА ШКОЛСКУ 2025/2026</w:t>
      </w:r>
      <w:r w:rsidRPr="00C12044">
        <w:rPr>
          <w:rFonts w:eastAsia="SimSun"/>
          <w:lang w:val="sr-Cyrl-RS"/>
        </w:rPr>
        <w:t>. ГОДИНУ</w:t>
      </w:r>
      <w:bookmarkEnd w:id="197"/>
      <w:bookmarkEnd w:id="198"/>
      <w:bookmarkEnd w:id="199"/>
      <w:bookmarkEnd w:id="200"/>
      <w:r w:rsidRPr="00C12044">
        <w:rPr>
          <w:rFonts w:eastAsia="SimSun"/>
          <w:lang w:val="sr-Cyrl-RS"/>
        </w:rPr>
        <w:t xml:space="preserve"> </w:t>
      </w:r>
    </w:p>
    <w:p w:rsidR="00C12044" w:rsidRPr="00C12044" w:rsidRDefault="00C12044" w:rsidP="00C12044">
      <w:pPr>
        <w:spacing w:before="100" w:beforeAutospacing="1" w:line="273" w:lineRule="auto"/>
        <w:rPr>
          <w:rFonts w:eastAsia="Calibri"/>
          <w:color w:val="FF0000"/>
          <w:sz w:val="22"/>
          <w:szCs w:val="24"/>
          <w:u w:val="single"/>
        </w:rPr>
      </w:pPr>
      <w:r w:rsidRPr="00C12044">
        <w:rPr>
          <w:rFonts w:eastAsia="Calibri"/>
          <w:color w:val="FF0000"/>
          <w:sz w:val="22"/>
          <w:szCs w:val="24"/>
          <w:u w:val="single"/>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6946"/>
      </w:tblGrid>
      <w:tr w:rsidR="00C12044" w:rsidRPr="00C12044" w:rsidTr="00C12044">
        <w:tc>
          <w:tcPr>
            <w:tcW w:w="156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Временска динамика</w:t>
            </w:r>
          </w:p>
        </w:tc>
        <w:tc>
          <w:tcPr>
            <w:tcW w:w="198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Подручје рада</w:t>
            </w:r>
          </w:p>
        </w:tc>
        <w:tc>
          <w:tcPr>
            <w:tcW w:w="6946"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Ативности одељенског старешине</w:t>
            </w:r>
          </w:p>
        </w:tc>
      </w:tr>
      <w:tr w:rsidR="00C12044" w:rsidRPr="00C12044" w:rsidTr="00C12044">
        <w:trPr>
          <w:cantSplit/>
          <w:trHeight w:val="1134"/>
        </w:trPr>
        <w:tc>
          <w:tcPr>
            <w:tcW w:w="1560" w:type="dxa"/>
            <w:vMerge w:val="restart"/>
            <w:tcBorders>
              <w:top w:val="nil"/>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jc w:val="center"/>
              <w:rPr>
                <w:rFonts w:eastAsia="Calibri"/>
                <w:b/>
                <w:sz w:val="22"/>
                <w:szCs w:val="24"/>
              </w:rPr>
            </w:pPr>
            <w:r w:rsidRPr="00C12044">
              <w:rPr>
                <w:rFonts w:eastAsia="Calibri"/>
                <w:b/>
                <w:sz w:val="22"/>
                <w:szCs w:val="24"/>
              </w:rPr>
              <w:t>У току школске године</w:t>
            </w:r>
          </w:p>
        </w:tc>
        <w:tc>
          <w:tcPr>
            <w:tcW w:w="198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xml:space="preserve">Васпитно –образовни рад са ученицима </w:t>
            </w:r>
          </w:p>
        </w:tc>
        <w:tc>
          <w:tcPr>
            <w:tcW w:w="6946"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-Упознаје индивидуалне способности, склоности и особине личности,</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-Примењује индивидуализоване васпитне поступке и педагошке мере,</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-Упознаје ученика са задацима и садржајима наставе, правилима образовно-васпитног рада, критеријумима оцењивања,</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-Ради на формирању одељења као заједнице ученика,</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-Помаже у реализацији културно-забавних, спортских и др</w:t>
            </w:r>
            <w:r w:rsidRPr="00C12044">
              <w:rPr>
                <w:rFonts w:eastAsia="Calibri"/>
                <w:sz w:val="22"/>
                <w:szCs w:val="24"/>
                <w:lang w:val="sr-Cyrl-RS"/>
              </w:rPr>
              <w:t xml:space="preserve">угих </w:t>
            </w:r>
            <w:r w:rsidRPr="00C12044">
              <w:rPr>
                <w:rFonts w:eastAsia="Calibri"/>
                <w:sz w:val="22"/>
                <w:szCs w:val="24"/>
              </w:rPr>
              <w:t>активности у одељењу.</w:t>
            </w:r>
          </w:p>
          <w:p w:rsidR="00C12044" w:rsidRPr="00C12044" w:rsidRDefault="00C12044" w:rsidP="00C12044">
            <w:pPr>
              <w:spacing w:before="100" w:beforeAutospacing="1" w:line="360" w:lineRule="auto"/>
              <w:rPr>
                <w:rFonts w:eastAsia="Calibri"/>
                <w:sz w:val="22"/>
                <w:szCs w:val="24"/>
              </w:rPr>
            </w:pPr>
          </w:p>
        </w:tc>
      </w:tr>
      <w:tr w:rsidR="00C12044" w:rsidRPr="00C12044" w:rsidTr="00C12044">
        <w:trPr>
          <w:cantSplit/>
          <w:trHeight w:val="1134"/>
        </w:trPr>
        <w:tc>
          <w:tcPr>
            <w:tcW w:w="1560" w:type="dxa"/>
            <w:vMerge/>
            <w:tcBorders>
              <w:top w:val="nil"/>
              <w:left w:val="single" w:sz="4" w:space="0" w:color="auto"/>
              <w:bottom w:val="single" w:sz="4" w:space="0" w:color="auto"/>
              <w:right w:val="single" w:sz="4" w:space="0" w:color="auto"/>
            </w:tcBorders>
            <w:vAlign w:val="center"/>
          </w:tcPr>
          <w:p w:rsidR="00C12044" w:rsidRPr="00C12044" w:rsidRDefault="00C12044" w:rsidP="00C12044">
            <w:pPr>
              <w:spacing w:after="0" w:line="360" w:lineRule="auto"/>
              <w:rPr>
                <w:rFonts w:eastAsia="Calibri"/>
                <w:b/>
                <w:sz w:val="22"/>
                <w:szCs w:val="24"/>
              </w:rPr>
            </w:pPr>
          </w:p>
        </w:tc>
        <w:tc>
          <w:tcPr>
            <w:tcW w:w="198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Рад са Одељенским већем и наставницима</w:t>
            </w:r>
          </w:p>
        </w:tc>
        <w:tc>
          <w:tcPr>
            <w:tcW w:w="6946"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-Координира наставне и друге активности у одељењу, усклађује односе између ученика и наставника,</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xml:space="preserve">-Прати реализацију наставног плана и програма у одељењу </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-Подстиче унапређивање наставе и увођења иновација у настави процес</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-Организује рад одељенске заједнице.</w:t>
            </w:r>
          </w:p>
          <w:p w:rsidR="00C12044" w:rsidRPr="00C12044" w:rsidRDefault="00C12044" w:rsidP="00C12044">
            <w:pPr>
              <w:spacing w:before="100" w:beforeAutospacing="1" w:line="360" w:lineRule="auto"/>
              <w:rPr>
                <w:rFonts w:eastAsia="Calibri"/>
                <w:sz w:val="22"/>
                <w:szCs w:val="24"/>
              </w:rPr>
            </w:pPr>
          </w:p>
          <w:p w:rsidR="00C12044" w:rsidRPr="00C12044" w:rsidRDefault="00C12044" w:rsidP="00C12044">
            <w:pPr>
              <w:spacing w:before="100" w:beforeAutospacing="1" w:line="360" w:lineRule="auto"/>
              <w:rPr>
                <w:rFonts w:eastAsia="Calibri"/>
                <w:sz w:val="22"/>
                <w:szCs w:val="24"/>
              </w:rPr>
            </w:pPr>
          </w:p>
        </w:tc>
      </w:tr>
      <w:tr w:rsidR="00C12044" w:rsidRPr="00C12044" w:rsidTr="00C12044">
        <w:trPr>
          <w:cantSplit/>
          <w:trHeight w:val="1134"/>
        </w:trPr>
        <w:tc>
          <w:tcPr>
            <w:tcW w:w="1560" w:type="dxa"/>
            <w:vMerge/>
            <w:tcBorders>
              <w:top w:val="nil"/>
              <w:left w:val="single" w:sz="4" w:space="0" w:color="auto"/>
              <w:bottom w:val="single" w:sz="4" w:space="0" w:color="auto"/>
              <w:right w:val="single" w:sz="4" w:space="0" w:color="auto"/>
            </w:tcBorders>
            <w:vAlign w:val="center"/>
          </w:tcPr>
          <w:p w:rsidR="00C12044" w:rsidRPr="00C12044" w:rsidRDefault="00C12044" w:rsidP="00C12044">
            <w:pPr>
              <w:spacing w:after="0" w:line="360" w:lineRule="auto"/>
              <w:rPr>
                <w:rFonts w:eastAsia="Calibri"/>
                <w:b/>
                <w:sz w:val="22"/>
                <w:szCs w:val="24"/>
              </w:rPr>
            </w:pPr>
          </w:p>
        </w:tc>
        <w:tc>
          <w:tcPr>
            <w:tcW w:w="198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Сарадња са родитељима</w:t>
            </w:r>
          </w:p>
        </w:tc>
        <w:tc>
          <w:tcPr>
            <w:tcW w:w="6946"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Припрема, организује и реализује родитељске састанке као облике групне сарадње васпитног рада са родитељима (најмање 4 пута годишње),</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Упознаје родитеље са превентивним мерама у епидемиолошким условима и правилима понашања у школи;</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-Индивидуално ради са родитељима (1 недељно),</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Укључује школског педагога у рад са родитељима</w:t>
            </w:r>
          </w:p>
        </w:tc>
      </w:tr>
      <w:tr w:rsidR="00C12044" w:rsidRPr="00C12044" w:rsidTr="00C12044">
        <w:trPr>
          <w:cantSplit/>
          <w:trHeight w:val="3241"/>
        </w:trPr>
        <w:tc>
          <w:tcPr>
            <w:tcW w:w="1560" w:type="dxa"/>
            <w:vMerge/>
            <w:tcBorders>
              <w:top w:val="nil"/>
              <w:left w:val="single" w:sz="4" w:space="0" w:color="auto"/>
              <w:bottom w:val="single" w:sz="4" w:space="0" w:color="auto"/>
              <w:right w:val="single" w:sz="4" w:space="0" w:color="auto"/>
            </w:tcBorders>
            <w:vAlign w:val="center"/>
          </w:tcPr>
          <w:p w:rsidR="00C12044" w:rsidRPr="00C12044" w:rsidRDefault="00C12044" w:rsidP="00C12044">
            <w:pPr>
              <w:spacing w:after="0" w:line="360" w:lineRule="auto"/>
              <w:rPr>
                <w:rFonts w:eastAsia="Calibri"/>
                <w:b/>
                <w:sz w:val="22"/>
                <w:szCs w:val="24"/>
              </w:rPr>
            </w:pPr>
          </w:p>
        </w:tc>
        <w:tc>
          <w:tcPr>
            <w:tcW w:w="198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Рад са стучним сарадницима, институцијама, стручним органима и директором школе</w:t>
            </w:r>
          </w:p>
        </w:tc>
        <w:tc>
          <w:tcPr>
            <w:tcW w:w="6946"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-Сарађује са школским педагогом на реализацији задатака утврђених програмом васпитног рада у основној школи,</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-Сарађује са Наставничким већем и директором школе,</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-Сарађује са школским диспанзером, стручњацима</w:t>
            </w:r>
            <w:r w:rsidRPr="00C12044">
              <w:rPr>
                <w:rFonts w:eastAsia="Calibri"/>
                <w:sz w:val="22"/>
                <w:szCs w:val="24"/>
                <w:lang w:val="sr-Cyrl-RS"/>
              </w:rPr>
              <w:t xml:space="preserve"> и </w:t>
            </w:r>
            <w:r w:rsidRPr="00C12044">
              <w:rPr>
                <w:rFonts w:eastAsia="Calibri"/>
                <w:sz w:val="22"/>
                <w:szCs w:val="24"/>
              </w:rPr>
              <w:t>специјализованим установама</w:t>
            </w:r>
            <w:r w:rsidRPr="00C12044">
              <w:rPr>
                <w:rFonts w:eastAsia="Calibri"/>
                <w:sz w:val="22"/>
                <w:szCs w:val="24"/>
                <w:lang w:val="sr-Cyrl-RS"/>
              </w:rPr>
              <w:t>.</w:t>
            </w:r>
          </w:p>
        </w:tc>
      </w:tr>
      <w:tr w:rsidR="00C12044" w:rsidRPr="00C12044" w:rsidTr="00C12044">
        <w:trPr>
          <w:cantSplit/>
          <w:trHeight w:val="2685"/>
        </w:trPr>
        <w:tc>
          <w:tcPr>
            <w:tcW w:w="1560" w:type="dxa"/>
            <w:vMerge/>
            <w:tcBorders>
              <w:top w:val="nil"/>
              <w:left w:val="single" w:sz="4" w:space="0" w:color="auto"/>
              <w:bottom w:val="single" w:sz="4" w:space="0" w:color="auto"/>
              <w:right w:val="single" w:sz="4" w:space="0" w:color="auto"/>
            </w:tcBorders>
            <w:vAlign w:val="center"/>
          </w:tcPr>
          <w:p w:rsidR="00C12044" w:rsidRPr="00C12044" w:rsidRDefault="00C12044" w:rsidP="00C12044">
            <w:pPr>
              <w:spacing w:after="0" w:line="360" w:lineRule="auto"/>
              <w:rPr>
                <w:rFonts w:eastAsia="Calibri"/>
                <w:b/>
                <w:sz w:val="22"/>
                <w:szCs w:val="24"/>
              </w:rPr>
            </w:pPr>
          </w:p>
        </w:tc>
        <w:tc>
          <w:tcPr>
            <w:tcW w:w="198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Води докуметацију и обавља административне послове свог одељења</w:t>
            </w:r>
          </w:p>
        </w:tc>
        <w:tc>
          <w:tcPr>
            <w:tcW w:w="6946"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xml:space="preserve">- Редовно, уредно и благовремено попуњавају Дневник </w:t>
            </w:r>
            <w:r w:rsidRPr="00C12044">
              <w:rPr>
                <w:rFonts w:eastAsia="Calibri"/>
                <w:sz w:val="22"/>
                <w:szCs w:val="24"/>
                <w:lang w:val="sr-Cyrl-RS"/>
              </w:rPr>
              <w:t>образовно-васпитног рада</w:t>
            </w:r>
            <w:r w:rsidRPr="00C12044">
              <w:rPr>
                <w:rFonts w:eastAsia="Calibri"/>
                <w:sz w:val="22"/>
                <w:szCs w:val="24"/>
              </w:rPr>
              <w:t xml:space="preserve"> рада,   Матичне књиге и остал</w:t>
            </w:r>
            <w:r w:rsidRPr="00C12044">
              <w:rPr>
                <w:rFonts w:eastAsia="Calibri"/>
                <w:sz w:val="22"/>
                <w:szCs w:val="24"/>
                <w:lang w:val="sr-Cyrl-RS"/>
              </w:rPr>
              <w:t xml:space="preserve">у </w:t>
            </w:r>
            <w:r w:rsidRPr="00C12044">
              <w:rPr>
                <w:rFonts w:eastAsia="Calibri"/>
                <w:sz w:val="22"/>
                <w:szCs w:val="24"/>
              </w:rPr>
              <w:t>педагошку документацију ( Сведочанства, Књижице ученика...)</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Одговоран је за поштовање рокова уплата од стране ученика.</w:t>
            </w:r>
          </w:p>
        </w:tc>
      </w:tr>
    </w:tbl>
    <w:p w:rsidR="00C12044" w:rsidRDefault="00C12044"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976FED" w:rsidRDefault="00976FED"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Default="0078529C" w:rsidP="00C12044">
      <w:pPr>
        <w:spacing w:before="100" w:beforeAutospacing="1" w:line="273" w:lineRule="auto"/>
        <w:rPr>
          <w:rFonts w:eastAsia="Calibri"/>
          <w:color w:val="FF0000"/>
          <w:sz w:val="22"/>
          <w:szCs w:val="24"/>
          <w:lang w:val="sr-Cyrl-RS"/>
        </w:rPr>
      </w:pPr>
    </w:p>
    <w:p w:rsidR="0078529C" w:rsidRPr="00C12044" w:rsidRDefault="0078529C" w:rsidP="00C12044">
      <w:pPr>
        <w:spacing w:before="100" w:beforeAutospacing="1" w:line="273" w:lineRule="auto"/>
        <w:rPr>
          <w:rFonts w:eastAsia="Calibri"/>
          <w:color w:val="FF0000"/>
          <w:sz w:val="22"/>
          <w:szCs w:val="24"/>
          <w:lang w:val="sr-Cyrl-RS"/>
        </w:rPr>
      </w:pPr>
    </w:p>
    <w:p w:rsidR="00C12044" w:rsidRPr="00C12044" w:rsidRDefault="00C12044" w:rsidP="00C12044">
      <w:pPr>
        <w:spacing w:before="100" w:beforeAutospacing="1" w:line="273" w:lineRule="auto"/>
        <w:rPr>
          <w:rFonts w:eastAsia="Calibri"/>
          <w:color w:val="FF0000"/>
          <w:sz w:val="22"/>
          <w:szCs w:val="24"/>
          <w:lang w:val="sr-Cyrl-RS"/>
        </w:rPr>
      </w:pPr>
    </w:p>
    <w:p w:rsidR="00C12044" w:rsidRPr="00C12044" w:rsidRDefault="00C12044" w:rsidP="00507AEA">
      <w:pPr>
        <w:pStyle w:val="Heading2"/>
        <w:rPr>
          <w:rFonts w:eastAsia="SimSun"/>
          <w:lang w:val="sr-Cyrl-RS"/>
        </w:rPr>
      </w:pPr>
      <w:bookmarkStart w:id="201" w:name="_Toc143159094"/>
      <w:bookmarkStart w:id="202" w:name="_Toc145327579"/>
      <w:bookmarkStart w:id="203" w:name="_Toc183421577"/>
      <w:bookmarkStart w:id="204" w:name="_Toc208395444"/>
      <w:r w:rsidRPr="00C12044">
        <w:rPr>
          <w:rFonts w:eastAsia="SimSun"/>
        </w:rPr>
        <w:lastRenderedPageBreak/>
        <w:t>О</w:t>
      </w:r>
      <w:r w:rsidRPr="00C12044">
        <w:rPr>
          <w:rFonts w:eastAsia="SimSun"/>
          <w:lang w:val="sr-Cyrl-RS"/>
        </w:rPr>
        <w:t xml:space="preserve">ПЕРАТИВНИ ПЛАН РАДА ОДЕЉЕЊСКОГ СТАРЕШИНЕ ЗА ШКОЛСКУ </w:t>
      </w:r>
      <w:r w:rsidRPr="00C12044">
        <w:rPr>
          <w:rFonts w:eastAsia="SimSun"/>
        </w:rPr>
        <w:t>202</w:t>
      </w:r>
      <w:r>
        <w:rPr>
          <w:rFonts w:eastAsia="SimSun"/>
          <w:lang w:val="sr-Cyrl-RS"/>
        </w:rPr>
        <w:t>5</w:t>
      </w:r>
      <w:r w:rsidRPr="00C12044">
        <w:rPr>
          <w:rFonts w:eastAsia="SimSun"/>
        </w:rPr>
        <w:t>/202</w:t>
      </w:r>
      <w:r>
        <w:rPr>
          <w:rFonts w:eastAsia="SimSun"/>
          <w:lang w:val="sr-Cyrl-RS"/>
        </w:rPr>
        <w:t>6</w:t>
      </w:r>
      <w:r w:rsidRPr="00C12044">
        <w:rPr>
          <w:rFonts w:eastAsia="SimSun"/>
        </w:rPr>
        <w:t xml:space="preserve">. </w:t>
      </w:r>
      <w:r w:rsidRPr="00C12044">
        <w:rPr>
          <w:rFonts w:eastAsia="SimSun"/>
          <w:lang w:val="sr-Cyrl-RS"/>
        </w:rPr>
        <w:t>ГОДИНУ</w:t>
      </w:r>
      <w:bookmarkEnd w:id="201"/>
      <w:bookmarkEnd w:id="202"/>
      <w:bookmarkEnd w:id="203"/>
      <w:bookmarkEnd w:id="204"/>
    </w:p>
    <w:p w:rsidR="00C12044" w:rsidRPr="00C12044" w:rsidRDefault="00C12044" w:rsidP="00C12044">
      <w:pPr>
        <w:spacing w:before="100" w:beforeAutospacing="1" w:line="360" w:lineRule="auto"/>
        <w:jc w:val="both"/>
        <w:rPr>
          <w:rFonts w:eastAsia="Calibri"/>
          <w:sz w:val="22"/>
          <w:szCs w:val="24"/>
        </w:rPr>
      </w:pPr>
      <w:r w:rsidRPr="00C12044">
        <w:rPr>
          <w:rFonts w:eastAsia="Calibri"/>
          <w:sz w:val="22"/>
          <w:szCs w:val="24"/>
        </w:rPr>
        <w:t xml:space="preserve"> </w:t>
      </w:r>
    </w:p>
    <w:p w:rsidR="00C12044" w:rsidRPr="00C12044" w:rsidRDefault="00C12044" w:rsidP="004365E7">
      <w:pPr>
        <w:spacing w:before="100" w:beforeAutospacing="1" w:line="360" w:lineRule="auto"/>
        <w:ind w:firstLine="720"/>
        <w:jc w:val="both"/>
        <w:rPr>
          <w:rFonts w:eastAsia="Calibri"/>
          <w:sz w:val="22"/>
          <w:szCs w:val="24"/>
        </w:rPr>
      </w:pPr>
      <w:r w:rsidRPr="00C12044">
        <w:rPr>
          <w:rFonts w:eastAsia="Calibri"/>
          <w:sz w:val="22"/>
          <w:szCs w:val="24"/>
        </w:rPr>
        <w:t>Сходно захтевима програма ваннаставних активности час одељенског старешине третира се као обавезна активност. Часови одељенског старешине биће реализовани у свим одељењима од 1. до 8. разреда по један час недељно односно 36 часова годишње (од 1. до 7. разреда) а у 8. разреду 34 годишње.</w:t>
      </w:r>
    </w:p>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xml:space="preserve"> </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7490"/>
      </w:tblGrid>
      <w:tr w:rsidR="00C12044" w:rsidRPr="00C12044" w:rsidTr="00C12044">
        <w:trPr>
          <w:trHeight w:val="145"/>
        </w:trPr>
        <w:tc>
          <w:tcPr>
            <w:tcW w:w="2093"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Временска динамика</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 xml:space="preserve">Планиране активности одељенског старешине </w:t>
            </w:r>
          </w:p>
        </w:tc>
      </w:tr>
      <w:tr w:rsidR="00C12044" w:rsidRPr="00C12044" w:rsidTr="00C12044">
        <w:trPr>
          <w:trHeight w:val="145"/>
        </w:trPr>
        <w:tc>
          <w:tcPr>
            <w:tcW w:w="2093"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Септембар</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lang w:val="sr-Cyrl-RS"/>
              </w:rPr>
            </w:pPr>
            <w:r w:rsidRPr="00C12044">
              <w:rPr>
                <w:rFonts w:eastAsia="Calibri"/>
                <w:sz w:val="22"/>
                <w:szCs w:val="24"/>
              </w:rPr>
              <w:t>-Упознавање ученика са кућним редом школе</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-Увид у здравствене и социјалне прилике ученика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-Упознавање са планом рада одељенског старешине</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-Избор руководства одељенске заједнице</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-Учешће у организација седнице одељенског већа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-Сарадња са родитељима (први родитељски састанак)</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-Вођење документације-континуирано током читаве године</w:t>
            </w:r>
          </w:p>
        </w:tc>
      </w:tr>
      <w:tr w:rsidR="00C12044" w:rsidRPr="00C12044" w:rsidTr="00C12044">
        <w:trPr>
          <w:trHeight w:val="145"/>
        </w:trPr>
        <w:tc>
          <w:tcPr>
            <w:tcW w:w="2093"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Октобар</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-Избор и евиденција ученика за допунску, додатну наставу и слободних активности</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-Анализа понашања ученика у учионици и ван ње</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w:t>
            </w:r>
            <w:r w:rsidRPr="00C12044">
              <w:rPr>
                <w:rFonts w:eastAsia="Calibri"/>
                <w:sz w:val="22"/>
                <w:szCs w:val="24"/>
                <w:lang w:val="sr-Cyrl-RS"/>
              </w:rPr>
              <w:t>Разговор о</w:t>
            </w:r>
            <w:r w:rsidRPr="00C12044">
              <w:rPr>
                <w:rFonts w:eastAsia="Calibri"/>
                <w:sz w:val="22"/>
                <w:szCs w:val="24"/>
              </w:rPr>
              <w:t xml:space="preserve"> чувању школске имовине</w:t>
            </w:r>
          </w:p>
          <w:p w:rsidR="00C12044" w:rsidRPr="00C12044" w:rsidRDefault="00C12044" w:rsidP="00C12044">
            <w:pPr>
              <w:spacing w:before="100" w:beforeAutospacing="1" w:line="273" w:lineRule="auto"/>
              <w:rPr>
                <w:rFonts w:eastAsia="Calibri"/>
                <w:sz w:val="22"/>
                <w:szCs w:val="24"/>
                <w:lang w:val="sr-Cyrl-RS"/>
              </w:rPr>
            </w:pPr>
            <w:r w:rsidRPr="00C12044">
              <w:rPr>
                <w:rFonts w:eastAsia="Calibri"/>
                <w:sz w:val="22"/>
                <w:szCs w:val="24"/>
              </w:rPr>
              <w:t xml:space="preserve">- </w:t>
            </w:r>
            <w:r w:rsidRPr="00C12044">
              <w:rPr>
                <w:rFonts w:eastAsia="Calibri"/>
                <w:sz w:val="22"/>
                <w:szCs w:val="24"/>
                <w:lang w:val="sr-Cyrl-RS"/>
              </w:rPr>
              <w:t>Разговор о</w:t>
            </w:r>
            <w:r w:rsidRPr="00C12044">
              <w:rPr>
                <w:rFonts w:eastAsia="Calibri"/>
                <w:sz w:val="22"/>
                <w:szCs w:val="24"/>
              </w:rPr>
              <w:t xml:space="preserve"> сарадњи са родитељима</w:t>
            </w:r>
          </w:p>
        </w:tc>
      </w:tr>
      <w:tr w:rsidR="00C12044" w:rsidRPr="00C12044" w:rsidTr="00C12044">
        <w:trPr>
          <w:trHeight w:val="145"/>
        </w:trPr>
        <w:tc>
          <w:tcPr>
            <w:tcW w:w="2093"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Новембар</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-Здравствено-васпитни рад са ученицима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-Учешће у организацији седнице одељенског већа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 xml:space="preserve">-Анализа успеха, понашања и изостајања ученика на крају првог </w:t>
            </w:r>
            <w:r w:rsidRPr="00C12044">
              <w:rPr>
                <w:rFonts w:eastAsia="Calibri"/>
                <w:sz w:val="22"/>
                <w:szCs w:val="24"/>
              </w:rPr>
              <w:lastRenderedPageBreak/>
              <w:t>класификационог периода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-Слободно време ученика и како га искористити</w:t>
            </w:r>
          </w:p>
          <w:p w:rsidR="00C12044" w:rsidRPr="00C12044" w:rsidRDefault="00C12044" w:rsidP="00C12044">
            <w:pPr>
              <w:spacing w:before="100" w:beforeAutospacing="1" w:line="273" w:lineRule="auto"/>
              <w:rPr>
                <w:rFonts w:eastAsia="Calibri"/>
                <w:sz w:val="22"/>
                <w:szCs w:val="24"/>
                <w:lang w:val="sr-Cyrl-RS"/>
              </w:rPr>
            </w:pPr>
            <w:r w:rsidRPr="00C12044">
              <w:rPr>
                <w:rFonts w:eastAsia="Calibri"/>
                <w:sz w:val="22"/>
                <w:szCs w:val="24"/>
              </w:rPr>
              <w:t>-Сарадња са родитељима (други родитељски састанак)</w:t>
            </w:r>
          </w:p>
        </w:tc>
      </w:tr>
      <w:tr w:rsidR="00C12044" w:rsidRPr="00C12044" w:rsidTr="00C12044">
        <w:trPr>
          <w:trHeight w:val="145"/>
        </w:trPr>
        <w:tc>
          <w:tcPr>
            <w:tcW w:w="2093"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lastRenderedPageBreak/>
              <w:t>Децембар</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-Однос ученика према допунској настави и осталим облицима образовно – васпитног рада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-Разматрање успеха, понашања и изостајање ученика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w:t>
            </w:r>
            <w:r w:rsidRPr="00C12044">
              <w:rPr>
                <w:rFonts w:eastAsia="Calibri"/>
                <w:sz w:val="22"/>
                <w:szCs w:val="24"/>
                <w:lang w:val="sr-Cyrl-RS"/>
              </w:rPr>
              <w:t>У</w:t>
            </w:r>
            <w:r w:rsidRPr="00C12044">
              <w:rPr>
                <w:rFonts w:eastAsia="Calibri"/>
                <w:sz w:val="22"/>
                <w:szCs w:val="24"/>
              </w:rPr>
              <w:t>чешће у организацији седнице одељенског већа</w:t>
            </w:r>
          </w:p>
          <w:p w:rsidR="00C12044" w:rsidRPr="00C12044" w:rsidRDefault="00C12044" w:rsidP="00C12044">
            <w:pPr>
              <w:spacing w:before="100" w:beforeAutospacing="1" w:line="273" w:lineRule="auto"/>
              <w:rPr>
                <w:rFonts w:eastAsia="Calibri"/>
                <w:sz w:val="22"/>
                <w:szCs w:val="24"/>
                <w:lang w:val="sr-Cyrl-RS"/>
              </w:rPr>
            </w:pPr>
            <w:r w:rsidRPr="00C12044">
              <w:rPr>
                <w:rFonts w:eastAsia="Calibri"/>
                <w:sz w:val="22"/>
                <w:szCs w:val="24"/>
              </w:rPr>
              <w:t>-Организација трећег родитељског састанка</w:t>
            </w:r>
          </w:p>
        </w:tc>
      </w:tr>
      <w:tr w:rsidR="00C12044" w:rsidRPr="00C12044" w:rsidTr="00C12044">
        <w:trPr>
          <w:trHeight w:val="553"/>
        </w:trPr>
        <w:tc>
          <w:tcPr>
            <w:tcW w:w="2093"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Јануар</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Фебруар</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-Анализа успеха на полугодишту и мере за побољшање успеха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-Сарадња са родитељима (континуирано у току другог полугодишата)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-Сарадња са педагогом, директором и стручним институцијама (континуирано у току другог полугодишта)</w:t>
            </w:r>
          </w:p>
        </w:tc>
      </w:tr>
      <w:tr w:rsidR="00C12044" w:rsidRPr="00C12044" w:rsidTr="00C12044">
        <w:trPr>
          <w:trHeight w:val="145"/>
        </w:trPr>
        <w:tc>
          <w:tcPr>
            <w:tcW w:w="2093"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Март</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lang w:val="sr-Cyrl-RS"/>
              </w:rPr>
            </w:pPr>
            <w:r w:rsidRPr="00C12044">
              <w:rPr>
                <w:rFonts w:eastAsia="Calibri"/>
                <w:sz w:val="22"/>
                <w:szCs w:val="24"/>
              </w:rPr>
              <w:t>-Организација помоћи слабијим ученицима,критеријум оцењивања у одељењу)</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-Учешће ученика у ваннаставним активностима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-Анализа похађања наставе (узроци изостајања)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-Анализа другарства у оде</w:t>
            </w:r>
            <w:r w:rsidRPr="00C12044">
              <w:rPr>
                <w:rFonts w:eastAsia="Calibri"/>
                <w:sz w:val="22"/>
                <w:szCs w:val="24"/>
                <w:lang w:val="sr-Cyrl-RS"/>
              </w:rPr>
              <w:t>љ</w:t>
            </w:r>
            <w:r w:rsidRPr="00C12044">
              <w:rPr>
                <w:rFonts w:eastAsia="Calibri"/>
                <w:sz w:val="22"/>
                <w:szCs w:val="24"/>
              </w:rPr>
              <w:t>ењу</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-Учешће у организацији рада школе</w:t>
            </w:r>
          </w:p>
        </w:tc>
      </w:tr>
      <w:tr w:rsidR="00C12044" w:rsidRPr="00C12044" w:rsidTr="00C12044">
        <w:trPr>
          <w:trHeight w:val="145"/>
        </w:trPr>
        <w:tc>
          <w:tcPr>
            <w:tcW w:w="2093"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Април</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-Анализа успеха, понашања и изостајања ученика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-Организација и учешће у раду седнице одељенског већа</w:t>
            </w:r>
          </w:p>
          <w:p w:rsidR="00C12044" w:rsidRPr="00C12044" w:rsidRDefault="00C12044" w:rsidP="00C12044">
            <w:pPr>
              <w:spacing w:before="100" w:beforeAutospacing="1" w:line="273" w:lineRule="auto"/>
              <w:rPr>
                <w:rFonts w:eastAsia="Calibri"/>
                <w:sz w:val="22"/>
                <w:szCs w:val="24"/>
                <w:lang w:val="sr-Cyrl-RS"/>
              </w:rPr>
            </w:pPr>
            <w:r w:rsidRPr="00C12044">
              <w:rPr>
                <w:rFonts w:eastAsia="Calibri"/>
                <w:sz w:val="22"/>
                <w:szCs w:val="24"/>
              </w:rPr>
              <w:t>-</w:t>
            </w:r>
            <w:r w:rsidRPr="00C12044">
              <w:rPr>
                <w:rFonts w:eastAsia="Calibri"/>
                <w:sz w:val="22"/>
                <w:szCs w:val="24"/>
                <w:lang w:val="sr-Cyrl-RS"/>
              </w:rPr>
              <w:t>Разговор о</w:t>
            </w:r>
            <w:r w:rsidRPr="00C12044">
              <w:rPr>
                <w:rFonts w:eastAsia="Calibri"/>
                <w:sz w:val="22"/>
                <w:szCs w:val="24"/>
              </w:rPr>
              <w:t xml:space="preserve"> закључцима и мерама које је донело одељенско веће</w:t>
            </w:r>
          </w:p>
        </w:tc>
      </w:tr>
      <w:tr w:rsidR="00C12044" w:rsidRPr="00C12044" w:rsidTr="00C12044">
        <w:trPr>
          <w:trHeight w:val="1749"/>
        </w:trPr>
        <w:tc>
          <w:tcPr>
            <w:tcW w:w="2093"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p>
          <w:p w:rsidR="00C12044" w:rsidRPr="00C12044" w:rsidRDefault="00C12044" w:rsidP="00C12044">
            <w:pPr>
              <w:spacing w:before="100" w:beforeAutospacing="1" w:line="273" w:lineRule="auto"/>
              <w:rPr>
                <w:rFonts w:eastAsia="Calibri"/>
                <w:sz w:val="22"/>
                <w:szCs w:val="24"/>
              </w:rPr>
            </w:pP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Мај</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-Анализа успеха изречених васпитно-дисциплинских мерама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w:t>
            </w:r>
            <w:r w:rsidRPr="00C12044">
              <w:rPr>
                <w:rFonts w:eastAsia="Calibri"/>
                <w:sz w:val="22"/>
                <w:szCs w:val="24"/>
                <w:lang w:val="sr-Cyrl-RS"/>
              </w:rPr>
              <w:t>Разматрање т</w:t>
            </w:r>
            <w:r w:rsidRPr="00C12044">
              <w:rPr>
                <w:rFonts w:eastAsia="Calibri"/>
                <w:sz w:val="22"/>
                <w:szCs w:val="24"/>
              </w:rPr>
              <w:t>ренутно</w:t>
            </w:r>
            <w:r w:rsidRPr="00C12044">
              <w:rPr>
                <w:rFonts w:eastAsia="Calibri"/>
                <w:sz w:val="22"/>
                <w:szCs w:val="24"/>
                <w:lang w:val="sr-Cyrl-RS"/>
              </w:rPr>
              <w:t>г</w:t>
            </w:r>
            <w:r w:rsidRPr="00C12044">
              <w:rPr>
                <w:rFonts w:eastAsia="Calibri"/>
                <w:sz w:val="22"/>
                <w:szCs w:val="24"/>
              </w:rPr>
              <w:t xml:space="preserve"> стањ</w:t>
            </w:r>
            <w:r w:rsidRPr="00C12044">
              <w:rPr>
                <w:rFonts w:eastAsia="Calibri"/>
                <w:sz w:val="22"/>
                <w:szCs w:val="24"/>
                <w:lang w:val="sr-Cyrl-RS"/>
              </w:rPr>
              <w:t>а</w:t>
            </w:r>
            <w:r w:rsidRPr="00C12044">
              <w:rPr>
                <w:rFonts w:eastAsia="Calibri"/>
                <w:sz w:val="22"/>
                <w:szCs w:val="24"/>
              </w:rPr>
              <w:t xml:space="preserve"> успеха пред крај наставне године и мере за бољи успех</w:t>
            </w:r>
          </w:p>
        </w:tc>
      </w:tr>
      <w:tr w:rsidR="00C12044" w:rsidRPr="00C12044" w:rsidTr="00C12044">
        <w:trPr>
          <w:trHeight w:val="3825"/>
        </w:trPr>
        <w:tc>
          <w:tcPr>
            <w:tcW w:w="2093"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lastRenderedPageBreak/>
              <w:t>Јун</w:t>
            </w:r>
          </w:p>
        </w:tc>
        <w:tc>
          <w:tcPr>
            <w:tcW w:w="749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-Анализа целокупног образовно-васпитног рада у одељењу</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-Организација и учешће у раду одељенског већа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-Упутства за ученике који су упућени на поправне испите</w:t>
            </w:r>
          </w:p>
          <w:p w:rsidR="00C12044" w:rsidRPr="00C12044" w:rsidRDefault="00C12044" w:rsidP="00C12044">
            <w:pPr>
              <w:spacing w:before="100" w:beforeAutospacing="1" w:line="273" w:lineRule="auto"/>
              <w:rPr>
                <w:rFonts w:eastAsia="Calibri"/>
                <w:sz w:val="22"/>
                <w:szCs w:val="24"/>
                <w:lang w:val="sr-Cyrl-RS"/>
              </w:rPr>
            </w:pPr>
            <w:r w:rsidRPr="00C12044">
              <w:rPr>
                <w:rFonts w:eastAsia="Calibri"/>
                <w:sz w:val="22"/>
                <w:szCs w:val="24"/>
              </w:rPr>
              <w:t xml:space="preserve">-Организација матурске вечери  </w:t>
            </w:r>
            <w:r w:rsidRPr="00C12044">
              <w:rPr>
                <w:rFonts w:eastAsia="Calibri"/>
                <w:sz w:val="22"/>
                <w:szCs w:val="24"/>
                <w:lang w:val="sr-Cyrl-RS"/>
              </w:rPr>
              <w:t>(</w:t>
            </w:r>
            <w:r w:rsidRPr="00C12044">
              <w:rPr>
                <w:rFonts w:eastAsia="Calibri"/>
                <w:sz w:val="22"/>
                <w:szCs w:val="24"/>
              </w:rPr>
              <w:t>за ученике 8.</w:t>
            </w:r>
            <w:r w:rsidRPr="00C12044">
              <w:rPr>
                <w:rFonts w:eastAsia="Calibri"/>
                <w:sz w:val="22"/>
                <w:szCs w:val="24"/>
                <w:lang w:val="sr-Cyrl-RS"/>
              </w:rPr>
              <w:t xml:space="preserve"> р</w:t>
            </w:r>
            <w:r w:rsidRPr="00C12044">
              <w:rPr>
                <w:rFonts w:eastAsia="Calibri"/>
                <w:sz w:val="22"/>
                <w:szCs w:val="24"/>
              </w:rPr>
              <w:t>азред</w:t>
            </w:r>
            <w:r w:rsidRPr="00C12044">
              <w:rPr>
                <w:rFonts w:eastAsia="Calibri"/>
                <w:sz w:val="22"/>
                <w:szCs w:val="24"/>
                <w:lang w:val="sr-Cyrl-RS"/>
              </w:rPr>
              <w:t>а)</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 xml:space="preserve">-Организовање прославе завршетка школске године </w:t>
            </w:r>
          </w:p>
          <w:p w:rsidR="00C12044" w:rsidRPr="00C12044" w:rsidRDefault="00C12044" w:rsidP="00C12044">
            <w:pPr>
              <w:spacing w:before="100" w:beforeAutospacing="1" w:line="273" w:lineRule="auto"/>
              <w:rPr>
                <w:rFonts w:eastAsia="Calibri"/>
                <w:sz w:val="22"/>
                <w:szCs w:val="24"/>
              </w:rPr>
            </w:pPr>
            <w:r w:rsidRPr="00C12044">
              <w:rPr>
                <w:rFonts w:eastAsia="Calibri"/>
                <w:sz w:val="22"/>
                <w:szCs w:val="24"/>
              </w:rPr>
              <w:t>-Упутства за ученике који полажу завршни испит за упис у средњу школу</w:t>
            </w:r>
          </w:p>
        </w:tc>
      </w:tr>
    </w:tbl>
    <w:p w:rsidR="00C12044" w:rsidRPr="00C12044" w:rsidRDefault="00C12044" w:rsidP="00C12044">
      <w:pPr>
        <w:spacing w:before="100" w:beforeAutospacing="1" w:line="273" w:lineRule="auto"/>
        <w:rPr>
          <w:rFonts w:eastAsia="Calibri"/>
          <w:color w:val="FF0000"/>
          <w:sz w:val="22"/>
          <w:szCs w:val="24"/>
          <w:u w:val="single"/>
          <w:lang w:val="sr-Cyrl-RS"/>
        </w:rPr>
      </w:pPr>
    </w:p>
    <w:p w:rsidR="00C12044" w:rsidRPr="00C12044" w:rsidRDefault="00C12044" w:rsidP="00C12044">
      <w:pPr>
        <w:spacing w:before="100" w:beforeAutospacing="1" w:line="273" w:lineRule="auto"/>
        <w:rPr>
          <w:rFonts w:eastAsia="Calibri"/>
          <w:color w:val="FF0000"/>
          <w:sz w:val="22"/>
          <w:szCs w:val="24"/>
          <w:u w:val="single"/>
          <w:lang w:val="sr-Cyrl-RS"/>
        </w:rPr>
      </w:pPr>
    </w:p>
    <w:p w:rsidR="00C12044" w:rsidRPr="00C12044" w:rsidRDefault="00C12044" w:rsidP="00507AEA">
      <w:pPr>
        <w:pStyle w:val="Heading2"/>
        <w:rPr>
          <w:rFonts w:eastAsia="SimSun"/>
          <w:lang w:val="sr-Cyrl-RS"/>
        </w:rPr>
      </w:pPr>
      <w:bookmarkStart w:id="205" w:name="_Toc143159095"/>
      <w:bookmarkStart w:id="206" w:name="_Toc145327580"/>
      <w:bookmarkStart w:id="207" w:name="_Toc183421578"/>
      <w:bookmarkStart w:id="208" w:name="_Toc208395445"/>
      <w:r w:rsidRPr="00C12044">
        <w:rPr>
          <w:rFonts w:eastAsia="SimSun"/>
        </w:rPr>
        <w:t>РАСПОРЕД ОДЕЉЕНСКИХ СТАРЕШИНА ПО РАЗРЕДИМА И ОДЕЉЕЊ</w:t>
      </w:r>
      <w:r w:rsidR="00507AEA">
        <w:rPr>
          <w:rFonts w:eastAsia="SimSun"/>
          <w:lang w:val="sr-Cyrl-RS"/>
        </w:rPr>
        <w:t>И</w:t>
      </w:r>
      <w:r w:rsidRPr="00C12044">
        <w:rPr>
          <w:rFonts w:eastAsia="SimSun"/>
        </w:rPr>
        <w:t>МА ЗА Ш</w:t>
      </w:r>
      <w:r w:rsidRPr="00C12044">
        <w:rPr>
          <w:rFonts w:eastAsia="SimSun"/>
          <w:lang w:val="sr-Cyrl-RS"/>
        </w:rPr>
        <w:t xml:space="preserve">КОЛСКУ </w:t>
      </w:r>
      <w:r w:rsidRPr="00C12044">
        <w:rPr>
          <w:rFonts w:eastAsia="SimSun"/>
        </w:rPr>
        <w:t>202</w:t>
      </w:r>
      <w:r w:rsidR="00507AEA">
        <w:rPr>
          <w:rFonts w:eastAsia="SimSun"/>
          <w:lang w:val="sr-Cyrl-RS"/>
        </w:rPr>
        <w:t>5</w:t>
      </w:r>
      <w:r w:rsidRPr="00C12044">
        <w:rPr>
          <w:rFonts w:eastAsia="SimSun"/>
        </w:rPr>
        <w:t>/202</w:t>
      </w:r>
      <w:r w:rsidR="00507AEA">
        <w:rPr>
          <w:rFonts w:eastAsia="SimSun"/>
          <w:lang w:val="sr-Cyrl-RS"/>
        </w:rPr>
        <w:t>6</w:t>
      </w:r>
      <w:r w:rsidRPr="00C12044">
        <w:rPr>
          <w:rFonts w:eastAsia="SimSun"/>
        </w:rPr>
        <w:t>.</w:t>
      </w:r>
      <w:r w:rsidRPr="00C12044">
        <w:rPr>
          <w:rFonts w:eastAsia="SimSun"/>
          <w:lang w:val="sr-Cyrl-RS"/>
        </w:rPr>
        <w:t xml:space="preserve"> </w:t>
      </w:r>
      <w:r w:rsidRPr="00C12044">
        <w:rPr>
          <w:rFonts w:eastAsia="SimSun"/>
        </w:rPr>
        <w:t>ГОД</w:t>
      </w:r>
      <w:r w:rsidRPr="00C12044">
        <w:rPr>
          <w:rFonts w:eastAsia="SimSun"/>
          <w:lang w:val="sr-Cyrl-RS"/>
        </w:rPr>
        <w:t>ИНУ</w:t>
      </w:r>
      <w:bookmarkEnd w:id="205"/>
      <w:bookmarkEnd w:id="206"/>
      <w:bookmarkEnd w:id="207"/>
      <w:bookmarkEnd w:id="208"/>
    </w:p>
    <w:p w:rsidR="00C12044" w:rsidRPr="00C12044" w:rsidRDefault="00C12044" w:rsidP="00C12044">
      <w:pPr>
        <w:rPr>
          <w:rFonts w:cstheme="minorBidi"/>
          <w:sz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2164"/>
        <w:gridCol w:w="2158"/>
      </w:tblGrid>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Име и презиме наставника</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Разред</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Насеље</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Зорица Дашић</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5.</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Средњево</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Алекандар Стојановић</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5.</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 xml:space="preserve">Макце </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sidRPr="00C12044">
              <w:rPr>
                <w:rFonts w:eastAsia="Calibri"/>
                <w:sz w:val="22"/>
                <w:szCs w:val="24"/>
                <w:lang w:val="sr-Cyrl-RS"/>
              </w:rPr>
              <w:t>Тијана Пејић- Ивановић</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6.</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sidRPr="00C12044">
              <w:rPr>
                <w:rFonts w:eastAsia="Calibri"/>
                <w:sz w:val="22"/>
                <w:szCs w:val="24"/>
                <w:lang w:val="sr-Cyrl-RS"/>
              </w:rPr>
              <w:t xml:space="preserve">Средњево </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sidRPr="00C12044">
              <w:rPr>
                <w:rFonts w:eastAsia="Calibri"/>
                <w:sz w:val="22"/>
                <w:szCs w:val="24"/>
                <w:lang w:val="sr-Cyrl-RS"/>
              </w:rPr>
              <w:t xml:space="preserve">Радојка Шукунда </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6.</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sidRPr="00C12044">
              <w:rPr>
                <w:rFonts w:eastAsia="Calibri"/>
                <w:sz w:val="22"/>
                <w:szCs w:val="24"/>
                <w:lang w:val="sr-Cyrl-RS"/>
              </w:rPr>
              <w:t xml:space="preserve">Макце </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sidRPr="00C12044">
              <w:rPr>
                <w:rFonts w:eastAsia="Calibri"/>
                <w:sz w:val="22"/>
                <w:szCs w:val="24"/>
                <w:lang w:val="sr-Cyrl-RS"/>
              </w:rPr>
              <w:t>Невена Стојановић-Јасић</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7.</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Средњево</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Милена Стојић</w:t>
            </w:r>
            <w:r w:rsidRPr="00C12044">
              <w:rPr>
                <w:rFonts w:eastAsia="Calibri"/>
                <w:sz w:val="22"/>
                <w:szCs w:val="24"/>
                <w:lang w:val="sr-Cyrl-RS"/>
              </w:rPr>
              <w:t>-</w:t>
            </w:r>
            <w:r w:rsidRPr="00C12044">
              <w:rPr>
                <w:rFonts w:eastAsia="Calibri"/>
                <w:sz w:val="22"/>
                <w:szCs w:val="24"/>
              </w:rPr>
              <w:t>Стојановић</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7.</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Макце</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sidRPr="00C12044">
              <w:rPr>
                <w:rFonts w:eastAsia="Calibri"/>
                <w:sz w:val="22"/>
                <w:szCs w:val="24"/>
                <w:lang w:val="sr-Cyrl-RS"/>
              </w:rPr>
              <w:t>Немања Митровић</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8.</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Средњево</w:t>
            </w:r>
          </w:p>
        </w:tc>
      </w:tr>
      <w:tr w:rsidR="00C12044" w:rsidRPr="00C12044" w:rsidTr="00C12044">
        <w:tc>
          <w:tcPr>
            <w:tcW w:w="453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sidRPr="00C12044">
              <w:rPr>
                <w:rFonts w:eastAsia="Calibri"/>
                <w:sz w:val="22"/>
                <w:szCs w:val="24"/>
                <w:lang w:val="sr-Cyrl-RS"/>
              </w:rPr>
              <w:t>Лела Томић</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lang w:val="sr-Cyrl-RS"/>
              </w:rPr>
            </w:pPr>
            <w:r>
              <w:rPr>
                <w:rFonts w:eastAsia="Calibri"/>
                <w:sz w:val="22"/>
                <w:szCs w:val="24"/>
                <w:lang w:val="sr-Cyrl-RS"/>
              </w:rPr>
              <w:t>8.</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after="0" w:line="360" w:lineRule="auto"/>
              <w:rPr>
                <w:rFonts w:eastAsia="Calibri"/>
                <w:sz w:val="22"/>
                <w:szCs w:val="24"/>
              </w:rPr>
            </w:pPr>
            <w:r w:rsidRPr="00C12044">
              <w:rPr>
                <w:rFonts w:eastAsia="Calibri"/>
                <w:sz w:val="22"/>
                <w:szCs w:val="24"/>
              </w:rPr>
              <w:t>Макце</w:t>
            </w:r>
          </w:p>
        </w:tc>
      </w:tr>
    </w:tbl>
    <w:p w:rsidR="00C12044" w:rsidRPr="00C12044" w:rsidRDefault="00C12044" w:rsidP="00C12044">
      <w:pPr>
        <w:rPr>
          <w:lang w:val="sr-Cyrl-RS"/>
        </w:rPr>
      </w:pPr>
    </w:p>
    <w:p w:rsidR="001F713E" w:rsidRPr="001F713E" w:rsidRDefault="001F713E" w:rsidP="001F713E">
      <w:pPr>
        <w:spacing w:before="100" w:beforeAutospacing="1" w:line="273" w:lineRule="auto"/>
        <w:rPr>
          <w:rFonts w:eastAsia="Calibri"/>
          <w:sz w:val="22"/>
          <w:szCs w:val="24"/>
          <w:lang w:val="sr-Cyrl-RS"/>
        </w:rPr>
      </w:pPr>
    </w:p>
    <w:p w:rsidR="00FE1BAE" w:rsidRPr="00FE1BAE" w:rsidRDefault="00FE1BAE" w:rsidP="00FE1BAE">
      <w:pPr>
        <w:rPr>
          <w:lang w:val="sr-Cyrl-RS"/>
        </w:rPr>
      </w:pPr>
    </w:p>
    <w:p w:rsidR="00FE1BAE" w:rsidRPr="00FE1BAE" w:rsidRDefault="00FE1BAE" w:rsidP="00FE1BAE">
      <w:pPr>
        <w:rPr>
          <w:lang w:val="sr-Cyrl-RS"/>
        </w:rPr>
      </w:pPr>
    </w:p>
    <w:p w:rsidR="00FE1BAE" w:rsidRDefault="00FE1BAE" w:rsidP="00FE1BAE">
      <w:pPr>
        <w:rPr>
          <w:lang w:val="sr-Cyrl-RS"/>
        </w:rPr>
      </w:pPr>
    </w:p>
    <w:p w:rsidR="00C12044" w:rsidRDefault="00C12044" w:rsidP="00FE1BAE">
      <w:pPr>
        <w:rPr>
          <w:lang w:val="sr-Cyrl-RS"/>
        </w:rPr>
      </w:pPr>
    </w:p>
    <w:p w:rsidR="00C12044" w:rsidRPr="00C12044" w:rsidRDefault="00C12044" w:rsidP="00507AEA">
      <w:pPr>
        <w:pStyle w:val="Heading2"/>
        <w:rPr>
          <w:rFonts w:eastAsia="SimSun"/>
          <w:sz w:val="16"/>
        </w:rPr>
      </w:pPr>
      <w:bookmarkStart w:id="209" w:name="_Toc143159096"/>
      <w:bookmarkStart w:id="210" w:name="_Toc145327581"/>
      <w:bookmarkStart w:id="211" w:name="_Toc183421579"/>
      <w:bookmarkStart w:id="212" w:name="_Toc208395446"/>
      <w:r w:rsidRPr="00C12044">
        <w:rPr>
          <w:rFonts w:eastAsia="SimSun"/>
          <w:lang w:val="sr-Cyrl-RS"/>
        </w:rPr>
        <w:lastRenderedPageBreak/>
        <w:t>ПЛАН ЧАСОВА ОДЕЉЕЊСКОГ СТАРЕШИНЕ ОД ПРВОГ ДО ЧЕТВРТОГ РАЗРЕДА</w:t>
      </w:r>
      <w:bookmarkEnd w:id="209"/>
      <w:bookmarkEnd w:id="210"/>
      <w:bookmarkEnd w:id="211"/>
      <w:bookmarkEnd w:id="212"/>
      <w:r w:rsidRPr="00C12044">
        <w:rPr>
          <w:rFonts w:eastAsia="SimSun"/>
          <w:lang w:val="sr-Cyrl-RS"/>
        </w:rPr>
        <w:t xml:space="preserve"> </w:t>
      </w:r>
      <w:r w:rsidRPr="00C12044">
        <w:rPr>
          <w:rFonts w:eastAsia="SimSun"/>
          <w:sz w:val="16"/>
        </w:rPr>
        <w:t xml:space="preserve"> </w:t>
      </w:r>
    </w:p>
    <w:p w:rsidR="00C12044" w:rsidRPr="00C12044" w:rsidRDefault="00C12044" w:rsidP="00C12044">
      <w:pPr>
        <w:spacing w:before="100" w:beforeAutospacing="1" w:line="360" w:lineRule="auto"/>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614"/>
      </w:tblGrid>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Број часа</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Планирани садржаји на часовима одељенског старешине од првог до четвртог разред у школској 202</w:t>
            </w:r>
            <w:r>
              <w:rPr>
                <w:rFonts w:eastAsia="SimSun"/>
                <w:sz w:val="20"/>
                <w:szCs w:val="20"/>
                <w:lang w:val="sr-Cyrl-RS"/>
              </w:rPr>
              <w:t>5</w:t>
            </w:r>
            <w:r w:rsidRPr="00C12044">
              <w:rPr>
                <w:rFonts w:eastAsia="SimSun"/>
                <w:sz w:val="20"/>
                <w:szCs w:val="20"/>
              </w:rPr>
              <w:t>/202</w:t>
            </w:r>
            <w:r>
              <w:rPr>
                <w:rFonts w:eastAsia="SimSun"/>
                <w:sz w:val="20"/>
                <w:szCs w:val="20"/>
                <w:lang w:val="sr-Cyrl-RS"/>
              </w:rPr>
              <w:t>6</w:t>
            </w:r>
            <w:r w:rsidRPr="00C12044">
              <w:rPr>
                <w:rFonts w:eastAsia="SimSun"/>
                <w:sz w:val="20"/>
                <w:szCs w:val="20"/>
              </w:rPr>
              <w:t>.</w:t>
            </w:r>
            <w:r w:rsidRPr="00C12044">
              <w:rPr>
                <w:rFonts w:eastAsia="SimSun"/>
                <w:sz w:val="20"/>
                <w:szCs w:val="20"/>
                <w:lang w:val="sr-Cyrl-RS"/>
              </w:rPr>
              <w:t xml:space="preserve"> г</w:t>
            </w:r>
            <w:r w:rsidRPr="00C12044">
              <w:rPr>
                <w:rFonts w:eastAsia="SimSun"/>
                <w:sz w:val="20"/>
                <w:szCs w:val="20"/>
              </w:rPr>
              <w:t>одини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Сусрет са друговима</w:t>
            </w:r>
            <w:r w:rsidRPr="00C12044">
              <w:rPr>
                <w:rFonts w:eastAsia="SimSun"/>
                <w:sz w:val="20"/>
                <w:szCs w:val="20"/>
                <w:lang w:val="sr-Cyrl-RS"/>
              </w:rPr>
              <w:t xml:space="preserve"> са акцентом на </w:t>
            </w:r>
            <w:r w:rsidRPr="00C12044">
              <w:rPr>
                <w:rFonts w:eastAsia="SimSun"/>
                <w:i/>
                <w:sz w:val="20"/>
                <w:szCs w:val="20"/>
                <w:lang w:val="sr-Cyrl-RS"/>
              </w:rPr>
              <w:t>Другарству као вредности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Упознавање ученика са распоредом часова и школским календаром</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Добро планирање-успех у раду</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Како се понашамо у саобраћају</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5.</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sz w:val="20"/>
                <w:szCs w:val="20"/>
                <w:lang w:val="sr-Cyrl-RS"/>
              </w:rPr>
            </w:pPr>
            <w:r w:rsidRPr="00C12044">
              <w:rPr>
                <w:rFonts w:eastAsia="SimSun"/>
                <w:sz w:val="20"/>
                <w:szCs w:val="20"/>
              </w:rPr>
              <w:t>Како помоћи ученицима који имају проблеме у учењу</w:t>
            </w:r>
            <w:r w:rsidRPr="00C12044">
              <w:rPr>
                <w:rFonts w:eastAsia="SimSun"/>
                <w:sz w:val="20"/>
                <w:szCs w:val="20"/>
                <w:lang w:val="sr-Cyrl-RS"/>
              </w:rPr>
              <w:t xml:space="preserve"> и </w:t>
            </w:r>
            <w:r w:rsidRPr="00C12044">
              <w:rPr>
                <w:rFonts w:eastAsia="SimSun"/>
                <w:i/>
                <w:sz w:val="20"/>
                <w:szCs w:val="20"/>
                <w:lang w:val="sr-Cyrl-RS"/>
              </w:rPr>
              <w:t>јачање Солидарности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6.</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lang w:val="sr-Cyrl-RS"/>
              </w:rPr>
            </w:pPr>
            <w:r w:rsidRPr="00C12044">
              <w:rPr>
                <w:rFonts w:eastAsia="SimSun"/>
                <w:sz w:val="20"/>
                <w:szCs w:val="20"/>
              </w:rPr>
              <w:t>Дечја недеља-обележавање</w:t>
            </w:r>
            <w:r w:rsidRPr="00C12044">
              <w:rPr>
                <w:rFonts w:eastAsia="SimSun"/>
                <w:sz w:val="20"/>
                <w:szCs w:val="20"/>
                <w:lang w:val="sr-Cyrl-RS"/>
              </w:rPr>
              <w:t xml:space="preserve"> са акцентом на </w:t>
            </w:r>
            <w:r w:rsidRPr="00C12044">
              <w:rPr>
                <w:rFonts w:eastAsia="SimSun"/>
                <w:i/>
                <w:sz w:val="20"/>
                <w:szCs w:val="20"/>
                <w:lang w:val="sr-Cyrl-RS"/>
              </w:rPr>
              <w:t>Другарству као вредности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7.</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sz w:val="20"/>
                <w:szCs w:val="20"/>
                <w:lang w:val="sr-Cyrl-RS"/>
              </w:rPr>
            </w:pPr>
            <w:r w:rsidRPr="00C12044">
              <w:rPr>
                <w:rFonts w:eastAsia="SimSun"/>
                <w:sz w:val="20"/>
                <w:szCs w:val="20"/>
              </w:rPr>
              <w:t>Како се дружимо</w:t>
            </w:r>
            <w:r w:rsidRPr="00C12044">
              <w:rPr>
                <w:rFonts w:eastAsia="SimSun"/>
                <w:sz w:val="20"/>
                <w:szCs w:val="20"/>
                <w:lang w:val="sr-Cyrl-RS"/>
              </w:rPr>
              <w:t xml:space="preserve"> уз </w:t>
            </w:r>
            <w:r w:rsidRPr="00C12044">
              <w:rPr>
                <w:rFonts w:eastAsia="SimSun"/>
                <w:i/>
                <w:sz w:val="20"/>
                <w:szCs w:val="20"/>
                <w:lang w:val="sr-Cyrl-RS"/>
              </w:rPr>
              <w:t>неговање Другарства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8.</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Шта нас радује</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9.</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Како учимо</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10.</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sz w:val="20"/>
                <w:szCs w:val="20"/>
              </w:rPr>
            </w:pPr>
            <w:r w:rsidRPr="00C12044">
              <w:rPr>
                <w:rFonts w:eastAsia="SimSun"/>
                <w:sz w:val="20"/>
                <w:szCs w:val="20"/>
              </w:rPr>
              <w:t>Коме се дивимо,ко су наши узори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11.</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Лепе и ружне речи</w:t>
            </w:r>
            <w:r w:rsidRPr="00C12044">
              <w:rPr>
                <w:rFonts w:eastAsia="SimSun"/>
                <w:sz w:val="20"/>
                <w:szCs w:val="20"/>
                <w:lang w:val="sr-Cyrl-RS"/>
              </w:rPr>
              <w:t xml:space="preserve"> и </w:t>
            </w:r>
            <w:r w:rsidRPr="00C12044">
              <w:rPr>
                <w:rFonts w:eastAsia="SimSun"/>
                <w:i/>
                <w:sz w:val="20"/>
                <w:szCs w:val="20"/>
                <w:lang w:val="sr-Cyrl-RS"/>
              </w:rPr>
              <w:t>јачање Толеранције других</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12.</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sz w:val="20"/>
                <w:szCs w:val="20"/>
              </w:rPr>
            </w:pPr>
            <w:r w:rsidRPr="00C12044">
              <w:rPr>
                <w:rFonts w:eastAsia="SimSun"/>
                <w:sz w:val="20"/>
                <w:szCs w:val="20"/>
              </w:rPr>
              <w:t>Алкохол,цигарете,дрога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13.</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sz w:val="20"/>
                <w:szCs w:val="20"/>
              </w:rPr>
            </w:pPr>
            <w:r w:rsidRPr="00C12044">
              <w:rPr>
                <w:rFonts w:eastAsia="SimSun"/>
                <w:sz w:val="20"/>
                <w:szCs w:val="20"/>
              </w:rPr>
              <w:t xml:space="preserve">Лична хигијена-здрав живот </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14.</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Уредимо нашу учионицу</w:t>
            </w:r>
            <w:r w:rsidRPr="00C12044">
              <w:rPr>
                <w:rFonts w:eastAsia="SimSun"/>
                <w:sz w:val="20"/>
                <w:szCs w:val="20"/>
                <w:lang w:val="sr-Cyrl-RS"/>
              </w:rPr>
              <w:t xml:space="preserve"> као вид </w:t>
            </w:r>
            <w:r w:rsidRPr="00C12044">
              <w:rPr>
                <w:rFonts w:eastAsia="SimSun"/>
                <w:i/>
                <w:sz w:val="20"/>
                <w:szCs w:val="20"/>
                <w:lang w:val="sr-Cyrl-RS"/>
              </w:rPr>
              <w:t>јачања Позитивних вредности као путоказа за живот</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15.</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Ко све чува тајну</w:t>
            </w:r>
            <w:r w:rsidRPr="00C12044">
              <w:rPr>
                <w:rFonts w:eastAsia="SimSun"/>
                <w:sz w:val="20"/>
                <w:szCs w:val="20"/>
                <w:lang w:val="sr-Cyrl-RS"/>
              </w:rPr>
              <w:t xml:space="preserve">, са нагласком на </w:t>
            </w:r>
            <w:r w:rsidRPr="00C12044">
              <w:rPr>
                <w:rFonts w:eastAsia="SimSun"/>
                <w:i/>
                <w:sz w:val="20"/>
                <w:szCs w:val="20"/>
                <w:lang w:val="sr-Cyrl-RS"/>
              </w:rPr>
              <w:t>Емпатији као врлини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16.</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У сусрет Новој години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17.</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Анализа рада на крају полугодишта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18.</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Свети Сава-први српски просветитељ</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lastRenderedPageBreak/>
              <w:t>19.</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Свети Сава –школска слава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20.</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Мој хоби је...</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21.</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 xml:space="preserve">Алкохолизам и здравље </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22.</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sz w:val="20"/>
                <w:szCs w:val="20"/>
              </w:rPr>
            </w:pPr>
            <w:r w:rsidRPr="00C12044">
              <w:rPr>
                <w:rFonts w:eastAsia="SimSun"/>
                <w:sz w:val="20"/>
                <w:szCs w:val="20"/>
              </w:rPr>
              <w:t>Посвађао сам се са најбољим другом-како да се помиримо</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23.</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Прав</w:t>
            </w:r>
            <w:r w:rsidRPr="00C12044">
              <w:rPr>
                <w:rFonts w:eastAsia="SimSun"/>
                <w:sz w:val="20"/>
                <w:szCs w:val="20"/>
                <w:lang w:val="sr-Cyrl-RS"/>
              </w:rPr>
              <w:t>о</w:t>
            </w:r>
            <w:r w:rsidRPr="00C12044">
              <w:rPr>
                <w:rFonts w:eastAsia="SimSun"/>
                <w:sz w:val="20"/>
                <w:szCs w:val="20"/>
              </w:rPr>
              <w:t xml:space="preserve"> и лажно другарство</w:t>
            </w:r>
            <w:r w:rsidRPr="00C12044">
              <w:rPr>
                <w:rFonts w:eastAsia="SimSun"/>
                <w:sz w:val="20"/>
                <w:szCs w:val="20"/>
                <w:lang w:val="sr-Cyrl-RS"/>
              </w:rPr>
              <w:t xml:space="preserve">; </w:t>
            </w:r>
            <w:r w:rsidRPr="00C12044">
              <w:rPr>
                <w:rFonts w:eastAsia="SimSun"/>
                <w:i/>
                <w:sz w:val="20"/>
                <w:szCs w:val="20"/>
                <w:lang w:val="sr-Cyrl-RS"/>
              </w:rPr>
              <w:t>упознавање са Филантропијом као врлином</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24.</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Сви смо исти,а различити-</w:t>
            </w:r>
            <w:r w:rsidRPr="00C12044">
              <w:rPr>
                <w:rFonts w:eastAsia="SimSun"/>
                <w:sz w:val="20"/>
                <w:szCs w:val="20"/>
                <w:lang w:val="sr-Cyrl-RS"/>
              </w:rPr>
              <w:t xml:space="preserve"> </w:t>
            </w:r>
            <w:r w:rsidRPr="00C12044">
              <w:rPr>
                <w:rFonts w:eastAsia="SimSun"/>
                <w:i/>
                <w:sz w:val="20"/>
                <w:szCs w:val="20"/>
                <w:lang w:val="sr-Cyrl-RS"/>
              </w:rPr>
              <w:t>подстицање Емпатије и Толеранције</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25.</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Умем да...покажи шта знаш</w:t>
            </w:r>
            <w:r w:rsidRPr="00C12044">
              <w:rPr>
                <w:rFonts w:eastAsia="SimSun"/>
                <w:sz w:val="20"/>
                <w:szCs w:val="20"/>
                <w:lang w:val="sr-Cyrl-RS"/>
              </w:rPr>
              <w:t xml:space="preserve">, кроз </w:t>
            </w:r>
            <w:r w:rsidRPr="00C12044">
              <w:rPr>
                <w:rFonts w:eastAsia="SimSun"/>
                <w:i/>
                <w:sz w:val="20"/>
                <w:szCs w:val="20"/>
                <w:lang w:val="sr-Cyrl-RS"/>
              </w:rPr>
              <w:t>оснаживање Позитивних вредности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26.</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lang w:val="sr-Cyrl-RS"/>
              </w:rPr>
            </w:pPr>
            <w:r w:rsidRPr="00C12044">
              <w:rPr>
                <w:rFonts w:eastAsia="SimSun"/>
                <w:sz w:val="20"/>
                <w:szCs w:val="20"/>
              </w:rPr>
              <w:t>Односи у породици и школи</w:t>
            </w:r>
            <w:r w:rsidRPr="00C12044">
              <w:rPr>
                <w:rFonts w:eastAsia="SimSun"/>
                <w:sz w:val="20"/>
                <w:szCs w:val="20"/>
                <w:lang w:val="sr-Cyrl-RS"/>
              </w:rPr>
              <w:t xml:space="preserve"> и </w:t>
            </w:r>
            <w:r w:rsidRPr="00C12044">
              <w:rPr>
                <w:rFonts w:eastAsia="SimSun"/>
                <w:i/>
                <w:sz w:val="20"/>
                <w:szCs w:val="20"/>
                <w:lang w:val="sr-Cyrl-RS"/>
              </w:rPr>
              <w:t>упознавање са Филантропијом као врлином</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27.</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Нешто из  бонтона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28.</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Како се треба понашати ван школе:екскурзија,излет, музеј, позориште</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29.</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Како невербално комуницирати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30.</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Уредимо наше двориште</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31.</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 xml:space="preserve">Занимање мојих родитеља </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32.</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Једног дана ја ћу бити</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33.</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Понекад се уплашим</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34.</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Код друга поштујем ...</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35.</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Шта је солидарност</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36.</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b/>
                <w:i/>
                <w:sz w:val="20"/>
                <w:szCs w:val="20"/>
              </w:rPr>
            </w:pPr>
            <w:r w:rsidRPr="00C12044">
              <w:rPr>
                <w:rFonts w:eastAsia="SimSun"/>
                <w:sz w:val="20"/>
                <w:szCs w:val="20"/>
              </w:rPr>
              <w:t>У сусрет распусту</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37.</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Шта ради полиција и заједно против насиља , Програм „Основи безбедности деце“ за ученике 1.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38.</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Безбедност деце у саобраћају, Програм „Основи безбедности деце“ за ученике 1.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39.</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Заштита од пожара и хаварија, Програм „Основи безбедности деце“ за ученике 1.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lastRenderedPageBreak/>
              <w:t>40.</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Безбедност деце у саобраћају –Програм „Основи безбедности деце“ за ученике 4.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41.</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Полиција у служби грађана–Програм „Основи безбедности деце“ за ученике 4.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42.</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Насиље као негативна појава–Програм „Основи безбедности деце“ за ученике 4.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43.</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Превенција и заштита деце од опојних дрога и алкохола–Програм „Основи безбедности деце“ за ученике 4.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44.</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Безбедно коришћење интернета и друштвених мрежа–Програм „Основи безбедности деце“ за ученике 4.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45.</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Превенција и заштита деце од трговине људима–Програм „Основи безбедности деце“ за ученике  4.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46.</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Заштита од пожара–Програм „Основи безбедности деце“ за ученике 4. разреда</w:t>
            </w:r>
          </w:p>
        </w:tc>
      </w:tr>
      <w:tr w:rsidR="00C12044" w:rsidRPr="00C12044" w:rsidTr="00C12044">
        <w:tc>
          <w:tcPr>
            <w:tcW w:w="1242"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47.</w:t>
            </w:r>
          </w:p>
        </w:tc>
        <w:tc>
          <w:tcPr>
            <w:tcW w:w="7614" w:type="dxa"/>
            <w:tcBorders>
              <w:top w:val="single" w:sz="4" w:space="0" w:color="auto"/>
              <w:left w:val="single" w:sz="4" w:space="0" w:color="auto"/>
              <w:bottom w:val="single" w:sz="4" w:space="0" w:color="auto"/>
              <w:right w:val="single" w:sz="4" w:space="0" w:color="auto"/>
            </w:tcBorders>
            <w:shd w:val="clear" w:color="auto" w:fill="auto"/>
          </w:tcPr>
          <w:p w:rsidR="00C12044" w:rsidRPr="00C12044" w:rsidRDefault="00C12044" w:rsidP="00C12044">
            <w:pPr>
              <w:spacing w:before="100" w:beforeAutospacing="1" w:line="360" w:lineRule="auto"/>
              <w:rPr>
                <w:rFonts w:eastAsia="SimSun"/>
                <w:sz w:val="20"/>
                <w:szCs w:val="20"/>
              </w:rPr>
            </w:pPr>
            <w:r w:rsidRPr="00C12044">
              <w:rPr>
                <w:rFonts w:eastAsia="SimSun"/>
                <w:sz w:val="20"/>
                <w:szCs w:val="20"/>
              </w:rPr>
              <w:t>Заштита од техничко-технолоших опасности и природних непогода–Програм „Основи безбедности деце“ за ученике 4. разреда</w:t>
            </w:r>
          </w:p>
        </w:tc>
      </w:tr>
    </w:tbl>
    <w:p w:rsidR="00C12044" w:rsidRPr="00C12044" w:rsidRDefault="00C12044" w:rsidP="00C12044">
      <w:pPr>
        <w:spacing w:before="100" w:beforeAutospacing="1" w:line="273" w:lineRule="auto"/>
        <w:jc w:val="both"/>
        <w:rPr>
          <w:rFonts w:eastAsia="Calibri"/>
          <w:szCs w:val="24"/>
          <w:lang w:val="sr-Cyrl-RS"/>
        </w:rPr>
      </w:pPr>
    </w:p>
    <w:p w:rsidR="00C12044" w:rsidRPr="00C12044" w:rsidRDefault="00C12044" w:rsidP="00C12044">
      <w:pPr>
        <w:spacing w:before="100" w:beforeAutospacing="1" w:line="273" w:lineRule="auto"/>
        <w:jc w:val="both"/>
        <w:rPr>
          <w:rFonts w:eastAsia="Calibri"/>
          <w:szCs w:val="24"/>
          <w:lang w:val="sr-Cyrl-RS"/>
        </w:rPr>
      </w:pPr>
    </w:p>
    <w:p w:rsidR="00C12044" w:rsidRPr="00C12044" w:rsidRDefault="00C12044" w:rsidP="00C12044">
      <w:pPr>
        <w:spacing w:before="100" w:beforeAutospacing="1" w:line="273" w:lineRule="auto"/>
        <w:jc w:val="both"/>
        <w:rPr>
          <w:rFonts w:eastAsia="Calibri"/>
          <w:szCs w:val="24"/>
          <w:lang w:val="sr-Cyrl-RS"/>
        </w:rPr>
      </w:pPr>
    </w:p>
    <w:p w:rsidR="00C12044" w:rsidRDefault="00C12044" w:rsidP="00C12044">
      <w:pPr>
        <w:spacing w:before="100" w:beforeAutospacing="1" w:line="273" w:lineRule="auto"/>
        <w:jc w:val="both"/>
        <w:rPr>
          <w:rFonts w:eastAsia="Calibri"/>
          <w:szCs w:val="24"/>
          <w:lang w:val="sr-Cyrl-RS"/>
        </w:rPr>
      </w:pPr>
    </w:p>
    <w:p w:rsidR="004365E7" w:rsidRDefault="004365E7" w:rsidP="00C12044">
      <w:pPr>
        <w:spacing w:before="100" w:beforeAutospacing="1" w:line="273" w:lineRule="auto"/>
        <w:jc w:val="both"/>
        <w:rPr>
          <w:rFonts w:eastAsia="Calibri"/>
          <w:szCs w:val="24"/>
          <w:lang w:val="sr-Cyrl-RS"/>
        </w:rPr>
      </w:pPr>
    </w:p>
    <w:p w:rsidR="004365E7" w:rsidRDefault="004365E7" w:rsidP="00C12044">
      <w:pPr>
        <w:spacing w:before="100" w:beforeAutospacing="1" w:line="273" w:lineRule="auto"/>
        <w:jc w:val="both"/>
        <w:rPr>
          <w:rFonts w:eastAsia="Calibri"/>
          <w:szCs w:val="24"/>
          <w:lang w:val="sr-Cyrl-RS"/>
        </w:rPr>
      </w:pPr>
    </w:p>
    <w:p w:rsidR="004365E7" w:rsidRDefault="004365E7" w:rsidP="00C12044">
      <w:pPr>
        <w:spacing w:before="100" w:beforeAutospacing="1" w:line="273" w:lineRule="auto"/>
        <w:jc w:val="both"/>
        <w:rPr>
          <w:rFonts w:eastAsia="Calibri"/>
          <w:szCs w:val="24"/>
          <w:lang w:val="sr-Cyrl-RS"/>
        </w:rPr>
      </w:pPr>
    </w:p>
    <w:p w:rsidR="004365E7" w:rsidRPr="00C12044" w:rsidRDefault="004365E7" w:rsidP="00C12044">
      <w:pPr>
        <w:spacing w:before="100" w:beforeAutospacing="1" w:line="273" w:lineRule="auto"/>
        <w:jc w:val="both"/>
        <w:rPr>
          <w:rFonts w:eastAsia="Calibri"/>
          <w:szCs w:val="24"/>
          <w:lang w:val="sr-Cyrl-RS"/>
        </w:rPr>
      </w:pPr>
    </w:p>
    <w:p w:rsidR="00C12044" w:rsidRPr="00C12044" w:rsidRDefault="00C12044" w:rsidP="00C12044">
      <w:pPr>
        <w:spacing w:before="100" w:beforeAutospacing="1" w:line="273" w:lineRule="auto"/>
        <w:jc w:val="both"/>
        <w:rPr>
          <w:rFonts w:eastAsia="Calibri"/>
          <w:szCs w:val="24"/>
          <w:lang w:val="sr-Cyrl-RS"/>
        </w:rPr>
      </w:pPr>
    </w:p>
    <w:p w:rsidR="00C12044" w:rsidRPr="00C12044" w:rsidRDefault="00C12044" w:rsidP="00507AEA">
      <w:pPr>
        <w:pStyle w:val="Heading2"/>
        <w:rPr>
          <w:rFonts w:eastAsia="Calibri"/>
          <w:lang w:val="sr-Cyrl-RS"/>
        </w:rPr>
      </w:pPr>
      <w:bookmarkStart w:id="213" w:name="_Toc183421580"/>
      <w:bookmarkStart w:id="214" w:name="_Toc208395447"/>
      <w:r w:rsidRPr="00C12044">
        <w:rPr>
          <w:rFonts w:eastAsia="Calibri"/>
          <w:lang w:val="sr-Cyrl-RS"/>
        </w:rPr>
        <w:lastRenderedPageBreak/>
        <w:t>ПЛАН ЧАСОВА ОДЕЉЕЊСКОГ СТАРЕШИНЕ ПЕТОГ РАЗРЕДА</w:t>
      </w:r>
      <w:bookmarkEnd w:id="213"/>
      <w:bookmarkEnd w:id="214"/>
      <w:r w:rsidRPr="00C12044">
        <w:rPr>
          <w:rFonts w:eastAsia="Calibri"/>
          <w:lang w:val="sr-Cyrl-RS"/>
        </w:rPr>
        <w:t xml:space="preserve"> </w:t>
      </w:r>
    </w:p>
    <w:p w:rsidR="00C12044" w:rsidRPr="00C12044" w:rsidRDefault="00C12044" w:rsidP="00C12044">
      <w:pPr>
        <w:spacing w:before="100" w:beforeAutospacing="1" w:line="273" w:lineRule="auto"/>
        <w:jc w:val="center"/>
        <w:rPr>
          <w:rFonts w:eastAsia="Calibri"/>
          <w:b/>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7330"/>
      </w:tblGrid>
      <w:tr w:rsidR="00C12044" w:rsidRPr="00C12044" w:rsidTr="00C12044">
        <w:tc>
          <w:tcPr>
            <w:tcW w:w="1526"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Време реализације</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Планирани садржаји на часовима одељенског старешине за пети разред у шк</w:t>
            </w:r>
            <w:r w:rsidRPr="00C12044">
              <w:rPr>
                <w:rFonts w:eastAsia="Calibri"/>
                <w:sz w:val="20"/>
                <w:szCs w:val="20"/>
                <w:lang w:val="sr-Cyrl-RS"/>
              </w:rPr>
              <w:t xml:space="preserve">олској </w:t>
            </w:r>
            <w:r w:rsidRPr="00C12044">
              <w:rPr>
                <w:rFonts w:eastAsia="Calibri"/>
                <w:sz w:val="20"/>
                <w:szCs w:val="20"/>
              </w:rPr>
              <w:t>202</w:t>
            </w:r>
            <w:r>
              <w:rPr>
                <w:rFonts w:eastAsia="Calibri"/>
                <w:sz w:val="20"/>
                <w:szCs w:val="20"/>
                <w:lang w:val="sr-Cyrl-RS"/>
              </w:rPr>
              <w:t>5</w:t>
            </w:r>
            <w:r w:rsidRPr="00C12044">
              <w:rPr>
                <w:rFonts w:eastAsia="Calibri"/>
                <w:sz w:val="20"/>
                <w:szCs w:val="20"/>
              </w:rPr>
              <w:t>/202</w:t>
            </w:r>
            <w:r>
              <w:rPr>
                <w:rFonts w:eastAsia="Calibri"/>
                <w:sz w:val="20"/>
                <w:szCs w:val="20"/>
                <w:lang w:val="sr-Cyrl-RS"/>
              </w:rPr>
              <w:t>6</w:t>
            </w:r>
            <w:r w:rsidRPr="00C12044">
              <w:rPr>
                <w:rFonts w:eastAsia="Calibri"/>
                <w:sz w:val="20"/>
                <w:szCs w:val="20"/>
              </w:rPr>
              <w:t>. го</w:t>
            </w:r>
            <w:r w:rsidRPr="00C12044">
              <w:rPr>
                <w:rFonts w:eastAsia="Calibri"/>
                <w:sz w:val="20"/>
                <w:szCs w:val="20"/>
                <w:lang w:val="sr-Cyrl-RS"/>
              </w:rPr>
              <w:t>дини</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Септембар</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Формирање одељенске заједнице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Усвајање плана рада одељенске заједнице</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Шта бисмо волели да радимо на часовима одељенске заједнице</w:t>
            </w:r>
            <w:r w:rsidRPr="00C12044">
              <w:rPr>
                <w:rFonts w:eastAsia="Calibri"/>
                <w:sz w:val="20"/>
                <w:szCs w:val="20"/>
                <w:lang w:val="sr-Cyrl-RS"/>
              </w:rPr>
              <w:t xml:space="preserve"> уз </w:t>
            </w:r>
            <w:r w:rsidRPr="00C12044">
              <w:rPr>
                <w:rFonts w:eastAsia="Calibri"/>
                <w:i/>
                <w:sz w:val="20"/>
                <w:szCs w:val="20"/>
                <w:lang w:val="sr-Cyrl-RS"/>
              </w:rPr>
              <w:t>јачање Другарства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смо прочитали на летњем распусту</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Уређујемо нашу учионицу</w:t>
            </w:r>
            <w:r w:rsidRPr="00C12044">
              <w:rPr>
                <w:rFonts w:eastAsia="Calibri"/>
                <w:sz w:val="20"/>
                <w:szCs w:val="20"/>
                <w:lang w:val="sr-Cyrl-RS"/>
              </w:rPr>
              <w:t xml:space="preserve"> </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Чистоћа је пола здравља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проводим време после школе</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Октобар</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-Уредимо школско двориште</w:t>
            </w:r>
            <w:r w:rsidRPr="00C12044">
              <w:rPr>
                <w:rFonts w:eastAsia="Calibri"/>
                <w:sz w:val="20"/>
                <w:szCs w:val="20"/>
                <w:lang w:val="sr-Cyrl-RS"/>
              </w:rPr>
              <w:t xml:space="preserve"> кроз </w:t>
            </w:r>
            <w:r w:rsidRPr="00C12044">
              <w:rPr>
                <w:rFonts w:eastAsia="Calibri"/>
                <w:i/>
                <w:sz w:val="20"/>
                <w:szCs w:val="20"/>
                <w:lang w:val="sr-Cyrl-RS"/>
              </w:rPr>
              <w:t>јачање Другарства</w:t>
            </w:r>
            <w:r w:rsidRPr="00C12044">
              <w:rPr>
                <w:rFonts w:eastAsia="Calibri"/>
                <w:sz w:val="20"/>
                <w:szCs w:val="20"/>
                <w:lang w:val="sr-Cyrl-RS"/>
              </w:rPr>
              <w:t xml:space="preserve"> </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Зашто се тучемо, тужакамо, називамо погрдним именима</w:t>
            </w:r>
            <w:r w:rsidRPr="00C12044">
              <w:rPr>
                <w:rFonts w:eastAsia="Calibri"/>
                <w:sz w:val="20"/>
                <w:szCs w:val="20"/>
                <w:lang w:val="sr-Cyrl-RS"/>
              </w:rPr>
              <w:t xml:space="preserve"> и </w:t>
            </w:r>
            <w:r w:rsidRPr="00C12044">
              <w:rPr>
                <w:rFonts w:eastAsia="Calibri"/>
                <w:i/>
                <w:sz w:val="20"/>
                <w:szCs w:val="20"/>
                <w:lang w:val="sr-Cyrl-RS"/>
              </w:rPr>
              <w:t>упознавање са Филантропијом</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Волео/ла бих да будем као...</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Како да се понашам на путу од куће до школе </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Ја као купац</w:t>
            </w:r>
            <w:r w:rsidRPr="00C12044">
              <w:rPr>
                <w:rFonts w:eastAsia="Calibri"/>
                <w:sz w:val="20"/>
                <w:szCs w:val="20"/>
                <w:lang w:val="sr-Cyrl-RS"/>
              </w:rPr>
              <w:t xml:space="preserve"> </w:t>
            </w:r>
            <w:r w:rsidRPr="00C12044">
              <w:rPr>
                <w:rFonts w:eastAsia="Calibri"/>
                <w:i/>
                <w:sz w:val="20"/>
                <w:szCs w:val="20"/>
                <w:lang w:val="sr-Cyrl-RS"/>
              </w:rPr>
              <w:t>подстицање Позитивних вредности као путоказа за живот</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Однос према радницима школе</w:t>
            </w:r>
            <w:r w:rsidRPr="00C12044">
              <w:rPr>
                <w:rFonts w:eastAsia="Calibri"/>
                <w:sz w:val="20"/>
                <w:szCs w:val="20"/>
                <w:lang w:val="sr-Cyrl-RS"/>
              </w:rPr>
              <w:t xml:space="preserve"> кроз </w:t>
            </w:r>
            <w:r w:rsidRPr="00C12044">
              <w:rPr>
                <w:rFonts w:eastAsia="Calibri"/>
                <w:i/>
                <w:sz w:val="20"/>
                <w:szCs w:val="20"/>
                <w:lang w:val="sr-Cyrl-RS"/>
              </w:rPr>
              <w:t>подстицање Позитивних вредности као путоказа за живот</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Киселе кише – еколошка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да правилно учим- радионица са педагогом школе</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Новембар</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замерам родитељима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да уредим свој радни кутак</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ми представља проблем при учењу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ли чувам позајмљене ствари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да уштедим</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Ми смо навијачи (понашање на утакмици)</w:t>
            </w:r>
            <w:r w:rsidRPr="00C12044">
              <w:rPr>
                <w:rFonts w:eastAsia="Calibri"/>
                <w:sz w:val="20"/>
                <w:szCs w:val="20"/>
                <w:lang w:val="sr-Cyrl-RS"/>
              </w:rPr>
              <w:t xml:space="preserve"> и </w:t>
            </w:r>
            <w:r w:rsidRPr="00C12044">
              <w:rPr>
                <w:rFonts w:eastAsia="Calibri"/>
                <w:i/>
                <w:sz w:val="20"/>
                <w:szCs w:val="20"/>
                <w:lang w:val="sr-Cyrl-RS"/>
              </w:rPr>
              <w:t xml:space="preserve">вежбање Толеранције </w:t>
            </w:r>
            <w:r w:rsidRPr="00C12044">
              <w:rPr>
                <w:rFonts w:eastAsia="Calibri"/>
                <w:i/>
                <w:sz w:val="20"/>
                <w:szCs w:val="20"/>
                <w:lang w:val="sr-Cyrl-RS"/>
              </w:rPr>
              <w:lastRenderedPageBreak/>
              <w:t>различитости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Идемо у биоскоп, позориште </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lastRenderedPageBreak/>
              <w:t>Децембар</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-Упознајмо се са предстојећим празницима и обичајима(Нова година,Божић...)</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Стицање позитивних ставова о супротном полу (да сам дечак-девојчица)</w:t>
            </w:r>
            <w:r w:rsidRPr="00C12044">
              <w:rPr>
                <w:rFonts w:eastAsia="Calibri"/>
                <w:sz w:val="20"/>
                <w:szCs w:val="20"/>
                <w:lang w:val="sr-Cyrl-RS"/>
              </w:rPr>
              <w:t xml:space="preserve"> и </w:t>
            </w:r>
            <w:r w:rsidRPr="00C12044">
              <w:rPr>
                <w:rFonts w:eastAsia="Calibri"/>
                <w:i/>
                <w:sz w:val="20"/>
                <w:szCs w:val="20"/>
                <w:lang w:val="sr-Cyrl-RS"/>
              </w:rPr>
              <w:t>упознавање са Филантропијом</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превазилазим страх</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-Чиме ћу обрадовати укућане за празник</w:t>
            </w:r>
            <w:r w:rsidRPr="00C12044">
              <w:rPr>
                <w:rFonts w:eastAsia="Calibri"/>
                <w:sz w:val="20"/>
                <w:szCs w:val="20"/>
                <w:lang w:val="sr-Cyrl-RS"/>
              </w:rPr>
              <w:t xml:space="preserve">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Дочекајмо Нову годину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Добро дрво – еколошка радоница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Истражимо дрогу и њено дејство на тело и психу </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Јануар</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Штетност дувана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Припреме за приредбу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Прослава Светог Саве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Бука у близини школе – еколошка радионица</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Више путева до истог циља</w:t>
            </w:r>
            <w:r w:rsidRPr="00C12044">
              <w:rPr>
                <w:rFonts w:eastAsia="Calibri"/>
                <w:sz w:val="20"/>
                <w:szCs w:val="20"/>
                <w:lang w:val="sr-Cyrl-RS"/>
              </w:rPr>
              <w:t xml:space="preserve"> кроз јачање </w:t>
            </w:r>
            <w:r w:rsidRPr="00C12044">
              <w:rPr>
                <w:rFonts w:eastAsia="Calibri"/>
                <w:i/>
                <w:sz w:val="20"/>
                <w:szCs w:val="20"/>
                <w:lang w:val="sr-Cyrl-RS"/>
              </w:rPr>
              <w:t>Позитивних вредности као путоказа за живот</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Фебруар</w:t>
            </w:r>
          </w:p>
          <w:p w:rsidR="00C12044" w:rsidRPr="00C12044" w:rsidRDefault="00C12044" w:rsidP="00C12044">
            <w:pPr>
              <w:spacing w:before="100" w:beforeAutospacing="1" w:line="240" w:lineRule="auto"/>
              <w:rPr>
                <w:rFonts w:eastAsia="Calibri"/>
                <w:sz w:val="20"/>
                <w:szCs w:val="20"/>
              </w:rPr>
            </w:pP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ли лаж и крађу можемо оправдати</w:t>
            </w:r>
          </w:p>
          <w:p w:rsidR="00C12044" w:rsidRPr="00C12044" w:rsidRDefault="00C12044" w:rsidP="00C12044">
            <w:pPr>
              <w:spacing w:before="100" w:beforeAutospacing="1" w:line="240" w:lineRule="auto"/>
              <w:rPr>
                <w:rFonts w:eastAsia="Calibri"/>
                <w:i/>
                <w:sz w:val="20"/>
                <w:szCs w:val="20"/>
              </w:rPr>
            </w:pPr>
            <w:r w:rsidRPr="00C12044">
              <w:rPr>
                <w:rFonts w:eastAsia="Calibri"/>
                <w:i/>
                <w:sz w:val="20"/>
                <w:szCs w:val="20"/>
              </w:rPr>
              <w:t>- Шта је толеранција-радионица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ли правилно користимо телефон</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Озонски омотач – еколошка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Штетност алкохола </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xml:space="preserve">- Ја, лично, у очима других </w:t>
            </w:r>
            <w:r w:rsidRPr="00C12044">
              <w:rPr>
                <w:rFonts w:eastAsia="Calibri"/>
                <w:sz w:val="20"/>
                <w:szCs w:val="20"/>
                <w:lang w:val="sr-Cyrl-RS"/>
              </w:rPr>
              <w:t xml:space="preserve">са </w:t>
            </w:r>
            <w:r w:rsidRPr="00C12044">
              <w:rPr>
                <w:rFonts w:eastAsia="Calibri"/>
                <w:i/>
                <w:sz w:val="20"/>
                <w:szCs w:val="20"/>
                <w:lang w:val="sr-Cyrl-RS"/>
              </w:rPr>
              <w:t>нагласком на Емпатији</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Март</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Значај 8. марта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Пролеће у учионици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Пролеће је пробудило нова осећања у нама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је тајна и како је чувамо</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ли су брат и сестра у породици равноправни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lastRenderedPageBreak/>
              <w:t>- Биљке које говоре о загађености окружења – еколошка радионица</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xml:space="preserve">- Ја сам вредан поштовања других </w:t>
            </w:r>
            <w:r w:rsidRPr="00C12044">
              <w:rPr>
                <w:rFonts w:eastAsia="Calibri"/>
                <w:i/>
                <w:sz w:val="20"/>
                <w:szCs w:val="20"/>
                <w:lang w:val="sr-Cyrl-RS"/>
              </w:rPr>
              <w:t>са нагласком на Емапатији</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lastRenderedPageBreak/>
              <w:t>Април</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Зашто и како славимо Ускрс</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помажемо родитељима у кући,башти...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Омиљени филм,ТВ серија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нам као у стара времена земља буде здрава и зелена – еколошка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Желим да знам, али се стидим да питам </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xml:space="preserve">- Разлике између раса </w:t>
            </w:r>
            <w:r w:rsidRPr="00C12044">
              <w:rPr>
                <w:rFonts w:eastAsia="Calibri"/>
                <w:sz w:val="20"/>
                <w:szCs w:val="20"/>
                <w:lang w:val="sr-Cyrl-RS"/>
              </w:rPr>
              <w:t xml:space="preserve">и </w:t>
            </w:r>
            <w:r w:rsidRPr="00C12044">
              <w:rPr>
                <w:rFonts w:eastAsia="Calibri"/>
                <w:i/>
                <w:sz w:val="20"/>
                <w:szCs w:val="20"/>
                <w:lang w:val="sr-Cyrl-RS"/>
              </w:rPr>
              <w:t>вежбање Филантропије</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Мај</w:t>
            </w:r>
          </w:p>
          <w:p w:rsidR="00C12044" w:rsidRPr="00C12044" w:rsidRDefault="00C12044" w:rsidP="00C12044">
            <w:pPr>
              <w:spacing w:before="100" w:beforeAutospacing="1" w:line="240" w:lineRule="auto"/>
              <w:rPr>
                <w:rFonts w:eastAsia="Calibri"/>
                <w:sz w:val="20"/>
                <w:szCs w:val="20"/>
              </w:rPr>
            </w:pP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Средимо двориште, школу, учионицу, пано</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Дочекаћу другове</w:t>
            </w:r>
            <w:r w:rsidRPr="00C12044">
              <w:rPr>
                <w:rFonts w:eastAsia="Calibri"/>
                <w:sz w:val="20"/>
                <w:szCs w:val="20"/>
                <w:lang w:val="sr-Cyrl-RS"/>
              </w:rPr>
              <w:t xml:space="preserve"> као </w:t>
            </w:r>
            <w:r w:rsidRPr="00C12044">
              <w:rPr>
                <w:rFonts w:eastAsia="Calibri"/>
                <w:i/>
                <w:sz w:val="20"/>
                <w:szCs w:val="20"/>
                <w:lang w:val="sr-Cyrl-RS"/>
              </w:rPr>
              <w:t>јачање Другарства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Лепо смо се дружили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Зар ћеш то да бациш – еколошка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Ја сам личност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да се правилно хранимо</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има ново у културном животу мог места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Припрема за екскурзију</w:t>
            </w:r>
          </w:p>
        </w:tc>
      </w:tr>
      <w:tr w:rsidR="00C12044" w:rsidRPr="00C12044" w:rsidTr="00C12044">
        <w:tc>
          <w:tcPr>
            <w:tcW w:w="1526"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Јун</w:t>
            </w:r>
          </w:p>
        </w:tc>
        <w:tc>
          <w:tcPr>
            <w:tcW w:w="7330"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Доживљаји са екскурзије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Ја у својој породици- равноправност</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Волео бих да будем као...</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бих издвојио као посебан доживљај у петом разреду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ли сам задовољан постигнутим  успехом у петом разреду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Где и како ћу провести летњи распуст</w:t>
            </w:r>
          </w:p>
        </w:tc>
      </w:tr>
    </w:tbl>
    <w:p w:rsidR="00C12044" w:rsidRDefault="00C12044" w:rsidP="00C12044">
      <w:pPr>
        <w:spacing w:before="100" w:beforeAutospacing="1" w:line="360" w:lineRule="auto"/>
        <w:jc w:val="both"/>
        <w:rPr>
          <w:rFonts w:eastAsia="Calibri"/>
          <w:szCs w:val="24"/>
          <w:lang w:val="sr-Cyrl-RS"/>
        </w:rPr>
      </w:pPr>
    </w:p>
    <w:p w:rsidR="004365E7" w:rsidRPr="00C12044" w:rsidRDefault="004365E7" w:rsidP="00C12044">
      <w:pPr>
        <w:spacing w:before="100" w:beforeAutospacing="1" w:line="360" w:lineRule="auto"/>
        <w:jc w:val="both"/>
        <w:rPr>
          <w:rFonts w:eastAsia="Calibri"/>
          <w:szCs w:val="24"/>
          <w:lang w:val="sr-Cyrl-RS"/>
        </w:rPr>
      </w:pPr>
    </w:p>
    <w:p w:rsidR="00C12044" w:rsidRPr="00C12044" w:rsidRDefault="00C12044" w:rsidP="00507AEA">
      <w:pPr>
        <w:pStyle w:val="Heading2"/>
        <w:rPr>
          <w:rFonts w:eastAsia="Calibri"/>
          <w:lang w:val="sr-Cyrl-RS"/>
        </w:rPr>
      </w:pPr>
      <w:bookmarkStart w:id="215" w:name="_Toc183421581"/>
      <w:bookmarkStart w:id="216" w:name="_Toc208395448"/>
      <w:r w:rsidRPr="00C12044">
        <w:rPr>
          <w:rFonts w:eastAsia="Calibri"/>
          <w:lang w:val="sr-Cyrl-RS"/>
        </w:rPr>
        <w:lastRenderedPageBreak/>
        <w:t>ПЛАН ЧАСОВА ОДЕЉЕЊСКОГ СТАРЕШИНЕ ШЕСТОГ РАЗРЕДА</w:t>
      </w:r>
      <w:bookmarkEnd w:id="215"/>
      <w:bookmarkEnd w:id="216"/>
    </w:p>
    <w:p w:rsidR="00C12044" w:rsidRPr="00C12044" w:rsidRDefault="00C12044" w:rsidP="00C12044">
      <w:pPr>
        <w:spacing w:before="100" w:beforeAutospacing="1" w:line="360" w:lineRule="auto"/>
        <w:jc w:val="center"/>
        <w:rPr>
          <w:rFonts w:eastAsia="Calibri"/>
          <w:b/>
          <w:szCs w:val="24"/>
        </w:rPr>
      </w:pPr>
    </w:p>
    <w:tbl>
      <w:tblPr>
        <w:tblW w:w="94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8008"/>
      </w:tblGrid>
      <w:tr w:rsidR="00C12044" w:rsidRPr="00C12044" w:rsidTr="00C12044">
        <w:tc>
          <w:tcPr>
            <w:tcW w:w="148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Време реализације</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Планирани садржаји на часовима одељенског старешине за шести разред у школској 202</w:t>
            </w:r>
            <w:r>
              <w:rPr>
                <w:rFonts w:eastAsia="Calibri"/>
                <w:sz w:val="20"/>
                <w:szCs w:val="20"/>
                <w:lang w:val="sr-Cyrl-RS"/>
              </w:rPr>
              <w:t>5</w:t>
            </w:r>
            <w:r w:rsidRPr="00C12044">
              <w:rPr>
                <w:rFonts w:eastAsia="Calibri"/>
                <w:sz w:val="20"/>
                <w:szCs w:val="20"/>
              </w:rPr>
              <w:t>/202</w:t>
            </w:r>
            <w:r>
              <w:rPr>
                <w:rFonts w:eastAsia="Calibri"/>
                <w:sz w:val="20"/>
                <w:szCs w:val="20"/>
                <w:lang w:val="sr-Cyrl-RS"/>
              </w:rPr>
              <w:t>6</w:t>
            </w:r>
            <w:r>
              <w:rPr>
                <w:rFonts w:eastAsia="Calibri"/>
                <w:sz w:val="20"/>
                <w:szCs w:val="20"/>
              </w:rPr>
              <w:t xml:space="preserve">. </w:t>
            </w:r>
            <w:r>
              <w:rPr>
                <w:rFonts w:eastAsia="Calibri"/>
                <w:sz w:val="20"/>
                <w:szCs w:val="20"/>
                <w:lang w:val="sr-Cyrl-RS"/>
              </w:rPr>
              <w:t>г</w:t>
            </w:r>
            <w:r w:rsidRPr="00C12044">
              <w:rPr>
                <w:rFonts w:eastAsia="Calibri"/>
                <w:sz w:val="20"/>
                <w:szCs w:val="20"/>
              </w:rPr>
              <w:t>одини</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t>Септембар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-Формирање одељенске заједнице</w:t>
            </w:r>
          </w:p>
          <w:p w:rsidR="00C12044" w:rsidRPr="00C12044" w:rsidRDefault="00C12044" w:rsidP="00C12044">
            <w:pPr>
              <w:spacing w:before="100" w:beforeAutospacing="1"/>
              <w:rPr>
                <w:rFonts w:eastAsia="Calibri"/>
                <w:sz w:val="20"/>
                <w:szCs w:val="20"/>
              </w:rPr>
            </w:pPr>
            <w:r w:rsidRPr="00C12044">
              <w:rPr>
                <w:rFonts w:eastAsia="Calibri"/>
                <w:sz w:val="20"/>
                <w:szCs w:val="20"/>
              </w:rPr>
              <w:t>-Усвајање плана рада одељенске заједнице</w:t>
            </w:r>
          </w:p>
          <w:p w:rsidR="00C12044" w:rsidRPr="00C12044" w:rsidRDefault="00C12044" w:rsidP="00C12044">
            <w:pPr>
              <w:spacing w:before="100" w:beforeAutospacing="1"/>
              <w:rPr>
                <w:rFonts w:eastAsia="Calibri"/>
                <w:i/>
                <w:sz w:val="20"/>
                <w:szCs w:val="20"/>
                <w:lang w:val="sr-Cyrl-RS"/>
              </w:rPr>
            </w:pPr>
            <w:r w:rsidRPr="00C12044">
              <w:rPr>
                <w:rFonts w:eastAsia="Calibri"/>
                <w:sz w:val="20"/>
                <w:szCs w:val="20"/>
              </w:rPr>
              <w:t>- Шта бисмо волели да радимо на часовима одељенске заједницe</w:t>
            </w:r>
            <w:r w:rsidRPr="00C12044">
              <w:rPr>
                <w:rFonts w:eastAsia="Calibri"/>
                <w:sz w:val="20"/>
                <w:szCs w:val="20"/>
                <w:lang w:val="sr-Cyrl-RS"/>
              </w:rPr>
              <w:t xml:space="preserve"> с </w:t>
            </w:r>
            <w:r w:rsidRPr="00C12044">
              <w:rPr>
                <w:rFonts w:eastAsia="Calibri"/>
                <w:i/>
                <w:sz w:val="20"/>
                <w:szCs w:val="20"/>
                <w:lang w:val="sr-Cyrl-RS"/>
              </w:rPr>
              <w:t>циљем јачања Другарства</w:t>
            </w:r>
          </w:p>
          <w:p w:rsidR="00C12044" w:rsidRPr="00C12044" w:rsidRDefault="00C12044" w:rsidP="00C12044">
            <w:pPr>
              <w:spacing w:before="100" w:beforeAutospacing="1"/>
              <w:rPr>
                <w:rFonts w:eastAsia="Calibri"/>
                <w:sz w:val="20"/>
                <w:szCs w:val="20"/>
              </w:rPr>
            </w:pPr>
            <w:r w:rsidRPr="00C12044">
              <w:rPr>
                <w:rFonts w:eastAsia="Calibri"/>
                <w:sz w:val="20"/>
                <w:szCs w:val="20"/>
              </w:rPr>
              <w:t>- Шта смо прочитали на летњем распусту</w:t>
            </w:r>
          </w:p>
          <w:p w:rsidR="00C12044" w:rsidRPr="00C12044" w:rsidRDefault="00C12044" w:rsidP="00C12044">
            <w:pPr>
              <w:spacing w:before="100" w:beforeAutospacing="1"/>
              <w:rPr>
                <w:rFonts w:eastAsia="Calibri"/>
                <w:sz w:val="20"/>
                <w:szCs w:val="20"/>
              </w:rPr>
            </w:pPr>
            <w:r w:rsidRPr="00C12044">
              <w:rPr>
                <w:rFonts w:eastAsia="Calibri"/>
                <w:sz w:val="20"/>
                <w:szCs w:val="20"/>
              </w:rPr>
              <w:t>- Уређујемо нашу учионицу</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Чистоћа је пола здравља</w:t>
            </w:r>
          </w:p>
          <w:p w:rsidR="00C12044" w:rsidRPr="00C12044" w:rsidRDefault="00C12044" w:rsidP="00C12044">
            <w:pPr>
              <w:spacing w:before="100" w:beforeAutospacing="1"/>
              <w:rPr>
                <w:rFonts w:eastAsia="Calibri"/>
                <w:sz w:val="20"/>
                <w:szCs w:val="20"/>
              </w:rPr>
            </w:pPr>
            <w:r w:rsidRPr="00C12044">
              <w:rPr>
                <w:rFonts w:eastAsia="Calibri"/>
                <w:sz w:val="20"/>
                <w:szCs w:val="20"/>
                <w:lang w:val="sr-Cyrl-RS"/>
              </w:rPr>
              <w:t>-</w:t>
            </w:r>
            <w:r w:rsidRPr="00C12044">
              <w:rPr>
                <w:rFonts w:eastAsia="Calibri"/>
                <w:sz w:val="20"/>
                <w:szCs w:val="20"/>
              </w:rPr>
              <w:t xml:space="preserve"> Како проводим време после школе</w:t>
            </w:r>
          </w:p>
          <w:p w:rsidR="00C12044" w:rsidRPr="00C12044" w:rsidRDefault="00C12044" w:rsidP="00C12044">
            <w:pPr>
              <w:spacing w:before="100" w:beforeAutospacing="1"/>
              <w:rPr>
                <w:rFonts w:eastAsia="Calibri"/>
                <w:sz w:val="20"/>
                <w:szCs w:val="20"/>
              </w:rPr>
            </w:pPr>
            <w:r w:rsidRPr="00C12044">
              <w:rPr>
                <w:rFonts w:eastAsia="Calibri"/>
                <w:sz w:val="20"/>
                <w:szCs w:val="20"/>
              </w:rPr>
              <w:t>- Где живи љубав</w:t>
            </w:r>
          </w:p>
          <w:p w:rsidR="00C12044" w:rsidRPr="00C12044" w:rsidRDefault="00C12044" w:rsidP="00C12044">
            <w:pPr>
              <w:spacing w:before="100" w:beforeAutospacing="1"/>
              <w:rPr>
                <w:rFonts w:eastAsia="Calibri"/>
                <w:sz w:val="20"/>
                <w:szCs w:val="20"/>
              </w:rPr>
            </w:pPr>
            <w:r w:rsidRPr="00C12044">
              <w:rPr>
                <w:rFonts w:eastAsia="Calibri"/>
                <w:sz w:val="20"/>
                <w:szCs w:val="20"/>
              </w:rPr>
              <w:t>-Безбедност деце у саобраћају –Програм „Основи безбедности деце“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t>Октобар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 Уредимо школско двориште</w:t>
            </w:r>
          </w:p>
          <w:p w:rsidR="00C12044" w:rsidRPr="00C12044" w:rsidRDefault="00C12044" w:rsidP="00C12044">
            <w:pPr>
              <w:spacing w:before="100" w:beforeAutospacing="1"/>
              <w:rPr>
                <w:rFonts w:eastAsia="Calibri"/>
                <w:i/>
                <w:sz w:val="20"/>
                <w:szCs w:val="20"/>
                <w:lang w:val="sr-Cyrl-RS"/>
              </w:rPr>
            </w:pPr>
            <w:r w:rsidRPr="00C12044">
              <w:rPr>
                <w:rFonts w:eastAsia="Calibri"/>
                <w:sz w:val="20"/>
                <w:szCs w:val="20"/>
              </w:rPr>
              <w:t>- Зашто се тучемо, тужакамо, називамо погрдним именима</w:t>
            </w:r>
            <w:r w:rsidRPr="00C12044">
              <w:rPr>
                <w:rFonts w:eastAsia="Calibri"/>
                <w:sz w:val="20"/>
                <w:szCs w:val="20"/>
                <w:lang w:val="sr-Cyrl-RS"/>
              </w:rPr>
              <w:t xml:space="preserve"> с </w:t>
            </w:r>
            <w:r w:rsidRPr="00C12044">
              <w:rPr>
                <w:rFonts w:eastAsia="Calibri"/>
                <w:i/>
                <w:sz w:val="20"/>
                <w:szCs w:val="20"/>
                <w:lang w:val="sr-Cyrl-RS"/>
              </w:rPr>
              <w:t>циљем упознавања са Филантропијом</w:t>
            </w:r>
          </w:p>
          <w:p w:rsidR="00C12044" w:rsidRPr="00C12044" w:rsidRDefault="00C12044" w:rsidP="00C12044">
            <w:pPr>
              <w:spacing w:before="100" w:beforeAutospacing="1"/>
              <w:rPr>
                <w:rFonts w:eastAsia="Calibri"/>
                <w:sz w:val="20"/>
                <w:szCs w:val="20"/>
              </w:rPr>
            </w:pPr>
            <w:r w:rsidRPr="00C12044">
              <w:rPr>
                <w:rFonts w:eastAsia="Calibri"/>
                <w:sz w:val="20"/>
                <w:szCs w:val="20"/>
              </w:rPr>
              <w:t>- Волео/ла бих да будем као...</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xml:space="preserve">- Како да се понашам на путу од куће до школе </w:t>
            </w:r>
          </w:p>
          <w:p w:rsidR="00C12044" w:rsidRPr="00C12044" w:rsidRDefault="00C12044" w:rsidP="00C12044">
            <w:pPr>
              <w:spacing w:before="100" w:beforeAutospacing="1"/>
              <w:rPr>
                <w:rFonts w:eastAsia="Calibri"/>
                <w:sz w:val="20"/>
                <w:szCs w:val="20"/>
              </w:rPr>
            </w:pPr>
            <w:r w:rsidRPr="00C12044">
              <w:rPr>
                <w:rFonts w:eastAsia="Calibri"/>
                <w:sz w:val="20"/>
                <w:szCs w:val="20"/>
              </w:rPr>
              <w:t>- Пубертет-шта ми се то догађа-радионица</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Однос према радницима школе</w:t>
            </w:r>
            <w:r w:rsidRPr="00C12044">
              <w:rPr>
                <w:rFonts w:eastAsia="Calibri"/>
                <w:sz w:val="20"/>
                <w:szCs w:val="20"/>
                <w:lang w:val="sr-Cyrl-RS"/>
              </w:rPr>
              <w:t xml:space="preserve"> као вид </w:t>
            </w:r>
            <w:r w:rsidRPr="00C12044">
              <w:rPr>
                <w:rFonts w:eastAsia="Calibri"/>
                <w:i/>
                <w:sz w:val="20"/>
                <w:szCs w:val="20"/>
                <w:lang w:val="sr-Cyrl-RS"/>
              </w:rPr>
              <w:t>јачања Позитивних вредности</w:t>
            </w:r>
          </w:p>
          <w:p w:rsidR="00C12044" w:rsidRPr="00C12044" w:rsidRDefault="00C12044" w:rsidP="00C12044">
            <w:pPr>
              <w:spacing w:before="100" w:beforeAutospacing="1"/>
              <w:rPr>
                <w:rFonts w:eastAsia="Calibri"/>
                <w:sz w:val="20"/>
                <w:szCs w:val="20"/>
              </w:rPr>
            </w:pPr>
            <w:r w:rsidRPr="00C12044">
              <w:rPr>
                <w:rFonts w:eastAsia="Calibri"/>
                <w:sz w:val="20"/>
                <w:szCs w:val="20"/>
              </w:rPr>
              <w:t>- Киселе кише – еколошка радионица</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Да ја сам вредан поштовања других</w:t>
            </w:r>
            <w:r w:rsidRPr="00C12044">
              <w:rPr>
                <w:rFonts w:eastAsia="Calibri"/>
                <w:sz w:val="20"/>
                <w:szCs w:val="20"/>
                <w:lang w:val="sr-Cyrl-RS"/>
              </w:rPr>
              <w:t xml:space="preserve"> с циљем </w:t>
            </w:r>
            <w:r w:rsidRPr="00C12044">
              <w:rPr>
                <w:rFonts w:eastAsia="Calibri"/>
                <w:i/>
                <w:sz w:val="20"/>
                <w:szCs w:val="20"/>
                <w:lang w:val="sr-Cyrl-RS"/>
              </w:rPr>
              <w:t>оснаживања Емпатије</w:t>
            </w:r>
          </w:p>
          <w:p w:rsidR="00C12044" w:rsidRPr="00C12044" w:rsidRDefault="00C12044" w:rsidP="00C12044">
            <w:pPr>
              <w:spacing w:before="100" w:beforeAutospacing="1"/>
              <w:rPr>
                <w:rFonts w:eastAsia="Calibri"/>
                <w:sz w:val="20"/>
                <w:szCs w:val="20"/>
              </w:rPr>
            </w:pPr>
            <w:r w:rsidRPr="00C12044">
              <w:rPr>
                <w:rFonts w:eastAsia="Calibri"/>
                <w:sz w:val="20"/>
                <w:szCs w:val="20"/>
              </w:rPr>
              <w:t>-Полиција у служби грађана–Програм „Основи безбедности деце“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t>Новембар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 Шта замерам родитељима</w:t>
            </w:r>
          </w:p>
          <w:p w:rsidR="00C12044" w:rsidRPr="00C12044" w:rsidRDefault="00C12044" w:rsidP="00C12044">
            <w:pPr>
              <w:spacing w:before="100" w:beforeAutospacing="1"/>
              <w:rPr>
                <w:rFonts w:eastAsia="Calibri"/>
                <w:sz w:val="20"/>
                <w:szCs w:val="20"/>
              </w:rPr>
            </w:pPr>
            <w:r w:rsidRPr="00C12044">
              <w:rPr>
                <w:rFonts w:eastAsia="Calibri"/>
                <w:sz w:val="20"/>
                <w:szCs w:val="20"/>
              </w:rPr>
              <w:lastRenderedPageBreak/>
              <w:t>- Како да уредим свој радни кутак</w:t>
            </w:r>
          </w:p>
          <w:p w:rsidR="00C12044" w:rsidRPr="00C12044" w:rsidRDefault="00C12044" w:rsidP="00C12044">
            <w:pPr>
              <w:spacing w:before="100" w:beforeAutospacing="1"/>
              <w:rPr>
                <w:rFonts w:eastAsia="Calibri"/>
                <w:sz w:val="20"/>
                <w:szCs w:val="20"/>
              </w:rPr>
            </w:pPr>
            <w:r w:rsidRPr="00C12044">
              <w:rPr>
                <w:rFonts w:eastAsia="Calibri"/>
                <w:sz w:val="20"/>
                <w:szCs w:val="20"/>
              </w:rPr>
              <w:t>- Шта ми представља проблем при учењу</w:t>
            </w:r>
          </w:p>
          <w:p w:rsidR="00C12044" w:rsidRPr="00C12044" w:rsidRDefault="00C12044" w:rsidP="00C12044">
            <w:pPr>
              <w:spacing w:before="100" w:beforeAutospacing="1"/>
              <w:rPr>
                <w:rFonts w:eastAsia="Calibri"/>
                <w:sz w:val="20"/>
                <w:szCs w:val="20"/>
              </w:rPr>
            </w:pPr>
            <w:r w:rsidRPr="00C12044">
              <w:rPr>
                <w:rFonts w:eastAsia="Calibri"/>
                <w:sz w:val="20"/>
                <w:szCs w:val="20"/>
              </w:rPr>
              <w:t>- Да ли чувам позајмљене ствари</w:t>
            </w:r>
          </w:p>
          <w:p w:rsidR="00C12044" w:rsidRPr="00C12044" w:rsidRDefault="00C12044" w:rsidP="00C12044">
            <w:pPr>
              <w:spacing w:before="100" w:beforeAutospacing="1"/>
              <w:rPr>
                <w:rFonts w:eastAsia="Calibri"/>
                <w:sz w:val="20"/>
                <w:szCs w:val="20"/>
              </w:rPr>
            </w:pPr>
            <w:r w:rsidRPr="00C12044">
              <w:rPr>
                <w:rFonts w:eastAsia="Calibri"/>
                <w:sz w:val="20"/>
                <w:szCs w:val="20"/>
              </w:rPr>
              <w:t>- Како да уштедим</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Ми смо навијачи (понашање на утакмици)</w:t>
            </w:r>
            <w:r w:rsidRPr="00C12044">
              <w:rPr>
                <w:rFonts w:eastAsia="Calibri"/>
                <w:sz w:val="20"/>
                <w:szCs w:val="20"/>
                <w:lang w:val="sr-Cyrl-RS"/>
              </w:rPr>
              <w:t xml:space="preserve"> с циљевима </w:t>
            </w:r>
            <w:r w:rsidRPr="00C12044">
              <w:rPr>
                <w:rFonts w:eastAsia="Calibri"/>
                <w:i/>
                <w:sz w:val="20"/>
                <w:szCs w:val="20"/>
                <w:lang w:val="sr-Cyrl-RS"/>
              </w:rPr>
              <w:t>јачања Другарства и Толеранције</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Идемо у биоскоп,позориште</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Ја, лично, у очима других</w:t>
            </w:r>
            <w:r w:rsidRPr="00C12044">
              <w:rPr>
                <w:rFonts w:eastAsia="Calibri"/>
                <w:sz w:val="20"/>
                <w:szCs w:val="20"/>
                <w:lang w:val="sr-Cyrl-RS"/>
              </w:rPr>
              <w:t xml:space="preserve"> с </w:t>
            </w:r>
            <w:r w:rsidRPr="00C12044">
              <w:rPr>
                <w:rFonts w:eastAsia="Calibri"/>
                <w:i/>
                <w:sz w:val="20"/>
                <w:szCs w:val="20"/>
                <w:lang w:val="sr-Cyrl-RS"/>
              </w:rPr>
              <w:t>нагласком на Емпатији</w:t>
            </w:r>
          </w:p>
          <w:p w:rsidR="00C12044" w:rsidRPr="00C12044" w:rsidRDefault="00C12044" w:rsidP="00C12044">
            <w:pPr>
              <w:spacing w:before="100" w:beforeAutospacing="1"/>
              <w:rPr>
                <w:rFonts w:eastAsia="Calibri"/>
                <w:sz w:val="20"/>
                <w:szCs w:val="20"/>
              </w:rPr>
            </w:pPr>
            <w:r w:rsidRPr="00C12044">
              <w:rPr>
                <w:rFonts w:eastAsia="Calibri"/>
                <w:sz w:val="20"/>
                <w:szCs w:val="20"/>
              </w:rPr>
              <w:t>-Насиље као негативна појава–Програм „Основи безбедности деце“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lastRenderedPageBreak/>
              <w:t>Децембар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Упознајмо се са предстојећим празницима и обичајима (Нова година,Божић...)</w:t>
            </w:r>
          </w:p>
          <w:p w:rsidR="00C12044" w:rsidRPr="00C12044" w:rsidRDefault="00C12044" w:rsidP="00C12044">
            <w:pPr>
              <w:spacing w:before="100" w:beforeAutospacing="1"/>
              <w:rPr>
                <w:rFonts w:eastAsia="Calibri"/>
                <w:sz w:val="20"/>
                <w:szCs w:val="20"/>
              </w:rPr>
            </w:pPr>
            <w:r w:rsidRPr="00C12044">
              <w:rPr>
                <w:rFonts w:eastAsia="Calibri"/>
                <w:sz w:val="20"/>
                <w:szCs w:val="20"/>
              </w:rPr>
              <w:t>- Стицање позитивних ставова о супротном полу (да сам дечак, девојчица)</w:t>
            </w:r>
          </w:p>
          <w:p w:rsidR="00C12044" w:rsidRPr="00C12044" w:rsidRDefault="00C12044" w:rsidP="00C12044">
            <w:pPr>
              <w:spacing w:before="100" w:beforeAutospacing="1"/>
              <w:rPr>
                <w:rFonts w:eastAsia="Calibri"/>
                <w:sz w:val="20"/>
                <w:szCs w:val="20"/>
              </w:rPr>
            </w:pPr>
            <w:r w:rsidRPr="00C12044">
              <w:rPr>
                <w:rFonts w:eastAsia="Calibri"/>
                <w:sz w:val="20"/>
                <w:szCs w:val="20"/>
              </w:rPr>
              <w:t>- Како превазилазим страх</w:t>
            </w:r>
          </w:p>
          <w:p w:rsidR="00C12044" w:rsidRPr="00C12044" w:rsidRDefault="00C12044" w:rsidP="00C12044">
            <w:pPr>
              <w:spacing w:before="100" w:beforeAutospacing="1"/>
              <w:rPr>
                <w:rFonts w:eastAsia="Calibri"/>
                <w:i/>
                <w:sz w:val="20"/>
                <w:szCs w:val="20"/>
                <w:lang w:val="sr-Cyrl-RS"/>
              </w:rPr>
            </w:pPr>
            <w:r w:rsidRPr="00C12044">
              <w:rPr>
                <w:rFonts w:eastAsia="Calibri"/>
                <w:sz w:val="20"/>
                <w:szCs w:val="20"/>
              </w:rPr>
              <w:t>- Чиме ћу обрадовати укућане за празник</w:t>
            </w:r>
            <w:r w:rsidRPr="00C12044">
              <w:rPr>
                <w:rFonts w:eastAsia="Calibri"/>
                <w:sz w:val="20"/>
                <w:szCs w:val="20"/>
                <w:lang w:val="sr-Cyrl-RS"/>
              </w:rPr>
              <w:t xml:space="preserve"> као вид </w:t>
            </w:r>
            <w:r w:rsidRPr="00C12044">
              <w:rPr>
                <w:rFonts w:eastAsia="Calibri"/>
                <w:i/>
                <w:sz w:val="20"/>
                <w:szCs w:val="20"/>
                <w:lang w:val="sr-Cyrl-RS"/>
              </w:rPr>
              <w:t>Јачања позитивних вредности и путоказа за живот</w:t>
            </w:r>
          </w:p>
          <w:p w:rsidR="00C12044" w:rsidRPr="00C12044" w:rsidRDefault="00C12044" w:rsidP="00C12044">
            <w:pPr>
              <w:spacing w:before="100" w:beforeAutospacing="1"/>
              <w:rPr>
                <w:rFonts w:eastAsia="Calibri"/>
                <w:sz w:val="20"/>
                <w:szCs w:val="20"/>
              </w:rPr>
            </w:pPr>
            <w:r w:rsidRPr="00C12044">
              <w:rPr>
                <w:rFonts w:eastAsia="Calibri"/>
                <w:sz w:val="20"/>
                <w:szCs w:val="20"/>
              </w:rPr>
              <w:t>- Дочекајмо Нову годину</w:t>
            </w:r>
          </w:p>
          <w:p w:rsidR="00C12044" w:rsidRPr="00C12044" w:rsidRDefault="00C12044" w:rsidP="00C12044">
            <w:pPr>
              <w:spacing w:before="100" w:beforeAutospacing="1"/>
              <w:rPr>
                <w:rFonts w:eastAsia="Calibri"/>
                <w:sz w:val="20"/>
                <w:szCs w:val="20"/>
              </w:rPr>
            </w:pPr>
            <w:r w:rsidRPr="00C12044">
              <w:rPr>
                <w:rFonts w:eastAsia="Calibri"/>
                <w:sz w:val="20"/>
                <w:szCs w:val="20"/>
              </w:rPr>
              <w:t>- Добро дрво – еколошка радоница</w:t>
            </w:r>
          </w:p>
          <w:p w:rsidR="00C12044" w:rsidRPr="00C12044" w:rsidRDefault="00C12044" w:rsidP="00C12044">
            <w:pPr>
              <w:spacing w:before="100" w:beforeAutospacing="1"/>
              <w:rPr>
                <w:rFonts w:eastAsia="Calibri"/>
                <w:sz w:val="20"/>
                <w:szCs w:val="20"/>
              </w:rPr>
            </w:pPr>
            <w:r w:rsidRPr="00C12044">
              <w:rPr>
                <w:rFonts w:eastAsia="Calibri"/>
                <w:sz w:val="20"/>
                <w:szCs w:val="20"/>
              </w:rPr>
              <w:t xml:space="preserve">- Истражимо дрогу и њено дејство на тело и психу </w:t>
            </w:r>
          </w:p>
          <w:p w:rsidR="00C12044" w:rsidRPr="00C12044" w:rsidRDefault="00C12044" w:rsidP="00C12044">
            <w:pPr>
              <w:spacing w:before="100" w:beforeAutospacing="1"/>
              <w:rPr>
                <w:rFonts w:eastAsia="Calibri"/>
                <w:sz w:val="20"/>
                <w:szCs w:val="20"/>
              </w:rPr>
            </w:pPr>
            <w:r w:rsidRPr="00C12044">
              <w:rPr>
                <w:rFonts w:eastAsia="Calibri"/>
                <w:sz w:val="20"/>
                <w:szCs w:val="20"/>
              </w:rPr>
              <w:t xml:space="preserve">- Желим да знам али се стидим да питам </w:t>
            </w:r>
          </w:p>
          <w:p w:rsidR="00C12044" w:rsidRPr="00C12044" w:rsidRDefault="00C12044" w:rsidP="00C12044">
            <w:pPr>
              <w:spacing w:before="100" w:beforeAutospacing="1"/>
              <w:rPr>
                <w:rFonts w:eastAsia="Calibri"/>
                <w:sz w:val="20"/>
                <w:szCs w:val="20"/>
              </w:rPr>
            </w:pPr>
            <w:r w:rsidRPr="00C12044">
              <w:rPr>
                <w:rFonts w:eastAsia="Calibri"/>
                <w:sz w:val="20"/>
                <w:szCs w:val="20"/>
              </w:rPr>
              <w:t>-Превенција и заштита деце од опојних дрога и алкохола–Програм „Основи безбедности деце“</w:t>
            </w:r>
            <w:r w:rsidRPr="00C12044">
              <w:rPr>
                <w:rFonts w:eastAsia="Calibri"/>
                <w:sz w:val="20"/>
                <w:szCs w:val="20"/>
                <w:lang w:val="sr-Cyrl-RS"/>
              </w:rPr>
              <w:t xml:space="preserve"> кроз </w:t>
            </w:r>
            <w:r w:rsidRPr="00C12044">
              <w:rPr>
                <w:rFonts w:eastAsia="Calibri"/>
                <w:i/>
                <w:sz w:val="20"/>
                <w:szCs w:val="20"/>
                <w:lang w:val="sr-Cyrl-RS"/>
              </w:rPr>
              <w:t>оснаживање Филантропије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t>Јануар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xml:space="preserve">- Штетност дувана </w:t>
            </w:r>
          </w:p>
          <w:p w:rsidR="00C12044" w:rsidRPr="00C12044" w:rsidRDefault="00C12044" w:rsidP="00C12044">
            <w:pPr>
              <w:spacing w:before="100" w:beforeAutospacing="1"/>
              <w:rPr>
                <w:rFonts w:eastAsia="Calibri"/>
                <w:sz w:val="20"/>
                <w:szCs w:val="20"/>
              </w:rPr>
            </w:pPr>
            <w:r w:rsidRPr="00C12044">
              <w:rPr>
                <w:rFonts w:eastAsia="Calibri"/>
                <w:sz w:val="20"/>
                <w:szCs w:val="20"/>
              </w:rPr>
              <w:t>- Прослава Светог Саве</w:t>
            </w:r>
          </w:p>
          <w:p w:rsidR="00C12044" w:rsidRPr="00C12044" w:rsidRDefault="00C12044" w:rsidP="00C12044">
            <w:pPr>
              <w:spacing w:before="100" w:beforeAutospacing="1"/>
              <w:rPr>
                <w:rFonts w:eastAsia="Calibri"/>
                <w:sz w:val="20"/>
                <w:szCs w:val="20"/>
              </w:rPr>
            </w:pPr>
            <w:r w:rsidRPr="00C12044">
              <w:rPr>
                <w:rFonts w:eastAsia="Calibri"/>
                <w:sz w:val="20"/>
                <w:szCs w:val="20"/>
              </w:rPr>
              <w:t>- Бука у близини школе – еколошка радионица</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xml:space="preserve">- Више путева до истог циља </w:t>
            </w:r>
            <w:r w:rsidRPr="00C12044">
              <w:rPr>
                <w:rFonts w:eastAsia="Calibri"/>
                <w:sz w:val="20"/>
                <w:szCs w:val="20"/>
                <w:lang w:val="sr-Cyrl-RS"/>
              </w:rPr>
              <w:t xml:space="preserve">као вид </w:t>
            </w:r>
            <w:r w:rsidRPr="00C12044">
              <w:rPr>
                <w:rFonts w:eastAsia="Calibri"/>
                <w:i/>
                <w:sz w:val="20"/>
                <w:szCs w:val="20"/>
                <w:lang w:val="sr-Cyrl-RS"/>
              </w:rPr>
              <w:t>јачања Позитивних вредности</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-Безбедно ккоришћење интернета и друштвених мрежа–Програм „Основи безбедности деце“</w:t>
            </w:r>
            <w:r w:rsidRPr="00C12044">
              <w:rPr>
                <w:rFonts w:eastAsia="Calibri"/>
                <w:sz w:val="20"/>
                <w:szCs w:val="20"/>
                <w:lang w:val="sr-Cyrl-RS"/>
              </w:rPr>
              <w:t xml:space="preserve"> уз </w:t>
            </w:r>
            <w:r w:rsidRPr="00C12044">
              <w:rPr>
                <w:rFonts w:eastAsia="Calibri"/>
                <w:i/>
                <w:sz w:val="20"/>
                <w:szCs w:val="20"/>
                <w:lang w:val="sr-Cyrl-RS"/>
              </w:rPr>
              <w:t>промоцију Толеранције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lastRenderedPageBreak/>
              <w:t>Фебруар</w:t>
            </w:r>
          </w:p>
          <w:p w:rsidR="00C12044" w:rsidRPr="00C12044" w:rsidRDefault="00C12044" w:rsidP="00C12044">
            <w:pPr>
              <w:spacing w:before="100" w:beforeAutospacing="1"/>
              <w:rPr>
                <w:rFonts w:eastAsia="Calibri"/>
                <w:b/>
                <w:sz w:val="20"/>
                <w:szCs w:val="20"/>
              </w:rPr>
            </w:pP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 Да ли лаж и крађу можемо оправдати</w:t>
            </w:r>
          </w:p>
          <w:p w:rsidR="00C12044" w:rsidRPr="00C12044" w:rsidRDefault="00C12044" w:rsidP="00C12044">
            <w:pPr>
              <w:spacing w:before="100" w:beforeAutospacing="1"/>
              <w:rPr>
                <w:rFonts w:eastAsia="Calibri"/>
                <w:sz w:val="20"/>
                <w:szCs w:val="20"/>
              </w:rPr>
            </w:pPr>
            <w:r w:rsidRPr="00C12044">
              <w:rPr>
                <w:rFonts w:eastAsia="Calibri"/>
                <w:sz w:val="20"/>
                <w:szCs w:val="20"/>
              </w:rPr>
              <w:t xml:space="preserve">- </w:t>
            </w:r>
            <w:r w:rsidRPr="00C12044">
              <w:rPr>
                <w:rFonts w:eastAsia="Calibri"/>
                <w:i/>
                <w:sz w:val="20"/>
                <w:szCs w:val="20"/>
              </w:rPr>
              <w:t xml:space="preserve">Шта је </w:t>
            </w:r>
            <w:r w:rsidRPr="00C12044">
              <w:rPr>
                <w:rFonts w:eastAsia="Calibri"/>
                <w:i/>
                <w:sz w:val="20"/>
                <w:szCs w:val="20"/>
                <w:lang w:val="sr-Cyrl-RS"/>
              </w:rPr>
              <w:t>Т</w:t>
            </w:r>
            <w:r w:rsidRPr="00C12044">
              <w:rPr>
                <w:rFonts w:eastAsia="Calibri"/>
                <w:i/>
                <w:sz w:val="20"/>
                <w:szCs w:val="20"/>
              </w:rPr>
              <w:t>олеранција-радионица</w:t>
            </w:r>
          </w:p>
          <w:p w:rsidR="00C12044" w:rsidRPr="00C12044" w:rsidRDefault="00C12044" w:rsidP="00C12044">
            <w:pPr>
              <w:spacing w:before="100" w:beforeAutospacing="1"/>
              <w:rPr>
                <w:rFonts w:eastAsia="Calibri"/>
                <w:sz w:val="20"/>
                <w:szCs w:val="20"/>
              </w:rPr>
            </w:pPr>
            <w:r w:rsidRPr="00C12044">
              <w:rPr>
                <w:rFonts w:eastAsia="Calibri"/>
                <w:sz w:val="20"/>
                <w:szCs w:val="20"/>
              </w:rPr>
              <w:t>- Да ли правилно користимо телефон</w:t>
            </w:r>
          </w:p>
          <w:p w:rsidR="00C12044" w:rsidRPr="00C12044" w:rsidRDefault="00C12044" w:rsidP="00C12044">
            <w:pPr>
              <w:spacing w:before="100" w:beforeAutospacing="1"/>
              <w:rPr>
                <w:rFonts w:eastAsia="Calibri"/>
                <w:sz w:val="20"/>
                <w:szCs w:val="20"/>
              </w:rPr>
            </w:pPr>
            <w:r w:rsidRPr="00C12044">
              <w:rPr>
                <w:rFonts w:eastAsia="Calibri"/>
                <w:sz w:val="20"/>
                <w:szCs w:val="20"/>
              </w:rPr>
              <w:t>- Озонски омотач – еколошка радионица</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Штетност алкохола</w:t>
            </w:r>
          </w:p>
          <w:p w:rsidR="00C12044" w:rsidRPr="00C12044" w:rsidRDefault="00C12044" w:rsidP="00C12044">
            <w:pPr>
              <w:spacing w:before="100" w:beforeAutospacing="1"/>
              <w:rPr>
                <w:rFonts w:eastAsia="Calibri"/>
                <w:sz w:val="20"/>
                <w:szCs w:val="20"/>
              </w:rPr>
            </w:pPr>
            <w:r w:rsidRPr="00C12044">
              <w:rPr>
                <w:rFonts w:eastAsia="Calibri"/>
                <w:sz w:val="20"/>
                <w:szCs w:val="20"/>
              </w:rPr>
              <w:t>-Превенција и заштита деце од трговине људима–Програм „Основи безбедности деце“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t>Март</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Значај 8. Марта</w:t>
            </w:r>
            <w:r w:rsidRPr="00C12044">
              <w:rPr>
                <w:rFonts w:eastAsia="Calibri"/>
                <w:sz w:val="20"/>
                <w:szCs w:val="20"/>
                <w:lang w:val="sr-Cyrl-RS"/>
              </w:rPr>
              <w:t xml:space="preserve"> и </w:t>
            </w:r>
            <w:r w:rsidRPr="00C12044">
              <w:rPr>
                <w:rFonts w:eastAsia="Calibri"/>
                <w:i/>
                <w:sz w:val="20"/>
                <w:szCs w:val="20"/>
                <w:lang w:val="sr-Cyrl-RS"/>
              </w:rPr>
              <w:t>оснаживање Филантропије</w:t>
            </w:r>
          </w:p>
          <w:p w:rsidR="00C12044" w:rsidRPr="00C12044" w:rsidRDefault="00C12044" w:rsidP="00C12044">
            <w:pPr>
              <w:spacing w:before="100" w:beforeAutospacing="1"/>
              <w:rPr>
                <w:rFonts w:eastAsia="Calibri"/>
                <w:sz w:val="20"/>
                <w:szCs w:val="20"/>
              </w:rPr>
            </w:pPr>
            <w:r w:rsidRPr="00C12044">
              <w:rPr>
                <w:rFonts w:eastAsia="Calibri"/>
                <w:sz w:val="20"/>
                <w:szCs w:val="20"/>
              </w:rPr>
              <w:t>- Шта бих све изменио у својој школи</w:t>
            </w:r>
          </w:p>
          <w:p w:rsidR="00C12044" w:rsidRPr="00C12044" w:rsidRDefault="00C12044" w:rsidP="00C12044">
            <w:pPr>
              <w:spacing w:before="100" w:beforeAutospacing="1"/>
              <w:rPr>
                <w:rFonts w:eastAsia="Calibri"/>
                <w:sz w:val="20"/>
                <w:szCs w:val="20"/>
              </w:rPr>
            </w:pPr>
            <w:r w:rsidRPr="00C12044">
              <w:rPr>
                <w:rFonts w:eastAsia="Calibri"/>
                <w:sz w:val="20"/>
                <w:szCs w:val="20"/>
              </w:rPr>
              <w:t>- Пролеће је пробудило нова осећања у нама</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xml:space="preserve">- Шта је тајна и како је чувамо </w:t>
            </w:r>
            <w:r w:rsidRPr="00C12044">
              <w:rPr>
                <w:rFonts w:eastAsia="Calibri"/>
                <w:sz w:val="20"/>
                <w:szCs w:val="20"/>
                <w:lang w:val="sr-Cyrl-RS"/>
              </w:rPr>
              <w:t xml:space="preserve">с </w:t>
            </w:r>
            <w:r w:rsidRPr="00C12044">
              <w:rPr>
                <w:rFonts w:eastAsia="Calibri"/>
                <w:i/>
                <w:sz w:val="20"/>
                <w:szCs w:val="20"/>
                <w:lang w:val="sr-Cyrl-RS"/>
              </w:rPr>
              <w:t>циљем јачања Другарства</w:t>
            </w:r>
          </w:p>
          <w:p w:rsidR="00C12044" w:rsidRPr="00C12044" w:rsidRDefault="00C12044" w:rsidP="00C12044">
            <w:pPr>
              <w:spacing w:before="100" w:beforeAutospacing="1"/>
              <w:rPr>
                <w:rFonts w:eastAsia="Calibri"/>
                <w:sz w:val="20"/>
                <w:szCs w:val="20"/>
              </w:rPr>
            </w:pPr>
            <w:r w:rsidRPr="00C12044">
              <w:rPr>
                <w:rFonts w:eastAsia="Calibri"/>
                <w:sz w:val="20"/>
                <w:szCs w:val="20"/>
              </w:rPr>
              <w:t>- Да ли су брат и сестра у породици равноправни</w:t>
            </w:r>
          </w:p>
          <w:p w:rsidR="00C12044" w:rsidRPr="00C12044" w:rsidRDefault="00C12044" w:rsidP="00C12044">
            <w:pPr>
              <w:spacing w:before="100" w:beforeAutospacing="1"/>
              <w:rPr>
                <w:rFonts w:eastAsia="Calibri"/>
                <w:sz w:val="20"/>
                <w:szCs w:val="20"/>
              </w:rPr>
            </w:pPr>
            <w:r w:rsidRPr="00C12044">
              <w:rPr>
                <w:rFonts w:eastAsia="Calibri"/>
                <w:sz w:val="20"/>
                <w:szCs w:val="20"/>
              </w:rPr>
              <w:t>- Биљке које говоре о загађености окружења – еколошка радионица</w:t>
            </w:r>
          </w:p>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Наркоманија је болест</w:t>
            </w:r>
          </w:p>
          <w:p w:rsidR="00C12044" w:rsidRPr="00C12044" w:rsidRDefault="00C12044" w:rsidP="00C12044">
            <w:pPr>
              <w:spacing w:before="100" w:beforeAutospacing="1"/>
              <w:rPr>
                <w:rFonts w:eastAsia="Calibri"/>
                <w:sz w:val="20"/>
                <w:szCs w:val="20"/>
              </w:rPr>
            </w:pPr>
            <w:r w:rsidRPr="00C12044">
              <w:rPr>
                <w:rFonts w:eastAsia="Calibri"/>
                <w:sz w:val="20"/>
                <w:szCs w:val="20"/>
              </w:rPr>
              <w:t>-Заштита од пожара–Програм „Основи безбедности деце“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t>Април</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lang w:val="sr-Cyrl-RS"/>
              </w:rPr>
            </w:pPr>
            <w:r w:rsidRPr="00C12044">
              <w:rPr>
                <w:rFonts w:eastAsia="Calibri"/>
                <w:sz w:val="20"/>
                <w:szCs w:val="20"/>
              </w:rPr>
              <w:t>- Зашто и како славимо Васкрс</w:t>
            </w:r>
          </w:p>
          <w:p w:rsidR="00C12044" w:rsidRPr="00C12044" w:rsidRDefault="00C12044" w:rsidP="00C12044">
            <w:pPr>
              <w:spacing w:before="100" w:beforeAutospacing="1"/>
              <w:rPr>
                <w:rFonts w:eastAsia="Calibri"/>
                <w:i/>
                <w:sz w:val="20"/>
                <w:szCs w:val="20"/>
                <w:lang w:val="sr-Cyrl-RS"/>
              </w:rPr>
            </w:pPr>
            <w:r w:rsidRPr="00C12044">
              <w:rPr>
                <w:rFonts w:eastAsia="Calibri"/>
                <w:sz w:val="20"/>
                <w:szCs w:val="20"/>
              </w:rPr>
              <w:t>- Како помажемо родитељима у кући ,башти</w:t>
            </w:r>
            <w:r w:rsidRPr="00C12044">
              <w:rPr>
                <w:rFonts w:eastAsia="Calibri"/>
                <w:sz w:val="20"/>
                <w:szCs w:val="20"/>
                <w:lang w:val="sr-Cyrl-RS"/>
              </w:rPr>
              <w:t xml:space="preserve"> као </w:t>
            </w:r>
            <w:r w:rsidRPr="00C12044">
              <w:rPr>
                <w:rFonts w:eastAsia="Calibri"/>
                <w:i/>
                <w:sz w:val="20"/>
                <w:szCs w:val="20"/>
                <w:lang w:val="sr-Cyrl-RS"/>
              </w:rPr>
              <w:t>вид развијања Емпатије и Позитивних вредности</w:t>
            </w:r>
          </w:p>
          <w:p w:rsidR="00C12044" w:rsidRPr="00C12044" w:rsidRDefault="00C12044" w:rsidP="00C12044">
            <w:pPr>
              <w:spacing w:before="100" w:beforeAutospacing="1"/>
              <w:rPr>
                <w:rFonts w:eastAsia="Calibri"/>
                <w:sz w:val="20"/>
                <w:szCs w:val="20"/>
              </w:rPr>
            </w:pPr>
            <w:r w:rsidRPr="00C12044">
              <w:rPr>
                <w:rFonts w:eastAsia="Calibri"/>
                <w:sz w:val="20"/>
                <w:szCs w:val="20"/>
              </w:rPr>
              <w:t>- Омиљени филм, ТВ серија...</w:t>
            </w:r>
          </w:p>
          <w:p w:rsidR="00C12044" w:rsidRPr="00C12044" w:rsidRDefault="00C12044" w:rsidP="00C12044">
            <w:pPr>
              <w:spacing w:before="100" w:beforeAutospacing="1"/>
              <w:rPr>
                <w:rFonts w:eastAsia="Calibri"/>
                <w:sz w:val="20"/>
                <w:szCs w:val="20"/>
              </w:rPr>
            </w:pPr>
            <w:r w:rsidRPr="00C12044">
              <w:rPr>
                <w:rFonts w:eastAsia="Calibri"/>
                <w:sz w:val="20"/>
                <w:szCs w:val="20"/>
              </w:rPr>
              <w:t>- Да нам као у стара времена земља буде здрава и зелена – еколошка радионица</w:t>
            </w:r>
          </w:p>
          <w:p w:rsidR="00C12044" w:rsidRPr="00C12044" w:rsidRDefault="00C12044" w:rsidP="00C12044">
            <w:pPr>
              <w:spacing w:before="100" w:beforeAutospacing="1"/>
              <w:rPr>
                <w:rFonts w:eastAsia="Calibri"/>
                <w:sz w:val="20"/>
                <w:szCs w:val="20"/>
              </w:rPr>
            </w:pPr>
            <w:r w:rsidRPr="00C12044">
              <w:rPr>
                <w:rFonts w:eastAsia="Calibri"/>
                <w:sz w:val="20"/>
                <w:szCs w:val="20"/>
              </w:rPr>
              <w:t xml:space="preserve">- Моје дете је личност – радионица за родитеље </w:t>
            </w:r>
          </w:p>
          <w:p w:rsidR="00C12044" w:rsidRPr="00C12044" w:rsidRDefault="00C12044" w:rsidP="00C12044">
            <w:pPr>
              <w:spacing w:before="100" w:beforeAutospacing="1"/>
              <w:rPr>
                <w:rFonts w:eastAsia="Calibri"/>
                <w:sz w:val="20"/>
                <w:szCs w:val="20"/>
              </w:rPr>
            </w:pPr>
            <w:r w:rsidRPr="00C12044">
              <w:rPr>
                <w:rFonts w:eastAsia="Calibri"/>
                <w:sz w:val="20"/>
                <w:szCs w:val="20"/>
              </w:rPr>
              <w:t>-Заштита од техничко-технолоших опасности и природних непогода–Програм „Основи безбедности деце“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t>Мај</w:t>
            </w:r>
          </w:p>
          <w:p w:rsidR="00C12044" w:rsidRPr="00C12044" w:rsidRDefault="00C12044" w:rsidP="00C12044">
            <w:pPr>
              <w:spacing w:before="100" w:beforeAutospacing="1"/>
              <w:rPr>
                <w:rFonts w:eastAsia="Calibri"/>
                <w:b/>
                <w:sz w:val="20"/>
                <w:szCs w:val="20"/>
              </w:rPr>
            </w:pP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 Средимо двориште, школу, учионицу, пано</w:t>
            </w:r>
          </w:p>
          <w:p w:rsidR="00C12044" w:rsidRPr="00C12044" w:rsidRDefault="00C12044" w:rsidP="00C12044">
            <w:pPr>
              <w:spacing w:before="100" w:beforeAutospacing="1"/>
              <w:rPr>
                <w:rFonts w:eastAsia="Calibri"/>
                <w:sz w:val="20"/>
                <w:szCs w:val="20"/>
              </w:rPr>
            </w:pPr>
            <w:r w:rsidRPr="00C12044">
              <w:rPr>
                <w:rFonts w:eastAsia="Calibri"/>
                <w:sz w:val="20"/>
                <w:szCs w:val="20"/>
              </w:rPr>
              <w:t xml:space="preserve">- </w:t>
            </w:r>
            <w:r w:rsidRPr="00C12044">
              <w:rPr>
                <w:rFonts w:eastAsia="Calibri"/>
                <w:i/>
                <w:sz w:val="20"/>
                <w:szCs w:val="20"/>
              </w:rPr>
              <w:t>Другарство је...</w:t>
            </w:r>
          </w:p>
          <w:p w:rsidR="00C12044" w:rsidRPr="00C12044" w:rsidRDefault="00C12044" w:rsidP="00C12044">
            <w:pPr>
              <w:spacing w:before="100" w:beforeAutospacing="1"/>
              <w:rPr>
                <w:rFonts w:eastAsia="Calibri"/>
                <w:sz w:val="20"/>
                <w:szCs w:val="20"/>
              </w:rPr>
            </w:pPr>
            <w:r w:rsidRPr="00C12044">
              <w:rPr>
                <w:rFonts w:eastAsia="Calibri"/>
                <w:sz w:val="20"/>
                <w:szCs w:val="20"/>
              </w:rPr>
              <w:t xml:space="preserve">- Лепо смо се дружили </w:t>
            </w:r>
          </w:p>
          <w:p w:rsidR="00C12044" w:rsidRPr="00C12044" w:rsidRDefault="00C12044" w:rsidP="00C12044">
            <w:pPr>
              <w:spacing w:before="100" w:beforeAutospacing="1"/>
              <w:rPr>
                <w:rFonts w:eastAsia="Calibri"/>
                <w:sz w:val="20"/>
                <w:szCs w:val="20"/>
              </w:rPr>
            </w:pPr>
            <w:r w:rsidRPr="00C12044">
              <w:rPr>
                <w:rFonts w:eastAsia="Calibri"/>
                <w:sz w:val="20"/>
                <w:szCs w:val="20"/>
              </w:rPr>
              <w:lastRenderedPageBreak/>
              <w:t>- Како да се правилно хранимо</w:t>
            </w:r>
          </w:p>
          <w:p w:rsidR="00C12044" w:rsidRPr="00C12044" w:rsidRDefault="00C12044" w:rsidP="00C12044">
            <w:pPr>
              <w:spacing w:before="100" w:beforeAutospacing="1"/>
              <w:rPr>
                <w:rFonts w:eastAsia="Calibri"/>
                <w:sz w:val="20"/>
                <w:szCs w:val="20"/>
              </w:rPr>
            </w:pPr>
            <w:r w:rsidRPr="00C12044">
              <w:rPr>
                <w:rFonts w:eastAsia="Calibri"/>
                <w:sz w:val="20"/>
                <w:szCs w:val="20"/>
              </w:rPr>
              <w:t xml:space="preserve">- Шта има ново у културном животу мог места </w:t>
            </w:r>
          </w:p>
          <w:p w:rsidR="00C12044" w:rsidRPr="00C12044" w:rsidRDefault="00C12044" w:rsidP="00C12044">
            <w:pPr>
              <w:spacing w:before="100" w:beforeAutospacing="1"/>
              <w:rPr>
                <w:rFonts w:eastAsia="Calibri"/>
                <w:sz w:val="20"/>
                <w:szCs w:val="20"/>
              </w:rPr>
            </w:pPr>
            <w:r w:rsidRPr="00C12044">
              <w:rPr>
                <w:rFonts w:eastAsia="Calibri"/>
                <w:sz w:val="20"/>
                <w:szCs w:val="20"/>
              </w:rPr>
              <w:t>- Упознајмо се са својим правима</w:t>
            </w:r>
          </w:p>
          <w:p w:rsidR="00C12044" w:rsidRPr="00C12044" w:rsidRDefault="00C12044" w:rsidP="00C12044">
            <w:pPr>
              <w:spacing w:before="100" w:beforeAutospacing="1"/>
              <w:rPr>
                <w:rFonts w:eastAsia="Calibri"/>
                <w:sz w:val="20"/>
                <w:szCs w:val="20"/>
              </w:rPr>
            </w:pPr>
            <w:r w:rsidRPr="00C12044">
              <w:rPr>
                <w:rFonts w:eastAsia="Calibri"/>
                <w:sz w:val="20"/>
                <w:szCs w:val="20"/>
              </w:rPr>
              <w:t>- Припрема за екскурзију</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rPr>
                <w:rFonts w:eastAsia="Calibri"/>
                <w:b/>
                <w:sz w:val="20"/>
                <w:szCs w:val="20"/>
              </w:rPr>
            </w:pPr>
            <w:r w:rsidRPr="00C12044">
              <w:rPr>
                <w:rFonts w:eastAsia="Calibri"/>
                <w:b/>
                <w:sz w:val="20"/>
                <w:szCs w:val="20"/>
              </w:rPr>
              <w:lastRenderedPageBreak/>
              <w:t>Јун</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rPr>
                <w:rFonts w:eastAsia="Calibri"/>
                <w:sz w:val="20"/>
                <w:szCs w:val="20"/>
              </w:rPr>
            </w:pPr>
            <w:r w:rsidRPr="00C12044">
              <w:rPr>
                <w:rFonts w:eastAsia="Calibri"/>
                <w:sz w:val="20"/>
                <w:szCs w:val="20"/>
              </w:rPr>
              <w:t>- Како нам је било на екскурзији</w:t>
            </w:r>
          </w:p>
          <w:p w:rsidR="00C12044" w:rsidRPr="00C12044" w:rsidRDefault="00C12044" w:rsidP="00C12044">
            <w:pPr>
              <w:spacing w:before="100" w:beforeAutospacing="1"/>
              <w:rPr>
                <w:rFonts w:eastAsia="Calibri"/>
                <w:sz w:val="20"/>
                <w:szCs w:val="20"/>
              </w:rPr>
            </w:pPr>
            <w:r w:rsidRPr="00C12044">
              <w:rPr>
                <w:rFonts w:eastAsia="Calibri"/>
                <w:sz w:val="20"/>
                <w:szCs w:val="20"/>
              </w:rPr>
              <w:t>- Ја у својој породици- равноправност</w:t>
            </w:r>
          </w:p>
          <w:p w:rsidR="00C12044" w:rsidRPr="00C12044" w:rsidRDefault="00C12044" w:rsidP="00C12044">
            <w:pPr>
              <w:spacing w:before="100" w:beforeAutospacing="1"/>
              <w:rPr>
                <w:rFonts w:eastAsia="Calibri"/>
                <w:sz w:val="20"/>
                <w:szCs w:val="20"/>
              </w:rPr>
            </w:pPr>
            <w:r w:rsidRPr="00C12044">
              <w:rPr>
                <w:rFonts w:eastAsia="Calibri"/>
                <w:sz w:val="20"/>
                <w:szCs w:val="20"/>
              </w:rPr>
              <w:t>- Волео бих да будем као...</w:t>
            </w:r>
          </w:p>
          <w:p w:rsidR="00C12044" w:rsidRPr="00C12044" w:rsidRDefault="00C12044" w:rsidP="00C12044">
            <w:pPr>
              <w:spacing w:before="100" w:beforeAutospacing="1"/>
              <w:rPr>
                <w:rFonts w:eastAsia="Calibri"/>
                <w:sz w:val="20"/>
                <w:szCs w:val="20"/>
              </w:rPr>
            </w:pPr>
            <w:r w:rsidRPr="00C12044">
              <w:rPr>
                <w:rFonts w:eastAsia="Calibri"/>
                <w:sz w:val="20"/>
                <w:szCs w:val="20"/>
              </w:rPr>
              <w:t>- Шта бих издвојио као посебан доживљај у шестом разреду</w:t>
            </w:r>
          </w:p>
          <w:p w:rsidR="00C12044" w:rsidRPr="00C12044" w:rsidRDefault="00C12044" w:rsidP="00C12044">
            <w:pPr>
              <w:spacing w:before="100" w:beforeAutospacing="1"/>
              <w:rPr>
                <w:rFonts w:eastAsia="Calibri"/>
                <w:sz w:val="20"/>
                <w:szCs w:val="20"/>
              </w:rPr>
            </w:pPr>
            <w:r w:rsidRPr="00C12044">
              <w:rPr>
                <w:rFonts w:eastAsia="Calibri"/>
                <w:sz w:val="20"/>
                <w:szCs w:val="20"/>
              </w:rPr>
              <w:t>- Да ли сам задовољан постигнутим успехом у шестом разреду</w:t>
            </w:r>
          </w:p>
        </w:tc>
      </w:tr>
    </w:tbl>
    <w:p w:rsidR="00C12044" w:rsidRPr="00C12044" w:rsidRDefault="00C12044" w:rsidP="00C12044">
      <w:pPr>
        <w:spacing w:before="100" w:beforeAutospacing="1" w:line="273" w:lineRule="auto"/>
        <w:rPr>
          <w:rFonts w:eastAsia="Calibri"/>
          <w:b/>
          <w:color w:val="FF0000"/>
          <w:szCs w:val="24"/>
          <w:lang w:val="sr-Cyrl-RS"/>
        </w:rPr>
      </w:pPr>
    </w:p>
    <w:p w:rsidR="00C12044" w:rsidRDefault="00C12044"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Default="004365E7" w:rsidP="00C12044">
      <w:pPr>
        <w:spacing w:before="100" w:beforeAutospacing="1" w:line="273" w:lineRule="auto"/>
        <w:rPr>
          <w:rFonts w:eastAsia="Calibri"/>
          <w:b/>
          <w:color w:val="FF0000"/>
          <w:szCs w:val="24"/>
          <w:lang w:val="sr-Cyrl-RS"/>
        </w:rPr>
      </w:pPr>
    </w:p>
    <w:p w:rsidR="004365E7" w:rsidRPr="00C12044" w:rsidRDefault="004365E7" w:rsidP="00C12044">
      <w:pPr>
        <w:spacing w:before="100" w:beforeAutospacing="1" w:line="273" w:lineRule="auto"/>
        <w:rPr>
          <w:rFonts w:eastAsia="Calibri"/>
          <w:b/>
          <w:color w:val="FF0000"/>
          <w:szCs w:val="24"/>
          <w:lang w:val="sr-Cyrl-RS"/>
        </w:rPr>
      </w:pPr>
    </w:p>
    <w:p w:rsidR="00C12044" w:rsidRPr="00C12044" w:rsidRDefault="00C12044" w:rsidP="00C12044">
      <w:pPr>
        <w:spacing w:before="100" w:beforeAutospacing="1" w:line="273" w:lineRule="auto"/>
        <w:rPr>
          <w:rFonts w:eastAsia="Calibri"/>
          <w:b/>
          <w:color w:val="FF0000"/>
          <w:szCs w:val="24"/>
          <w:lang w:val="sr-Cyrl-RS"/>
        </w:rPr>
      </w:pPr>
    </w:p>
    <w:p w:rsidR="00C12044" w:rsidRPr="00C12044" w:rsidRDefault="00C12044" w:rsidP="00507AEA">
      <w:pPr>
        <w:pStyle w:val="Heading2"/>
        <w:rPr>
          <w:rFonts w:eastAsia="Calibri"/>
          <w:lang w:val="sr-Cyrl-RS"/>
        </w:rPr>
      </w:pPr>
      <w:bookmarkStart w:id="217" w:name="_Toc183421582"/>
      <w:bookmarkStart w:id="218" w:name="_Toc208395449"/>
      <w:r w:rsidRPr="00C12044">
        <w:rPr>
          <w:rFonts w:eastAsia="Calibri"/>
          <w:lang w:val="sr-Cyrl-RS"/>
        </w:rPr>
        <w:lastRenderedPageBreak/>
        <w:t>ПЛАН ЧАСОВА ОДЕЉЕЊСКОГ СТАРЕШИНЕ СЕДМОГ РАЗРЕДА</w:t>
      </w:r>
      <w:bookmarkEnd w:id="217"/>
      <w:bookmarkEnd w:id="218"/>
    </w:p>
    <w:p w:rsidR="00C12044" w:rsidRPr="00C12044" w:rsidRDefault="00C12044" w:rsidP="00C12044">
      <w:pPr>
        <w:spacing w:before="100" w:beforeAutospacing="1" w:line="273" w:lineRule="auto"/>
        <w:jc w:val="center"/>
        <w:rPr>
          <w:rFonts w:eastAsia="Calibri"/>
          <w:b/>
          <w:szCs w:val="24"/>
        </w:rPr>
      </w:pPr>
      <w:r w:rsidRPr="00C12044">
        <w:rPr>
          <w:rFonts w:eastAsia="Calibri"/>
          <w:szCs w:val="24"/>
          <w:lang w:val="sr-Cyrl-RS"/>
        </w:rPr>
        <w:t xml:space="preserve">  </w:t>
      </w:r>
    </w:p>
    <w:tbl>
      <w:tblPr>
        <w:tblW w:w="94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8008"/>
      </w:tblGrid>
      <w:tr w:rsidR="00C12044" w:rsidRPr="00C12044" w:rsidTr="00C12044">
        <w:tc>
          <w:tcPr>
            <w:tcW w:w="148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Време реализације</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Планирани садржаји на часовима одељенског старешине за седми разред у шк</w:t>
            </w:r>
            <w:r w:rsidRPr="00C12044">
              <w:rPr>
                <w:rFonts w:eastAsia="Calibri"/>
                <w:sz w:val="20"/>
                <w:szCs w:val="20"/>
                <w:lang w:val="sr-Cyrl-RS"/>
              </w:rPr>
              <w:t xml:space="preserve">олској </w:t>
            </w:r>
            <w:r w:rsidRPr="00C12044">
              <w:rPr>
                <w:rFonts w:eastAsia="Calibri"/>
                <w:sz w:val="20"/>
                <w:szCs w:val="20"/>
              </w:rPr>
              <w:t>202</w:t>
            </w:r>
            <w:r>
              <w:rPr>
                <w:rFonts w:eastAsia="Calibri"/>
                <w:sz w:val="20"/>
                <w:szCs w:val="20"/>
                <w:lang w:val="sr-Cyrl-RS"/>
              </w:rPr>
              <w:t>5</w:t>
            </w:r>
            <w:r w:rsidRPr="00C12044">
              <w:rPr>
                <w:rFonts w:eastAsia="Calibri"/>
                <w:sz w:val="20"/>
                <w:szCs w:val="20"/>
              </w:rPr>
              <w:t>/202</w:t>
            </w:r>
            <w:r>
              <w:rPr>
                <w:rFonts w:eastAsia="Calibri"/>
                <w:sz w:val="20"/>
                <w:szCs w:val="20"/>
                <w:lang w:val="sr-Cyrl-RS"/>
              </w:rPr>
              <w:t>6</w:t>
            </w:r>
            <w:r w:rsidRPr="00C12044">
              <w:rPr>
                <w:rFonts w:eastAsia="Calibri"/>
                <w:sz w:val="20"/>
                <w:szCs w:val="20"/>
                <w:lang w:val="sr-Cyrl-RS"/>
              </w:rPr>
              <w:t>.  г</w:t>
            </w:r>
            <w:r w:rsidRPr="00C12044">
              <w:rPr>
                <w:rFonts w:eastAsia="Calibri"/>
                <w:sz w:val="20"/>
                <w:szCs w:val="20"/>
              </w:rPr>
              <w:t>од</w:t>
            </w:r>
            <w:r w:rsidRPr="00C12044">
              <w:rPr>
                <w:rFonts w:eastAsia="Calibri"/>
                <w:sz w:val="20"/>
                <w:szCs w:val="20"/>
                <w:lang w:val="sr-Cyrl-RS"/>
              </w:rPr>
              <w:t>ини</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Септембар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-Формирање одељенске заједнице,избор чланова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Усвајање плана рада одељенске заједнице</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Шта бисмо желели да радимо на сусретима одељенске заједнице</w:t>
            </w:r>
            <w:r w:rsidRPr="00C12044">
              <w:rPr>
                <w:rFonts w:eastAsia="Calibri"/>
                <w:sz w:val="20"/>
                <w:szCs w:val="20"/>
                <w:lang w:val="sr-Cyrl-RS"/>
              </w:rPr>
              <w:t xml:space="preserve"> с циљем </w:t>
            </w:r>
            <w:r w:rsidRPr="00C12044">
              <w:rPr>
                <w:rFonts w:eastAsia="Calibri"/>
                <w:i/>
                <w:sz w:val="20"/>
                <w:szCs w:val="20"/>
                <w:lang w:val="sr-Cyrl-RS"/>
              </w:rPr>
              <w:t>јачања Другарства и заједништва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Прочитао сам...</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Уређујемо учионицу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 Чистоћа је пола здравља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 Како да се правилно хранимо</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Желим да знам али се стидим да питам</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Где живи љубав</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Октобар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да правилно учим</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Уредимо школско двориште</w:t>
            </w:r>
            <w:r w:rsidRPr="00C12044">
              <w:rPr>
                <w:rFonts w:eastAsia="Calibri"/>
                <w:sz w:val="20"/>
                <w:szCs w:val="20"/>
                <w:lang w:val="sr-Cyrl-RS"/>
              </w:rPr>
              <w:t xml:space="preserve"> с циљем јачања </w:t>
            </w:r>
            <w:r w:rsidRPr="00C12044">
              <w:rPr>
                <w:rFonts w:eastAsia="Calibri"/>
                <w:i/>
                <w:sz w:val="20"/>
                <w:szCs w:val="20"/>
                <w:lang w:val="sr-Cyrl-RS"/>
              </w:rPr>
              <w:t>Позитивних вредности као путоказа за живот</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Киселе кише – еколошка радоница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Има ли нешто ново у културном животу мог места</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Зашто се тучемо,тужакамо и називамо погрдним именима</w:t>
            </w:r>
            <w:r w:rsidRPr="00C12044">
              <w:rPr>
                <w:rFonts w:eastAsia="Calibri"/>
                <w:sz w:val="20"/>
                <w:szCs w:val="20"/>
                <w:lang w:val="sr-Cyrl-RS"/>
              </w:rPr>
              <w:t xml:space="preserve"> с циљем јачања </w:t>
            </w:r>
            <w:r w:rsidRPr="00C12044">
              <w:rPr>
                <w:rFonts w:eastAsia="Calibri"/>
                <w:i/>
                <w:sz w:val="20"/>
                <w:szCs w:val="20"/>
                <w:lang w:val="sr-Cyrl-RS"/>
              </w:rPr>
              <w:t>Емпатије и Филантропије</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Како спречити свађе и туче код наших другова</w:t>
            </w:r>
            <w:r w:rsidRPr="00C12044">
              <w:rPr>
                <w:rFonts w:eastAsia="Calibri"/>
                <w:sz w:val="20"/>
                <w:szCs w:val="20"/>
                <w:lang w:val="sr-Cyrl-RS"/>
              </w:rPr>
              <w:t xml:space="preserve"> као вид </w:t>
            </w:r>
            <w:r w:rsidRPr="00C12044">
              <w:rPr>
                <w:rFonts w:eastAsia="Calibri"/>
                <w:i/>
                <w:sz w:val="20"/>
                <w:szCs w:val="20"/>
                <w:lang w:val="sr-Cyrl-RS"/>
              </w:rPr>
              <w:t>вежбања Толеранције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w:t>
            </w:r>
            <w:r w:rsidRPr="00C12044">
              <w:rPr>
                <w:rFonts w:eastAsia="Calibri"/>
                <w:i/>
                <w:sz w:val="20"/>
                <w:szCs w:val="20"/>
              </w:rPr>
              <w:t>Другарство је највеће богатство</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Да, ја сам вредан поштовања других </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Новембар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Култура понашања на улици</w:t>
            </w:r>
            <w:r w:rsidRPr="00C12044">
              <w:rPr>
                <w:rFonts w:eastAsia="Calibri"/>
                <w:sz w:val="20"/>
                <w:szCs w:val="20"/>
                <w:lang w:val="sr-Cyrl-RS"/>
              </w:rPr>
              <w:t xml:space="preserve"> Као начин </w:t>
            </w:r>
            <w:r w:rsidRPr="00C12044">
              <w:rPr>
                <w:rFonts w:eastAsia="Calibri"/>
                <w:i/>
                <w:sz w:val="20"/>
                <w:szCs w:val="20"/>
                <w:lang w:val="sr-Cyrl-RS"/>
              </w:rPr>
              <w:t>развијања Позитивних вредности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Култура понашања у продавници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Поштујмо раднике школе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lastRenderedPageBreak/>
              <w:t>- Моје место у породици</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xml:space="preserve">- Култура понашања у биоскопу, позоришту </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Култура понашања на утакмици</w:t>
            </w:r>
            <w:r w:rsidRPr="00C12044">
              <w:rPr>
                <w:rFonts w:eastAsia="Calibri"/>
                <w:sz w:val="20"/>
                <w:szCs w:val="20"/>
                <w:lang w:val="sr-Cyrl-RS"/>
              </w:rPr>
              <w:t xml:space="preserve"> с циљем </w:t>
            </w:r>
            <w:r w:rsidRPr="00C12044">
              <w:rPr>
                <w:rFonts w:eastAsia="Calibri"/>
                <w:i/>
                <w:sz w:val="20"/>
                <w:szCs w:val="20"/>
                <w:lang w:val="sr-Cyrl-RS"/>
              </w:rPr>
              <w:t>развијања Толеранције различитости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Чувајмо туђе и позајмљене ствари</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xml:space="preserve">- Ја, лично у очима других </w:t>
            </w:r>
            <w:r w:rsidRPr="00C12044">
              <w:rPr>
                <w:rFonts w:eastAsia="Calibri"/>
                <w:sz w:val="20"/>
                <w:szCs w:val="20"/>
                <w:lang w:val="sr-Cyrl-RS"/>
              </w:rPr>
              <w:t xml:space="preserve">и </w:t>
            </w:r>
            <w:r w:rsidRPr="00C12044">
              <w:rPr>
                <w:rFonts w:eastAsia="Calibri"/>
                <w:i/>
                <w:sz w:val="20"/>
                <w:szCs w:val="20"/>
                <w:lang w:val="sr-Cyrl-RS"/>
              </w:rPr>
              <w:t>Емпатија</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lastRenderedPageBreak/>
              <w:t>Децембар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-Упознајмо се са предстојeћим празницима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Стицање позитивних ставова о супротном полу ( да сам дечак-девојчица)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је страх и зашто се плашим</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Обрадујмо драгу особу</w:t>
            </w:r>
            <w:r w:rsidRPr="00C12044">
              <w:rPr>
                <w:rFonts w:eastAsia="Calibri"/>
                <w:sz w:val="20"/>
                <w:szCs w:val="20"/>
                <w:lang w:val="sr-Cyrl-RS"/>
              </w:rPr>
              <w:t xml:space="preserve"> и </w:t>
            </w:r>
            <w:r w:rsidRPr="00C12044">
              <w:rPr>
                <w:rFonts w:eastAsia="Calibri"/>
                <w:i/>
                <w:sz w:val="20"/>
                <w:szCs w:val="20"/>
                <w:lang w:val="sr-Cyrl-RS"/>
              </w:rPr>
              <w:t>оснаживање Филантропије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Дочекајмо Нову годину (Уређење учионице)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Истражимо дрогу и њено дејство на тело и психу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Желим да знам али се стидим да питам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Ја сам личност</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Јануар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Штетност алкохола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Припрема за </w:t>
            </w:r>
            <w:r w:rsidRPr="00C12044">
              <w:rPr>
                <w:rFonts w:eastAsia="Calibri"/>
                <w:sz w:val="20"/>
                <w:szCs w:val="20"/>
                <w:lang w:val="sr-Cyrl-RS"/>
              </w:rPr>
              <w:t xml:space="preserve">светосавску </w:t>
            </w:r>
            <w:r w:rsidRPr="00C12044">
              <w:rPr>
                <w:rFonts w:eastAsia="Calibri"/>
                <w:sz w:val="20"/>
                <w:szCs w:val="20"/>
              </w:rPr>
              <w:t>приредбу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Прослава Светог Саве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Фебруар</w:t>
            </w:r>
          </w:p>
          <w:p w:rsidR="00C12044" w:rsidRPr="00C12044" w:rsidRDefault="00C12044" w:rsidP="00C12044">
            <w:pPr>
              <w:spacing w:before="100" w:beforeAutospacing="1" w:line="240" w:lineRule="auto"/>
              <w:rPr>
                <w:rFonts w:eastAsia="Calibri"/>
                <w:b/>
                <w:sz w:val="20"/>
                <w:szCs w:val="20"/>
              </w:rPr>
            </w:pP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Како се понашамо према млађим ученицима у школи</w:t>
            </w:r>
            <w:r w:rsidRPr="00C12044">
              <w:rPr>
                <w:rFonts w:eastAsia="Calibri"/>
                <w:sz w:val="20"/>
                <w:szCs w:val="20"/>
                <w:lang w:val="sr-Cyrl-RS"/>
              </w:rPr>
              <w:t xml:space="preserve"> као начин за </w:t>
            </w:r>
            <w:r w:rsidRPr="00C12044">
              <w:rPr>
                <w:rFonts w:eastAsia="Calibri"/>
                <w:i/>
                <w:sz w:val="20"/>
                <w:szCs w:val="20"/>
                <w:lang w:val="sr-Cyrl-RS"/>
              </w:rPr>
              <w:t>промоцију Емпатије и Филантропије</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Да ли понекад морам да слажем</w:t>
            </w:r>
            <w:r w:rsidRPr="00C12044">
              <w:rPr>
                <w:rFonts w:eastAsia="Calibri"/>
                <w:sz w:val="20"/>
                <w:szCs w:val="20"/>
                <w:lang w:val="sr-Cyrl-RS"/>
              </w:rPr>
              <w:t xml:space="preserve"> </w:t>
            </w:r>
            <w:r w:rsidRPr="00C12044">
              <w:rPr>
                <w:rFonts w:eastAsia="Calibri"/>
                <w:i/>
                <w:sz w:val="20"/>
                <w:szCs w:val="20"/>
                <w:lang w:val="sr-Cyrl-RS"/>
              </w:rPr>
              <w:t>с циљем јачања Позитивних вредности као путоказа за живот</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Ко краде изашто</w:t>
            </w:r>
            <w:r w:rsidRPr="00C12044">
              <w:rPr>
                <w:rFonts w:eastAsia="Calibri"/>
                <w:sz w:val="20"/>
                <w:szCs w:val="20"/>
                <w:lang w:val="sr-Cyrl-RS"/>
              </w:rPr>
              <w:t xml:space="preserve"> </w:t>
            </w:r>
            <w:r w:rsidRPr="00C12044">
              <w:rPr>
                <w:rFonts w:eastAsia="Calibri"/>
                <w:i/>
                <w:sz w:val="20"/>
                <w:szCs w:val="20"/>
                <w:lang w:val="sr-Cyrl-RS"/>
              </w:rPr>
              <w:t>с циљем јачања Позитивних вредности као путоказа за живот</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Какав сам домаћин</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Понашање у ресторану, кафићу</w:t>
            </w:r>
            <w:r w:rsidRPr="00C12044">
              <w:rPr>
                <w:rFonts w:eastAsia="Calibri"/>
                <w:sz w:val="20"/>
                <w:szCs w:val="20"/>
                <w:lang w:val="sr-Cyrl-RS"/>
              </w:rPr>
              <w:t xml:space="preserve"> </w:t>
            </w:r>
            <w:r w:rsidRPr="00C12044">
              <w:rPr>
                <w:rFonts w:eastAsia="Calibri"/>
                <w:i/>
                <w:sz w:val="20"/>
                <w:szCs w:val="20"/>
                <w:lang w:val="sr-Cyrl-RS"/>
              </w:rPr>
              <w:t>с циљем јачања Позитивних вредности као путоказа за живот</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Рођендан, журка</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xml:space="preserve">- Расне разлике и другарство </w:t>
            </w:r>
            <w:r w:rsidRPr="00C12044">
              <w:rPr>
                <w:rFonts w:eastAsia="Calibri"/>
                <w:i/>
                <w:sz w:val="20"/>
                <w:szCs w:val="20"/>
                <w:lang w:val="sr-Cyrl-RS"/>
              </w:rPr>
              <w:t>као учвршћивање Филантропије као врлине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Март</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Стигло је пролеће (уређење учионице)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lastRenderedPageBreak/>
              <w:t>- Секте- опасност која прети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Пролеће је са собом донело и нове симпатије</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Мој споменар, лексикон и хоби</w:t>
            </w:r>
            <w:r w:rsidRPr="00C12044">
              <w:rPr>
                <w:rFonts w:eastAsia="Calibri"/>
                <w:sz w:val="20"/>
                <w:szCs w:val="20"/>
                <w:lang w:val="sr-Cyrl-RS"/>
              </w:rPr>
              <w:t xml:space="preserve"> као вид </w:t>
            </w:r>
            <w:r w:rsidRPr="00C12044">
              <w:rPr>
                <w:rFonts w:eastAsia="Calibri"/>
                <w:i/>
                <w:sz w:val="20"/>
                <w:szCs w:val="20"/>
                <w:lang w:val="sr-Cyrl-RS"/>
              </w:rPr>
              <w:t>оснаживања Другарства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је тајна и зашто је чувамо</w:t>
            </w:r>
            <w:r w:rsidRPr="00C12044">
              <w:rPr>
                <w:rFonts w:eastAsia="Calibri"/>
                <w:sz w:val="20"/>
                <w:szCs w:val="20"/>
                <w:lang w:val="sr-Cyrl-RS"/>
              </w:rPr>
              <w:t xml:space="preserve"> као вид </w:t>
            </w:r>
            <w:r w:rsidRPr="00C12044">
              <w:rPr>
                <w:rFonts w:eastAsia="Calibri"/>
                <w:i/>
                <w:sz w:val="20"/>
                <w:szCs w:val="20"/>
                <w:lang w:val="sr-Cyrl-RS"/>
              </w:rPr>
              <w:t>оснаживања Другарства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ли су брат и сестра у породици равноправни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Пут у зависност-од пробача до зависника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Добро дрво-еколошка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Ја сам газда својих потреба </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lastRenderedPageBreak/>
              <w:t>Април</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Зашто и како славимо Ускрс</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помажемо родитељима у башти, њиви...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Омољени филм, серија...</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Имамо ли проблема у одељењу</w:t>
            </w:r>
            <w:r w:rsidRPr="00C12044">
              <w:rPr>
                <w:rFonts w:eastAsia="Calibri"/>
                <w:sz w:val="20"/>
                <w:szCs w:val="20"/>
                <w:lang w:val="sr-Cyrl-RS"/>
              </w:rPr>
              <w:t xml:space="preserve"> с </w:t>
            </w:r>
            <w:r w:rsidRPr="00C12044">
              <w:rPr>
                <w:rFonts w:eastAsia="Calibri"/>
                <w:i/>
                <w:sz w:val="20"/>
                <w:szCs w:val="20"/>
                <w:lang w:val="sr-Cyrl-RS"/>
              </w:rPr>
              <w:t>нагласком на Толеранцији</w:t>
            </w:r>
            <w:r w:rsidRPr="00C12044">
              <w:rPr>
                <w:rFonts w:eastAsia="Calibri"/>
                <w:sz w:val="20"/>
                <w:szCs w:val="20"/>
                <w:lang w:val="sr-Cyrl-RS"/>
              </w:rPr>
              <w:t xml:space="preserve">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Бука у близини школе-еколошка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Наркоманија је болест </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Мај</w:t>
            </w:r>
          </w:p>
          <w:p w:rsidR="00C12044" w:rsidRPr="00C12044" w:rsidRDefault="00C12044" w:rsidP="00C12044">
            <w:pPr>
              <w:spacing w:before="100" w:beforeAutospacing="1" w:line="240" w:lineRule="auto"/>
              <w:rPr>
                <w:rFonts w:eastAsia="Calibri"/>
                <w:b/>
                <w:sz w:val="20"/>
                <w:szCs w:val="20"/>
              </w:rPr>
            </w:pP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Припрема за екскурзију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Желим да знам</w:t>
            </w:r>
            <w:r w:rsidRPr="00C12044">
              <w:rPr>
                <w:rFonts w:eastAsia="Calibri"/>
                <w:sz w:val="20"/>
                <w:szCs w:val="20"/>
                <w:lang w:val="sr-Cyrl-RS"/>
              </w:rPr>
              <w:t>,</w:t>
            </w:r>
            <w:r w:rsidRPr="00C12044">
              <w:rPr>
                <w:rFonts w:eastAsia="Calibri"/>
                <w:sz w:val="20"/>
                <w:szCs w:val="20"/>
              </w:rPr>
              <w:t xml:space="preserve"> али се стидим да питам </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xml:space="preserve">- Где живи љубав </w:t>
            </w:r>
            <w:r w:rsidRPr="00C12044">
              <w:rPr>
                <w:rFonts w:eastAsia="Calibri"/>
                <w:sz w:val="20"/>
                <w:szCs w:val="20"/>
                <w:lang w:val="sr-Cyrl-RS"/>
              </w:rPr>
              <w:t xml:space="preserve">као </w:t>
            </w:r>
            <w:r w:rsidRPr="00C12044">
              <w:rPr>
                <w:rFonts w:eastAsia="Calibri"/>
                <w:i/>
                <w:sz w:val="20"/>
                <w:szCs w:val="20"/>
                <w:lang w:val="sr-Cyrl-RS"/>
              </w:rPr>
              <w:t>вид Филантропије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Озонски омотач-еколошка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Где излазим и где бирам друга за излазак </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Зашто се неко дрогира ? </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Јун</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Да ли смо имали неких проблема у седмом разреду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Какав смо успех постигли на крају школске године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је све модерно и шта нам се од тога допада</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Шта читам и коју музику слушам</w:t>
            </w:r>
            <w:r w:rsidRPr="00C12044">
              <w:rPr>
                <w:rFonts w:eastAsia="Calibri"/>
                <w:sz w:val="20"/>
                <w:szCs w:val="20"/>
                <w:lang w:val="sr-Cyrl-RS"/>
              </w:rPr>
              <w:t xml:space="preserve"> с циљем </w:t>
            </w:r>
            <w:r w:rsidRPr="00C12044">
              <w:rPr>
                <w:rFonts w:eastAsia="Calibri"/>
                <w:i/>
                <w:sz w:val="20"/>
                <w:szCs w:val="20"/>
                <w:lang w:val="sr-Cyrl-RS"/>
              </w:rPr>
              <w:t>јачања Другарства и Толеранције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 сусрет крају школске године,где планирам да проведем распуст...</w:t>
            </w:r>
          </w:p>
        </w:tc>
      </w:tr>
    </w:tbl>
    <w:p w:rsidR="00C12044" w:rsidRPr="00C12044" w:rsidRDefault="00C12044" w:rsidP="00C12044">
      <w:pPr>
        <w:spacing w:before="100" w:beforeAutospacing="1" w:line="273" w:lineRule="auto"/>
        <w:jc w:val="both"/>
        <w:rPr>
          <w:rFonts w:eastAsia="Calibri"/>
          <w:szCs w:val="24"/>
          <w:lang w:val="sr-Cyrl-RS"/>
        </w:rPr>
      </w:pPr>
    </w:p>
    <w:p w:rsidR="00C12044" w:rsidRPr="00C12044" w:rsidRDefault="00C12044" w:rsidP="00507AEA">
      <w:pPr>
        <w:pStyle w:val="Heading2"/>
        <w:rPr>
          <w:rFonts w:eastAsia="Calibri"/>
          <w:lang w:val="sr-Cyrl-RS"/>
        </w:rPr>
      </w:pPr>
      <w:bookmarkStart w:id="219" w:name="_Toc183421583"/>
      <w:bookmarkStart w:id="220" w:name="_Toc208395450"/>
      <w:r w:rsidRPr="00C12044">
        <w:rPr>
          <w:rFonts w:eastAsia="Calibri"/>
          <w:lang w:val="sr-Cyrl-RS"/>
        </w:rPr>
        <w:t>ПЛАН ЧАСОВА ОДЕЉЕЊСКОГ СТАРЕШИНЕ ОСМОГ РАЗРЕДА</w:t>
      </w:r>
      <w:bookmarkEnd w:id="219"/>
      <w:bookmarkEnd w:id="220"/>
    </w:p>
    <w:p w:rsidR="00C12044" w:rsidRPr="00C12044" w:rsidRDefault="00C12044" w:rsidP="00C12044">
      <w:pPr>
        <w:spacing w:before="100" w:beforeAutospacing="1" w:line="273" w:lineRule="auto"/>
        <w:jc w:val="center"/>
        <w:rPr>
          <w:rFonts w:eastAsia="Calibri"/>
          <w:b/>
          <w:szCs w:val="24"/>
        </w:rPr>
      </w:pPr>
    </w:p>
    <w:tbl>
      <w:tblPr>
        <w:tblW w:w="94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8008"/>
      </w:tblGrid>
      <w:tr w:rsidR="00C12044" w:rsidRPr="00C12044" w:rsidTr="00C12044">
        <w:tc>
          <w:tcPr>
            <w:tcW w:w="148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Време реализације</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Планирани садржаји на часовима одељенског старешине за осми разред у школској 202</w:t>
            </w:r>
            <w:r>
              <w:rPr>
                <w:rFonts w:eastAsia="Calibri"/>
                <w:sz w:val="20"/>
                <w:szCs w:val="20"/>
                <w:lang w:val="sr-Cyrl-RS"/>
              </w:rPr>
              <w:t>5</w:t>
            </w:r>
            <w:r w:rsidRPr="00C12044">
              <w:rPr>
                <w:rFonts w:eastAsia="Calibri"/>
                <w:sz w:val="20"/>
                <w:szCs w:val="20"/>
              </w:rPr>
              <w:t>/202</w:t>
            </w:r>
            <w:r>
              <w:rPr>
                <w:rFonts w:eastAsia="Calibri"/>
                <w:sz w:val="20"/>
                <w:szCs w:val="20"/>
                <w:lang w:val="sr-Cyrl-RS"/>
              </w:rPr>
              <w:t>6</w:t>
            </w:r>
            <w:r w:rsidRPr="00C12044">
              <w:rPr>
                <w:rFonts w:eastAsia="Calibri"/>
                <w:sz w:val="20"/>
                <w:szCs w:val="20"/>
              </w:rPr>
              <w:t xml:space="preserve">. </w:t>
            </w:r>
            <w:r w:rsidRPr="00C12044">
              <w:rPr>
                <w:rFonts w:eastAsia="Calibri"/>
                <w:sz w:val="20"/>
                <w:szCs w:val="20"/>
                <w:lang w:val="sr-Cyrl-RS"/>
              </w:rPr>
              <w:t xml:space="preserve"> г</w:t>
            </w:r>
            <w:r w:rsidRPr="00C12044">
              <w:rPr>
                <w:rFonts w:eastAsia="Calibri"/>
                <w:sz w:val="20"/>
                <w:szCs w:val="20"/>
              </w:rPr>
              <w:t>одини</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Септембар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Формирање одељенске заједнице,избор чланова...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Усвајање плана рада одељенске заједнице</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Шта бисмо желели да радимо на сусретима одељенске заједнице</w:t>
            </w:r>
            <w:r w:rsidRPr="00C12044">
              <w:rPr>
                <w:rFonts w:eastAsia="Calibri"/>
                <w:sz w:val="20"/>
                <w:szCs w:val="20"/>
                <w:lang w:val="sr-Cyrl-RS"/>
              </w:rPr>
              <w:t xml:space="preserve"> као </w:t>
            </w:r>
            <w:r w:rsidRPr="00C12044">
              <w:rPr>
                <w:rFonts w:eastAsia="Calibri"/>
                <w:i/>
                <w:sz w:val="20"/>
                <w:szCs w:val="20"/>
                <w:lang w:val="sr-Cyrl-RS"/>
              </w:rPr>
              <w:t>начин јачања Другарства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Упознао сам на летњем распусту...</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Уређујемо учионицу</w:t>
            </w:r>
            <w:r w:rsidRPr="00C12044">
              <w:rPr>
                <w:rFonts w:eastAsia="Calibri"/>
                <w:sz w:val="20"/>
                <w:szCs w:val="20"/>
                <w:lang w:val="sr-Cyrl-RS"/>
              </w:rPr>
              <w:t xml:space="preserve"> с циљем </w:t>
            </w:r>
            <w:r w:rsidRPr="00C12044">
              <w:rPr>
                <w:rFonts w:eastAsia="Calibri"/>
                <w:i/>
                <w:sz w:val="20"/>
                <w:szCs w:val="20"/>
                <w:lang w:val="sr-Cyrl-RS"/>
              </w:rPr>
              <w:t>увежбавања Позитивних вредности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 здравом телу здрав дух (физичке активности, правилна исхрана)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организујемо дан после наставе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Октобар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Како да брже и лакше савладамо наставно градиво</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Уредимо школско двориште</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Како да спречим свађе и сукобе код другова</w:t>
            </w:r>
            <w:r w:rsidRPr="00C12044">
              <w:rPr>
                <w:rFonts w:eastAsia="Calibri"/>
                <w:sz w:val="20"/>
                <w:szCs w:val="20"/>
                <w:lang w:val="sr-Cyrl-RS"/>
              </w:rPr>
              <w:t xml:space="preserve"> уз </w:t>
            </w:r>
            <w:r w:rsidRPr="00C12044">
              <w:rPr>
                <w:rFonts w:eastAsia="Calibri"/>
                <w:i/>
                <w:sz w:val="20"/>
                <w:szCs w:val="20"/>
                <w:lang w:val="sr-Cyrl-RS"/>
              </w:rPr>
              <w:t>јачање Емпатије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Сукоб у породици и како га спречити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Шта кажем и како ме разумеју-пси.радионица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Да, ја сам вредан поштовања других </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Новембар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Култура понашања на улици</w:t>
            </w:r>
            <w:r w:rsidRPr="00C12044">
              <w:rPr>
                <w:rFonts w:eastAsia="Calibri"/>
                <w:sz w:val="20"/>
                <w:szCs w:val="20"/>
                <w:lang w:val="sr-Cyrl-RS"/>
              </w:rPr>
              <w:t xml:space="preserve"> циљем </w:t>
            </w:r>
            <w:r w:rsidRPr="00C12044">
              <w:rPr>
                <w:rFonts w:eastAsia="Calibri"/>
                <w:i/>
                <w:sz w:val="20"/>
                <w:szCs w:val="20"/>
                <w:lang w:val="sr-Cyrl-RS"/>
              </w:rPr>
              <w:t>увежбавања Позитивних вредности</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Култура понашања у продавници</w:t>
            </w:r>
            <w:r w:rsidRPr="00C12044">
              <w:rPr>
                <w:rFonts w:eastAsia="Calibri"/>
                <w:sz w:val="20"/>
                <w:szCs w:val="20"/>
                <w:lang w:val="sr-Cyrl-RS"/>
              </w:rPr>
              <w:t xml:space="preserve"> циљем </w:t>
            </w:r>
            <w:r w:rsidRPr="00C12044">
              <w:rPr>
                <w:rFonts w:eastAsia="Calibri"/>
                <w:i/>
                <w:sz w:val="20"/>
                <w:szCs w:val="20"/>
                <w:lang w:val="sr-Cyrl-RS"/>
              </w:rPr>
              <w:t>увежбавања Позитивних вредности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Где излазим и где бирам друга за излазак</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Обрадујмо драгу особу</w:t>
            </w:r>
            <w:r w:rsidRPr="00C12044">
              <w:rPr>
                <w:rFonts w:eastAsia="Calibri"/>
                <w:sz w:val="20"/>
                <w:szCs w:val="20"/>
                <w:lang w:val="sr-Cyrl-RS"/>
              </w:rPr>
              <w:t xml:space="preserve"> и </w:t>
            </w:r>
            <w:r w:rsidRPr="00C12044">
              <w:rPr>
                <w:rFonts w:eastAsia="Calibri"/>
                <w:i/>
                <w:sz w:val="20"/>
                <w:szCs w:val="20"/>
                <w:lang w:val="sr-Cyrl-RS"/>
              </w:rPr>
              <w:t>Филантропија као врлина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Чувајмо туђе и позајмљене ствари</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Ја и други-психолошка радионица</w:t>
            </w:r>
            <w:r w:rsidRPr="00C12044">
              <w:rPr>
                <w:rFonts w:eastAsia="Calibri"/>
                <w:sz w:val="20"/>
                <w:szCs w:val="20"/>
                <w:lang w:val="sr-Cyrl-RS"/>
              </w:rPr>
              <w:t xml:space="preserve"> с циљем </w:t>
            </w:r>
            <w:r w:rsidRPr="00C12044">
              <w:rPr>
                <w:rFonts w:eastAsia="Calibri"/>
                <w:i/>
                <w:sz w:val="20"/>
                <w:szCs w:val="20"/>
                <w:lang w:val="sr-Cyrl-RS"/>
              </w:rPr>
              <w:t>оснаживања Другарства и Толеранције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Однос према школи-психолошка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lastRenderedPageBreak/>
              <w:t xml:space="preserve">- </w:t>
            </w:r>
            <w:r w:rsidRPr="00C12044">
              <w:rPr>
                <w:rFonts w:eastAsia="Calibri"/>
                <w:i/>
                <w:sz w:val="20"/>
                <w:szCs w:val="20"/>
              </w:rPr>
              <w:t>Пријатељство-пси.радионица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 Ја, лично, у очима других </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lastRenderedPageBreak/>
              <w:t>Децембар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Упознајмо се са предстојећим празницима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Култура понашања  у биоскопу,позоришту</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Култура понашања на утакмици</w:t>
            </w:r>
            <w:r w:rsidRPr="00C12044">
              <w:rPr>
                <w:rFonts w:eastAsia="Calibri"/>
                <w:sz w:val="20"/>
                <w:szCs w:val="20"/>
                <w:lang w:val="sr-Cyrl-RS"/>
              </w:rPr>
              <w:t xml:space="preserve"> с цињем </w:t>
            </w:r>
            <w:r w:rsidRPr="00C12044">
              <w:rPr>
                <w:rFonts w:eastAsia="Calibri"/>
                <w:i/>
                <w:sz w:val="20"/>
                <w:szCs w:val="20"/>
                <w:lang w:val="sr-Cyrl-RS"/>
              </w:rPr>
              <w:t>развијања Толеранције и Позитивних вредности</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Месец борбе против СИДЕ</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Колико се познајемо са родитељима – пси</w:t>
            </w:r>
            <w:r w:rsidRPr="00C12044">
              <w:rPr>
                <w:rFonts w:eastAsia="Calibri"/>
                <w:sz w:val="20"/>
                <w:szCs w:val="20"/>
                <w:lang w:val="sr-Cyrl-RS"/>
              </w:rPr>
              <w:t xml:space="preserve">холошка </w:t>
            </w:r>
            <w:r w:rsidRPr="00C12044">
              <w:rPr>
                <w:rFonts w:eastAsia="Calibri"/>
                <w:sz w:val="20"/>
                <w:szCs w:val="20"/>
              </w:rPr>
              <w:t>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О себи- пси</w:t>
            </w:r>
            <w:r w:rsidRPr="00C12044">
              <w:rPr>
                <w:rFonts w:eastAsia="Calibri"/>
                <w:sz w:val="20"/>
                <w:szCs w:val="20"/>
                <w:lang w:val="sr-Cyrl-RS"/>
              </w:rPr>
              <w:t xml:space="preserve">холошка </w:t>
            </w:r>
            <w:r w:rsidRPr="00C12044">
              <w:rPr>
                <w:rFonts w:eastAsia="Calibri"/>
                <w:sz w:val="20"/>
                <w:szCs w:val="20"/>
              </w:rPr>
              <w:t>радионица</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Колико се познајемо – пси</w:t>
            </w:r>
            <w:r w:rsidRPr="00C12044">
              <w:rPr>
                <w:rFonts w:eastAsia="Calibri"/>
                <w:sz w:val="20"/>
                <w:szCs w:val="20"/>
                <w:lang w:val="sr-Cyrl-RS"/>
              </w:rPr>
              <w:t xml:space="preserve">холошка </w:t>
            </w:r>
            <w:r w:rsidRPr="00C12044">
              <w:rPr>
                <w:rFonts w:eastAsia="Calibri"/>
                <w:sz w:val="20"/>
                <w:szCs w:val="20"/>
              </w:rPr>
              <w:t>радионица</w:t>
            </w:r>
            <w:r w:rsidRPr="00C12044">
              <w:rPr>
                <w:rFonts w:eastAsia="Calibri"/>
                <w:sz w:val="20"/>
                <w:szCs w:val="20"/>
                <w:lang w:val="sr-Cyrl-RS"/>
              </w:rPr>
              <w:t xml:space="preserve"> за </w:t>
            </w:r>
            <w:r w:rsidRPr="00C12044">
              <w:rPr>
                <w:rFonts w:eastAsia="Calibri"/>
                <w:i/>
                <w:sz w:val="20"/>
                <w:szCs w:val="20"/>
                <w:lang w:val="sr-Cyrl-RS"/>
              </w:rPr>
              <w:t>учвршћивање Другарства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Желим да знам</w:t>
            </w:r>
            <w:r w:rsidRPr="00C12044">
              <w:rPr>
                <w:rFonts w:eastAsia="Calibri"/>
                <w:sz w:val="20"/>
                <w:szCs w:val="20"/>
                <w:lang w:val="sr-Cyrl-RS"/>
              </w:rPr>
              <w:t>,</w:t>
            </w:r>
            <w:r w:rsidRPr="00C12044">
              <w:rPr>
                <w:rFonts w:eastAsia="Calibri"/>
                <w:sz w:val="20"/>
                <w:szCs w:val="20"/>
              </w:rPr>
              <w:t xml:space="preserve"> али се стидим да питам</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Јануар</w:t>
            </w: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Штетност дувана</w:t>
            </w:r>
            <w:r w:rsidRPr="00C12044">
              <w:rPr>
                <w:rFonts w:eastAsia="Calibri"/>
                <w:sz w:val="20"/>
                <w:szCs w:val="20"/>
                <w:lang w:val="sr-Cyrl-RS"/>
              </w:rPr>
              <w:t xml:space="preserve"> с цињем </w:t>
            </w:r>
            <w:r w:rsidRPr="00C12044">
              <w:rPr>
                <w:rFonts w:eastAsia="Calibri"/>
                <w:i/>
                <w:sz w:val="20"/>
                <w:szCs w:val="20"/>
                <w:lang w:val="sr-Cyrl-RS"/>
              </w:rPr>
              <w:t>развијања  Позитивних вредности и путоказа за живот</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Какав сам домаћин</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Припреме за приредбу, прослава Светог Саве</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xml:space="preserve">- Пут у зависност </w:t>
            </w:r>
            <w:r w:rsidRPr="00C12044">
              <w:rPr>
                <w:rFonts w:eastAsia="Calibri"/>
                <w:sz w:val="20"/>
                <w:szCs w:val="20"/>
                <w:lang w:val="sr-Cyrl-RS"/>
              </w:rPr>
              <w:t xml:space="preserve">с цињем </w:t>
            </w:r>
            <w:r w:rsidRPr="00C12044">
              <w:rPr>
                <w:rFonts w:eastAsia="Calibri"/>
                <w:i/>
                <w:sz w:val="20"/>
                <w:szCs w:val="20"/>
                <w:lang w:val="sr-Cyrl-RS"/>
              </w:rPr>
              <w:t>развијања  Позитивних вредности и путоказа за живот</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Фебруар</w:t>
            </w:r>
          </w:p>
          <w:p w:rsidR="00C12044" w:rsidRPr="00C12044" w:rsidRDefault="00C12044" w:rsidP="00C12044">
            <w:pPr>
              <w:spacing w:before="100" w:beforeAutospacing="1" w:line="240" w:lineRule="auto"/>
              <w:rPr>
                <w:rFonts w:eastAsia="Calibri"/>
                <w:b/>
                <w:sz w:val="20"/>
                <w:szCs w:val="20"/>
              </w:rPr>
            </w:pPr>
          </w:p>
        </w:tc>
        <w:tc>
          <w:tcPr>
            <w:tcW w:w="8008"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Штетност алкохола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Понашање у ресторану,кафићу</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Учење- пси</w:t>
            </w:r>
            <w:r w:rsidRPr="00C12044">
              <w:rPr>
                <w:rFonts w:eastAsia="Calibri"/>
                <w:sz w:val="20"/>
                <w:szCs w:val="20"/>
                <w:lang w:val="sr-Cyrl-RS"/>
              </w:rPr>
              <w:t xml:space="preserve">холошка </w:t>
            </w:r>
            <w:r w:rsidRPr="00C12044">
              <w:rPr>
                <w:rFonts w:eastAsia="Calibri"/>
                <w:sz w:val="20"/>
                <w:szCs w:val="20"/>
              </w:rPr>
              <w:t>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Родитељи нису само родитељи- психолошка радионица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Улога школе у мом животу- психолошка радионица</w:t>
            </w:r>
          </w:p>
          <w:p w:rsidR="00C12044" w:rsidRPr="00C12044" w:rsidRDefault="00C12044" w:rsidP="00C12044">
            <w:pPr>
              <w:spacing w:before="100" w:beforeAutospacing="1" w:line="240" w:lineRule="auto"/>
              <w:rPr>
                <w:rFonts w:eastAsia="Calibri"/>
                <w:sz w:val="20"/>
                <w:szCs w:val="20"/>
                <w:lang w:val="sr-Cyrl-RS"/>
              </w:rPr>
            </w:pPr>
            <w:r w:rsidRPr="00C12044">
              <w:rPr>
                <w:rFonts w:eastAsia="Calibri"/>
                <w:sz w:val="20"/>
                <w:szCs w:val="20"/>
              </w:rPr>
              <w:t>- Рођендан, журка</w:t>
            </w:r>
            <w:r w:rsidRPr="00C12044">
              <w:rPr>
                <w:rFonts w:eastAsia="Calibri"/>
                <w:sz w:val="20"/>
                <w:szCs w:val="20"/>
                <w:lang w:val="sr-Cyrl-RS"/>
              </w:rPr>
              <w:t xml:space="preserve"> као начин </w:t>
            </w:r>
            <w:r w:rsidRPr="00C12044">
              <w:rPr>
                <w:rFonts w:eastAsia="Calibri"/>
                <w:i/>
                <w:sz w:val="20"/>
                <w:szCs w:val="20"/>
                <w:lang w:val="sr-Cyrl-RS"/>
              </w:rPr>
              <w:t>јачања Другарства</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Секте</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Стицање позитивних ставова о супротном полу(да сам дечак-девојчица)</w:t>
            </w:r>
            <w:r w:rsidRPr="00C12044">
              <w:rPr>
                <w:rFonts w:eastAsia="Calibri"/>
                <w:sz w:val="20"/>
                <w:szCs w:val="20"/>
                <w:lang w:val="sr-Cyrl-RS"/>
              </w:rPr>
              <w:t xml:space="preserve"> </w:t>
            </w:r>
            <w:r w:rsidRPr="00C12044">
              <w:rPr>
                <w:rFonts w:eastAsia="Calibri"/>
                <w:i/>
                <w:sz w:val="20"/>
                <w:szCs w:val="20"/>
                <w:lang w:val="sr-Cyrl-RS"/>
              </w:rPr>
              <w:t>са нагласком на Филантропији</w:t>
            </w:r>
          </w:p>
          <w:p w:rsidR="00C12044" w:rsidRPr="00C12044" w:rsidRDefault="00C12044" w:rsidP="00C12044">
            <w:pPr>
              <w:spacing w:before="100" w:beforeAutospacing="1" w:line="240" w:lineRule="auto"/>
              <w:rPr>
                <w:rFonts w:eastAsia="Calibri"/>
                <w:i/>
                <w:sz w:val="20"/>
                <w:szCs w:val="20"/>
                <w:lang w:val="sr-Cyrl-RS"/>
              </w:rPr>
            </w:pPr>
            <w:r w:rsidRPr="00C12044">
              <w:rPr>
                <w:rFonts w:eastAsia="Calibri"/>
                <w:sz w:val="20"/>
                <w:szCs w:val="20"/>
              </w:rPr>
              <w:t>- Деликвентно понашање</w:t>
            </w:r>
            <w:r w:rsidRPr="00C12044">
              <w:rPr>
                <w:rFonts w:eastAsia="Calibri"/>
                <w:sz w:val="20"/>
                <w:szCs w:val="20"/>
                <w:lang w:val="sr-Cyrl-RS"/>
              </w:rPr>
              <w:t xml:space="preserve"> с цињем </w:t>
            </w:r>
            <w:r w:rsidRPr="00C12044">
              <w:rPr>
                <w:rFonts w:eastAsia="Calibri"/>
                <w:i/>
                <w:sz w:val="20"/>
                <w:szCs w:val="20"/>
                <w:lang w:val="sr-Cyrl-RS"/>
              </w:rPr>
              <w:t>развијања  Позитивних вредности и путоказа за живот</w:t>
            </w:r>
          </w:p>
          <w:p w:rsidR="00C12044" w:rsidRPr="00C12044" w:rsidRDefault="00C12044" w:rsidP="00C12044">
            <w:pPr>
              <w:spacing w:before="100" w:beforeAutospacing="1" w:line="240" w:lineRule="auto"/>
              <w:rPr>
                <w:rFonts w:eastAsia="Calibri"/>
                <w:sz w:val="20"/>
                <w:szCs w:val="20"/>
              </w:rPr>
            </w:pPr>
            <w:r w:rsidRPr="00C12044">
              <w:rPr>
                <w:rFonts w:eastAsia="Calibri"/>
                <w:sz w:val="20"/>
                <w:szCs w:val="20"/>
              </w:rPr>
              <w:t xml:space="preserve">-Ја сам газда својих потреба </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lastRenderedPageBreak/>
              <w:t>Март</w:t>
            </w:r>
          </w:p>
        </w:tc>
        <w:tc>
          <w:tcPr>
            <w:tcW w:w="8008" w:type="dxa"/>
            <w:tcBorders>
              <w:top w:val="single" w:sz="4" w:space="0" w:color="auto"/>
              <w:left w:val="single" w:sz="4" w:space="0" w:color="auto"/>
              <w:bottom w:val="single" w:sz="4" w:space="0" w:color="auto"/>
              <w:right w:val="single" w:sz="4" w:space="0" w:color="auto"/>
            </w:tcBorders>
          </w:tcPr>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Стигло је пролеће(сређивање паноа)</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Пролеће је са собом донело нове симпатије</w:t>
            </w:r>
          </w:p>
          <w:p w:rsidR="00C12044" w:rsidRPr="004365E7" w:rsidRDefault="00C12044" w:rsidP="004365E7">
            <w:pPr>
              <w:spacing w:before="100" w:beforeAutospacing="1" w:line="240" w:lineRule="auto"/>
              <w:rPr>
                <w:rFonts w:eastAsia="Calibri"/>
                <w:i/>
                <w:sz w:val="18"/>
                <w:szCs w:val="20"/>
                <w:lang w:val="sr-Cyrl-RS"/>
              </w:rPr>
            </w:pPr>
            <w:r w:rsidRPr="004365E7">
              <w:rPr>
                <w:rFonts w:eastAsia="Calibri"/>
                <w:sz w:val="18"/>
                <w:szCs w:val="20"/>
              </w:rPr>
              <w:t>- Огледалце,огледалце-шта је модерно и да ли ми се</w:t>
            </w:r>
            <w:r w:rsidRPr="004365E7">
              <w:rPr>
                <w:rFonts w:eastAsia="Calibri"/>
                <w:sz w:val="18"/>
                <w:szCs w:val="20"/>
                <w:lang w:val="sr-Cyrl-RS"/>
              </w:rPr>
              <w:t xml:space="preserve"> </w:t>
            </w:r>
            <w:r w:rsidRPr="004365E7">
              <w:rPr>
                <w:rFonts w:eastAsia="Calibri"/>
                <w:sz w:val="18"/>
                <w:szCs w:val="20"/>
              </w:rPr>
              <w:t>то свиђа</w:t>
            </w:r>
            <w:r w:rsidRPr="004365E7">
              <w:rPr>
                <w:rFonts w:eastAsia="Calibri"/>
                <w:sz w:val="18"/>
                <w:szCs w:val="20"/>
                <w:lang w:val="sr-Cyrl-RS"/>
              </w:rPr>
              <w:t xml:space="preserve"> као вид </w:t>
            </w:r>
            <w:r w:rsidRPr="004365E7">
              <w:rPr>
                <w:rFonts w:eastAsia="Calibri"/>
                <w:i/>
                <w:sz w:val="18"/>
                <w:szCs w:val="20"/>
                <w:lang w:val="sr-Cyrl-RS"/>
              </w:rPr>
              <w:t>промоције Толеранције</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Шта је тајна и зашто је чувамо</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Да ли су брат и сестра у породици равноправни</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Пробати или не – како да одлучим</w:t>
            </w:r>
          </w:p>
          <w:p w:rsidR="00C12044" w:rsidRPr="004365E7" w:rsidRDefault="00C12044" w:rsidP="004365E7">
            <w:pPr>
              <w:spacing w:before="100" w:beforeAutospacing="1" w:line="240" w:lineRule="auto"/>
              <w:rPr>
                <w:rFonts w:eastAsia="Calibri"/>
                <w:i/>
                <w:sz w:val="18"/>
                <w:szCs w:val="20"/>
                <w:lang w:val="sr-Cyrl-RS"/>
              </w:rPr>
            </w:pPr>
            <w:r w:rsidRPr="004365E7">
              <w:rPr>
                <w:rFonts w:eastAsia="Calibri"/>
                <w:sz w:val="18"/>
                <w:szCs w:val="20"/>
              </w:rPr>
              <w:t>- Сарадња у групи – психолошка радионица</w:t>
            </w:r>
            <w:r w:rsidRPr="004365E7">
              <w:rPr>
                <w:rFonts w:eastAsia="Calibri"/>
                <w:sz w:val="18"/>
                <w:szCs w:val="20"/>
                <w:lang w:val="sr-Cyrl-RS"/>
              </w:rPr>
              <w:t xml:space="preserve"> као вид </w:t>
            </w:r>
            <w:r w:rsidRPr="004365E7">
              <w:rPr>
                <w:rFonts w:eastAsia="Calibri"/>
                <w:i/>
                <w:sz w:val="18"/>
                <w:szCs w:val="20"/>
                <w:lang w:val="sr-Cyrl-RS"/>
              </w:rPr>
              <w:t>промоције Толеранције</w:t>
            </w:r>
          </w:p>
          <w:p w:rsidR="00C12044" w:rsidRPr="004365E7" w:rsidRDefault="00C12044" w:rsidP="004365E7">
            <w:pPr>
              <w:spacing w:before="100" w:beforeAutospacing="1" w:line="240" w:lineRule="auto"/>
              <w:rPr>
                <w:rFonts w:eastAsia="Calibri"/>
                <w:sz w:val="18"/>
                <w:szCs w:val="20"/>
                <w:lang w:val="sr-Cyrl-RS"/>
              </w:rPr>
            </w:pPr>
            <w:r w:rsidRPr="004365E7">
              <w:rPr>
                <w:rFonts w:eastAsia="Calibri"/>
                <w:sz w:val="18"/>
                <w:szCs w:val="20"/>
              </w:rPr>
              <w:t xml:space="preserve">- Расне разлике и </w:t>
            </w:r>
            <w:r w:rsidRPr="004365E7">
              <w:rPr>
                <w:rFonts w:eastAsia="Calibri"/>
                <w:i/>
                <w:sz w:val="18"/>
                <w:szCs w:val="20"/>
              </w:rPr>
              <w:t>другарство</w:t>
            </w:r>
            <w:r w:rsidRPr="004365E7">
              <w:rPr>
                <w:rFonts w:eastAsia="Calibri"/>
                <w:i/>
                <w:sz w:val="18"/>
                <w:szCs w:val="20"/>
                <w:lang w:val="sr-Cyrl-RS"/>
              </w:rPr>
              <w:t xml:space="preserve"> кроз јачање Филантропије</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Април</w:t>
            </w:r>
          </w:p>
        </w:tc>
        <w:tc>
          <w:tcPr>
            <w:tcW w:w="8008" w:type="dxa"/>
            <w:tcBorders>
              <w:top w:val="single" w:sz="4" w:space="0" w:color="auto"/>
              <w:left w:val="single" w:sz="4" w:space="0" w:color="auto"/>
              <w:bottom w:val="single" w:sz="4" w:space="0" w:color="auto"/>
              <w:right w:val="single" w:sz="4" w:space="0" w:color="auto"/>
            </w:tcBorders>
          </w:tcPr>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Зашто и како славимо Васкрс</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Како помажем родитељима у башти</w:t>
            </w:r>
            <w:r w:rsidRPr="004365E7">
              <w:rPr>
                <w:rFonts w:eastAsia="Calibri"/>
                <w:sz w:val="18"/>
                <w:szCs w:val="20"/>
                <w:lang w:val="sr-Cyrl-RS"/>
              </w:rPr>
              <w:t xml:space="preserve"> и </w:t>
            </w:r>
            <w:r w:rsidRPr="004365E7">
              <w:rPr>
                <w:rFonts w:eastAsia="Calibri"/>
                <w:sz w:val="18"/>
                <w:szCs w:val="20"/>
              </w:rPr>
              <w:t>њиви</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Волео/ла бих да упишем...</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Шта кад ме неко наговара на оно што не желим</w:t>
            </w:r>
          </w:p>
          <w:p w:rsidR="00C12044" w:rsidRPr="004365E7" w:rsidRDefault="00C12044" w:rsidP="004365E7">
            <w:pPr>
              <w:spacing w:before="100" w:beforeAutospacing="1" w:line="240" w:lineRule="auto"/>
              <w:rPr>
                <w:rFonts w:eastAsia="Calibri"/>
                <w:sz w:val="18"/>
                <w:szCs w:val="20"/>
                <w:lang w:val="sr-Cyrl-RS"/>
              </w:rPr>
            </w:pPr>
            <w:r w:rsidRPr="004365E7">
              <w:rPr>
                <w:rFonts w:eastAsia="Calibri"/>
                <w:sz w:val="18"/>
                <w:szCs w:val="20"/>
              </w:rPr>
              <w:t>- О осећањима-пси</w:t>
            </w:r>
            <w:r w:rsidRPr="004365E7">
              <w:rPr>
                <w:rFonts w:eastAsia="Calibri"/>
                <w:sz w:val="18"/>
                <w:szCs w:val="20"/>
                <w:lang w:val="sr-Cyrl-RS"/>
              </w:rPr>
              <w:t xml:space="preserve">холошка </w:t>
            </w:r>
            <w:r w:rsidRPr="004365E7">
              <w:rPr>
                <w:rFonts w:eastAsia="Calibri"/>
                <w:sz w:val="18"/>
                <w:szCs w:val="20"/>
              </w:rPr>
              <w:t>радионица</w:t>
            </w:r>
            <w:r w:rsidRPr="004365E7">
              <w:rPr>
                <w:rFonts w:eastAsia="Calibri"/>
                <w:sz w:val="18"/>
                <w:szCs w:val="20"/>
                <w:lang w:val="sr-Cyrl-RS"/>
              </w:rPr>
              <w:t xml:space="preserve"> као </w:t>
            </w:r>
            <w:r w:rsidRPr="004365E7">
              <w:rPr>
                <w:rFonts w:eastAsia="Calibri"/>
                <w:i/>
                <w:sz w:val="18"/>
                <w:szCs w:val="20"/>
                <w:lang w:val="sr-Cyrl-RS"/>
              </w:rPr>
              <w:t>начин јачања Емпатије</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Страх-пси</w:t>
            </w:r>
            <w:r w:rsidRPr="004365E7">
              <w:rPr>
                <w:rFonts w:eastAsia="Calibri"/>
                <w:sz w:val="18"/>
                <w:szCs w:val="20"/>
                <w:lang w:val="sr-Cyrl-RS"/>
              </w:rPr>
              <w:t xml:space="preserve">холошка </w:t>
            </w:r>
            <w:r w:rsidRPr="004365E7">
              <w:rPr>
                <w:rFonts w:eastAsia="Calibri"/>
                <w:sz w:val="18"/>
                <w:szCs w:val="20"/>
              </w:rPr>
              <w:t>радионица</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Наркоманија је болест</w:t>
            </w:r>
          </w:p>
        </w:tc>
      </w:tr>
      <w:tr w:rsidR="00C12044" w:rsidRPr="00C12044" w:rsidTr="00C12044">
        <w:tc>
          <w:tcPr>
            <w:tcW w:w="1488"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240" w:lineRule="auto"/>
              <w:rPr>
                <w:rFonts w:eastAsia="Calibri"/>
                <w:b/>
                <w:sz w:val="20"/>
                <w:szCs w:val="20"/>
              </w:rPr>
            </w:pPr>
            <w:r w:rsidRPr="00C12044">
              <w:rPr>
                <w:rFonts w:eastAsia="Calibri"/>
                <w:b/>
                <w:sz w:val="20"/>
                <w:szCs w:val="20"/>
              </w:rPr>
              <w:t>Мај</w:t>
            </w:r>
          </w:p>
          <w:p w:rsidR="00C12044" w:rsidRPr="00C12044" w:rsidRDefault="00C12044" w:rsidP="00C12044">
            <w:pPr>
              <w:spacing w:before="100" w:beforeAutospacing="1" w:line="240" w:lineRule="auto"/>
              <w:rPr>
                <w:rFonts w:eastAsia="Calibri"/>
                <w:b/>
                <w:sz w:val="20"/>
                <w:szCs w:val="20"/>
              </w:rPr>
            </w:pPr>
          </w:p>
        </w:tc>
        <w:tc>
          <w:tcPr>
            <w:tcW w:w="8008" w:type="dxa"/>
            <w:tcBorders>
              <w:top w:val="single" w:sz="4" w:space="0" w:color="auto"/>
              <w:left w:val="single" w:sz="4" w:space="0" w:color="auto"/>
              <w:bottom w:val="single" w:sz="4" w:space="0" w:color="auto"/>
              <w:right w:val="single" w:sz="4" w:space="0" w:color="auto"/>
            </w:tcBorders>
          </w:tcPr>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Припрема за екскурзију  (где, кад и како)</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Како нам је било на екскурзији</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Шта бих волео/ла да будем кад порастем- психолошка радионица</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Средимо двориште</w:t>
            </w:r>
          </w:p>
          <w:p w:rsidR="00C12044" w:rsidRPr="004365E7" w:rsidRDefault="00C12044" w:rsidP="004365E7">
            <w:pPr>
              <w:spacing w:before="100" w:beforeAutospacing="1" w:line="240" w:lineRule="auto"/>
              <w:rPr>
                <w:rFonts w:eastAsia="Calibri"/>
                <w:sz w:val="18"/>
                <w:szCs w:val="20"/>
                <w:lang w:val="sr-Cyrl-RS"/>
              </w:rPr>
            </w:pPr>
            <w:r w:rsidRPr="004365E7">
              <w:rPr>
                <w:rFonts w:eastAsia="Calibri"/>
                <w:sz w:val="18"/>
                <w:szCs w:val="20"/>
              </w:rPr>
              <w:t>- Средимо школу, учионицу, пано</w:t>
            </w:r>
            <w:r w:rsidRPr="004365E7">
              <w:rPr>
                <w:rFonts w:eastAsia="Calibri"/>
                <w:sz w:val="18"/>
                <w:szCs w:val="20"/>
                <w:lang w:val="sr-Cyrl-RS"/>
              </w:rPr>
              <w:t xml:space="preserve"> </w:t>
            </w:r>
            <w:r w:rsidRPr="004365E7">
              <w:rPr>
                <w:rFonts w:eastAsia="Calibri"/>
                <w:i/>
                <w:sz w:val="18"/>
                <w:szCs w:val="20"/>
                <w:lang w:val="sr-Cyrl-RS"/>
              </w:rPr>
              <w:t>за јачање Позитивних вредности и заједништва</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Активан однос према проблему</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Да ли сам задовољан постигнутим успехом</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Шта очекујем од завршног  испита</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Увек ћу се сећати</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Припрема и организовање матурске вечери</w:t>
            </w:r>
          </w:p>
          <w:p w:rsidR="00C12044" w:rsidRPr="004365E7" w:rsidRDefault="00C12044" w:rsidP="004365E7">
            <w:pPr>
              <w:spacing w:before="100" w:beforeAutospacing="1" w:line="240" w:lineRule="auto"/>
              <w:rPr>
                <w:rFonts w:eastAsia="Calibri"/>
                <w:sz w:val="18"/>
                <w:szCs w:val="20"/>
              </w:rPr>
            </w:pPr>
            <w:r w:rsidRPr="004365E7">
              <w:rPr>
                <w:rFonts w:eastAsia="Calibri"/>
                <w:sz w:val="18"/>
                <w:szCs w:val="20"/>
              </w:rPr>
              <w:t>- Завршна свечаност „И даље ћемо се дружити“</w:t>
            </w:r>
          </w:p>
        </w:tc>
      </w:tr>
    </w:tbl>
    <w:p w:rsidR="00FE1BAE" w:rsidRPr="00FE1BAE" w:rsidRDefault="00FE1BAE" w:rsidP="00FE1BAE">
      <w:pPr>
        <w:rPr>
          <w:lang w:val="sr-Cyrl-RS"/>
        </w:rPr>
      </w:pPr>
    </w:p>
    <w:p w:rsidR="00C12044" w:rsidRPr="00C12044" w:rsidRDefault="00C12044" w:rsidP="00507AEA">
      <w:pPr>
        <w:pStyle w:val="Heading1"/>
        <w:rPr>
          <w:rFonts w:eastAsia="SimSun"/>
          <w:lang w:val="sr-Cyrl-RS"/>
        </w:rPr>
      </w:pPr>
      <w:bookmarkStart w:id="221" w:name="_Toc143159101"/>
      <w:bookmarkStart w:id="222" w:name="_Toc145327582"/>
      <w:bookmarkStart w:id="223" w:name="_Toc183421584"/>
      <w:bookmarkStart w:id="224" w:name="_Toc208395451"/>
      <w:r w:rsidRPr="00C12044">
        <w:rPr>
          <w:rFonts w:eastAsia="SimSun"/>
        </w:rPr>
        <w:lastRenderedPageBreak/>
        <w:t>ПЛАН РАДА САВЕТА РОДИТЕЉА</w:t>
      </w:r>
      <w:bookmarkEnd w:id="221"/>
      <w:bookmarkEnd w:id="222"/>
      <w:bookmarkEnd w:id="223"/>
      <w:bookmarkEnd w:id="224"/>
    </w:p>
    <w:p w:rsidR="00C12044" w:rsidRPr="00C12044" w:rsidRDefault="00C12044" w:rsidP="00C12044">
      <w:pPr>
        <w:rPr>
          <w:lang w:val="sr-Cyrl-RS"/>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9"/>
        <w:gridCol w:w="7514"/>
      </w:tblGrid>
      <w:tr w:rsidR="00C12044" w:rsidRPr="00C12044" w:rsidTr="00C12044">
        <w:trPr>
          <w:trHeight w:val="755"/>
        </w:trPr>
        <w:tc>
          <w:tcPr>
            <w:tcW w:w="1759"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b/>
                <w:sz w:val="22"/>
                <w:szCs w:val="24"/>
              </w:rPr>
            </w:pPr>
            <w:r w:rsidRPr="00C12044">
              <w:rPr>
                <w:rFonts w:eastAsia="Calibri"/>
                <w:b/>
                <w:sz w:val="22"/>
                <w:szCs w:val="24"/>
              </w:rPr>
              <w:t>Временска динамика</w:t>
            </w:r>
          </w:p>
        </w:tc>
        <w:tc>
          <w:tcPr>
            <w:tcW w:w="751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b/>
                <w:sz w:val="22"/>
                <w:szCs w:val="24"/>
                <w:lang w:val="sr-Cyrl-RS"/>
              </w:rPr>
            </w:pPr>
            <w:r w:rsidRPr="00C12044">
              <w:rPr>
                <w:rFonts w:eastAsia="Calibri"/>
                <w:b/>
                <w:sz w:val="22"/>
                <w:szCs w:val="24"/>
              </w:rPr>
              <w:t>Планиране активности рада Савета родитеља шк</w:t>
            </w:r>
            <w:r w:rsidRPr="00C12044">
              <w:rPr>
                <w:rFonts w:eastAsia="Calibri"/>
                <w:b/>
                <w:sz w:val="22"/>
                <w:szCs w:val="24"/>
                <w:lang w:val="sr-Cyrl-RS"/>
              </w:rPr>
              <w:t xml:space="preserve">олске </w:t>
            </w:r>
            <w:r w:rsidRPr="00C12044">
              <w:rPr>
                <w:rFonts w:eastAsia="Calibri"/>
                <w:b/>
                <w:sz w:val="22"/>
                <w:szCs w:val="24"/>
              </w:rPr>
              <w:t xml:space="preserve"> 202</w:t>
            </w:r>
            <w:r>
              <w:rPr>
                <w:rFonts w:eastAsia="Calibri"/>
                <w:b/>
                <w:sz w:val="22"/>
                <w:szCs w:val="24"/>
                <w:lang w:val="sr-Cyrl-RS"/>
              </w:rPr>
              <w:t>5</w:t>
            </w:r>
            <w:r w:rsidRPr="00C12044">
              <w:rPr>
                <w:rFonts w:eastAsia="Calibri"/>
                <w:b/>
                <w:sz w:val="22"/>
                <w:szCs w:val="24"/>
              </w:rPr>
              <w:t>/202</w:t>
            </w:r>
            <w:r>
              <w:rPr>
                <w:rFonts w:eastAsia="Calibri"/>
                <w:b/>
                <w:sz w:val="22"/>
                <w:szCs w:val="24"/>
                <w:lang w:val="sr-Cyrl-RS"/>
              </w:rPr>
              <w:t>6</w:t>
            </w:r>
            <w:r w:rsidRPr="00C12044">
              <w:rPr>
                <w:rFonts w:eastAsia="Calibri"/>
                <w:b/>
                <w:sz w:val="22"/>
                <w:szCs w:val="24"/>
              </w:rPr>
              <w:t xml:space="preserve">. </w:t>
            </w:r>
            <w:r w:rsidRPr="00C12044">
              <w:rPr>
                <w:rFonts w:eastAsia="Calibri"/>
                <w:b/>
                <w:sz w:val="22"/>
                <w:szCs w:val="24"/>
                <w:lang w:val="sr-Cyrl-RS"/>
              </w:rPr>
              <w:t>г</w:t>
            </w:r>
            <w:r w:rsidRPr="00C12044">
              <w:rPr>
                <w:rFonts w:eastAsia="Calibri"/>
                <w:b/>
                <w:sz w:val="22"/>
                <w:szCs w:val="24"/>
              </w:rPr>
              <w:t>од</w:t>
            </w:r>
            <w:r w:rsidRPr="00C12044">
              <w:rPr>
                <w:rFonts w:eastAsia="Calibri"/>
                <w:b/>
                <w:sz w:val="22"/>
                <w:szCs w:val="24"/>
                <w:lang w:val="sr-Cyrl-RS"/>
              </w:rPr>
              <w:t>ине</w:t>
            </w:r>
          </w:p>
        </w:tc>
      </w:tr>
      <w:tr w:rsidR="00C12044" w:rsidRPr="00C12044" w:rsidTr="00C12044">
        <w:trPr>
          <w:trHeight w:val="2194"/>
        </w:trPr>
        <w:tc>
          <w:tcPr>
            <w:tcW w:w="1759"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360" w:lineRule="auto"/>
              <w:rPr>
                <w:rFonts w:eastAsia="Calibri"/>
                <w:b/>
                <w:sz w:val="22"/>
                <w:szCs w:val="24"/>
              </w:rPr>
            </w:pPr>
            <w:r w:rsidRPr="00C12044">
              <w:rPr>
                <w:rFonts w:eastAsia="Calibri"/>
                <w:b/>
                <w:sz w:val="22"/>
                <w:szCs w:val="24"/>
              </w:rPr>
              <w:t>СЕПТЕМБАР</w:t>
            </w:r>
          </w:p>
        </w:tc>
        <w:tc>
          <w:tcPr>
            <w:tcW w:w="751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lang w:val="sr-Cyrl-RS"/>
              </w:rPr>
            </w:pPr>
            <w:r w:rsidRPr="00C12044">
              <w:rPr>
                <w:rFonts w:eastAsia="Calibri"/>
                <w:b/>
                <w:sz w:val="22"/>
                <w:szCs w:val="24"/>
              </w:rPr>
              <w:t xml:space="preserve">- </w:t>
            </w:r>
            <w:r w:rsidRPr="00C12044">
              <w:rPr>
                <w:rFonts w:eastAsia="Calibri"/>
                <w:sz w:val="22"/>
                <w:szCs w:val="24"/>
                <w:lang w:val="sr-Cyrl-RS"/>
              </w:rPr>
              <w:t>Конститутивна седница</w:t>
            </w:r>
            <w:r w:rsidRPr="00C12044">
              <w:rPr>
                <w:rFonts w:eastAsia="Calibri"/>
                <w:b/>
                <w:sz w:val="22"/>
                <w:szCs w:val="24"/>
                <w:lang w:val="sr-Cyrl-RS"/>
              </w:rPr>
              <w:t xml:space="preserve">, </w:t>
            </w:r>
            <w:r w:rsidRPr="00C12044">
              <w:rPr>
                <w:rFonts w:eastAsia="Calibri"/>
                <w:sz w:val="22"/>
                <w:szCs w:val="24"/>
                <w:lang w:val="sr-Cyrl-RS"/>
              </w:rPr>
              <w:t>и</w:t>
            </w:r>
            <w:r w:rsidRPr="00C12044">
              <w:rPr>
                <w:rFonts w:eastAsia="Calibri"/>
                <w:sz w:val="22"/>
                <w:szCs w:val="24"/>
              </w:rPr>
              <w:t>збор председника и заменика Савета родитеља</w:t>
            </w:r>
            <w:r w:rsidRPr="00C12044">
              <w:rPr>
                <w:rFonts w:eastAsia="Calibri"/>
                <w:sz w:val="22"/>
                <w:szCs w:val="24"/>
                <w:lang w:val="sr-Cyrl-RS"/>
              </w:rPr>
              <w:t xml:space="preserve"> и записничара;</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t>-</w:t>
            </w:r>
            <w:r w:rsidRPr="00C12044">
              <w:rPr>
                <w:rFonts w:eastAsia="Calibri"/>
                <w:sz w:val="22"/>
                <w:szCs w:val="24"/>
              </w:rPr>
              <w:t xml:space="preserve"> </w:t>
            </w:r>
            <w:r w:rsidRPr="00C12044">
              <w:rPr>
                <w:rFonts w:eastAsia="Calibri"/>
                <w:sz w:val="22"/>
                <w:szCs w:val="24"/>
                <w:lang w:val="sr-Cyrl-RS"/>
              </w:rPr>
              <w:t>Разматрање</w:t>
            </w:r>
            <w:r w:rsidRPr="00C12044">
              <w:rPr>
                <w:rFonts w:eastAsia="Calibri"/>
                <w:sz w:val="22"/>
                <w:szCs w:val="24"/>
              </w:rPr>
              <w:t xml:space="preserve"> </w:t>
            </w:r>
            <w:r w:rsidRPr="00C12044">
              <w:rPr>
                <w:rFonts w:eastAsia="Calibri"/>
                <w:sz w:val="22"/>
                <w:szCs w:val="24"/>
                <w:lang w:val="sr-Cyrl-RS"/>
              </w:rPr>
              <w:t xml:space="preserve"> и у</w:t>
            </w:r>
            <w:r w:rsidRPr="00C12044">
              <w:rPr>
                <w:rFonts w:eastAsia="Calibri"/>
                <w:sz w:val="22"/>
                <w:szCs w:val="24"/>
              </w:rPr>
              <w:t>свајање Извештаја о реализацији годишњег плана рада за 20</w:t>
            </w:r>
            <w:r w:rsidRPr="00C12044">
              <w:rPr>
                <w:rFonts w:eastAsia="Calibri"/>
                <w:sz w:val="22"/>
                <w:szCs w:val="24"/>
                <w:lang w:val="sr-Cyrl-RS"/>
              </w:rPr>
              <w:t>2</w:t>
            </w:r>
            <w:r>
              <w:rPr>
                <w:rFonts w:eastAsia="Calibri"/>
                <w:sz w:val="22"/>
                <w:szCs w:val="24"/>
                <w:lang w:val="sr-Cyrl-RS"/>
              </w:rPr>
              <w:t>4</w:t>
            </w:r>
            <w:r w:rsidRPr="00C12044">
              <w:rPr>
                <w:rFonts w:eastAsia="Calibri"/>
                <w:sz w:val="22"/>
                <w:szCs w:val="24"/>
              </w:rPr>
              <w:t>/202</w:t>
            </w:r>
            <w:r>
              <w:rPr>
                <w:rFonts w:eastAsia="Calibri"/>
                <w:sz w:val="22"/>
                <w:szCs w:val="24"/>
                <w:lang w:val="sr-Cyrl-RS"/>
              </w:rPr>
              <w:t>5</w:t>
            </w:r>
            <w:r w:rsidRPr="00C12044">
              <w:rPr>
                <w:rFonts w:eastAsia="Calibri"/>
                <w:sz w:val="22"/>
                <w:szCs w:val="24"/>
              </w:rPr>
              <w:t>.</w:t>
            </w:r>
            <w:r w:rsidRPr="00C12044">
              <w:rPr>
                <w:rFonts w:eastAsia="Calibri"/>
                <w:sz w:val="22"/>
                <w:szCs w:val="24"/>
                <w:lang w:val="sr-Cyrl-RS"/>
              </w:rPr>
              <w:t xml:space="preserve"> г</w:t>
            </w:r>
            <w:r w:rsidRPr="00C12044">
              <w:rPr>
                <w:rFonts w:eastAsia="Calibri"/>
                <w:sz w:val="22"/>
                <w:szCs w:val="24"/>
              </w:rPr>
              <w:t>одину</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t>-</w:t>
            </w:r>
            <w:r w:rsidRPr="00C12044">
              <w:rPr>
                <w:rFonts w:eastAsia="Calibri"/>
                <w:sz w:val="22"/>
                <w:szCs w:val="24"/>
              </w:rPr>
              <w:t xml:space="preserve"> </w:t>
            </w:r>
            <w:r w:rsidRPr="00C12044">
              <w:rPr>
                <w:rFonts w:eastAsia="Calibri"/>
                <w:sz w:val="22"/>
                <w:szCs w:val="24"/>
                <w:lang w:val="sr-Cyrl-RS"/>
              </w:rPr>
              <w:t>Разматрање</w:t>
            </w:r>
            <w:r w:rsidRPr="00C12044">
              <w:rPr>
                <w:rFonts w:eastAsia="Calibri"/>
                <w:sz w:val="22"/>
                <w:szCs w:val="24"/>
              </w:rPr>
              <w:t xml:space="preserve"> </w:t>
            </w:r>
            <w:r w:rsidRPr="00C12044">
              <w:rPr>
                <w:rFonts w:eastAsia="Calibri"/>
                <w:sz w:val="22"/>
                <w:szCs w:val="24"/>
                <w:lang w:val="sr-Cyrl-RS"/>
              </w:rPr>
              <w:t>и у</w:t>
            </w:r>
            <w:r w:rsidRPr="00C12044">
              <w:rPr>
                <w:rFonts w:eastAsia="Calibri"/>
                <w:sz w:val="22"/>
                <w:szCs w:val="24"/>
              </w:rPr>
              <w:t>свајање Извештаја о реализацији плана рада</w:t>
            </w:r>
            <w:r w:rsidRPr="00C12044">
              <w:rPr>
                <w:rFonts w:eastAsia="Calibri"/>
                <w:sz w:val="22"/>
                <w:szCs w:val="24"/>
                <w:lang w:val="sr-Cyrl-RS"/>
              </w:rPr>
              <w:t xml:space="preserve"> директора </w:t>
            </w:r>
            <w:r w:rsidRPr="00C12044">
              <w:rPr>
                <w:rFonts w:eastAsia="Calibri"/>
                <w:sz w:val="22"/>
                <w:szCs w:val="24"/>
              </w:rPr>
              <w:t xml:space="preserve"> за 20</w:t>
            </w:r>
            <w:r w:rsidRPr="00C12044">
              <w:rPr>
                <w:rFonts w:eastAsia="Calibri"/>
                <w:sz w:val="22"/>
                <w:szCs w:val="24"/>
                <w:lang w:val="sr-Cyrl-RS"/>
              </w:rPr>
              <w:t>2</w:t>
            </w:r>
            <w:r>
              <w:rPr>
                <w:rFonts w:eastAsia="Calibri"/>
                <w:sz w:val="22"/>
                <w:szCs w:val="24"/>
                <w:lang w:val="sr-Cyrl-RS"/>
              </w:rPr>
              <w:t>4</w:t>
            </w:r>
            <w:r w:rsidRPr="00C12044">
              <w:rPr>
                <w:rFonts w:eastAsia="Calibri"/>
                <w:sz w:val="22"/>
                <w:szCs w:val="24"/>
              </w:rPr>
              <w:t>/202</w:t>
            </w:r>
            <w:r>
              <w:rPr>
                <w:rFonts w:eastAsia="Calibri"/>
                <w:sz w:val="22"/>
                <w:szCs w:val="24"/>
                <w:lang w:val="sr-Cyrl-RS"/>
              </w:rPr>
              <w:t>5</w:t>
            </w:r>
            <w:r w:rsidRPr="00C12044">
              <w:rPr>
                <w:rFonts w:eastAsia="Calibri"/>
                <w:sz w:val="22"/>
                <w:szCs w:val="24"/>
              </w:rPr>
              <w:t>.</w:t>
            </w:r>
            <w:r w:rsidRPr="00C12044">
              <w:rPr>
                <w:rFonts w:eastAsia="Calibri"/>
                <w:sz w:val="22"/>
                <w:szCs w:val="24"/>
                <w:lang w:val="sr-Cyrl-RS"/>
              </w:rPr>
              <w:t xml:space="preserve"> г</w:t>
            </w:r>
            <w:r w:rsidRPr="00C12044">
              <w:rPr>
                <w:rFonts w:eastAsia="Calibri"/>
                <w:sz w:val="22"/>
                <w:szCs w:val="24"/>
              </w:rPr>
              <w:t>одину</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t>- Разматрање и усвајање Извештаја о стручном усаврш</w:t>
            </w:r>
            <w:r>
              <w:rPr>
                <w:rFonts w:eastAsia="Calibri"/>
                <w:sz w:val="22"/>
                <w:szCs w:val="24"/>
                <w:lang w:val="sr-Cyrl-RS"/>
              </w:rPr>
              <w:t>авању запослених у школској 2024/2025</w:t>
            </w:r>
            <w:r w:rsidRPr="00C12044">
              <w:rPr>
                <w:rFonts w:eastAsia="Calibri"/>
                <w:sz w:val="22"/>
                <w:szCs w:val="24"/>
                <w:lang w:val="sr-Cyrl-RS"/>
              </w:rPr>
              <w:t>. години;</w:t>
            </w:r>
          </w:p>
          <w:p w:rsidR="00C12044" w:rsidRPr="00C12044" w:rsidRDefault="00C12044" w:rsidP="00C12044">
            <w:pPr>
              <w:spacing w:before="100" w:beforeAutospacing="1" w:line="360" w:lineRule="auto"/>
              <w:jc w:val="both"/>
              <w:rPr>
                <w:rFonts w:eastAsia="Calibri"/>
                <w:sz w:val="22"/>
                <w:szCs w:val="24"/>
                <w:lang w:val="sr-Cyrl-RS"/>
              </w:rPr>
            </w:pPr>
            <w:r w:rsidRPr="00C12044">
              <w:rPr>
                <w:rFonts w:eastAsia="Calibri"/>
                <w:sz w:val="22"/>
                <w:szCs w:val="24"/>
              </w:rPr>
              <w:t xml:space="preserve">- </w:t>
            </w:r>
            <w:r w:rsidRPr="00C12044">
              <w:rPr>
                <w:rFonts w:eastAsia="Calibri"/>
                <w:sz w:val="22"/>
                <w:szCs w:val="24"/>
                <w:lang w:val="sr-Cyrl-RS"/>
              </w:rPr>
              <w:t>Разматрање</w:t>
            </w:r>
            <w:r w:rsidRPr="00C12044">
              <w:rPr>
                <w:rFonts w:eastAsia="Calibri"/>
                <w:sz w:val="22"/>
                <w:szCs w:val="24"/>
              </w:rPr>
              <w:t xml:space="preserve"> </w:t>
            </w:r>
            <w:r w:rsidRPr="00C12044">
              <w:rPr>
                <w:rFonts w:eastAsia="Calibri"/>
                <w:sz w:val="22"/>
                <w:szCs w:val="24"/>
                <w:lang w:val="sr-Cyrl-RS"/>
              </w:rPr>
              <w:t>и у</w:t>
            </w:r>
            <w:r w:rsidRPr="00C12044">
              <w:rPr>
                <w:rFonts w:eastAsia="Calibri"/>
                <w:sz w:val="22"/>
                <w:szCs w:val="24"/>
              </w:rPr>
              <w:t>свајање Годишњег плана рада за</w:t>
            </w:r>
            <w:r w:rsidRPr="00C12044">
              <w:rPr>
                <w:rFonts w:eastAsia="Calibri"/>
                <w:sz w:val="22"/>
                <w:szCs w:val="24"/>
                <w:lang w:val="sr-Cyrl-RS"/>
              </w:rPr>
              <w:t xml:space="preserve"> школску </w:t>
            </w:r>
            <w:r w:rsidRPr="00C12044">
              <w:rPr>
                <w:rFonts w:eastAsia="Calibri"/>
                <w:sz w:val="22"/>
                <w:szCs w:val="24"/>
              </w:rPr>
              <w:t xml:space="preserve"> 202</w:t>
            </w:r>
            <w:r>
              <w:rPr>
                <w:rFonts w:eastAsia="Calibri"/>
                <w:sz w:val="22"/>
                <w:szCs w:val="24"/>
                <w:lang w:val="sr-Cyrl-RS"/>
              </w:rPr>
              <w:t>5</w:t>
            </w:r>
            <w:r w:rsidRPr="00C12044">
              <w:rPr>
                <w:rFonts w:eastAsia="Calibri"/>
                <w:sz w:val="22"/>
                <w:szCs w:val="24"/>
              </w:rPr>
              <w:t>/202</w:t>
            </w:r>
            <w:r>
              <w:rPr>
                <w:rFonts w:eastAsia="Calibri"/>
                <w:sz w:val="22"/>
                <w:szCs w:val="24"/>
                <w:lang w:val="sr-Cyrl-RS"/>
              </w:rPr>
              <w:t>6</w:t>
            </w:r>
            <w:r w:rsidRPr="00C12044">
              <w:rPr>
                <w:rFonts w:eastAsia="Calibri"/>
                <w:sz w:val="22"/>
                <w:szCs w:val="24"/>
              </w:rPr>
              <w:t>.</w:t>
            </w:r>
            <w:r w:rsidRPr="00C12044">
              <w:rPr>
                <w:rFonts w:eastAsia="Calibri"/>
                <w:sz w:val="22"/>
                <w:szCs w:val="24"/>
                <w:lang w:val="sr-Cyrl-RS"/>
              </w:rPr>
              <w:t xml:space="preserve"> г</w:t>
            </w:r>
            <w:r w:rsidRPr="00C12044">
              <w:rPr>
                <w:rFonts w:eastAsia="Calibri"/>
                <w:sz w:val="22"/>
                <w:szCs w:val="24"/>
              </w:rPr>
              <w:t>одину</w:t>
            </w:r>
            <w:r w:rsidRPr="00C12044">
              <w:rPr>
                <w:rFonts w:eastAsia="Calibri"/>
                <w:sz w:val="22"/>
                <w:szCs w:val="24"/>
                <w:lang w:val="sr-Cyrl-RS"/>
              </w:rPr>
              <w:t>;</w:t>
            </w:r>
          </w:p>
          <w:p w:rsidR="00C12044" w:rsidRPr="00C12044" w:rsidRDefault="00C12044" w:rsidP="00C12044">
            <w:pPr>
              <w:spacing w:before="100" w:beforeAutospacing="1" w:line="360" w:lineRule="auto"/>
              <w:jc w:val="both"/>
              <w:rPr>
                <w:rFonts w:eastAsia="Calibri"/>
                <w:sz w:val="22"/>
                <w:szCs w:val="24"/>
                <w:lang w:val="sr-Cyrl-RS"/>
              </w:rPr>
            </w:pPr>
            <w:r w:rsidRPr="00C12044">
              <w:rPr>
                <w:rFonts w:eastAsia="Calibri"/>
                <w:sz w:val="22"/>
                <w:szCs w:val="24"/>
                <w:lang w:val="sr-Cyrl-RS"/>
              </w:rPr>
              <w:t>- Разматрање и усвајање Годишњег плана рада</w:t>
            </w:r>
            <w:r w:rsidR="0073139A">
              <w:rPr>
                <w:rFonts w:eastAsia="Calibri"/>
                <w:sz w:val="22"/>
                <w:szCs w:val="24"/>
                <w:lang w:val="sr-Cyrl-RS"/>
              </w:rPr>
              <w:t xml:space="preserve"> директора школе за школску 2025/2026</w:t>
            </w:r>
            <w:r w:rsidRPr="00C12044">
              <w:rPr>
                <w:rFonts w:eastAsia="Calibri"/>
                <w:sz w:val="22"/>
                <w:szCs w:val="24"/>
                <w:lang w:val="sr-Cyrl-RS"/>
              </w:rPr>
              <w:t>. годину;</w:t>
            </w:r>
          </w:p>
          <w:p w:rsidR="00C12044" w:rsidRPr="00C12044" w:rsidRDefault="00C12044" w:rsidP="00C12044">
            <w:pPr>
              <w:spacing w:before="100" w:beforeAutospacing="1" w:line="360" w:lineRule="auto"/>
              <w:jc w:val="both"/>
              <w:rPr>
                <w:rFonts w:eastAsia="Calibri"/>
                <w:sz w:val="22"/>
                <w:szCs w:val="24"/>
                <w:lang w:val="sr-Cyrl-RS"/>
              </w:rPr>
            </w:pPr>
            <w:r w:rsidRPr="00C12044">
              <w:rPr>
                <w:rFonts w:eastAsia="Calibri"/>
                <w:sz w:val="22"/>
                <w:szCs w:val="24"/>
                <w:lang w:val="sr-Cyrl-RS"/>
              </w:rPr>
              <w:t>-Разматрање  и усвајање предлога  Плана самовредн</w:t>
            </w:r>
            <w:r w:rsidR="0073139A">
              <w:rPr>
                <w:rFonts w:eastAsia="Calibri"/>
                <w:sz w:val="22"/>
                <w:szCs w:val="24"/>
                <w:lang w:val="sr-Cyrl-RS"/>
              </w:rPr>
              <w:t>овања рада школе за школску 2025/2026</w:t>
            </w:r>
            <w:r w:rsidRPr="00C12044">
              <w:rPr>
                <w:rFonts w:eastAsia="Calibri"/>
                <w:sz w:val="22"/>
                <w:szCs w:val="24"/>
                <w:lang w:val="sr-Cyrl-RS"/>
              </w:rPr>
              <w:t>. годину;</w:t>
            </w:r>
          </w:p>
          <w:p w:rsidR="00C12044" w:rsidRPr="00C12044" w:rsidRDefault="00C12044" w:rsidP="00C12044">
            <w:pPr>
              <w:spacing w:before="100" w:beforeAutospacing="1" w:line="360" w:lineRule="auto"/>
              <w:jc w:val="both"/>
              <w:rPr>
                <w:rFonts w:eastAsia="Calibri"/>
                <w:sz w:val="22"/>
                <w:szCs w:val="24"/>
                <w:lang w:val="sr-Cyrl-RS"/>
              </w:rPr>
            </w:pPr>
            <w:r w:rsidRPr="00C12044">
              <w:rPr>
                <w:rFonts w:eastAsia="Calibri"/>
                <w:sz w:val="22"/>
                <w:szCs w:val="24"/>
                <w:lang w:val="sr-Cyrl-RS"/>
              </w:rPr>
              <w:t>- Разматрање  и усвајање предлога  Плана стручног усаврш</w:t>
            </w:r>
            <w:r w:rsidR="0073139A">
              <w:rPr>
                <w:rFonts w:eastAsia="Calibri"/>
                <w:sz w:val="22"/>
                <w:szCs w:val="24"/>
                <w:lang w:val="sr-Cyrl-RS"/>
              </w:rPr>
              <w:t>авања запослених за школску 2025/2026</w:t>
            </w:r>
            <w:r w:rsidRPr="00C12044">
              <w:rPr>
                <w:rFonts w:eastAsia="Calibri"/>
                <w:sz w:val="22"/>
                <w:szCs w:val="24"/>
                <w:lang w:val="sr-Cyrl-RS"/>
              </w:rPr>
              <w:t>. годину;</w:t>
            </w:r>
          </w:p>
          <w:p w:rsidR="00C12044" w:rsidRPr="00C12044" w:rsidRDefault="00C12044" w:rsidP="00C12044">
            <w:pPr>
              <w:spacing w:before="100" w:beforeAutospacing="1" w:line="360" w:lineRule="auto"/>
              <w:jc w:val="both"/>
              <w:rPr>
                <w:rFonts w:eastAsia="Calibri"/>
                <w:sz w:val="22"/>
                <w:szCs w:val="24"/>
                <w:lang w:val="sr-Cyrl-RS"/>
              </w:rPr>
            </w:pPr>
            <w:r w:rsidRPr="00C12044">
              <w:rPr>
                <w:rFonts w:eastAsia="Calibri"/>
                <w:sz w:val="22"/>
                <w:szCs w:val="24"/>
              </w:rPr>
              <w:t xml:space="preserve">- </w:t>
            </w:r>
            <w:r w:rsidRPr="00C12044">
              <w:rPr>
                <w:rFonts w:eastAsia="Calibri"/>
                <w:sz w:val="22"/>
                <w:szCs w:val="24"/>
                <w:lang w:val="sr-Cyrl-RS"/>
              </w:rPr>
              <w:t>Разматрање</w:t>
            </w:r>
            <w:r w:rsidRPr="00C12044">
              <w:rPr>
                <w:rFonts w:eastAsia="Calibri"/>
                <w:sz w:val="22"/>
                <w:szCs w:val="24"/>
              </w:rPr>
              <w:t xml:space="preserve"> </w:t>
            </w:r>
            <w:r w:rsidRPr="00C12044">
              <w:rPr>
                <w:rFonts w:eastAsia="Calibri"/>
                <w:sz w:val="22"/>
                <w:szCs w:val="24"/>
                <w:lang w:val="sr-Cyrl-RS"/>
              </w:rPr>
              <w:t>Ф</w:t>
            </w:r>
            <w:r w:rsidRPr="00C12044">
              <w:rPr>
                <w:rFonts w:eastAsia="Calibri"/>
                <w:sz w:val="22"/>
                <w:szCs w:val="24"/>
              </w:rPr>
              <w:t>ина</w:t>
            </w:r>
            <w:r w:rsidRPr="00C12044">
              <w:rPr>
                <w:rFonts w:eastAsia="Calibri"/>
                <w:sz w:val="22"/>
                <w:szCs w:val="24"/>
                <w:lang w:val="sr-Cyrl-RS"/>
              </w:rPr>
              <w:t>н</w:t>
            </w:r>
            <w:r w:rsidRPr="00C12044">
              <w:rPr>
                <w:rFonts w:eastAsia="Calibri"/>
                <w:sz w:val="22"/>
                <w:szCs w:val="24"/>
              </w:rPr>
              <w:t>сијског плана школе</w:t>
            </w:r>
            <w:r w:rsidR="0073139A">
              <w:rPr>
                <w:rFonts w:eastAsia="Calibri"/>
                <w:sz w:val="22"/>
                <w:szCs w:val="24"/>
                <w:lang w:val="sr-Cyrl-RS"/>
              </w:rPr>
              <w:t xml:space="preserve"> за 2026</w:t>
            </w:r>
            <w:r w:rsidRPr="00C12044">
              <w:rPr>
                <w:rFonts w:eastAsia="Calibri"/>
                <w:sz w:val="22"/>
                <w:szCs w:val="24"/>
                <w:lang w:val="sr-Cyrl-RS"/>
              </w:rPr>
              <w:t>. годину;</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b/>
                <w:sz w:val="22"/>
                <w:szCs w:val="24"/>
              </w:rPr>
              <w:t xml:space="preserve">- </w:t>
            </w:r>
            <w:r w:rsidRPr="00C12044">
              <w:rPr>
                <w:rFonts w:eastAsia="Calibri"/>
                <w:sz w:val="22"/>
                <w:szCs w:val="24"/>
              </w:rPr>
              <w:t>Упознавање Савета родитеља са припремљеношћу школе за почетак школске 20</w:t>
            </w:r>
            <w:r w:rsidR="0073139A">
              <w:rPr>
                <w:rFonts w:eastAsia="Calibri"/>
                <w:sz w:val="22"/>
                <w:szCs w:val="24"/>
                <w:lang w:val="sr-Cyrl-RS"/>
              </w:rPr>
              <w:t>25</w:t>
            </w:r>
            <w:r w:rsidRPr="00C12044">
              <w:rPr>
                <w:rFonts w:eastAsia="Calibri"/>
                <w:sz w:val="22"/>
                <w:szCs w:val="24"/>
              </w:rPr>
              <w:t>/2</w:t>
            </w:r>
            <w:r w:rsidR="0073139A">
              <w:rPr>
                <w:rFonts w:eastAsia="Calibri"/>
                <w:sz w:val="22"/>
                <w:szCs w:val="24"/>
                <w:lang w:val="sr-Cyrl-RS"/>
              </w:rPr>
              <w:t>6</w:t>
            </w:r>
            <w:r w:rsidRPr="00C12044">
              <w:rPr>
                <w:rFonts w:eastAsia="Calibri"/>
                <w:sz w:val="22"/>
                <w:szCs w:val="24"/>
              </w:rPr>
              <w:t>.</w:t>
            </w:r>
            <w:r w:rsidRPr="00C12044">
              <w:rPr>
                <w:rFonts w:eastAsia="Calibri"/>
                <w:sz w:val="22"/>
                <w:szCs w:val="24"/>
                <w:lang w:val="sr-Cyrl-RS"/>
              </w:rPr>
              <w:t xml:space="preserve"> г</w:t>
            </w:r>
            <w:r w:rsidRPr="00C12044">
              <w:rPr>
                <w:rFonts w:eastAsia="Calibri"/>
                <w:sz w:val="22"/>
                <w:szCs w:val="24"/>
              </w:rPr>
              <w:t>од</w:t>
            </w:r>
            <w:r w:rsidRPr="00C12044">
              <w:rPr>
                <w:rFonts w:eastAsia="Calibri"/>
                <w:sz w:val="22"/>
                <w:szCs w:val="24"/>
                <w:lang w:val="sr-Cyrl-RS"/>
              </w:rPr>
              <w:t>ине;</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xml:space="preserve">- </w:t>
            </w:r>
            <w:r w:rsidRPr="00C12044">
              <w:rPr>
                <w:rFonts w:eastAsia="Calibri"/>
                <w:sz w:val="22"/>
                <w:szCs w:val="24"/>
                <w:lang w:val="sr-Cyrl-RS"/>
              </w:rPr>
              <w:t>Разматрање понуда за о</w:t>
            </w:r>
            <w:r w:rsidRPr="00C12044">
              <w:rPr>
                <w:rFonts w:eastAsia="Calibri"/>
                <w:sz w:val="22"/>
                <w:szCs w:val="24"/>
              </w:rPr>
              <w:t>сигурање ученика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lastRenderedPageBreak/>
              <w:t>-Утврђивање износа помоћи за Црвени крст;</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Укључивање родитеља у рад СТИО тима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xml:space="preserve"> - </w:t>
            </w:r>
            <w:r w:rsidRPr="00C12044">
              <w:rPr>
                <w:rFonts w:eastAsia="Calibri"/>
                <w:sz w:val="22"/>
                <w:szCs w:val="24"/>
                <w:lang w:val="sr-Cyrl-RS"/>
              </w:rPr>
              <w:t xml:space="preserve"> Разматрање Плана с</w:t>
            </w:r>
            <w:r w:rsidRPr="00C12044">
              <w:rPr>
                <w:rFonts w:eastAsia="Calibri"/>
                <w:sz w:val="22"/>
                <w:szCs w:val="24"/>
              </w:rPr>
              <w:t>тручно</w:t>
            </w:r>
            <w:r w:rsidRPr="00C12044">
              <w:rPr>
                <w:rFonts w:eastAsia="Calibri"/>
                <w:sz w:val="22"/>
                <w:szCs w:val="24"/>
                <w:lang w:val="sr-Cyrl-RS"/>
              </w:rPr>
              <w:t>г</w:t>
            </w:r>
            <w:r w:rsidRPr="00C12044">
              <w:rPr>
                <w:rFonts w:eastAsia="Calibri"/>
                <w:sz w:val="22"/>
                <w:szCs w:val="24"/>
              </w:rPr>
              <w:t xml:space="preserve"> усавршавањ</w:t>
            </w:r>
            <w:r w:rsidRPr="00C12044">
              <w:rPr>
                <w:rFonts w:eastAsia="Calibri"/>
                <w:sz w:val="22"/>
                <w:szCs w:val="24"/>
                <w:lang w:val="sr-Cyrl-RS"/>
              </w:rPr>
              <w:t xml:space="preserve">а </w:t>
            </w:r>
            <w:r w:rsidRPr="00C12044">
              <w:rPr>
                <w:rFonts w:eastAsia="Calibri"/>
                <w:sz w:val="22"/>
                <w:szCs w:val="24"/>
              </w:rPr>
              <w:t xml:space="preserve"> </w:t>
            </w:r>
            <w:r w:rsidRPr="00C12044">
              <w:rPr>
                <w:rFonts w:eastAsia="Calibri"/>
                <w:sz w:val="22"/>
                <w:szCs w:val="24"/>
                <w:lang w:val="sr-Cyrl-RS"/>
              </w:rPr>
              <w:t>запослених;</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t>- Предлог члана Савета родитеља за стручне тимове;</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t>- Предлог члана и заменика за Локални Савет родитеља;</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t>-Упознавање са резултатима завршног испита.</w:t>
            </w:r>
          </w:p>
        </w:tc>
      </w:tr>
      <w:tr w:rsidR="00C12044" w:rsidRPr="00C12044" w:rsidTr="00C12044">
        <w:trPr>
          <w:trHeight w:val="966"/>
        </w:trPr>
        <w:tc>
          <w:tcPr>
            <w:tcW w:w="1759"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360" w:lineRule="auto"/>
              <w:rPr>
                <w:rFonts w:eastAsia="Calibri"/>
                <w:b/>
                <w:sz w:val="22"/>
                <w:szCs w:val="24"/>
              </w:rPr>
            </w:pPr>
            <w:r w:rsidRPr="00C12044">
              <w:rPr>
                <w:rFonts w:eastAsia="Calibri"/>
                <w:b/>
                <w:sz w:val="22"/>
                <w:szCs w:val="24"/>
              </w:rPr>
              <w:lastRenderedPageBreak/>
              <w:t>НОВЕМБАР</w:t>
            </w:r>
          </w:p>
        </w:tc>
        <w:tc>
          <w:tcPr>
            <w:tcW w:w="751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w:t>
            </w:r>
            <w:r w:rsidRPr="00C12044">
              <w:rPr>
                <w:rFonts w:eastAsia="Calibri"/>
                <w:sz w:val="22"/>
                <w:szCs w:val="24"/>
                <w:lang w:val="sr-Cyrl-RS"/>
              </w:rPr>
              <w:t>Разматрање у</w:t>
            </w:r>
            <w:r w:rsidRPr="00C12044">
              <w:rPr>
                <w:rFonts w:eastAsia="Calibri"/>
                <w:sz w:val="22"/>
                <w:szCs w:val="24"/>
              </w:rPr>
              <w:t>спех</w:t>
            </w:r>
            <w:r w:rsidRPr="00C12044">
              <w:rPr>
                <w:rFonts w:eastAsia="Calibri"/>
                <w:sz w:val="22"/>
                <w:szCs w:val="24"/>
                <w:lang w:val="sr-Cyrl-RS"/>
              </w:rPr>
              <w:t>а</w:t>
            </w:r>
            <w:r w:rsidRPr="00C12044">
              <w:rPr>
                <w:rFonts w:eastAsia="Calibri"/>
                <w:sz w:val="22"/>
                <w:szCs w:val="24"/>
              </w:rPr>
              <w:t xml:space="preserve"> и дисциплин</w:t>
            </w:r>
            <w:r w:rsidRPr="00C12044">
              <w:rPr>
                <w:rFonts w:eastAsia="Calibri"/>
                <w:sz w:val="22"/>
                <w:szCs w:val="24"/>
                <w:lang w:val="sr-Cyrl-RS"/>
              </w:rPr>
              <w:t>е</w:t>
            </w:r>
            <w:r w:rsidRPr="00C12044">
              <w:rPr>
                <w:rFonts w:eastAsia="Calibri"/>
                <w:sz w:val="22"/>
                <w:szCs w:val="24"/>
              </w:rPr>
              <w:t xml:space="preserve"> ученика на крају I класификационог периода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Учешће родитеља у реализацији активности предвиђених акционим плановима  (самовредновање,  СТИО-а,  безбедност ученика...)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xml:space="preserve">- Разматрање намене и коришћења средстава остварених радом </w:t>
            </w:r>
            <w:r w:rsidRPr="00C12044">
              <w:rPr>
                <w:rFonts w:eastAsia="Calibri"/>
                <w:sz w:val="22"/>
                <w:szCs w:val="24"/>
                <w:lang w:val="sr-Cyrl-RS"/>
              </w:rPr>
              <w:t>У</w:t>
            </w:r>
            <w:r w:rsidRPr="00C12044">
              <w:rPr>
                <w:rFonts w:eastAsia="Calibri"/>
                <w:sz w:val="22"/>
                <w:szCs w:val="24"/>
              </w:rPr>
              <w:t>ченичке задруге</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Безбедност ученика у школи и како је побољшати</w:t>
            </w:r>
            <w:r w:rsidRPr="00C12044">
              <w:rPr>
                <w:rFonts w:eastAsia="Calibri"/>
                <w:sz w:val="22"/>
                <w:szCs w:val="24"/>
                <w:lang w:val="sr-Cyrl-RS"/>
              </w:rPr>
              <w:t>.</w:t>
            </w:r>
          </w:p>
        </w:tc>
      </w:tr>
      <w:tr w:rsidR="00C12044" w:rsidRPr="00C12044" w:rsidTr="00C12044">
        <w:trPr>
          <w:trHeight w:val="1211"/>
        </w:trPr>
        <w:tc>
          <w:tcPr>
            <w:tcW w:w="1759"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360" w:lineRule="auto"/>
              <w:rPr>
                <w:rFonts w:eastAsia="Calibri"/>
                <w:b/>
                <w:sz w:val="22"/>
                <w:szCs w:val="24"/>
              </w:rPr>
            </w:pPr>
            <w:r w:rsidRPr="00C12044">
              <w:rPr>
                <w:rFonts w:eastAsia="Calibri"/>
                <w:b/>
                <w:sz w:val="22"/>
                <w:szCs w:val="24"/>
              </w:rPr>
              <w:t>ФЕБРУАР-МАРТ</w:t>
            </w:r>
          </w:p>
        </w:tc>
        <w:tc>
          <w:tcPr>
            <w:tcW w:w="751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xml:space="preserve">- </w:t>
            </w:r>
            <w:r w:rsidRPr="00C12044">
              <w:rPr>
                <w:rFonts w:eastAsia="Calibri"/>
                <w:sz w:val="22"/>
                <w:szCs w:val="24"/>
                <w:lang w:val="sr-Cyrl-RS"/>
              </w:rPr>
              <w:t>Разматрање у</w:t>
            </w:r>
            <w:r w:rsidRPr="00C12044">
              <w:rPr>
                <w:rFonts w:eastAsia="Calibri"/>
                <w:sz w:val="22"/>
                <w:szCs w:val="24"/>
              </w:rPr>
              <w:t>спех</w:t>
            </w:r>
            <w:r w:rsidRPr="00C12044">
              <w:rPr>
                <w:rFonts w:eastAsia="Calibri"/>
                <w:sz w:val="22"/>
                <w:szCs w:val="24"/>
                <w:lang w:val="sr-Cyrl-RS"/>
              </w:rPr>
              <w:t>а</w:t>
            </w:r>
            <w:r w:rsidRPr="00C12044">
              <w:rPr>
                <w:rFonts w:eastAsia="Calibri"/>
                <w:sz w:val="22"/>
                <w:szCs w:val="24"/>
              </w:rPr>
              <w:t xml:space="preserve"> и дисциплин</w:t>
            </w:r>
            <w:r w:rsidRPr="00C12044">
              <w:rPr>
                <w:rFonts w:eastAsia="Calibri"/>
                <w:sz w:val="22"/>
                <w:szCs w:val="24"/>
                <w:lang w:val="sr-Cyrl-RS"/>
              </w:rPr>
              <w:t>е</w:t>
            </w:r>
            <w:r w:rsidRPr="00C12044">
              <w:rPr>
                <w:rFonts w:eastAsia="Calibri"/>
                <w:sz w:val="22"/>
                <w:szCs w:val="24"/>
              </w:rPr>
              <w:t xml:space="preserve"> ученика на крају I  полугодишта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Учешће у културним манифестацијама поводом прославе 8. марта и Дана школе</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Помоћ Ученичком парламенту  у уређењу школског дворишта и парка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-Избор агенције за извођење екскурзије</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w:t>
            </w:r>
            <w:r w:rsidRPr="00C12044">
              <w:rPr>
                <w:rFonts w:eastAsia="Calibri"/>
                <w:sz w:val="22"/>
                <w:szCs w:val="24"/>
                <w:lang w:val="sr-Cyrl-RS"/>
              </w:rPr>
              <w:t xml:space="preserve"> Упознавање са предлогом</w:t>
            </w:r>
            <w:r w:rsidRPr="00C12044">
              <w:rPr>
                <w:rFonts w:eastAsia="Calibri"/>
                <w:sz w:val="22"/>
                <w:szCs w:val="24"/>
              </w:rPr>
              <w:t xml:space="preserve"> изборних предмета за школску 202</w:t>
            </w:r>
            <w:r w:rsidR="0073139A">
              <w:rPr>
                <w:rFonts w:eastAsia="Calibri"/>
                <w:sz w:val="22"/>
                <w:szCs w:val="24"/>
                <w:lang w:val="sr-Cyrl-RS"/>
              </w:rPr>
              <w:t>6</w:t>
            </w:r>
            <w:r w:rsidRPr="00C12044">
              <w:rPr>
                <w:rFonts w:eastAsia="Calibri"/>
                <w:sz w:val="22"/>
                <w:szCs w:val="24"/>
              </w:rPr>
              <w:t>/202</w:t>
            </w:r>
            <w:r w:rsidR="0073139A">
              <w:rPr>
                <w:rFonts w:eastAsia="Calibri"/>
                <w:sz w:val="22"/>
                <w:szCs w:val="24"/>
                <w:lang w:val="sr-Cyrl-RS"/>
              </w:rPr>
              <w:t>7</w:t>
            </w:r>
            <w:r w:rsidRPr="00C12044">
              <w:rPr>
                <w:rFonts w:eastAsia="Calibri"/>
                <w:sz w:val="22"/>
                <w:szCs w:val="24"/>
              </w:rPr>
              <w:t xml:space="preserve">. </w:t>
            </w:r>
            <w:r w:rsidRPr="00C12044">
              <w:rPr>
                <w:rFonts w:eastAsia="Calibri"/>
                <w:sz w:val="22"/>
                <w:szCs w:val="24"/>
                <w:lang w:val="sr-Cyrl-RS"/>
              </w:rPr>
              <w:t>г</w:t>
            </w:r>
            <w:r w:rsidRPr="00C12044">
              <w:rPr>
                <w:rFonts w:eastAsia="Calibri"/>
                <w:sz w:val="22"/>
                <w:szCs w:val="24"/>
              </w:rPr>
              <w:t>одину</w:t>
            </w:r>
            <w:r w:rsidRPr="00C12044">
              <w:rPr>
                <w:rFonts w:eastAsia="Calibri"/>
                <w:sz w:val="22"/>
                <w:szCs w:val="24"/>
                <w:lang w:val="sr-Cyrl-RS"/>
              </w:rPr>
              <w:t>;</w:t>
            </w:r>
          </w:p>
        </w:tc>
      </w:tr>
      <w:tr w:rsidR="00C12044" w:rsidRPr="00C12044" w:rsidTr="00C12044">
        <w:trPr>
          <w:trHeight w:val="1700"/>
        </w:trPr>
        <w:tc>
          <w:tcPr>
            <w:tcW w:w="1759"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360" w:lineRule="auto"/>
              <w:rPr>
                <w:rFonts w:eastAsia="Calibri"/>
                <w:b/>
                <w:sz w:val="22"/>
                <w:szCs w:val="24"/>
              </w:rPr>
            </w:pPr>
            <w:r w:rsidRPr="00C12044">
              <w:rPr>
                <w:rFonts w:eastAsia="Calibri"/>
                <w:b/>
                <w:sz w:val="22"/>
                <w:szCs w:val="24"/>
              </w:rPr>
              <w:lastRenderedPageBreak/>
              <w:t>АПРИЛ- МАЈ</w:t>
            </w:r>
          </w:p>
        </w:tc>
        <w:tc>
          <w:tcPr>
            <w:tcW w:w="751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xml:space="preserve">-Упознавање родитеља са успехом и дисциплином ученика на крају III кл. </w:t>
            </w:r>
            <w:r w:rsidRPr="00C12044">
              <w:rPr>
                <w:rFonts w:eastAsia="Calibri"/>
                <w:sz w:val="22"/>
                <w:szCs w:val="24"/>
                <w:lang w:val="sr-Cyrl-RS"/>
              </w:rPr>
              <w:t>П</w:t>
            </w:r>
            <w:r w:rsidRPr="00C12044">
              <w:rPr>
                <w:rFonts w:eastAsia="Calibri"/>
                <w:sz w:val="22"/>
                <w:szCs w:val="24"/>
              </w:rPr>
              <w:t>ериода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Разматрање могућности о пружању помоћи школи</w:t>
            </w:r>
            <w:r w:rsidRPr="00C12044">
              <w:rPr>
                <w:rFonts w:eastAsia="Calibri"/>
                <w:sz w:val="22"/>
                <w:szCs w:val="24"/>
                <w:lang w:val="sr-Cyrl-RS"/>
              </w:rPr>
              <w:t xml:space="preserve"> (донације);</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Учешће у професионалној ор</w:t>
            </w:r>
            <w:r w:rsidRPr="00C12044">
              <w:rPr>
                <w:rFonts w:eastAsia="Calibri"/>
                <w:sz w:val="22"/>
                <w:szCs w:val="24"/>
                <w:lang w:val="sr-Cyrl-RS"/>
              </w:rPr>
              <w:t>и</w:t>
            </w:r>
            <w:r w:rsidRPr="00C12044">
              <w:rPr>
                <w:rFonts w:eastAsia="Calibri"/>
                <w:sz w:val="22"/>
                <w:szCs w:val="24"/>
              </w:rPr>
              <w:t>јентацији будућих средњошколаца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lang w:val="sr-Cyrl-RS"/>
              </w:rPr>
              <w:t>- У</w:t>
            </w:r>
            <w:r w:rsidRPr="00C12044">
              <w:rPr>
                <w:rFonts w:eastAsia="Calibri"/>
                <w:sz w:val="22"/>
                <w:szCs w:val="24"/>
              </w:rPr>
              <w:t>познавање родитеља са поступком полагања мале матуре</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Давање додатних упустава о упису у средње школе</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Анализа успеха и дисциплине ученика VIII разреда</w:t>
            </w:r>
            <w:r w:rsidRPr="00C12044">
              <w:rPr>
                <w:rFonts w:eastAsia="Calibri"/>
                <w:sz w:val="22"/>
                <w:szCs w:val="24"/>
                <w:lang w:val="sr-Cyrl-RS"/>
              </w:rPr>
              <w:t>;</w:t>
            </w:r>
          </w:p>
          <w:p w:rsidR="00C12044" w:rsidRPr="00C12044" w:rsidRDefault="00C12044" w:rsidP="00C12044">
            <w:pPr>
              <w:spacing w:before="100" w:beforeAutospacing="1" w:line="360" w:lineRule="auto"/>
              <w:rPr>
                <w:rFonts w:eastAsia="Calibri"/>
                <w:sz w:val="22"/>
                <w:szCs w:val="24"/>
                <w:lang w:val="sr-Cyrl-RS"/>
              </w:rPr>
            </w:pPr>
            <w:r w:rsidRPr="00C12044">
              <w:rPr>
                <w:rFonts w:eastAsia="Calibri"/>
                <w:sz w:val="22"/>
                <w:szCs w:val="24"/>
              </w:rPr>
              <w:t>- Давање сагласности за усвајање плана екскурзија у наредној школској години</w:t>
            </w:r>
            <w:r w:rsidRPr="00C12044">
              <w:rPr>
                <w:rFonts w:eastAsia="Calibri"/>
                <w:sz w:val="22"/>
                <w:szCs w:val="24"/>
                <w:lang w:val="sr-Cyrl-RS"/>
              </w:rPr>
              <w:t>.</w:t>
            </w:r>
          </w:p>
        </w:tc>
      </w:tr>
      <w:tr w:rsidR="00C12044" w:rsidRPr="00C12044" w:rsidTr="00C12044">
        <w:trPr>
          <w:trHeight w:val="552"/>
        </w:trPr>
        <w:tc>
          <w:tcPr>
            <w:tcW w:w="1759"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360" w:lineRule="auto"/>
              <w:rPr>
                <w:rFonts w:eastAsia="Calibri"/>
                <w:b/>
                <w:sz w:val="22"/>
                <w:szCs w:val="24"/>
              </w:rPr>
            </w:pPr>
            <w:r w:rsidRPr="00C12044">
              <w:rPr>
                <w:rFonts w:eastAsia="Calibri"/>
                <w:b/>
                <w:sz w:val="22"/>
                <w:szCs w:val="24"/>
              </w:rPr>
              <w:t>ЈУН</w:t>
            </w:r>
          </w:p>
        </w:tc>
        <w:tc>
          <w:tcPr>
            <w:tcW w:w="7514" w:type="dxa"/>
            <w:tcBorders>
              <w:top w:val="single" w:sz="4" w:space="0" w:color="auto"/>
              <w:left w:val="single" w:sz="4" w:space="0" w:color="auto"/>
              <w:bottom w:val="single" w:sz="4" w:space="0" w:color="auto"/>
              <w:right w:val="single" w:sz="4" w:space="0" w:color="auto"/>
            </w:tcBorders>
          </w:tcPr>
          <w:p w:rsidR="00C12044" w:rsidRPr="00C12044" w:rsidRDefault="00C12044" w:rsidP="004365E7">
            <w:pPr>
              <w:spacing w:before="100" w:beforeAutospacing="1"/>
              <w:rPr>
                <w:rFonts w:eastAsia="Calibri"/>
                <w:sz w:val="22"/>
                <w:szCs w:val="24"/>
                <w:lang w:val="sr-Cyrl-RS"/>
              </w:rPr>
            </w:pPr>
            <w:r w:rsidRPr="00C12044">
              <w:rPr>
                <w:rFonts w:eastAsia="Calibri"/>
                <w:sz w:val="22"/>
                <w:szCs w:val="24"/>
              </w:rPr>
              <w:t xml:space="preserve">- </w:t>
            </w:r>
            <w:r w:rsidRPr="00C12044">
              <w:rPr>
                <w:rFonts w:eastAsia="Calibri"/>
                <w:sz w:val="22"/>
                <w:szCs w:val="24"/>
                <w:lang w:val="sr-Cyrl-RS"/>
              </w:rPr>
              <w:t xml:space="preserve">Упознавање са </w:t>
            </w:r>
            <w:r w:rsidRPr="00C12044">
              <w:rPr>
                <w:rFonts w:eastAsia="Calibri"/>
                <w:sz w:val="22"/>
                <w:szCs w:val="24"/>
              </w:rPr>
              <w:t>Извештај</w:t>
            </w:r>
            <w:r w:rsidRPr="00C12044">
              <w:rPr>
                <w:rFonts w:eastAsia="Calibri"/>
                <w:sz w:val="22"/>
                <w:szCs w:val="24"/>
                <w:lang w:val="sr-Cyrl-RS"/>
              </w:rPr>
              <w:t>ем</w:t>
            </w:r>
            <w:r w:rsidRPr="00C12044">
              <w:rPr>
                <w:rFonts w:eastAsia="Calibri"/>
                <w:sz w:val="22"/>
                <w:szCs w:val="24"/>
              </w:rPr>
              <w:t xml:space="preserve"> о реализацији </w:t>
            </w:r>
            <w:r w:rsidRPr="00C12044">
              <w:rPr>
                <w:rFonts w:eastAsia="Calibri"/>
                <w:sz w:val="22"/>
                <w:szCs w:val="24"/>
                <w:lang w:val="sr-Cyrl-RS"/>
              </w:rPr>
              <w:t>дела Развојног плана школе за област која буде вреднована;</w:t>
            </w:r>
          </w:p>
          <w:p w:rsidR="00C12044" w:rsidRPr="00C12044" w:rsidRDefault="00C12044" w:rsidP="004365E7">
            <w:pPr>
              <w:spacing w:before="100" w:beforeAutospacing="1"/>
              <w:rPr>
                <w:rFonts w:eastAsia="Calibri"/>
                <w:sz w:val="22"/>
                <w:szCs w:val="24"/>
                <w:lang w:val="sr-Cyrl-RS"/>
              </w:rPr>
            </w:pPr>
            <w:r w:rsidRPr="00C12044">
              <w:rPr>
                <w:rFonts w:eastAsia="Calibri"/>
                <w:sz w:val="22"/>
                <w:szCs w:val="24"/>
              </w:rPr>
              <w:t xml:space="preserve">- Анализа успеха и дисциплине, реализације </w:t>
            </w:r>
            <w:r w:rsidRPr="00C12044">
              <w:rPr>
                <w:rFonts w:eastAsia="Calibri"/>
                <w:sz w:val="22"/>
                <w:szCs w:val="24"/>
                <w:lang w:val="sr-Cyrl-RS"/>
              </w:rPr>
              <w:t>П</w:t>
            </w:r>
            <w:r w:rsidRPr="00C12044">
              <w:rPr>
                <w:rFonts w:eastAsia="Calibri"/>
                <w:sz w:val="22"/>
                <w:szCs w:val="24"/>
              </w:rPr>
              <w:t xml:space="preserve">лана и </w:t>
            </w:r>
            <w:r w:rsidRPr="00C12044">
              <w:rPr>
                <w:rFonts w:eastAsia="Calibri"/>
                <w:sz w:val="22"/>
                <w:szCs w:val="24"/>
                <w:lang w:val="sr-Cyrl-RS"/>
              </w:rPr>
              <w:t>П</w:t>
            </w:r>
            <w:r w:rsidRPr="00C12044">
              <w:rPr>
                <w:rFonts w:eastAsia="Calibri"/>
                <w:sz w:val="22"/>
                <w:szCs w:val="24"/>
              </w:rPr>
              <w:t>рограма на крају 202</w:t>
            </w:r>
            <w:r w:rsidR="0073139A">
              <w:rPr>
                <w:rFonts w:eastAsia="Calibri"/>
                <w:sz w:val="22"/>
                <w:szCs w:val="24"/>
                <w:lang w:val="sr-Cyrl-RS"/>
              </w:rPr>
              <w:t>5</w:t>
            </w:r>
            <w:r w:rsidRPr="00C12044">
              <w:rPr>
                <w:rFonts w:eastAsia="Calibri"/>
                <w:sz w:val="22"/>
                <w:szCs w:val="24"/>
              </w:rPr>
              <w:t>/2</w:t>
            </w:r>
            <w:r w:rsidR="0073139A">
              <w:rPr>
                <w:rFonts w:eastAsia="Calibri"/>
                <w:sz w:val="22"/>
                <w:szCs w:val="24"/>
                <w:lang w:val="sr-Cyrl-RS"/>
              </w:rPr>
              <w:t>6</w:t>
            </w:r>
            <w:r w:rsidRPr="00C12044">
              <w:rPr>
                <w:rFonts w:eastAsia="Calibri"/>
                <w:sz w:val="22"/>
                <w:szCs w:val="24"/>
              </w:rPr>
              <w:t>.</w:t>
            </w:r>
            <w:r w:rsidRPr="00C12044">
              <w:rPr>
                <w:rFonts w:eastAsia="Calibri"/>
                <w:sz w:val="22"/>
                <w:szCs w:val="24"/>
                <w:lang w:val="sr-Cyrl-RS"/>
              </w:rPr>
              <w:t xml:space="preserve"> г</w:t>
            </w:r>
            <w:r w:rsidRPr="00C12044">
              <w:rPr>
                <w:rFonts w:eastAsia="Calibri"/>
                <w:sz w:val="22"/>
                <w:szCs w:val="24"/>
              </w:rPr>
              <w:t>од</w:t>
            </w:r>
            <w:r w:rsidRPr="00C12044">
              <w:rPr>
                <w:rFonts w:eastAsia="Calibri"/>
                <w:sz w:val="22"/>
                <w:szCs w:val="24"/>
                <w:lang w:val="sr-Cyrl-RS"/>
              </w:rPr>
              <w:t>ине;</w:t>
            </w:r>
          </w:p>
          <w:p w:rsidR="00C12044" w:rsidRPr="00C12044" w:rsidRDefault="00C12044" w:rsidP="004365E7">
            <w:pPr>
              <w:spacing w:before="100" w:beforeAutospacing="1"/>
              <w:rPr>
                <w:rFonts w:eastAsia="Calibri"/>
                <w:sz w:val="22"/>
                <w:szCs w:val="24"/>
                <w:lang w:val="sr-Cyrl-RS"/>
              </w:rPr>
            </w:pPr>
            <w:r w:rsidRPr="00C12044">
              <w:rPr>
                <w:rFonts w:eastAsia="Calibri"/>
                <w:sz w:val="22"/>
                <w:szCs w:val="24"/>
              </w:rPr>
              <w:t>- Успех ученика на такмичењима у току 202</w:t>
            </w:r>
            <w:r w:rsidR="0073139A">
              <w:rPr>
                <w:rFonts w:eastAsia="Calibri"/>
                <w:sz w:val="22"/>
                <w:szCs w:val="24"/>
                <w:lang w:val="sr-Cyrl-RS"/>
              </w:rPr>
              <w:t>5</w:t>
            </w:r>
            <w:r w:rsidRPr="00C12044">
              <w:rPr>
                <w:rFonts w:eastAsia="Calibri"/>
                <w:sz w:val="22"/>
                <w:szCs w:val="24"/>
              </w:rPr>
              <w:t>/2</w:t>
            </w:r>
            <w:r w:rsidR="0073139A">
              <w:rPr>
                <w:rFonts w:eastAsia="Calibri"/>
                <w:sz w:val="22"/>
                <w:szCs w:val="24"/>
                <w:lang w:val="sr-Cyrl-RS"/>
              </w:rPr>
              <w:t>6</w:t>
            </w:r>
            <w:r w:rsidRPr="00C12044">
              <w:rPr>
                <w:rFonts w:eastAsia="Calibri"/>
                <w:sz w:val="22"/>
                <w:szCs w:val="24"/>
              </w:rPr>
              <w:t>.</w:t>
            </w:r>
            <w:r w:rsidRPr="00C12044">
              <w:rPr>
                <w:rFonts w:eastAsia="Calibri"/>
                <w:sz w:val="22"/>
                <w:szCs w:val="24"/>
                <w:lang w:val="sr-Cyrl-RS"/>
              </w:rPr>
              <w:t xml:space="preserve"> г</w:t>
            </w:r>
            <w:r w:rsidRPr="00C12044">
              <w:rPr>
                <w:rFonts w:eastAsia="Calibri"/>
                <w:sz w:val="22"/>
                <w:szCs w:val="24"/>
              </w:rPr>
              <w:t>од</w:t>
            </w:r>
            <w:r w:rsidRPr="00C12044">
              <w:rPr>
                <w:rFonts w:eastAsia="Calibri"/>
                <w:sz w:val="22"/>
                <w:szCs w:val="24"/>
                <w:lang w:val="sr-Cyrl-RS"/>
              </w:rPr>
              <w:t>ине;</w:t>
            </w:r>
          </w:p>
          <w:p w:rsidR="00C12044" w:rsidRPr="00C12044" w:rsidRDefault="00C12044" w:rsidP="004365E7">
            <w:pPr>
              <w:spacing w:before="100" w:beforeAutospacing="1"/>
              <w:rPr>
                <w:rFonts w:eastAsia="Calibri"/>
                <w:sz w:val="22"/>
                <w:szCs w:val="24"/>
                <w:lang w:val="sr-Cyrl-RS"/>
              </w:rPr>
            </w:pPr>
            <w:r w:rsidRPr="00C12044">
              <w:rPr>
                <w:rFonts w:eastAsia="Calibri"/>
                <w:sz w:val="22"/>
                <w:szCs w:val="24"/>
              </w:rPr>
              <w:t>-</w:t>
            </w:r>
            <w:r w:rsidRPr="00C12044">
              <w:rPr>
                <w:rFonts w:eastAsia="Calibri"/>
                <w:sz w:val="22"/>
                <w:szCs w:val="24"/>
                <w:lang w:val="sr-Cyrl-RS"/>
              </w:rPr>
              <w:t xml:space="preserve"> Упознавање Савета са</w:t>
            </w:r>
            <w:r w:rsidRPr="00C12044">
              <w:rPr>
                <w:rFonts w:eastAsia="Calibri"/>
                <w:sz w:val="22"/>
                <w:szCs w:val="24"/>
              </w:rPr>
              <w:t xml:space="preserve"> Извештај</w:t>
            </w:r>
            <w:r w:rsidRPr="00C12044">
              <w:rPr>
                <w:rFonts w:eastAsia="Calibri"/>
                <w:sz w:val="22"/>
                <w:szCs w:val="24"/>
                <w:lang w:val="sr-Cyrl-RS"/>
              </w:rPr>
              <w:t>ем</w:t>
            </w:r>
            <w:r w:rsidRPr="00C12044">
              <w:rPr>
                <w:rFonts w:eastAsia="Calibri"/>
                <w:sz w:val="22"/>
                <w:szCs w:val="24"/>
              </w:rPr>
              <w:t xml:space="preserve"> о раду Ученичког парламента, </w:t>
            </w:r>
            <w:r w:rsidRPr="00C12044">
              <w:rPr>
                <w:rFonts w:eastAsia="Calibri"/>
                <w:sz w:val="22"/>
                <w:szCs w:val="24"/>
                <w:lang w:val="sr-Cyrl-RS"/>
              </w:rPr>
              <w:t xml:space="preserve">Извештајем </w:t>
            </w:r>
            <w:r w:rsidRPr="00C12044">
              <w:rPr>
                <w:rFonts w:eastAsia="Calibri"/>
                <w:sz w:val="22"/>
                <w:szCs w:val="24"/>
              </w:rPr>
              <w:t xml:space="preserve"> о реализација планираних активности за безбедност ученика, </w:t>
            </w:r>
            <w:r w:rsidRPr="00C12044">
              <w:rPr>
                <w:rFonts w:eastAsia="Calibri"/>
                <w:sz w:val="22"/>
                <w:szCs w:val="24"/>
                <w:lang w:val="sr-Cyrl-RS"/>
              </w:rPr>
              <w:t>Извештајем дела развојног плана</w:t>
            </w:r>
            <w:r w:rsidRPr="00C12044">
              <w:rPr>
                <w:rFonts w:eastAsia="Calibri"/>
                <w:sz w:val="22"/>
                <w:szCs w:val="24"/>
              </w:rPr>
              <w:t>, самовредновањем, акционим планом за безбеднос</w:t>
            </w:r>
            <w:r w:rsidRPr="00C12044">
              <w:rPr>
                <w:rFonts w:eastAsia="Calibri"/>
                <w:sz w:val="22"/>
                <w:szCs w:val="24"/>
                <w:lang w:val="sr-Cyrl-RS"/>
              </w:rPr>
              <w:t>т за следећу школску годину;</w:t>
            </w:r>
          </w:p>
          <w:p w:rsidR="00C12044" w:rsidRPr="00C12044" w:rsidRDefault="00C12044" w:rsidP="004365E7">
            <w:pPr>
              <w:spacing w:before="100" w:beforeAutospacing="1" w:line="240" w:lineRule="auto"/>
              <w:rPr>
                <w:rFonts w:eastAsia="Calibri"/>
                <w:sz w:val="22"/>
                <w:szCs w:val="24"/>
                <w:lang w:val="sr-Cyrl-RS"/>
              </w:rPr>
            </w:pPr>
            <w:r w:rsidRPr="00C12044">
              <w:rPr>
                <w:rFonts w:eastAsia="Calibri"/>
                <w:sz w:val="22"/>
                <w:szCs w:val="24"/>
              </w:rPr>
              <w:t>- Извештај директора о раду Наставничког већа</w:t>
            </w:r>
            <w:r w:rsidRPr="00C12044">
              <w:rPr>
                <w:rFonts w:eastAsia="Calibri"/>
                <w:sz w:val="22"/>
                <w:szCs w:val="24"/>
                <w:lang w:val="sr-Cyrl-RS"/>
              </w:rPr>
              <w:t>;</w:t>
            </w:r>
          </w:p>
          <w:p w:rsidR="00C12044" w:rsidRPr="00C12044" w:rsidRDefault="00C12044" w:rsidP="004365E7">
            <w:pPr>
              <w:spacing w:before="100" w:beforeAutospacing="1" w:line="240" w:lineRule="auto"/>
              <w:rPr>
                <w:rFonts w:eastAsia="Calibri"/>
                <w:sz w:val="22"/>
                <w:szCs w:val="24"/>
                <w:lang w:val="sr-Cyrl-RS"/>
              </w:rPr>
            </w:pPr>
            <w:r w:rsidRPr="00C12044">
              <w:rPr>
                <w:rFonts w:eastAsia="Calibri"/>
                <w:sz w:val="22"/>
                <w:szCs w:val="24"/>
              </w:rPr>
              <w:t>- Извештај о раду СТИО-а тима</w:t>
            </w:r>
            <w:r w:rsidRPr="00C12044">
              <w:rPr>
                <w:rFonts w:eastAsia="Calibri"/>
                <w:sz w:val="22"/>
                <w:szCs w:val="24"/>
                <w:lang w:val="sr-Cyrl-RS"/>
              </w:rPr>
              <w:t>;</w:t>
            </w:r>
          </w:p>
          <w:p w:rsidR="00C12044" w:rsidRPr="00C12044" w:rsidRDefault="00C12044" w:rsidP="004365E7">
            <w:pPr>
              <w:spacing w:before="100" w:beforeAutospacing="1" w:line="240" w:lineRule="auto"/>
              <w:rPr>
                <w:rFonts w:eastAsia="Calibri"/>
                <w:sz w:val="22"/>
                <w:szCs w:val="24"/>
                <w:lang w:val="sr-Cyrl-RS"/>
              </w:rPr>
            </w:pPr>
            <w:r w:rsidRPr="00C12044">
              <w:rPr>
                <w:rFonts w:eastAsia="Calibri"/>
                <w:sz w:val="22"/>
                <w:szCs w:val="24"/>
              </w:rPr>
              <w:t>- Разматрање могућности припреме школе за наредну школску годину</w:t>
            </w:r>
            <w:r w:rsidRPr="00C12044">
              <w:rPr>
                <w:rFonts w:eastAsia="Calibri"/>
                <w:sz w:val="22"/>
                <w:szCs w:val="24"/>
                <w:lang w:val="sr-Cyrl-RS"/>
              </w:rPr>
              <w:t>.</w:t>
            </w:r>
          </w:p>
        </w:tc>
      </w:tr>
      <w:tr w:rsidR="00C12044" w:rsidRPr="00C12044" w:rsidTr="00C12044">
        <w:trPr>
          <w:trHeight w:val="124"/>
        </w:trPr>
        <w:tc>
          <w:tcPr>
            <w:tcW w:w="1759" w:type="dxa"/>
            <w:tcBorders>
              <w:top w:val="single" w:sz="4" w:space="0" w:color="auto"/>
              <w:left w:val="single" w:sz="4" w:space="0" w:color="auto"/>
              <w:bottom w:val="single" w:sz="4" w:space="0" w:color="auto"/>
              <w:right w:val="single" w:sz="4" w:space="0" w:color="auto"/>
            </w:tcBorders>
            <w:vAlign w:val="center"/>
          </w:tcPr>
          <w:p w:rsidR="00C12044" w:rsidRPr="00C12044" w:rsidRDefault="00C12044" w:rsidP="00C12044">
            <w:pPr>
              <w:spacing w:before="100" w:beforeAutospacing="1" w:line="360" w:lineRule="auto"/>
              <w:rPr>
                <w:rFonts w:eastAsia="Calibri"/>
                <w:b/>
                <w:sz w:val="22"/>
                <w:szCs w:val="24"/>
              </w:rPr>
            </w:pPr>
            <w:r w:rsidRPr="00C12044">
              <w:rPr>
                <w:rFonts w:eastAsia="Calibri"/>
                <w:b/>
                <w:sz w:val="22"/>
                <w:szCs w:val="24"/>
              </w:rPr>
              <w:t>У току школске године</w:t>
            </w:r>
          </w:p>
        </w:tc>
        <w:tc>
          <w:tcPr>
            <w:tcW w:w="7514" w:type="dxa"/>
            <w:tcBorders>
              <w:top w:val="single" w:sz="4" w:space="0" w:color="auto"/>
              <w:left w:val="single" w:sz="4" w:space="0" w:color="auto"/>
              <w:bottom w:val="single" w:sz="4" w:space="0" w:color="auto"/>
              <w:right w:val="single" w:sz="4" w:space="0" w:color="auto"/>
            </w:tcBorders>
          </w:tcPr>
          <w:p w:rsidR="00C12044" w:rsidRPr="00C12044" w:rsidRDefault="00C12044" w:rsidP="00C12044">
            <w:pPr>
              <w:spacing w:before="100" w:beforeAutospacing="1" w:line="360" w:lineRule="auto"/>
              <w:rPr>
                <w:rFonts w:eastAsia="Calibri"/>
                <w:sz w:val="22"/>
                <w:szCs w:val="24"/>
              </w:rPr>
            </w:pPr>
            <w:r w:rsidRPr="00C12044">
              <w:rPr>
                <w:rFonts w:eastAsia="Calibri"/>
                <w:sz w:val="22"/>
                <w:szCs w:val="24"/>
              </w:rPr>
              <w:t>- Континуирана сарадња са руководећим органима школе и осталим институцијама које су од значаја за рад и сарадњу са школом (КУД, Месна заједница, Општина Велико Градиште…)</w:t>
            </w:r>
          </w:p>
        </w:tc>
      </w:tr>
    </w:tbl>
    <w:p w:rsidR="00C12044" w:rsidRPr="00C12044" w:rsidRDefault="00C12044" w:rsidP="00C12044">
      <w:pPr>
        <w:rPr>
          <w:lang w:val="sr-Cyrl-RS"/>
        </w:rPr>
      </w:pPr>
    </w:p>
    <w:p w:rsidR="00FE1BAE" w:rsidRPr="00FE1BAE" w:rsidRDefault="00FE1BAE" w:rsidP="00FE1BAE">
      <w:pPr>
        <w:rPr>
          <w:lang w:val="sr-Cyrl-RS"/>
        </w:rPr>
      </w:pPr>
    </w:p>
    <w:p w:rsidR="0073139A" w:rsidRPr="0073139A" w:rsidRDefault="0073139A" w:rsidP="00507AEA">
      <w:pPr>
        <w:pStyle w:val="Heading1"/>
        <w:rPr>
          <w:rFonts w:eastAsia="SimSun"/>
          <w:lang w:val="sr-Cyrl-RS"/>
        </w:rPr>
      </w:pPr>
      <w:bookmarkStart w:id="225" w:name="_Toc143159102"/>
      <w:bookmarkStart w:id="226" w:name="_Toc145327583"/>
      <w:bookmarkStart w:id="227" w:name="_Toc183421585"/>
      <w:bookmarkStart w:id="228" w:name="_Toc208395452"/>
      <w:r w:rsidRPr="0073139A">
        <w:rPr>
          <w:rFonts w:eastAsia="SimSun"/>
        </w:rPr>
        <w:lastRenderedPageBreak/>
        <w:t>ПЛАНОВИ СТРУЧНИХ ВЕЋА ИЗ ОБЛАСТИ ПРЕДМЕТА</w:t>
      </w:r>
      <w:bookmarkEnd w:id="225"/>
      <w:bookmarkEnd w:id="226"/>
      <w:bookmarkEnd w:id="227"/>
      <w:bookmarkEnd w:id="228"/>
    </w:p>
    <w:p w:rsidR="0073139A" w:rsidRPr="0073139A" w:rsidRDefault="0073139A" w:rsidP="0073139A">
      <w:pPr>
        <w:rPr>
          <w:rFonts w:cstheme="minorBidi"/>
          <w:sz w:val="22"/>
          <w:lang w:val="sr-Cyrl-RS"/>
        </w:rPr>
      </w:pPr>
    </w:p>
    <w:p w:rsidR="0073139A" w:rsidRPr="0073139A" w:rsidRDefault="0073139A" w:rsidP="0073139A">
      <w:pPr>
        <w:spacing w:before="100" w:beforeAutospacing="1" w:line="360" w:lineRule="auto"/>
        <w:jc w:val="both"/>
        <w:rPr>
          <w:rFonts w:eastAsia="Calibri"/>
          <w:sz w:val="22"/>
          <w:szCs w:val="24"/>
        </w:rPr>
      </w:pPr>
      <w:r w:rsidRPr="0073139A">
        <w:rPr>
          <w:rFonts w:eastAsia="Calibri"/>
          <w:sz w:val="22"/>
          <w:szCs w:val="24"/>
        </w:rPr>
        <w:t>После избора председника актива који ће се обавити на првој седници Наставничког већа, планови поменутих актива биће сачињени тако да могу остварити следеће циљеве:</w:t>
      </w:r>
    </w:p>
    <w:p w:rsidR="0073139A" w:rsidRPr="0073139A" w:rsidRDefault="0073139A" w:rsidP="0018149C">
      <w:pPr>
        <w:spacing w:before="100" w:beforeAutospacing="1" w:line="360" w:lineRule="auto"/>
        <w:contextualSpacing/>
        <w:jc w:val="both"/>
        <w:rPr>
          <w:rFonts w:eastAsia="Calibri"/>
          <w:sz w:val="22"/>
          <w:szCs w:val="24"/>
        </w:rPr>
      </w:pPr>
      <w:r w:rsidRPr="0073139A">
        <w:rPr>
          <w:rFonts w:eastAsia="Calibri"/>
          <w:sz w:val="22"/>
          <w:szCs w:val="24"/>
        </w:rPr>
        <w:t xml:space="preserve">Предлог мера </w:t>
      </w:r>
      <w:r w:rsidRPr="0073139A">
        <w:rPr>
          <w:rFonts w:eastAsia="Calibri"/>
          <w:sz w:val="22"/>
          <w:szCs w:val="24"/>
          <w:lang w:val="sr-Cyrl-RS"/>
        </w:rPr>
        <w:t>Н</w:t>
      </w:r>
      <w:r w:rsidRPr="0073139A">
        <w:rPr>
          <w:rFonts w:eastAsia="Calibri"/>
          <w:sz w:val="22"/>
          <w:szCs w:val="24"/>
        </w:rPr>
        <w:t>аставничког већа за постизање бољих резултата у групи сродних предмета</w:t>
      </w:r>
      <w:r w:rsidRPr="0073139A">
        <w:rPr>
          <w:rFonts w:eastAsia="Calibri"/>
          <w:sz w:val="22"/>
          <w:szCs w:val="24"/>
          <w:lang w:val="sr-Cyrl-RS"/>
        </w:rPr>
        <w:t>;</w:t>
      </w:r>
    </w:p>
    <w:p w:rsidR="0073139A" w:rsidRPr="0073139A" w:rsidRDefault="0073139A" w:rsidP="0018149C">
      <w:pPr>
        <w:spacing w:before="100" w:beforeAutospacing="1" w:line="360" w:lineRule="auto"/>
        <w:contextualSpacing/>
        <w:jc w:val="both"/>
        <w:rPr>
          <w:rFonts w:eastAsia="Calibri"/>
          <w:sz w:val="22"/>
          <w:szCs w:val="24"/>
        </w:rPr>
      </w:pPr>
      <w:r w:rsidRPr="0073139A">
        <w:rPr>
          <w:rFonts w:eastAsia="Calibri"/>
          <w:sz w:val="22"/>
          <w:szCs w:val="24"/>
        </w:rPr>
        <w:t>Да омогући стручно усавршавање наставних група предмета</w:t>
      </w:r>
      <w:r w:rsidRPr="0073139A">
        <w:rPr>
          <w:rFonts w:eastAsia="Calibri"/>
          <w:sz w:val="22"/>
          <w:szCs w:val="24"/>
          <w:lang w:val="sr-Cyrl-RS"/>
        </w:rPr>
        <w:t>;</w:t>
      </w:r>
    </w:p>
    <w:p w:rsidR="0073139A" w:rsidRPr="0073139A" w:rsidRDefault="0073139A" w:rsidP="0018149C">
      <w:pPr>
        <w:spacing w:before="100" w:beforeAutospacing="1" w:line="360" w:lineRule="auto"/>
        <w:contextualSpacing/>
        <w:jc w:val="both"/>
        <w:rPr>
          <w:rFonts w:eastAsia="Calibri"/>
          <w:sz w:val="22"/>
          <w:szCs w:val="24"/>
        </w:rPr>
      </w:pPr>
      <w:r w:rsidRPr="0073139A">
        <w:rPr>
          <w:rFonts w:eastAsia="Calibri"/>
          <w:sz w:val="22"/>
          <w:szCs w:val="24"/>
        </w:rPr>
        <w:t>Да помаже наставницима приправницима</w:t>
      </w:r>
      <w:r w:rsidRPr="0073139A">
        <w:rPr>
          <w:rFonts w:eastAsia="Calibri"/>
          <w:sz w:val="22"/>
          <w:szCs w:val="24"/>
          <w:lang w:val="sr-Cyrl-RS"/>
        </w:rPr>
        <w:t>;</w:t>
      </w:r>
    </w:p>
    <w:p w:rsidR="0073139A" w:rsidRPr="0073139A" w:rsidRDefault="0073139A" w:rsidP="0018149C">
      <w:pPr>
        <w:spacing w:before="100" w:beforeAutospacing="1" w:line="360" w:lineRule="auto"/>
        <w:contextualSpacing/>
        <w:jc w:val="both"/>
        <w:rPr>
          <w:rFonts w:eastAsia="Calibri"/>
          <w:sz w:val="22"/>
          <w:szCs w:val="24"/>
        </w:rPr>
      </w:pPr>
      <w:r w:rsidRPr="0073139A">
        <w:rPr>
          <w:rFonts w:eastAsia="Calibri"/>
          <w:sz w:val="22"/>
          <w:szCs w:val="24"/>
        </w:rPr>
        <w:t>Да донесу програме о организовању допунске и додатне наставе</w:t>
      </w:r>
      <w:r w:rsidRPr="0073139A">
        <w:rPr>
          <w:rFonts w:eastAsia="Calibri"/>
          <w:sz w:val="22"/>
          <w:szCs w:val="24"/>
          <w:lang w:val="sr-Cyrl-RS"/>
        </w:rPr>
        <w:t>;</w:t>
      </w:r>
    </w:p>
    <w:p w:rsidR="0073139A" w:rsidRPr="0073139A" w:rsidRDefault="0073139A" w:rsidP="0018149C">
      <w:pPr>
        <w:spacing w:before="100" w:beforeAutospacing="1" w:line="360" w:lineRule="auto"/>
        <w:contextualSpacing/>
        <w:jc w:val="both"/>
        <w:rPr>
          <w:rFonts w:eastAsia="Calibri"/>
          <w:sz w:val="22"/>
          <w:szCs w:val="24"/>
        </w:rPr>
      </w:pPr>
      <w:r w:rsidRPr="0073139A">
        <w:rPr>
          <w:rFonts w:eastAsia="Calibri"/>
          <w:sz w:val="22"/>
          <w:szCs w:val="24"/>
        </w:rPr>
        <w:t>Да изуче и усвоје основне принципе у вези са захтевима ученика у оцењивању</w:t>
      </w:r>
      <w:r w:rsidRPr="0073139A">
        <w:rPr>
          <w:rFonts w:eastAsia="Calibri"/>
          <w:sz w:val="22"/>
          <w:szCs w:val="24"/>
          <w:lang w:val="sr-Cyrl-RS"/>
        </w:rPr>
        <w:t xml:space="preserve"> и</w:t>
      </w:r>
      <w:r w:rsidRPr="0073139A">
        <w:rPr>
          <w:rFonts w:eastAsia="Calibri"/>
          <w:sz w:val="22"/>
          <w:szCs w:val="24"/>
        </w:rPr>
        <w:t xml:space="preserve"> утврде критеријуме усвојеног знања</w:t>
      </w:r>
      <w:r w:rsidRPr="0073139A">
        <w:rPr>
          <w:rFonts w:eastAsia="Calibri"/>
          <w:sz w:val="22"/>
          <w:szCs w:val="24"/>
          <w:lang w:val="sr-Cyrl-RS"/>
        </w:rPr>
        <w:t>;</w:t>
      </w:r>
    </w:p>
    <w:p w:rsidR="0073139A" w:rsidRPr="0073139A" w:rsidRDefault="0073139A" w:rsidP="0018149C">
      <w:pPr>
        <w:spacing w:before="100" w:beforeAutospacing="1" w:line="360" w:lineRule="auto"/>
        <w:contextualSpacing/>
        <w:jc w:val="both"/>
        <w:rPr>
          <w:rFonts w:eastAsia="Calibri"/>
          <w:sz w:val="22"/>
          <w:szCs w:val="24"/>
        </w:rPr>
      </w:pPr>
      <w:r w:rsidRPr="0073139A">
        <w:rPr>
          <w:rFonts w:eastAsia="Calibri"/>
          <w:sz w:val="22"/>
          <w:szCs w:val="24"/>
        </w:rPr>
        <w:t>Да у односу на савремена достигнућа у педагогији и методици мењају свој став према ученицима</w:t>
      </w:r>
      <w:r w:rsidRPr="0073139A">
        <w:rPr>
          <w:rFonts w:eastAsia="Calibri"/>
          <w:sz w:val="22"/>
          <w:szCs w:val="24"/>
          <w:lang w:val="sr-Cyrl-RS"/>
        </w:rPr>
        <w:t>;</w:t>
      </w:r>
    </w:p>
    <w:p w:rsidR="0073139A" w:rsidRPr="0073139A" w:rsidRDefault="0073139A" w:rsidP="0018149C">
      <w:pPr>
        <w:spacing w:before="100" w:beforeAutospacing="1" w:line="360" w:lineRule="auto"/>
        <w:contextualSpacing/>
        <w:jc w:val="both"/>
        <w:rPr>
          <w:rFonts w:eastAsia="Calibri"/>
          <w:sz w:val="22"/>
          <w:szCs w:val="24"/>
        </w:rPr>
      </w:pPr>
      <w:r w:rsidRPr="0073139A">
        <w:rPr>
          <w:rFonts w:eastAsia="Calibri"/>
          <w:sz w:val="22"/>
          <w:szCs w:val="24"/>
        </w:rPr>
        <w:t>Да расправљају о новим научним методама у раду на часовима обавезних наставних активности.</w:t>
      </w:r>
    </w:p>
    <w:p w:rsidR="0073139A" w:rsidRPr="0073139A" w:rsidRDefault="0073139A" w:rsidP="0073139A">
      <w:pPr>
        <w:spacing w:before="100" w:beforeAutospacing="1" w:line="360" w:lineRule="auto"/>
        <w:jc w:val="both"/>
        <w:rPr>
          <w:rFonts w:eastAsia="Calibri"/>
          <w:sz w:val="22"/>
          <w:szCs w:val="24"/>
          <w:lang w:val="sr-Cyrl-RS"/>
        </w:rPr>
      </w:pPr>
      <w:r w:rsidRPr="0073139A">
        <w:rPr>
          <w:rFonts w:eastAsia="Calibri"/>
          <w:sz w:val="22"/>
          <w:szCs w:val="24"/>
        </w:rPr>
        <w:t>Наставници истог наставног предмета, односно више сродних предмета, образују стручно веће у школи. На стручним већима се расправља о стручним питањима у циљу усавршавања наставног процеса, усавршавање своје струке и сталног унапређивања, планирања и програмирања образовно-васпитног рада, односно уношења иновација у раду са ученицима и корелација наставних садржаја у току наставног процеса. Поред тога,</w:t>
      </w:r>
      <w:r w:rsidRPr="0073139A">
        <w:rPr>
          <w:rFonts w:eastAsia="Calibri"/>
          <w:sz w:val="22"/>
          <w:szCs w:val="24"/>
          <w:lang w:val="sr-Cyrl-RS"/>
        </w:rPr>
        <w:t xml:space="preserve"> </w:t>
      </w:r>
      <w:r w:rsidRPr="0073139A">
        <w:rPr>
          <w:rFonts w:eastAsia="Calibri"/>
          <w:sz w:val="22"/>
          <w:szCs w:val="24"/>
        </w:rPr>
        <w:t>на стручним активима једно од питања је и уједначавање критеријума оцењивања ученика</w:t>
      </w:r>
      <w:r w:rsidRPr="0073139A">
        <w:rPr>
          <w:rFonts w:eastAsia="Calibri"/>
          <w:sz w:val="22"/>
          <w:szCs w:val="24"/>
          <w:lang w:val="sr-Cyrl-RS"/>
        </w:rPr>
        <w:t>.</w:t>
      </w:r>
    </w:p>
    <w:p w:rsidR="0073139A" w:rsidRPr="0073139A" w:rsidRDefault="0073139A" w:rsidP="0073139A">
      <w:pPr>
        <w:spacing w:before="100" w:beforeAutospacing="1" w:line="360" w:lineRule="auto"/>
        <w:jc w:val="both"/>
        <w:rPr>
          <w:rFonts w:eastAsia="Calibri"/>
          <w:sz w:val="22"/>
          <w:szCs w:val="24"/>
          <w:lang w:val="sr-Cyrl-RS"/>
        </w:rPr>
      </w:pPr>
    </w:p>
    <w:p w:rsidR="0073139A" w:rsidRPr="0073139A" w:rsidRDefault="0073139A" w:rsidP="0073139A">
      <w:pPr>
        <w:spacing w:before="100" w:beforeAutospacing="1" w:line="360" w:lineRule="auto"/>
        <w:jc w:val="both"/>
        <w:rPr>
          <w:rFonts w:eastAsia="Calibri"/>
          <w:sz w:val="22"/>
          <w:szCs w:val="24"/>
          <w:lang w:val="sr-Cyrl-RS"/>
        </w:rPr>
      </w:pPr>
    </w:p>
    <w:p w:rsidR="0073139A" w:rsidRPr="0073139A" w:rsidRDefault="0073139A" w:rsidP="0073139A">
      <w:pPr>
        <w:spacing w:before="100" w:beforeAutospacing="1" w:line="360" w:lineRule="auto"/>
        <w:jc w:val="both"/>
        <w:rPr>
          <w:rFonts w:eastAsia="Calibri"/>
          <w:sz w:val="22"/>
          <w:szCs w:val="24"/>
          <w:lang w:val="sr-Cyrl-RS"/>
        </w:rPr>
      </w:pPr>
    </w:p>
    <w:p w:rsidR="0073139A" w:rsidRPr="0073139A" w:rsidRDefault="0073139A" w:rsidP="0073139A">
      <w:pPr>
        <w:spacing w:before="100" w:beforeAutospacing="1" w:line="360" w:lineRule="auto"/>
        <w:jc w:val="both"/>
        <w:rPr>
          <w:rFonts w:eastAsia="Calibri"/>
          <w:sz w:val="22"/>
          <w:szCs w:val="24"/>
          <w:lang w:val="sr-Cyrl-RS"/>
        </w:rPr>
      </w:pPr>
    </w:p>
    <w:p w:rsidR="0073139A" w:rsidRPr="0073139A" w:rsidRDefault="0073139A" w:rsidP="0073139A">
      <w:pPr>
        <w:spacing w:before="100" w:beforeAutospacing="1" w:line="360" w:lineRule="auto"/>
        <w:jc w:val="both"/>
        <w:rPr>
          <w:rFonts w:eastAsia="Calibri"/>
          <w:sz w:val="22"/>
          <w:szCs w:val="24"/>
          <w:lang w:val="sr-Cyrl-RS"/>
        </w:rPr>
      </w:pPr>
    </w:p>
    <w:p w:rsidR="0073139A" w:rsidRPr="0073139A" w:rsidRDefault="0073139A" w:rsidP="00507AEA">
      <w:pPr>
        <w:pStyle w:val="Heading1"/>
        <w:rPr>
          <w:rFonts w:eastAsia="SimSun"/>
        </w:rPr>
      </w:pPr>
      <w:bookmarkStart w:id="229" w:name="_Toc143159103"/>
      <w:bookmarkStart w:id="230" w:name="_Toc145327584"/>
      <w:bookmarkStart w:id="231" w:name="_Toc183421586"/>
      <w:bookmarkStart w:id="232" w:name="_Toc208395453"/>
      <w:r w:rsidRPr="0073139A">
        <w:rPr>
          <w:rFonts w:eastAsia="SimSun"/>
        </w:rPr>
        <w:lastRenderedPageBreak/>
        <w:t>ПЛАН  РАДА СТРУЧНОГ ВЕЋА УЧИТЕЉА ЗА ШКОЛСКУ 202</w:t>
      </w:r>
      <w:r>
        <w:rPr>
          <w:rFonts w:eastAsia="SimSun"/>
          <w:lang w:val="sr-Cyrl-RS"/>
        </w:rPr>
        <w:t>5</w:t>
      </w:r>
      <w:r w:rsidRPr="0073139A">
        <w:rPr>
          <w:rFonts w:eastAsia="SimSun"/>
        </w:rPr>
        <w:t>/202</w:t>
      </w:r>
      <w:r>
        <w:rPr>
          <w:rFonts w:eastAsia="SimSun"/>
          <w:lang w:val="sr-Cyrl-RS"/>
        </w:rPr>
        <w:t>6</w:t>
      </w:r>
      <w:r w:rsidRPr="0073139A">
        <w:rPr>
          <w:rFonts w:eastAsia="SimSun"/>
        </w:rPr>
        <w:t>. ГОДИНУ</w:t>
      </w:r>
      <w:bookmarkEnd w:id="229"/>
      <w:bookmarkEnd w:id="230"/>
      <w:bookmarkEnd w:id="231"/>
      <w:bookmarkEnd w:id="232"/>
    </w:p>
    <w:p w:rsidR="0073139A" w:rsidRPr="0073139A" w:rsidRDefault="0073139A" w:rsidP="00507AEA">
      <w:pPr>
        <w:pStyle w:val="Heading1"/>
        <w:rPr>
          <w:rFonts w:eastAsia="Calibri"/>
          <w:sz w:val="22"/>
          <w:szCs w:val="24"/>
        </w:rPr>
      </w:pPr>
      <w:r w:rsidRPr="0073139A">
        <w:rPr>
          <w:rFonts w:eastAsia="Calibri"/>
          <w:sz w:val="22"/>
          <w:szCs w:val="24"/>
        </w:rPr>
        <w:t xml:space="preserve"> </w:t>
      </w:r>
    </w:p>
    <w:p w:rsidR="0073139A" w:rsidRPr="0073139A" w:rsidRDefault="0073139A" w:rsidP="0073139A">
      <w:pPr>
        <w:spacing w:before="100" w:beforeAutospacing="1" w:line="360" w:lineRule="auto"/>
        <w:jc w:val="both"/>
        <w:rPr>
          <w:rFonts w:eastAsia="Calibri"/>
          <w:sz w:val="22"/>
          <w:szCs w:val="24"/>
        </w:rPr>
      </w:pPr>
      <w:r w:rsidRPr="0073139A">
        <w:rPr>
          <w:rFonts w:eastAsia="Calibri"/>
          <w:sz w:val="22"/>
          <w:szCs w:val="24"/>
        </w:rPr>
        <w:t>Стручно веће учитеља у току школске 202</w:t>
      </w:r>
      <w:r>
        <w:rPr>
          <w:rFonts w:eastAsia="Calibri"/>
          <w:sz w:val="22"/>
          <w:szCs w:val="24"/>
          <w:lang w:val="sr-Cyrl-RS"/>
        </w:rPr>
        <w:t>5</w:t>
      </w:r>
      <w:r w:rsidRPr="0073139A">
        <w:rPr>
          <w:rFonts w:eastAsia="Calibri"/>
          <w:sz w:val="22"/>
          <w:szCs w:val="24"/>
        </w:rPr>
        <w:t>/202</w:t>
      </w:r>
      <w:r>
        <w:rPr>
          <w:rFonts w:eastAsia="Calibri"/>
          <w:sz w:val="22"/>
          <w:szCs w:val="24"/>
          <w:lang w:val="sr-Cyrl-RS"/>
        </w:rPr>
        <w:t>6</w:t>
      </w:r>
      <w:r w:rsidRPr="0073139A">
        <w:rPr>
          <w:rFonts w:eastAsia="Calibri"/>
          <w:sz w:val="22"/>
          <w:szCs w:val="24"/>
        </w:rPr>
        <w:t>. године радиће  по предвиђеном плану који је дат у Годишњем програму рада школе. Седнице ће се редовно одржавати како по плану тако и по указаним потребама са циљем да се отклоне евентуалне потешкоће у реализацији образовно-васпитних циљева. Дискутоваће се о следећем:</w:t>
      </w:r>
    </w:p>
    <w:p w:rsidR="0073139A" w:rsidRPr="0073139A" w:rsidRDefault="0073139A" w:rsidP="0073139A">
      <w:pPr>
        <w:spacing w:before="100" w:beforeAutospacing="1" w:line="273" w:lineRule="auto"/>
        <w:jc w:val="center"/>
        <w:rPr>
          <w:rFonts w:eastAsia="Calibri"/>
          <w:sz w:val="22"/>
          <w:szCs w:val="24"/>
        </w:rPr>
      </w:pPr>
      <w:r w:rsidRPr="0073139A">
        <w:rPr>
          <w:rFonts w:eastAsia="Calibri"/>
          <w:sz w:val="22"/>
          <w:szCs w:val="24"/>
        </w:rPr>
        <w:t>АВГУСТ- СЕПТЕМБАР- ОКТОБАР</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 xml:space="preserve">Израда плана рада Стручног већа учитеља за школску </w:t>
      </w:r>
      <w:r w:rsidRPr="0073139A">
        <w:rPr>
          <w:rFonts w:eastAsia="Calibri"/>
          <w:bCs/>
          <w:sz w:val="22"/>
          <w:szCs w:val="24"/>
        </w:rPr>
        <w:t>202</w:t>
      </w:r>
      <w:r>
        <w:rPr>
          <w:rFonts w:eastAsia="Calibri"/>
          <w:bCs/>
          <w:sz w:val="22"/>
          <w:szCs w:val="24"/>
          <w:lang w:val="sr-Cyrl-RS"/>
        </w:rPr>
        <w:t>5</w:t>
      </w:r>
      <w:r w:rsidRPr="0073139A">
        <w:rPr>
          <w:rFonts w:eastAsia="Calibri"/>
          <w:bCs/>
          <w:sz w:val="22"/>
          <w:szCs w:val="24"/>
        </w:rPr>
        <w:t>/202</w:t>
      </w:r>
      <w:r>
        <w:rPr>
          <w:rFonts w:eastAsia="Calibri"/>
          <w:bCs/>
          <w:sz w:val="22"/>
          <w:szCs w:val="24"/>
          <w:lang w:val="sr-Cyrl-RS"/>
        </w:rPr>
        <w:t>6</w:t>
      </w:r>
      <w:r w:rsidRPr="0073139A">
        <w:rPr>
          <w:rFonts w:eastAsia="Calibri"/>
          <w:bCs/>
          <w:sz w:val="22"/>
          <w:szCs w:val="24"/>
        </w:rPr>
        <w:t>.</w:t>
      </w:r>
      <w:r w:rsidRPr="0073139A">
        <w:rPr>
          <w:rFonts w:eastAsia="Calibri"/>
          <w:sz w:val="22"/>
          <w:szCs w:val="24"/>
          <w:lang w:val="sr-Cyrl-RS"/>
        </w:rPr>
        <w:t xml:space="preserve"> г</w:t>
      </w:r>
      <w:r w:rsidRPr="0073139A">
        <w:rPr>
          <w:rFonts w:eastAsia="Calibri"/>
          <w:sz w:val="22"/>
          <w:szCs w:val="24"/>
        </w:rPr>
        <w:t>одину</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Иницијално тестирање ученика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Договор о изради наставних планова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Договор о организацији обележавања Дечије недеље</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Обележавање Дечије недеље</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Анализа нивоа постигнућа са иницијалног тестирања</w:t>
      </w:r>
      <w:r w:rsidRPr="0073139A">
        <w:rPr>
          <w:rFonts w:eastAsia="Calibri"/>
          <w:sz w:val="22"/>
          <w:szCs w:val="24"/>
          <w:lang w:val="sr-Cyrl-RS"/>
        </w:rPr>
        <w:t>.</w:t>
      </w:r>
    </w:p>
    <w:p w:rsidR="0073139A" w:rsidRPr="0073139A" w:rsidRDefault="0073139A" w:rsidP="0073139A">
      <w:pPr>
        <w:spacing w:before="100" w:beforeAutospacing="1" w:line="273" w:lineRule="auto"/>
        <w:jc w:val="center"/>
        <w:rPr>
          <w:rFonts w:eastAsia="Calibri"/>
          <w:sz w:val="22"/>
          <w:szCs w:val="24"/>
        </w:rPr>
      </w:pPr>
      <w:r w:rsidRPr="0073139A">
        <w:rPr>
          <w:rFonts w:eastAsia="Calibri"/>
          <w:sz w:val="22"/>
          <w:szCs w:val="24"/>
        </w:rPr>
        <w:t>НОВЕМБАР- ДЕЦЕМБАР</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 xml:space="preserve">Анализа успеха на крају </w:t>
      </w:r>
      <w:r w:rsidRPr="0073139A">
        <w:rPr>
          <w:rFonts w:eastAsia="Calibri"/>
          <w:sz w:val="22"/>
          <w:szCs w:val="24"/>
          <w:lang w:val="sr-Cyrl-RS"/>
        </w:rPr>
        <w:t>п</w:t>
      </w:r>
      <w:r w:rsidRPr="0073139A">
        <w:rPr>
          <w:rFonts w:eastAsia="Calibri"/>
          <w:sz w:val="22"/>
          <w:szCs w:val="24"/>
        </w:rPr>
        <w:t>рвог класификационог периода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lang w:val="sr-Cyrl-RS"/>
        </w:rPr>
        <w:t>Анализа д</w:t>
      </w:r>
      <w:r w:rsidRPr="0073139A">
        <w:rPr>
          <w:rFonts w:eastAsia="Calibri"/>
          <w:sz w:val="22"/>
          <w:szCs w:val="24"/>
        </w:rPr>
        <w:t>исциплин</w:t>
      </w:r>
      <w:r w:rsidRPr="0073139A">
        <w:rPr>
          <w:rFonts w:eastAsia="Calibri"/>
          <w:sz w:val="22"/>
          <w:szCs w:val="24"/>
          <w:lang w:val="sr-Cyrl-RS"/>
        </w:rPr>
        <w:t>е</w:t>
      </w:r>
      <w:r w:rsidRPr="0073139A">
        <w:rPr>
          <w:rFonts w:eastAsia="Calibri"/>
          <w:sz w:val="22"/>
          <w:szCs w:val="24"/>
        </w:rPr>
        <w:t xml:space="preserve"> и изостајањ</w:t>
      </w:r>
      <w:r w:rsidRPr="0073139A">
        <w:rPr>
          <w:rFonts w:eastAsia="Calibri"/>
          <w:sz w:val="22"/>
          <w:szCs w:val="24"/>
          <w:lang w:val="sr-Cyrl-RS"/>
        </w:rPr>
        <w:t>а</w:t>
      </w:r>
      <w:r w:rsidRPr="0073139A">
        <w:rPr>
          <w:rFonts w:eastAsia="Calibri"/>
          <w:sz w:val="22"/>
          <w:szCs w:val="24"/>
        </w:rPr>
        <w:t xml:space="preserve"> ученика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Реализација редовне,</w:t>
      </w:r>
      <w:r w:rsidRPr="0073139A">
        <w:rPr>
          <w:rFonts w:eastAsia="Calibri"/>
          <w:sz w:val="22"/>
          <w:szCs w:val="24"/>
          <w:lang w:val="sr-Cyrl-RS"/>
        </w:rPr>
        <w:t xml:space="preserve"> </w:t>
      </w:r>
      <w:r w:rsidRPr="0073139A">
        <w:rPr>
          <w:rFonts w:eastAsia="Calibri"/>
          <w:sz w:val="22"/>
          <w:szCs w:val="24"/>
        </w:rPr>
        <w:t>додатне,</w:t>
      </w:r>
      <w:r w:rsidRPr="0073139A">
        <w:rPr>
          <w:rFonts w:eastAsia="Calibri"/>
          <w:sz w:val="22"/>
          <w:szCs w:val="24"/>
          <w:lang w:val="sr-Cyrl-RS"/>
        </w:rPr>
        <w:t xml:space="preserve"> </w:t>
      </w:r>
      <w:r w:rsidRPr="0073139A">
        <w:rPr>
          <w:rFonts w:eastAsia="Calibri"/>
          <w:sz w:val="22"/>
          <w:szCs w:val="24"/>
        </w:rPr>
        <w:t>допунске наставе и слободних активности</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Подстицање ученика у учењу</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Ажурно вођење школске документације</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Подршка ученицима у учењу –инклузија</w:t>
      </w:r>
      <w:r w:rsidRPr="0073139A">
        <w:rPr>
          <w:rFonts w:eastAsia="Calibri"/>
          <w:sz w:val="22"/>
          <w:szCs w:val="24"/>
          <w:lang w:val="sr-Cyrl-RS"/>
        </w:rPr>
        <w:t>;</w:t>
      </w:r>
    </w:p>
    <w:p w:rsidR="0073139A" w:rsidRDefault="0073139A" w:rsidP="0073139A">
      <w:pPr>
        <w:spacing w:before="100" w:beforeAutospacing="1" w:line="273" w:lineRule="auto"/>
        <w:rPr>
          <w:rFonts w:eastAsia="Calibri"/>
          <w:sz w:val="22"/>
          <w:szCs w:val="24"/>
          <w:lang w:val="sr-Cyrl-RS"/>
        </w:rPr>
      </w:pPr>
      <w:r w:rsidRPr="0073139A">
        <w:rPr>
          <w:rFonts w:eastAsia="Calibri"/>
          <w:sz w:val="22"/>
          <w:szCs w:val="24"/>
        </w:rPr>
        <w:t>Сарадња са родитељима</w:t>
      </w:r>
      <w:r w:rsidRPr="0073139A">
        <w:rPr>
          <w:rFonts w:eastAsia="Calibri"/>
          <w:sz w:val="22"/>
          <w:szCs w:val="24"/>
          <w:lang w:val="sr-Cyrl-RS"/>
        </w:rPr>
        <w:t>.</w:t>
      </w:r>
    </w:p>
    <w:p w:rsidR="004365E7" w:rsidRDefault="004365E7" w:rsidP="0073139A">
      <w:pPr>
        <w:spacing w:before="100" w:beforeAutospacing="1" w:line="273" w:lineRule="auto"/>
        <w:rPr>
          <w:rFonts w:eastAsia="Calibri"/>
          <w:sz w:val="22"/>
          <w:szCs w:val="24"/>
          <w:lang w:val="sr-Cyrl-RS"/>
        </w:rPr>
      </w:pPr>
    </w:p>
    <w:p w:rsidR="004365E7" w:rsidRPr="0073139A" w:rsidRDefault="004365E7" w:rsidP="0073139A">
      <w:pPr>
        <w:spacing w:before="100" w:beforeAutospacing="1" w:line="273" w:lineRule="auto"/>
        <w:rPr>
          <w:rFonts w:eastAsia="Calibri"/>
          <w:sz w:val="22"/>
          <w:szCs w:val="24"/>
        </w:rPr>
      </w:pPr>
    </w:p>
    <w:p w:rsidR="0073139A" w:rsidRPr="0073139A" w:rsidRDefault="0073139A" w:rsidP="0073139A">
      <w:pPr>
        <w:spacing w:before="100" w:beforeAutospacing="1" w:line="273" w:lineRule="auto"/>
        <w:jc w:val="center"/>
        <w:rPr>
          <w:rFonts w:eastAsia="Calibri"/>
          <w:sz w:val="22"/>
          <w:szCs w:val="24"/>
        </w:rPr>
      </w:pPr>
      <w:r w:rsidRPr="0073139A">
        <w:rPr>
          <w:rFonts w:eastAsia="Calibri"/>
          <w:sz w:val="22"/>
          <w:szCs w:val="24"/>
        </w:rPr>
        <w:t>ЈАНУАР</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 xml:space="preserve">Анализа успеха ученика на крају </w:t>
      </w:r>
      <w:r w:rsidRPr="0073139A">
        <w:rPr>
          <w:rFonts w:eastAsia="Calibri"/>
          <w:sz w:val="22"/>
          <w:szCs w:val="24"/>
          <w:lang w:val="sr-Cyrl-RS"/>
        </w:rPr>
        <w:t>д</w:t>
      </w:r>
      <w:r w:rsidRPr="0073139A">
        <w:rPr>
          <w:rFonts w:eastAsia="Calibri"/>
          <w:sz w:val="22"/>
          <w:szCs w:val="24"/>
        </w:rPr>
        <w:t>ругог класификационог периода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lang w:val="sr-Cyrl-RS"/>
        </w:rPr>
        <w:t>Анализа д</w:t>
      </w:r>
      <w:r w:rsidRPr="0073139A">
        <w:rPr>
          <w:rFonts w:eastAsia="Calibri"/>
          <w:sz w:val="22"/>
          <w:szCs w:val="24"/>
        </w:rPr>
        <w:t>исциплин</w:t>
      </w:r>
      <w:r w:rsidRPr="0073139A">
        <w:rPr>
          <w:rFonts w:eastAsia="Calibri"/>
          <w:sz w:val="22"/>
          <w:szCs w:val="24"/>
          <w:lang w:val="sr-Cyrl-RS"/>
        </w:rPr>
        <w:t>е</w:t>
      </w:r>
      <w:r w:rsidRPr="0073139A">
        <w:rPr>
          <w:rFonts w:eastAsia="Calibri"/>
          <w:sz w:val="22"/>
          <w:szCs w:val="24"/>
        </w:rPr>
        <w:t xml:space="preserve"> и изостајањ</w:t>
      </w:r>
      <w:r w:rsidRPr="0073139A">
        <w:rPr>
          <w:rFonts w:eastAsia="Calibri"/>
          <w:sz w:val="22"/>
          <w:szCs w:val="24"/>
          <w:lang w:val="sr-Cyrl-RS"/>
        </w:rPr>
        <w:t>а</w:t>
      </w:r>
      <w:r w:rsidRPr="0073139A">
        <w:rPr>
          <w:rFonts w:eastAsia="Calibri"/>
          <w:sz w:val="22"/>
          <w:szCs w:val="24"/>
        </w:rPr>
        <w:t xml:space="preserve"> ученика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Реализација редовне,</w:t>
      </w:r>
      <w:r w:rsidRPr="0073139A">
        <w:rPr>
          <w:rFonts w:eastAsia="Calibri"/>
          <w:sz w:val="22"/>
          <w:szCs w:val="24"/>
          <w:lang w:val="sr-Cyrl-RS"/>
        </w:rPr>
        <w:t xml:space="preserve"> </w:t>
      </w:r>
      <w:r w:rsidRPr="0073139A">
        <w:rPr>
          <w:rFonts w:eastAsia="Calibri"/>
          <w:sz w:val="22"/>
          <w:szCs w:val="24"/>
        </w:rPr>
        <w:t>додатне  и допунске наставе и слободних активности</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Обележавање школске славе –Светог Саве</w:t>
      </w:r>
      <w:r w:rsidRPr="0073139A">
        <w:rPr>
          <w:rFonts w:eastAsia="Calibri"/>
          <w:sz w:val="22"/>
          <w:szCs w:val="24"/>
          <w:lang w:val="sr-Cyrl-RS"/>
        </w:rPr>
        <w:t>.</w:t>
      </w:r>
    </w:p>
    <w:p w:rsidR="0073139A" w:rsidRPr="0073139A" w:rsidRDefault="0073139A" w:rsidP="0073139A">
      <w:pPr>
        <w:spacing w:before="100" w:beforeAutospacing="1" w:line="273" w:lineRule="auto"/>
        <w:jc w:val="center"/>
        <w:rPr>
          <w:rFonts w:eastAsia="Calibri"/>
          <w:sz w:val="22"/>
          <w:szCs w:val="24"/>
        </w:rPr>
      </w:pPr>
      <w:r w:rsidRPr="0073139A">
        <w:rPr>
          <w:rFonts w:eastAsia="Calibri"/>
          <w:sz w:val="22"/>
          <w:szCs w:val="24"/>
        </w:rPr>
        <w:t>ФЕБРУАР- МАРТ</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Учешће у активностима Учитељског друштва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Обележавање Дана школе</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Подршка ученицима у раду –инклуизија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Сарадња са директором и педагогом</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Сарадња са родитељима</w:t>
      </w:r>
      <w:r w:rsidRPr="0073139A">
        <w:rPr>
          <w:rFonts w:eastAsia="Calibri"/>
          <w:sz w:val="22"/>
          <w:szCs w:val="24"/>
          <w:lang w:val="sr-Cyrl-RS"/>
        </w:rPr>
        <w:t>.</w:t>
      </w:r>
    </w:p>
    <w:p w:rsidR="0073139A" w:rsidRPr="0073139A" w:rsidRDefault="0073139A" w:rsidP="0073139A">
      <w:pPr>
        <w:spacing w:before="100" w:beforeAutospacing="1" w:line="273" w:lineRule="auto"/>
        <w:jc w:val="center"/>
        <w:rPr>
          <w:rFonts w:eastAsia="Calibri"/>
          <w:sz w:val="22"/>
          <w:szCs w:val="24"/>
        </w:rPr>
      </w:pPr>
      <w:r w:rsidRPr="0073139A">
        <w:rPr>
          <w:rFonts w:eastAsia="Calibri"/>
          <w:sz w:val="22"/>
          <w:szCs w:val="24"/>
        </w:rPr>
        <w:t>АПРИЛ</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 xml:space="preserve">Анализа успеха ученика на крају </w:t>
      </w:r>
      <w:r w:rsidRPr="0073139A">
        <w:rPr>
          <w:rFonts w:eastAsia="Calibri"/>
          <w:sz w:val="22"/>
          <w:szCs w:val="24"/>
          <w:lang w:val="sr-Cyrl-RS"/>
        </w:rPr>
        <w:t>т</w:t>
      </w:r>
      <w:r w:rsidRPr="0073139A">
        <w:rPr>
          <w:rFonts w:eastAsia="Calibri"/>
          <w:sz w:val="22"/>
          <w:szCs w:val="24"/>
        </w:rPr>
        <w:t>рећег класификационог периода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lang w:val="sr-Cyrl-RS"/>
        </w:rPr>
        <w:t>Анализа д</w:t>
      </w:r>
      <w:r w:rsidRPr="0073139A">
        <w:rPr>
          <w:rFonts w:eastAsia="Calibri"/>
          <w:sz w:val="22"/>
          <w:szCs w:val="24"/>
        </w:rPr>
        <w:t>исциплин</w:t>
      </w:r>
      <w:r w:rsidRPr="0073139A">
        <w:rPr>
          <w:rFonts w:eastAsia="Calibri"/>
          <w:sz w:val="22"/>
          <w:szCs w:val="24"/>
          <w:lang w:val="sr-Cyrl-RS"/>
        </w:rPr>
        <w:t>е</w:t>
      </w:r>
      <w:r w:rsidRPr="0073139A">
        <w:rPr>
          <w:rFonts w:eastAsia="Calibri"/>
          <w:sz w:val="22"/>
          <w:szCs w:val="24"/>
        </w:rPr>
        <w:t xml:space="preserve"> и изостајањ</w:t>
      </w:r>
      <w:r w:rsidRPr="0073139A">
        <w:rPr>
          <w:rFonts w:eastAsia="Calibri"/>
          <w:sz w:val="22"/>
          <w:szCs w:val="24"/>
          <w:lang w:val="sr-Cyrl-RS"/>
        </w:rPr>
        <w:t>а</w:t>
      </w:r>
      <w:r w:rsidRPr="0073139A">
        <w:rPr>
          <w:rFonts w:eastAsia="Calibri"/>
          <w:sz w:val="22"/>
          <w:szCs w:val="24"/>
        </w:rPr>
        <w:t xml:space="preserve"> ученика</w:t>
      </w:r>
      <w:r w:rsidRPr="0073139A">
        <w:rPr>
          <w:rFonts w:eastAsia="Calibri"/>
          <w:sz w:val="22"/>
          <w:szCs w:val="24"/>
          <w:lang w:val="sr-Cyrl-RS"/>
        </w:rPr>
        <w:t>;</w:t>
      </w:r>
    </w:p>
    <w:p w:rsidR="0073139A" w:rsidRDefault="0073139A" w:rsidP="0073139A">
      <w:pPr>
        <w:spacing w:before="100" w:beforeAutospacing="1" w:line="273" w:lineRule="auto"/>
        <w:rPr>
          <w:rFonts w:eastAsia="Calibri"/>
          <w:sz w:val="22"/>
          <w:szCs w:val="24"/>
          <w:lang w:val="sr-Cyrl-RS"/>
        </w:rPr>
      </w:pPr>
      <w:r w:rsidRPr="0073139A">
        <w:rPr>
          <w:rFonts w:eastAsia="Calibri"/>
          <w:sz w:val="22"/>
          <w:szCs w:val="24"/>
        </w:rPr>
        <w:t>Реализација редовне,</w:t>
      </w:r>
      <w:r w:rsidRPr="0073139A">
        <w:rPr>
          <w:rFonts w:eastAsia="Calibri"/>
          <w:sz w:val="22"/>
          <w:szCs w:val="24"/>
          <w:lang w:val="sr-Cyrl-RS"/>
        </w:rPr>
        <w:t xml:space="preserve"> </w:t>
      </w:r>
      <w:r w:rsidRPr="0073139A">
        <w:rPr>
          <w:rFonts w:eastAsia="Calibri"/>
          <w:sz w:val="22"/>
          <w:szCs w:val="24"/>
        </w:rPr>
        <w:t>додатне и допунске наставе и слободних активности</w:t>
      </w:r>
      <w:r w:rsidRPr="0073139A">
        <w:rPr>
          <w:rFonts w:eastAsia="Calibri"/>
          <w:sz w:val="22"/>
          <w:szCs w:val="24"/>
          <w:lang w:val="sr-Cyrl-RS"/>
        </w:rPr>
        <w:t>.</w:t>
      </w:r>
    </w:p>
    <w:p w:rsidR="0073139A" w:rsidRPr="004365E7" w:rsidRDefault="0073139A" w:rsidP="0073139A">
      <w:pPr>
        <w:spacing w:before="100" w:beforeAutospacing="1" w:line="273" w:lineRule="auto"/>
        <w:rPr>
          <w:rFonts w:eastAsia="Calibri"/>
          <w:sz w:val="22"/>
          <w:szCs w:val="24"/>
          <w:lang w:val="sr-Cyrl-RS"/>
        </w:rPr>
      </w:pPr>
      <w:r w:rsidRPr="0073139A">
        <w:rPr>
          <w:rFonts w:eastAsia="Calibri"/>
          <w:sz w:val="22"/>
          <w:szCs w:val="24"/>
        </w:rPr>
        <w:t>Договор око обележавања Дана школе</w:t>
      </w:r>
      <w:r w:rsidRPr="0073139A">
        <w:rPr>
          <w:rFonts w:eastAsia="Calibri"/>
          <w:sz w:val="22"/>
          <w:szCs w:val="24"/>
          <w:lang w:val="sr-Cyrl-RS"/>
        </w:rPr>
        <w:t>;</w:t>
      </w:r>
    </w:p>
    <w:p w:rsidR="0073139A" w:rsidRPr="0073139A" w:rsidRDefault="0073139A" w:rsidP="0073139A">
      <w:pPr>
        <w:spacing w:before="100" w:beforeAutospacing="1" w:line="273" w:lineRule="auto"/>
        <w:jc w:val="center"/>
        <w:rPr>
          <w:rFonts w:eastAsia="Calibri"/>
          <w:sz w:val="22"/>
          <w:szCs w:val="24"/>
        </w:rPr>
      </w:pPr>
      <w:r w:rsidRPr="0073139A">
        <w:rPr>
          <w:rFonts w:eastAsia="Calibri"/>
          <w:sz w:val="22"/>
          <w:szCs w:val="24"/>
        </w:rPr>
        <w:t>МАЈ</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Реализација екскурзије ученика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Учешће у активностима Учитељског друштва</w:t>
      </w:r>
      <w:r w:rsidRPr="0073139A">
        <w:rPr>
          <w:rFonts w:eastAsia="Calibri"/>
          <w:sz w:val="22"/>
          <w:szCs w:val="24"/>
          <w:lang w:val="sr-Cyrl-RS"/>
        </w:rPr>
        <w:t>.</w:t>
      </w:r>
    </w:p>
    <w:p w:rsidR="0073139A" w:rsidRPr="0073139A" w:rsidRDefault="0073139A" w:rsidP="0073139A">
      <w:pPr>
        <w:spacing w:before="100" w:beforeAutospacing="1" w:line="273" w:lineRule="auto"/>
        <w:jc w:val="center"/>
        <w:rPr>
          <w:rFonts w:eastAsia="Calibri"/>
          <w:sz w:val="22"/>
          <w:szCs w:val="24"/>
        </w:rPr>
      </w:pPr>
      <w:r w:rsidRPr="0073139A">
        <w:rPr>
          <w:rFonts w:eastAsia="Calibri"/>
          <w:sz w:val="22"/>
          <w:szCs w:val="24"/>
        </w:rPr>
        <w:t>ЈУН</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Анализа успеха ученика</w:t>
      </w:r>
      <w:r w:rsidRPr="0073139A">
        <w:rPr>
          <w:rFonts w:eastAsia="Calibri"/>
          <w:sz w:val="22"/>
          <w:szCs w:val="24"/>
          <w:lang w:val="sr-Cyrl-RS"/>
        </w:rPr>
        <w:t>;</w:t>
      </w:r>
    </w:p>
    <w:p w:rsidR="0073139A" w:rsidRPr="0073139A" w:rsidRDefault="0073139A" w:rsidP="0073139A">
      <w:pPr>
        <w:spacing w:before="100" w:beforeAutospacing="1" w:line="273" w:lineRule="auto"/>
        <w:rPr>
          <w:rFonts w:eastAsia="Calibri"/>
          <w:sz w:val="22"/>
          <w:szCs w:val="24"/>
        </w:rPr>
      </w:pPr>
      <w:r w:rsidRPr="0073139A">
        <w:rPr>
          <w:rFonts w:eastAsia="Calibri"/>
          <w:sz w:val="22"/>
          <w:szCs w:val="24"/>
        </w:rPr>
        <w:t>Анализа релизације редовне, додатне и допунске наставе и слободних активности</w:t>
      </w:r>
      <w:r w:rsidRPr="0073139A">
        <w:rPr>
          <w:rFonts w:eastAsia="Calibri"/>
          <w:sz w:val="22"/>
          <w:szCs w:val="24"/>
          <w:lang w:val="sr-Cyrl-RS"/>
        </w:rPr>
        <w:t>;</w:t>
      </w:r>
    </w:p>
    <w:p w:rsidR="00FE1BAE" w:rsidRPr="004365E7" w:rsidRDefault="0073139A" w:rsidP="004365E7">
      <w:pPr>
        <w:spacing w:before="100" w:beforeAutospacing="1" w:line="273" w:lineRule="auto"/>
        <w:rPr>
          <w:rFonts w:eastAsia="Calibri"/>
          <w:sz w:val="22"/>
          <w:szCs w:val="24"/>
          <w:lang w:val="sr-Cyrl-RS"/>
        </w:rPr>
      </w:pPr>
      <w:r w:rsidRPr="0073139A">
        <w:rPr>
          <w:rFonts w:eastAsia="Calibri"/>
          <w:sz w:val="22"/>
          <w:szCs w:val="24"/>
          <w:lang w:val="sr-Cyrl-RS"/>
        </w:rPr>
        <w:lastRenderedPageBreak/>
        <w:t>Анализа д</w:t>
      </w:r>
      <w:r w:rsidRPr="0073139A">
        <w:rPr>
          <w:rFonts w:eastAsia="Calibri"/>
          <w:sz w:val="22"/>
          <w:szCs w:val="24"/>
        </w:rPr>
        <w:t>исциплин</w:t>
      </w:r>
      <w:r w:rsidRPr="0073139A">
        <w:rPr>
          <w:rFonts w:eastAsia="Calibri"/>
          <w:sz w:val="22"/>
          <w:szCs w:val="24"/>
          <w:lang w:val="sr-Cyrl-RS"/>
        </w:rPr>
        <w:t>е</w:t>
      </w:r>
      <w:r w:rsidRPr="0073139A">
        <w:rPr>
          <w:rFonts w:eastAsia="Calibri"/>
          <w:sz w:val="22"/>
          <w:szCs w:val="24"/>
        </w:rPr>
        <w:t xml:space="preserve"> и изостајањ</w:t>
      </w:r>
      <w:r w:rsidRPr="0073139A">
        <w:rPr>
          <w:rFonts w:eastAsia="Calibri"/>
          <w:sz w:val="22"/>
          <w:szCs w:val="24"/>
          <w:lang w:val="sr-Cyrl-RS"/>
        </w:rPr>
        <w:t>а</w:t>
      </w:r>
      <w:r w:rsidRPr="0073139A">
        <w:rPr>
          <w:rFonts w:eastAsia="Calibri"/>
          <w:sz w:val="22"/>
          <w:szCs w:val="24"/>
        </w:rPr>
        <w:t xml:space="preserve"> ученика</w:t>
      </w:r>
      <w:r w:rsidRPr="0073139A">
        <w:rPr>
          <w:rFonts w:eastAsia="Calibri"/>
          <w:sz w:val="22"/>
          <w:szCs w:val="24"/>
          <w:lang w:val="sr-Cyrl-RS"/>
        </w:rPr>
        <w:t>.</w:t>
      </w:r>
    </w:p>
    <w:p w:rsidR="0073139A" w:rsidRPr="0073139A" w:rsidRDefault="0073139A" w:rsidP="00507AEA">
      <w:pPr>
        <w:pStyle w:val="Heading1"/>
        <w:rPr>
          <w:lang w:val="sr-Cyrl-RS"/>
        </w:rPr>
      </w:pPr>
      <w:bookmarkStart w:id="233" w:name="_Toc183421587"/>
      <w:bookmarkStart w:id="234" w:name="_Toc208395454"/>
      <w:r w:rsidRPr="0073139A">
        <w:rPr>
          <w:lang w:val="sr-Cyrl-RS"/>
        </w:rPr>
        <w:t>ПЛАН РАДА ТИМА СТРУЧНОГ ВЕЋА ПРИРОДНИХ НАУКА</w:t>
      </w:r>
      <w:bookmarkEnd w:id="233"/>
      <w:bookmarkEnd w:id="234"/>
    </w:p>
    <w:p w:rsidR="0073139A" w:rsidRPr="0073139A" w:rsidRDefault="0073139A" w:rsidP="0073139A">
      <w:pPr>
        <w:jc w:val="center"/>
        <w:rPr>
          <w:sz w:val="22"/>
          <w:lang w:val="sr-Cyrl-RS"/>
        </w:rPr>
      </w:pPr>
    </w:p>
    <w:tbl>
      <w:tblPr>
        <w:tblStyle w:val="TableGrid12"/>
        <w:tblW w:w="10456" w:type="dxa"/>
        <w:tblLayout w:type="fixed"/>
        <w:tblLook w:val="04A0" w:firstRow="1" w:lastRow="0" w:firstColumn="1" w:lastColumn="0" w:noHBand="0" w:noVBand="1"/>
      </w:tblPr>
      <w:tblGrid>
        <w:gridCol w:w="3510"/>
        <w:gridCol w:w="1276"/>
        <w:gridCol w:w="1276"/>
        <w:gridCol w:w="1276"/>
        <w:gridCol w:w="992"/>
        <w:gridCol w:w="2126"/>
      </w:tblGrid>
      <w:tr w:rsidR="0073139A" w:rsidRPr="0073139A" w:rsidTr="0036337C">
        <w:trPr>
          <w:trHeight w:val="144"/>
        </w:trPr>
        <w:tc>
          <w:tcPr>
            <w:tcW w:w="3510" w:type="dxa"/>
            <w:shd w:val="clear" w:color="auto" w:fill="8DB3E2" w:themeFill="text2" w:themeFillTint="66"/>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 xml:space="preserve">Планиране активности </w:t>
            </w:r>
          </w:p>
        </w:tc>
        <w:tc>
          <w:tcPr>
            <w:tcW w:w="1276" w:type="dxa"/>
            <w:shd w:val="clear" w:color="auto" w:fill="8DB3E2" w:themeFill="text2" w:themeFillTint="66"/>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 xml:space="preserve">Носиоци активности </w:t>
            </w:r>
          </w:p>
        </w:tc>
        <w:tc>
          <w:tcPr>
            <w:tcW w:w="1276" w:type="dxa"/>
            <w:shd w:val="clear" w:color="auto" w:fill="8DB3E2" w:themeFill="text2" w:themeFillTint="66"/>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 xml:space="preserve">Време реализације </w:t>
            </w:r>
          </w:p>
        </w:tc>
        <w:tc>
          <w:tcPr>
            <w:tcW w:w="1276" w:type="dxa"/>
            <w:shd w:val="clear" w:color="auto" w:fill="8DB3E2" w:themeFill="text2" w:themeFillTint="66"/>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 xml:space="preserve">Начин реализације </w:t>
            </w:r>
          </w:p>
        </w:tc>
        <w:tc>
          <w:tcPr>
            <w:tcW w:w="992" w:type="dxa"/>
            <w:shd w:val="clear" w:color="auto" w:fill="8DB3E2" w:themeFill="text2" w:themeFillTint="66"/>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Начин праћења</w:t>
            </w:r>
          </w:p>
        </w:tc>
        <w:tc>
          <w:tcPr>
            <w:tcW w:w="2126" w:type="dxa"/>
            <w:shd w:val="clear" w:color="auto" w:fill="8DB3E2" w:themeFill="text2" w:themeFillTint="66"/>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Извештавање/ докази о реализацији</w:t>
            </w:r>
          </w:p>
        </w:tc>
      </w:tr>
      <w:tr w:rsidR="0073139A" w:rsidRPr="0073139A" w:rsidTr="0036337C">
        <w:trPr>
          <w:trHeight w:val="1263"/>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 xml:space="preserve">Усвајање </w:t>
            </w:r>
            <w:r>
              <w:rPr>
                <w:rFonts w:ascii="Times New Roman" w:eastAsia="Calibri" w:hAnsi="Times New Roman"/>
                <w:sz w:val="16"/>
                <w:lang w:val="sr-Cyrl-RS"/>
              </w:rPr>
              <w:t>извештаја о раду у школској 2024/2025</w:t>
            </w:r>
            <w:r w:rsidRPr="0073139A">
              <w:rPr>
                <w:rFonts w:ascii="Times New Roman" w:eastAsia="Calibri" w:hAnsi="Times New Roman"/>
                <w:sz w:val="16"/>
                <w:lang w:val="sr-Cyrl-RS"/>
              </w:rPr>
              <w:t>. години и избор пр</w:t>
            </w:r>
            <w:r>
              <w:rPr>
                <w:rFonts w:ascii="Times New Roman" w:eastAsia="Calibri" w:hAnsi="Times New Roman"/>
                <w:sz w:val="16"/>
                <w:lang w:val="sr-Cyrl-RS"/>
              </w:rPr>
              <w:t>едседника актива за школску 2025/ 2026</w:t>
            </w:r>
            <w:r w:rsidRPr="0073139A">
              <w:rPr>
                <w:rFonts w:ascii="Times New Roman" w:eastAsia="Calibri" w:hAnsi="Times New Roman"/>
                <w:sz w:val="16"/>
                <w:lang w:val="sr-Cyrl-RS"/>
              </w:rPr>
              <w:t>. годину</w:t>
            </w:r>
          </w:p>
          <w:p w:rsidR="0073139A" w:rsidRPr="0073139A" w:rsidRDefault="0073139A" w:rsidP="0073139A">
            <w:pPr>
              <w:rPr>
                <w:rFonts w:ascii="Times New Roman" w:eastAsia="Calibri" w:hAnsi="Times New Roman"/>
                <w:sz w:val="16"/>
                <w:lang w:val="sr-Cyrl-RS"/>
              </w:rPr>
            </w:pP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Планирање рада у новој школској години</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 xml:space="preserve">Разматрање и анализа смерница за организацију и реализацију образовно- васпитног рада </w:t>
            </w:r>
            <w:r>
              <w:rPr>
                <w:rFonts w:ascii="Times New Roman" w:eastAsia="Calibri" w:hAnsi="Times New Roman"/>
                <w:sz w:val="16"/>
                <w:lang w:val="sr-Cyrl-RS"/>
              </w:rPr>
              <w:t>у основној школи за школску 2025/2026</w:t>
            </w:r>
            <w:r w:rsidRPr="0073139A">
              <w:rPr>
                <w:rFonts w:ascii="Times New Roman" w:eastAsia="Calibri" w:hAnsi="Times New Roman"/>
                <w:sz w:val="16"/>
                <w:lang w:val="sr-Cyrl-RS"/>
              </w:rPr>
              <w:t>. годину</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Подела часова Математике, Физике, географије, биологије и хемије</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Чланови тима, педагог</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rPr>
              <w:t xml:space="preserve"> </w:t>
            </w:r>
            <w:r w:rsidRPr="0073139A">
              <w:rPr>
                <w:rFonts w:ascii="Times New Roman" w:eastAsia="Calibri" w:hAnsi="Times New Roman"/>
                <w:sz w:val="16"/>
                <w:lang w:val="sr-Cyrl-RS"/>
              </w:rPr>
              <w:t>Август</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 xml:space="preserve">Састанак тима </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Упознавање чланова тима са задужењима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Извештај је усвојен, изабран је председник актива и часови су подељени</w:t>
            </w:r>
          </w:p>
        </w:tc>
      </w:tr>
      <w:tr w:rsidR="0073139A" w:rsidRPr="0073139A" w:rsidTr="0036337C">
        <w:trPr>
          <w:trHeight w:val="1263"/>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Израда планова за школски програм, годишњих и месечних планова</w:t>
            </w:r>
          </w:p>
          <w:p w:rsidR="0073139A" w:rsidRPr="0073139A" w:rsidRDefault="0073139A" w:rsidP="0073139A">
            <w:pPr>
              <w:rPr>
                <w:rFonts w:ascii="Times New Roman" w:eastAsia="Calibri" w:hAnsi="Times New Roman"/>
                <w:sz w:val="16"/>
                <w:lang w:val="sr-Cyrl-RS"/>
              </w:rPr>
            </w:pP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Распоред израде контролних вежби</w:t>
            </w:r>
          </w:p>
          <w:p w:rsidR="0073139A" w:rsidRPr="0073139A" w:rsidRDefault="0073139A" w:rsidP="0073139A">
            <w:pPr>
              <w:rPr>
                <w:rFonts w:ascii="Times New Roman" w:eastAsia="Calibri" w:hAnsi="Times New Roman"/>
                <w:sz w:val="16"/>
                <w:lang w:val="sr-Cyrl-RS"/>
              </w:rPr>
            </w:pP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Анализа стања у одељењима и разговор о инклузивној настави</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rPr>
              <w:t>Чланови тима</w:t>
            </w:r>
            <w:r w:rsidRPr="0073139A">
              <w:rPr>
                <w:rFonts w:ascii="Times New Roman" w:eastAsia="Calibri" w:hAnsi="Times New Roman"/>
                <w:sz w:val="16"/>
                <w:lang w:val="sr-Cyrl-RS"/>
              </w:rPr>
              <w:t>, педагог и чланови тима за инклузију</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 xml:space="preserve">Септембар </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Праћење остваривања плана</w:t>
            </w:r>
          </w:p>
        </w:tc>
        <w:tc>
          <w:tcPr>
            <w:tcW w:w="2126" w:type="dxa"/>
          </w:tcPr>
          <w:p w:rsidR="0073139A" w:rsidRPr="0073139A" w:rsidRDefault="0073139A" w:rsidP="0073139A">
            <w:pPr>
              <w:rPr>
                <w:rFonts w:ascii="Times New Roman" w:eastAsia="Calibri" w:hAnsi="Times New Roman"/>
                <w:sz w:val="16"/>
              </w:rPr>
            </w:pPr>
            <w:r w:rsidRPr="0073139A">
              <w:rPr>
                <w:rFonts w:ascii="Times New Roman" w:eastAsia="Calibri" w:hAnsi="Times New Roman"/>
                <w:sz w:val="16"/>
              </w:rPr>
              <w:t>План</w:t>
            </w:r>
            <w:r w:rsidRPr="0073139A">
              <w:rPr>
                <w:rFonts w:ascii="Times New Roman" w:eastAsia="Calibri" w:hAnsi="Times New Roman"/>
                <w:sz w:val="16"/>
                <w:lang w:val="sr-Cyrl-RS"/>
              </w:rPr>
              <w:t>ови и распореди контролних су</w:t>
            </w:r>
            <w:r w:rsidRPr="0073139A">
              <w:rPr>
                <w:rFonts w:ascii="Times New Roman" w:eastAsia="Calibri" w:hAnsi="Times New Roman"/>
                <w:sz w:val="16"/>
              </w:rPr>
              <w:t xml:space="preserve"> израђен</w:t>
            </w:r>
            <w:r w:rsidRPr="0073139A">
              <w:rPr>
                <w:rFonts w:ascii="Times New Roman" w:eastAsia="Calibri" w:hAnsi="Times New Roman"/>
                <w:sz w:val="16"/>
                <w:lang w:val="sr-Cyrl-RS"/>
              </w:rPr>
              <w:t xml:space="preserve">и </w:t>
            </w:r>
            <w:r w:rsidRPr="0073139A">
              <w:rPr>
                <w:rFonts w:ascii="Times New Roman" w:eastAsia="Calibri" w:hAnsi="Times New Roman"/>
                <w:sz w:val="16"/>
              </w:rPr>
              <w:t xml:space="preserve"> </w:t>
            </w:r>
          </w:p>
        </w:tc>
      </w:tr>
      <w:tr w:rsidR="0073139A" w:rsidRPr="0073139A" w:rsidTr="0036337C">
        <w:trPr>
          <w:trHeight w:val="1263"/>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Расподела задужења у оквиру четрдесеточасовне радне недеље</w:t>
            </w:r>
          </w:p>
          <w:p w:rsidR="0073139A" w:rsidRPr="0073139A" w:rsidRDefault="0073139A" w:rsidP="0073139A">
            <w:pPr>
              <w:rPr>
                <w:rFonts w:ascii="Times New Roman" w:eastAsia="Calibri" w:hAnsi="Times New Roman"/>
                <w:sz w:val="16"/>
                <w:lang w:val="sr-Cyrl-RS"/>
              </w:rPr>
            </w:pP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Израда плана допунске и додатне наставе као и ваннаставних активности ( секција )</w:t>
            </w:r>
          </w:p>
        </w:tc>
        <w:tc>
          <w:tcPr>
            <w:tcW w:w="1276" w:type="dxa"/>
          </w:tcPr>
          <w:p w:rsidR="0073139A" w:rsidRPr="0073139A" w:rsidRDefault="0073139A" w:rsidP="0073139A">
            <w:pPr>
              <w:rPr>
                <w:rFonts w:ascii="Times New Roman" w:eastAsia="Calibri" w:hAnsi="Times New Roman"/>
                <w:sz w:val="16"/>
              </w:rPr>
            </w:pPr>
            <w:r w:rsidRPr="0073139A">
              <w:rPr>
                <w:rFonts w:ascii="Times New Roman" w:eastAsia="Calibri" w:hAnsi="Times New Roman"/>
                <w:sz w:val="16"/>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Октобар</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Достављање података у предвиђеном року и анализа</w:t>
            </w:r>
          </w:p>
          <w:p w:rsidR="0073139A" w:rsidRPr="0073139A" w:rsidRDefault="0073139A" w:rsidP="0073139A">
            <w:pPr>
              <w:jc w:val="center"/>
              <w:rPr>
                <w:rFonts w:ascii="Times New Roman" w:hAnsi="Times New Roman" w:cs="Times New Roman"/>
                <w:sz w:val="16"/>
                <w:lang w:val="sr-Cyrl-RS"/>
              </w:rPr>
            </w:pPr>
          </w:p>
          <w:p w:rsidR="0073139A" w:rsidRPr="0073139A" w:rsidRDefault="0073139A" w:rsidP="0073139A">
            <w:pPr>
              <w:jc w:val="center"/>
              <w:rPr>
                <w:rFonts w:ascii="Times New Roman" w:hAnsi="Times New Roman" w:cs="Times New Roman"/>
                <w:sz w:val="16"/>
                <w:lang w:val="sr-Cyrl-RS"/>
              </w:rPr>
            </w:pPr>
          </w:p>
          <w:p w:rsidR="0073139A" w:rsidRPr="0073139A" w:rsidRDefault="0073139A" w:rsidP="0073139A">
            <w:pPr>
              <w:jc w:val="center"/>
              <w:rPr>
                <w:rFonts w:ascii="Times New Roman" w:hAnsi="Times New Roman" w:cs="Times New Roman"/>
                <w:sz w:val="16"/>
                <w:lang w:val="sr-Cyrl-RS"/>
              </w:rPr>
            </w:pPr>
          </w:p>
          <w:p w:rsidR="0073139A" w:rsidRPr="0073139A" w:rsidRDefault="0073139A" w:rsidP="0073139A">
            <w:pPr>
              <w:jc w:val="center"/>
              <w:rPr>
                <w:rFonts w:ascii="Times New Roman" w:hAnsi="Times New Roman" w:cs="Times New Roman"/>
                <w:sz w:val="16"/>
                <w:lang w:val="sr-Cyrl-RS"/>
              </w:rPr>
            </w:pPr>
          </w:p>
          <w:p w:rsidR="0073139A" w:rsidRPr="0073139A" w:rsidRDefault="0073139A" w:rsidP="0073139A">
            <w:pPr>
              <w:jc w:val="center"/>
              <w:rPr>
                <w:rFonts w:ascii="Times New Roman" w:hAnsi="Times New Roman" w:cs="Times New Roman"/>
                <w:sz w:val="16"/>
                <w:lang w:val="sr-Cyrl-RS"/>
              </w:rPr>
            </w:pP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 xml:space="preserve">Задужења су расподељена и израђени су планови допунске, додатне наставе и секција </w:t>
            </w:r>
          </w:p>
        </w:tc>
      </w:tr>
      <w:tr w:rsidR="0073139A" w:rsidRPr="0073139A" w:rsidTr="0036337C">
        <w:trPr>
          <w:trHeight w:val="112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Анализа успеха у првом класификационом периоду и консултације око мера које потребно предузети за побољшање резултата</w:t>
            </w:r>
          </w:p>
          <w:p w:rsidR="0073139A" w:rsidRPr="0073139A" w:rsidRDefault="0073139A" w:rsidP="0073139A">
            <w:pPr>
              <w:rPr>
                <w:rFonts w:ascii="Times New Roman" w:eastAsia="Calibri" w:hAnsi="Times New Roman"/>
                <w:sz w:val="16"/>
                <w:lang w:val="sr-Cyrl-RS"/>
              </w:rPr>
            </w:pP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Планирање и извођење додатне наставе и такмичења</w:t>
            </w:r>
          </w:p>
          <w:p w:rsidR="0073139A" w:rsidRPr="0073139A" w:rsidRDefault="0073139A" w:rsidP="0073139A">
            <w:pPr>
              <w:rPr>
                <w:rFonts w:ascii="Times New Roman" w:eastAsia="Calibri" w:hAnsi="Times New Roman"/>
                <w:sz w:val="16"/>
                <w:lang w:val="sr-Cyrl-RS"/>
              </w:rPr>
            </w:pP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Предлози за набавку наставних средстава</w:t>
            </w:r>
          </w:p>
        </w:tc>
        <w:tc>
          <w:tcPr>
            <w:tcW w:w="1276" w:type="dxa"/>
          </w:tcPr>
          <w:p w:rsidR="0073139A" w:rsidRPr="0073139A" w:rsidRDefault="0073139A" w:rsidP="0073139A">
            <w:pPr>
              <w:rPr>
                <w:rFonts w:ascii="Times New Roman" w:eastAsia="Calibri" w:hAnsi="Times New Roman"/>
                <w:sz w:val="16"/>
              </w:rPr>
            </w:pPr>
            <w:r w:rsidRPr="0073139A">
              <w:rPr>
                <w:rFonts w:ascii="Times New Roman" w:eastAsia="Calibri" w:hAnsi="Times New Roman"/>
                <w:sz w:val="16"/>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Новембар</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both"/>
              <w:rPr>
                <w:rFonts w:ascii="Times New Roman" w:hAnsi="Times New Roman" w:cs="Times New Roman"/>
                <w:sz w:val="16"/>
                <w:lang w:val="sr-Cyrl-RS"/>
              </w:rPr>
            </w:pPr>
            <w:r w:rsidRPr="0073139A">
              <w:rPr>
                <w:rFonts w:ascii="Times New Roman" w:hAnsi="Times New Roman" w:cs="Times New Roman"/>
                <w:sz w:val="16"/>
                <w:lang w:val="sr-Cyrl-RS"/>
              </w:rPr>
              <w:t>Прикупљање података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Успех је анализиран,</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 xml:space="preserve">Испланирана је додатна настава и предложена су средства за набавку </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Договор у вези школских такмичења</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Анализа</w:t>
            </w:r>
            <w:r>
              <w:rPr>
                <w:rFonts w:ascii="Times New Roman" w:eastAsia="Calibri" w:hAnsi="Times New Roman"/>
                <w:sz w:val="16"/>
                <w:lang w:val="sr-Cyrl-RS"/>
              </w:rPr>
              <w:t xml:space="preserve"> понуде уџбеника за школску 2026/2027</w:t>
            </w:r>
            <w:r w:rsidRPr="0073139A">
              <w:rPr>
                <w:rFonts w:ascii="Times New Roman" w:eastAsia="Calibri" w:hAnsi="Times New Roman"/>
                <w:sz w:val="16"/>
                <w:lang w:val="sr-Cyrl-RS"/>
              </w:rPr>
              <w:t>. годину</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Посете семинарима и презентацијама уџбеника</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Избор око предмета за завршни испит за ученике осмог разреда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rPr>
              <w:t xml:space="preserve">Чланови тима </w:t>
            </w:r>
            <w:r w:rsidRPr="0073139A">
              <w:rPr>
                <w:rFonts w:ascii="Times New Roman" w:eastAsia="Calibri" w:hAnsi="Times New Roman"/>
                <w:sz w:val="16"/>
                <w:lang w:val="sr-Cyrl-RS"/>
              </w:rPr>
              <w:t>, наставници</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Децембар</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Достављање података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Анализирана је понуда уџбеника и ученици су изабрали предмете за завршни испит</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Извештај о раду СВ у првом полугодишту</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Анализа постигнутих резултата у првом полугодишту</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Реализација часова редовне, допунске и додатне наставе</w:t>
            </w:r>
          </w:p>
          <w:p w:rsidR="0073139A" w:rsidRPr="0073139A" w:rsidRDefault="0073139A" w:rsidP="0073139A">
            <w:pPr>
              <w:rPr>
                <w:rFonts w:ascii="Times New Roman" w:eastAsia="Calibri" w:hAnsi="Times New Roman"/>
                <w:sz w:val="16"/>
                <w:lang w:val="sr-Cyrl-RS"/>
              </w:rPr>
            </w:pP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rPr>
              <w:t>Чланови тима</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 xml:space="preserve"> </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Јануар</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Евидентирање достављених табела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rPr>
              <w:t>Табеле прикупљене</w:t>
            </w:r>
            <w:r w:rsidRPr="0073139A">
              <w:rPr>
                <w:rFonts w:ascii="Times New Roman" w:eastAsia="Calibri" w:hAnsi="Times New Roman"/>
                <w:sz w:val="16"/>
                <w:lang w:val="sr-Cyrl-RS"/>
              </w:rPr>
              <w:t xml:space="preserve"> </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Такмичења ученика</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Разговор о раду сваког одељења, тешкоћама у раду и мерама за њихово превазилажење</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Фебруар</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Достављање података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Размотрене су тешкоће у раду и анализиран је успех ученика на такмичењима</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Pr>
                <w:rFonts w:ascii="Times New Roman" w:eastAsia="Calibri" w:hAnsi="Times New Roman"/>
                <w:sz w:val="16"/>
                <w:lang w:val="sr-Cyrl-RS"/>
              </w:rPr>
              <w:lastRenderedPageBreak/>
              <w:t>Избор уџбеника за школску 2026/2027</w:t>
            </w:r>
            <w:r w:rsidRPr="0073139A">
              <w:rPr>
                <w:rFonts w:ascii="Times New Roman" w:eastAsia="Calibri" w:hAnsi="Times New Roman"/>
                <w:sz w:val="16"/>
                <w:lang w:val="sr-Cyrl-RS"/>
              </w:rPr>
              <w:t>. годину</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Март</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Достављање података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Изабрани су уџбеници за наредну школску годину</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Анализа успеха у трећем класификационом периоду</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Појачан рад са ученицима осмог разреда због завршног испита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Април</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Достављање података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Анализиран је успех ученика и појачан рад припремне наставе</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Ако буде ученика на републичком такмичењу анализирати даљи рад са њима</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Анализа успеха ученика осмог разреда за добијање специјалних диплома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Мај</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Евидентирање података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Анализиран је успех ученика</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Анализа постигнутих резултата у току школске године и реализација плана и програма</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Процена рада Стручног већа у току школске године</w:t>
            </w:r>
          </w:p>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Полагање завршног испита и анализа постигнитих резултата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Јун</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Евидентирање података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Анализирани су постигнути резултати и процењен је рад Стручног већа</w:t>
            </w:r>
          </w:p>
        </w:tc>
      </w:tr>
      <w:tr w:rsidR="0073139A" w:rsidRPr="0073139A" w:rsidTr="0036337C">
        <w:trPr>
          <w:trHeight w:val="1148"/>
        </w:trPr>
        <w:tc>
          <w:tcPr>
            <w:tcW w:w="3510"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 xml:space="preserve">Израда плана рада </w:t>
            </w:r>
            <w:r>
              <w:rPr>
                <w:rFonts w:ascii="Times New Roman" w:eastAsia="Calibri" w:hAnsi="Times New Roman"/>
                <w:sz w:val="16"/>
                <w:lang w:val="sr-Cyrl-RS"/>
              </w:rPr>
              <w:t>Тима за школску 2026/2027</w:t>
            </w:r>
            <w:r w:rsidRPr="0073139A">
              <w:rPr>
                <w:rFonts w:ascii="Times New Roman" w:eastAsia="Calibri" w:hAnsi="Times New Roman"/>
                <w:sz w:val="16"/>
                <w:lang w:val="sr-Cyrl-RS"/>
              </w:rPr>
              <w:t>.</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Чланови тима</w:t>
            </w:r>
          </w:p>
        </w:tc>
        <w:tc>
          <w:tcPr>
            <w:tcW w:w="127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Август</w:t>
            </w:r>
          </w:p>
        </w:tc>
        <w:tc>
          <w:tcPr>
            <w:tcW w:w="1276"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Састанак тима</w:t>
            </w:r>
          </w:p>
        </w:tc>
        <w:tc>
          <w:tcPr>
            <w:tcW w:w="992" w:type="dxa"/>
          </w:tcPr>
          <w:p w:rsidR="0073139A" w:rsidRPr="0073139A" w:rsidRDefault="0073139A" w:rsidP="0073139A">
            <w:pPr>
              <w:jc w:val="center"/>
              <w:rPr>
                <w:rFonts w:ascii="Times New Roman" w:hAnsi="Times New Roman" w:cs="Times New Roman"/>
                <w:sz w:val="16"/>
                <w:lang w:val="sr-Cyrl-RS"/>
              </w:rPr>
            </w:pPr>
            <w:r w:rsidRPr="0073139A">
              <w:rPr>
                <w:rFonts w:ascii="Times New Roman" w:hAnsi="Times New Roman" w:cs="Times New Roman"/>
                <w:sz w:val="16"/>
                <w:lang w:val="sr-Cyrl-RS"/>
              </w:rPr>
              <w:t>Планирање рада</w:t>
            </w:r>
          </w:p>
        </w:tc>
        <w:tc>
          <w:tcPr>
            <w:tcW w:w="2126" w:type="dxa"/>
          </w:tcPr>
          <w:p w:rsidR="0073139A" w:rsidRPr="0073139A" w:rsidRDefault="0073139A" w:rsidP="0073139A">
            <w:pPr>
              <w:rPr>
                <w:rFonts w:ascii="Times New Roman" w:eastAsia="Calibri" w:hAnsi="Times New Roman"/>
                <w:sz w:val="16"/>
                <w:lang w:val="sr-Cyrl-RS"/>
              </w:rPr>
            </w:pPr>
            <w:r w:rsidRPr="0073139A">
              <w:rPr>
                <w:rFonts w:ascii="Times New Roman" w:eastAsia="Calibri" w:hAnsi="Times New Roman"/>
                <w:sz w:val="16"/>
                <w:lang w:val="sr-Cyrl-RS"/>
              </w:rPr>
              <w:t>Израђен је план рада тима за наредну годину</w:t>
            </w:r>
          </w:p>
        </w:tc>
      </w:tr>
    </w:tbl>
    <w:p w:rsidR="004365E7" w:rsidRDefault="004365E7" w:rsidP="00507AEA">
      <w:pPr>
        <w:pStyle w:val="Heading1"/>
        <w:rPr>
          <w:lang w:val="sr-Cyrl-RS"/>
        </w:rPr>
      </w:pPr>
      <w:bookmarkStart w:id="235" w:name="_Toc183421588"/>
    </w:p>
    <w:p w:rsidR="004365E7" w:rsidRDefault="004365E7" w:rsidP="00507AEA">
      <w:pPr>
        <w:pStyle w:val="Heading1"/>
        <w:rPr>
          <w:lang w:val="sr-Cyrl-RS"/>
        </w:rPr>
      </w:pPr>
    </w:p>
    <w:p w:rsidR="004365E7" w:rsidRDefault="004365E7" w:rsidP="00507AEA">
      <w:pPr>
        <w:pStyle w:val="Heading1"/>
        <w:rPr>
          <w:lang w:val="sr-Cyrl-RS"/>
        </w:rPr>
      </w:pPr>
    </w:p>
    <w:p w:rsidR="004365E7" w:rsidRDefault="004365E7" w:rsidP="00507AEA">
      <w:pPr>
        <w:pStyle w:val="Heading1"/>
        <w:rPr>
          <w:lang w:val="sr-Cyrl-RS"/>
        </w:rPr>
      </w:pPr>
    </w:p>
    <w:bookmarkEnd w:id="235"/>
    <w:p w:rsidR="0073139A" w:rsidRPr="0073139A" w:rsidRDefault="0073139A" w:rsidP="0073139A">
      <w:pPr>
        <w:rPr>
          <w:lang w:val="en-GB"/>
        </w:rPr>
      </w:pPr>
    </w:p>
    <w:p w:rsidR="004365E7" w:rsidRDefault="004365E7" w:rsidP="0073139A">
      <w:pPr>
        <w:rPr>
          <w:lang w:val="sr-Cyrl-RS"/>
        </w:rPr>
      </w:pPr>
    </w:p>
    <w:p w:rsidR="004365E7" w:rsidRDefault="004365E7" w:rsidP="0073139A">
      <w:pPr>
        <w:rPr>
          <w:lang w:val="sr-Cyrl-RS"/>
        </w:rPr>
      </w:pPr>
    </w:p>
    <w:p w:rsidR="004365E7" w:rsidRDefault="004365E7" w:rsidP="0073139A">
      <w:pPr>
        <w:rPr>
          <w:lang w:val="sr-Cyrl-RS"/>
        </w:rPr>
      </w:pPr>
    </w:p>
    <w:p w:rsidR="004365E7" w:rsidRDefault="004365E7" w:rsidP="0073139A">
      <w:pPr>
        <w:rPr>
          <w:lang w:val="sr-Cyrl-RS"/>
        </w:rPr>
      </w:pPr>
    </w:p>
    <w:p w:rsidR="004365E7" w:rsidRDefault="004365E7" w:rsidP="0073139A">
      <w:pPr>
        <w:rPr>
          <w:lang w:val="sr-Cyrl-RS"/>
        </w:rPr>
      </w:pPr>
    </w:p>
    <w:p w:rsidR="004365E7" w:rsidRDefault="004365E7" w:rsidP="0073139A">
      <w:pPr>
        <w:rPr>
          <w:lang w:val="sr-Cyrl-RS"/>
        </w:rPr>
      </w:pPr>
    </w:p>
    <w:p w:rsidR="004365E7" w:rsidRPr="0073139A" w:rsidRDefault="004365E7" w:rsidP="004365E7">
      <w:pPr>
        <w:pStyle w:val="Heading1"/>
        <w:rPr>
          <w:lang w:val="en-GB"/>
        </w:rPr>
      </w:pPr>
      <w:bookmarkStart w:id="236" w:name="_Toc208395455"/>
      <w:r w:rsidRPr="0073139A">
        <w:rPr>
          <w:lang w:val="en-GB"/>
        </w:rPr>
        <w:lastRenderedPageBreak/>
        <w:t>П</w:t>
      </w:r>
      <w:r w:rsidRPr="0073139A">
        <w:rPr>
          <w:lang w:val="sr-Cyrl-RS"/>
        </w:rPr>
        <w:t>ЛАН РАДА СТРУЧНОГ ВЕЋА УМЕ</w:t>
      </w:r>
      <w:r>
        <w:rPr>
          <w:lang w:val="sr-Cyrl-RS"/>
        </w:rPr>
        <w:t>ТНОСТИ И ВЕШТИНА ЗА ШКОЛСКУ 2025/2026</w:t>
      </w:r>
      <w:r w:rsidRPr="0073139A">
        <w:rPr>
          <w:lang w:val="sr-Cyrl-RS"/>
        </w:rPr>
        <w:t>. ГОДИНУ</w:t>
      </w:r>
      <w:bookmarkEnd w:id="236"/>
    </w:p>
    <w:p w:rsidR="004365E7" w:rsidRDefault="004365E7" w:rsidP="004365E7">
      <w:pPr>
        <w:pStyle w:val="Heading1"/>
        <w:rPr>
          <w:lang w:val="sr-Cyrl-RS"/>
        </w:rPr>
      </w:pPr>
    </w:p>
    <w:p w:rsidR="0073139A" w:rsidRPr="0073139A" w:rsidRDefault="0073139A" w:rsidP="0073139A">
      <w:pPr>
        <w:rPr>
          <w:lang w:val="en-GB"/>
        </w:rPr>
      </w:pPr>
      <w:r w:rsidRPr="0073139A">
        <w:rPr>
          <w:lang w:val="en-GB"/>
        </w:rPr>
        <w:t>СЕПТЕМБАР-ОКТОБАР</w:t>
      </w:r>
    </w:p>
    <w:p w:rsidR="0073139A" w:rsidRPr="0073139A" w:rsidRDefault="0073139A" w:rsidP="0073139A">
      <w:pPr>
        <w:rPr>
          <w:lang w:val="en-GB"/>
        </w:rPr>
      </w:pPr>
      <w:r w:rsidRPr="0073139A">
        <w:rPr>
          <w:lang w:val="en-GB"/>
        </w:rPr>
        <w:t>1.Утврђивање заједничких наставних планова рада</w:t>
      </w:r>
    </w:p>
    <w:p w:rsidR="0073139A" w:rsidRPr="0073139A" w:rsidRDefault="0073139A" w:rsidP="0073139A">
      <w:pPr>
        <w:rPr>
          <w:lang w:val="en-GB"/>
        </w:rPr>
      </w:pPr>
      <w:r w:rsidRPr="0073139A">
        <w:rPr>
          <w:lang w:val="en-GB"/>
        </w:rPr>
        <w:t>2.План стручног усавршавања наставника</w:t>
      </w:r>
    </w:p>
    <w:p w:rsidR="0073139A" w:rsidRPr="0073139A" w:rsidRDefault="0073139A" w:rsidP="0073139A">
      <w:pPr>
        <w:rPr>
          <w:lang w:val="en-GB"/>
        </w:rPr>
      </w:pPr>
      <w:r w:rsidRPr="0073139A">
        <w:rPr>
          <w:lang w:val="en-GB"/>
        </w:rPr>
        <w:t>3.Потреба за опремање кабинета наставним средствима</w:t>
      </w:r>
    </w:p>
    <w:p w:rsidR="0073139A" w:rsidRPr="0073139A" w:rsidRDefault="0073139A" w:rsidP="0073139A">
      <w:pPr>
        <w:rPr>
          <w:lang w:val="en-GB"/>
        </w:rPr>
      </w:pPr>
      <w:r w:rsidRPr="0073139A">
        <w:rPr>
          <w:lang w:val="en-GB"/>
        </w:rPr>
        <w:t>4.Обележавање Дечије недеље</w:t>
      </w:r>
    </w:p>
    <w:p w:rsidR="0073139A" w:rsidRPr="0073139A" w:rsidRDefault="0073139A" w:rsidP="0073139A">
      <w:pPr>
        <w:rPr>
          <w:lang w:val="en-GB"/>
        </w:rPr>
      </w:pPr>
      <w:r w:rsidRPr="0073139A">
        <w:rPr>
          <w:lang w:val="en-GB"/>
        </w:rPr>
        <w:t>5.    Организација јесењег кроса, кроса РТС-а и осталих спортских такмичења</w:t>
      </w:r>
    </w:p>
    <w:p w:rsidR="0073139A" w:rsidRPr="0073139A" w:rsidRDefault="0073139A" w:rsidP="0073139A">
      <w:pPr>
        <w:rPr>
          <w:lang w:val="en-GB"/>
        </w:rPr>
      </w:pPr>
      <w:r w:rsidRPr="0073139A">
        <w:rPr>
          <w:lang w:val="en-GB"/>
        </w:rPr>
        <w:t>6. Посете, излети и екскурзије</w:t>
      </w:r>
    </w:p>
    <w:p w:rsidR="0073139A" w:rsidRPr="0073139A" w:rsidRDefault="0073139A" w:rsidP="0073139A">
      <w:pPr>
        <w:rPr>
          <w:lang w:val="en-GB"/>
        </w:rPr>
      </w:pPr>
    </w:p>
    <w:p w:rsidR="0073139A" w:rsidRPr="0073139A" w:rsidRDefault="0073139A" w:rsidP="0073139A">
      <w:pPr>
        <w:rPr>
          <w:lang w:val="en-GB"/>
        </w:rPr>
      </w:pPr>
      <w:r w:rsidRPr="0073139A">
        <w:rPr>
          <w:lang w:val="en-GB"/>
        </w:rPr>
        <w:t>НОВЕМБАР- ДЕЦЕМБАР</w:t>
      </w:r>
    </w:p>
    <w:p w:rsidR="0073139A" w:rsidRPr="0073139A" w:rsidRDefault="0073139A" w:rsidP="0018149C">
      <w:pPr>
        <w:rPr>
          <w:lang w:val="en-GB"/>
        </w:rPr>
      </w:pPr>
      <w:r w:rsidRPr="0073139A">
        <w:rPr>
          <w:lang w:val="en-GB"/>
        </w:rPr>
        <w:t>Реализација наставног плана и програма на крају 1. класификационог периода</w:t>
      </w:r>
    </w:p>
    <w:p w:rsidR="0073139A" w:rsidRPr="0073139A" w:rsidRDefault="0073139A" w:rsidP="0018149C">
      <w:pPr>
        <w:rPr>
          <w:lang w:val="en-GB"/>
        </w:rPr>
      </w:pPr>
      <w:r w:rsidRPr="0073139A">
        <w:rPr>
          <w:lang w:val="en-GB"/>
        </w:rPr>
        <w:t>Организација новогодишњег турнира у стоном тенису</w:t>
      </w:r>
    </w:p>
    <w:p w:rsidR="0073139A" w:rsidRPr="0073139A" w:rsidRDefault="0073139A" w:rsidP="0018149C">
      <w:pPr>
        <w:rPr>
          <w:lang w:val="en-GB"/>
        </w:rPr>
      </w:pPr>
      <w:r w:rsidRPr="0073139A">
        <w:rPr>
          <w:lang w:val="en-GB"/>
        </w:rPr>
        <w:t>Излагање ученичких  ликовних радова на тему „Јесен“</w:t>
      </w:r>
    </w:p>
    <w:p w:rsidR="0073139A" w:rsidRPr="0073139A" w:rsidRDefault="0073139A" w:rsidP="0073139A">
      <w:pPr>
        <w:rPr>
          <w:lang w:val="en-GB"/>
        </w:rPr>
      </w:pPr>
    </w:p>
    <w:p w:rsidR="0073139A" w:rsidRPr="0073139A" w:rsidRDefault="0073139A" w:rsidP="0073139A">
      <w:pPr>
        <w:rPr>
          <w:lang w:val="en-GB"/>
        </w:rPr>
      </w:pPr>
      <w:r w:rsidRPr="0073139A">
        <w:rPr>
          <w:lang w:val="en-GB"/>
        </w:rPr>
        <w:t>ЈАНУАР</w:t>
      </w:r>
    </w:p>
    <w:p w:rsidR="0073139A" w:rsidRPr="0073139A" w:rsidRDefault="0073139A" w:rsidP="0018149C">
      <w:pPr>
        <w:rPr>
          <w:lang w:val="en-GB"/>
        </w:rPr>
      </w:pPr>
      <w:r w:rsidRPr="0073139A">
        <w:rPr>
          <w:lang w:val="en-GB"/>
        </w:rPr>
        <w:t>Обележававање Светог Саве-школске славе</w:t>
      </w:r>
    </w:p>
    <w:p w:rsidR="0073139A" w:rsidRPr="0073139A" w:rsidRDefault="0073139A" w:rsidP="0018149C">
      <w:pPr>
        <w:rPr>
          <w:lang w:val="en-GB"/>
        </w:rPr>
      </w:pPr>
      <w:r w:rsidRPr="0073139A">
        <w:rPr>
          <w:lang w:val="en-GB"/>
        </w:rPr>
        <w:t>Реализација наставног плана и програма на крају 1. Полугодишта</w:t>
      </w:r>
    </w:p>
    <w:p w:rsidR="0073139A" w:rsidRPr="0073139A" w:rsidRDefault="0073139A" w:rsidP="0018149C">
      <w:pPr>
        <w:rPr>
          <w:lang w:val="en-GB"/>
        </w:rPr>
      </w:pPr>
      <w:r w:rsidRPr="0073139A">
        <w:rPr>
          <w:lang w:val="en-GB"/>
        </w:rPr>
        <w:t>Израда и разматрање полугодишњег извештаја о раду стручног већа вештина</w:t>
      </w:r>
    </w:p>
    <w:p w:rsidR="0073139A" w:rsidRPr="0073139A" w:rsidRDefault="0073139A" w:rsidP="0073139A">
      <w:pPr>
        <w:rPr>
          <w:lang w:val="en-GB"/>
        </w:rPr>
      </w:pPr>
      <w:r w:rsidRPr="0073139A">
        <w:rPr>
          <w:lang w:val="en-GB"/>
        </w:rPr>
        <w:t>ФЕБРУАР-МАРТ</w:t>
      </w:r>
    </w:p>
    <w:p w:rsidR="0073139A" w:rsidRPr="0073139A" w:rsidRDefault="0073139A" w:rsidP="0018149C">
      <w:pPr>
        <w:rPr>
          <w:lang w:val="en-GB"/>
        </w:rPr>
      </w:pPr>
      <w:r w:rsidRPr="0073139A">
        <w:rPr>
          <w:lang w:val="en-GB"/>
        </w:rPr>
        <w:t>Припрема изожби, јавних манифестација и ликовних конкурса</w:t>
      </w:r>
    </w:p>
    <w:p w:rsidR="0073139A" w:rsidRPr="0073139A" w:rsidRDefault="0073139A" w:rsidP="0018149C">
      <w:pPr>
        <w:rPr>
          <w:lang w:val="en-GB"/>
        </w:rPr>
      </w:pPr>
      <w:r w:rsidRPr="0073139A">
        <w:rPr>
          <w:lang w:val="en-GB"/>
        </w:rPr>
        <w:t>Учешће на општинском такмичењу у малом фудбалу</w:t>
      </w:r>
    </w:p>
    <w:p w:rsidR="0073139A" w:rsidRPr="0073139A" w:rsidRDefault="0073139A" w:rsidP="0018149C">
      <w:pPr>
        <w:rPr>
          <w:lang w:val="en-GB"/>
        </w:rPr>
      </w:pPr>
      <w:r w:rsidRPr="0073139A">
        <w:rPr>
          <w:lang w:val="en-GB"/>
        </w:rPr>
        <w:t>Организације прославе Дана школе</w:t>
      </w:r>
    </w:p>
    <w:p w:rsidR="0073139A" w:rsidRPr="0073139A" w:rsidRDefault="0073139A" w:rsidP="0018149C">
      <w:pPr>
        <w:rPr>
          <w:lang w:val="en-GB"/>
        </w:rPr>
      </w:pPr>
      <w:r w:rsidRPr="0073139A">
        <w:rPr>
          <w:lang w:val="en-GB"/>
        </w:rPr>
        <w:t>Учествовање на ликовном конкурсу „Мали Пјер“</w:t>
      </w:r>
    </w:p>
    <w:p w:rsidR="0073139A" w:rsidRPr="0073139A" w:rsidRDefault="0073139A" w:rsidP="0073139A">
      <w:pPr>
        <w:rPr>
          <w:lang w:val="en-GB"/>
        </w:rPr>
      </w:pPr>
      <w:r w:rsidRPr="0073139A">
        <w:rPr>
          <w:lang w:val="en-GB"/>
        </w:rPr>
        <w:lastRenderedPageBreak/>
        <w:t>АПРИЛ-МАЈ</w:t>
      </w:r>
    </w:p>
    <w:p w:rsidR="0073139A" w:rsidRPr="0073139A" w:rsidRDefault="0073139A" w:rsidP="0018149C">
      <w:pPr>
        <w:rPr>
          <w:lang w:val="en-GB"/>
        </w:rPr>
      </w:pPr>
      <w:r w:rsidRPr="0073139A">
        <w:rPr>
          <w:lang w:val="en-GB"/>
        </w:rPr>
        <w:t>Реализација наставног плана и програма на крају 2. Класификационог периода</w:t>
      </w:r>
    </w:p>
    <w:p w:rsidR="0073139A" w:rsidRPr="0073139A" w:rsidRDefault="0073139A" w:rsidP="0018149C">
      <w:pPr>
        <w:rPr>
          <w:lang w:val="en-GB"/>
        </w:rPr>
      </w:pPr>
      <w:r w:rsidRPr="0073139A">
        <w:rPr>
          <w:lang w:val="en-GB"/>
        </w:rPr>
        <w:t>Учешће на школским и општинским такмичењима</w:t>
      </w:r>
    </w:p>
    <w:p w:rsidR="0073139A" w:rsidRPr="0073139A" w:rsidRDefault="0073139A" w:rsidP="0018149C">
      <w:pPr>
        <w:rPr>
          <w:lang w:val="en-GB"/>
        </w:rPr>
      </w:pPr>
      <w:r>
        <w:rPr>
          <w:lang w:val="en-GB"/>
        </w:rPr>
        <w:t>О</w:t>
      </w:r>
      <w:r>
        <w:rPr>
          <w:lang w:val="sr-Cyrl-RS"/>
        </w:rPr>
        <w:t>р</w:t>
      </w:r>
      <w:r w:rsidRPr="0073139A">
        <w:rPr>
          <w:lang w:val="en-GB"/>
        </w:rPr>
        <w:t>ганизација пролећног кроса</w:t>
      </w:r>
    </w:p>
    <w:p w:rsidR="0073139A" w:rsidRPr="0073139A" w:rsidRDefault="0073139A" w:rsidP="0018149C">
      <w:pPr>
        <w:rPr>
          <w:lang w:val="en-GB"/>
        </w:rPr>
      </w:pPr>
      <w:r w:rsidRPr="0073139A">
        <w:rPr>
          <w:lang w:val="en-GB"/>
        </w:rPr>
        <w:t>Припрема изложби, јавних манифестација и ликовних конкурса</w:t>
      </w:r>
    </w:p>
    <w:p w:rsidR="0073139A" w:rsidRPr="0073139A" w:rsidRDefault="0073139A" w:rsidP="0073139A">
      <w:pPr>
        <w:rPr>
          <w:lang w:val="en-GB"/>
        </w:rPr>
      </w:pPr>
      <w:r w:rsidRPr="0073139A">
        <w:rPr>
          <w:lang w:val="en-GB"/>
        </w:rPr>
        <w:t>ЈУН</w:t>
      </w:r>
    </w:p>
    <w:p w:rsidR="0073139A" w:rsidRPr="0073139A" w:rsidRDefault="0073139A" w:rsidP="0018149C">
      <w:pPr>
        <w:rPr>
          <w:lang w:val="en-GB"/>
        </w:rPr>
      </w:pPr>
      <w:r w:rsidRPr="0073139A">
        <w:rPr>
          <w:lang w:val="en-GB"/>
        </w:rPr>
        <w:t>Реализација наставног плана и програма на крају школске године</w:t>
      </w:r>
    </w:p>
    <w:p w:rsidR="0073139A" w:rsidRPr="0073139A" w:rsidRDefault="0073139A" w:rsidP="0018149C">
      <w:pPr>
        <w:rPr>
          <w:lang w:val="en-GB"/>
        </w:rPr>
      </w:pPr>
      <w:r w:rsidRPr="0073139A">
        <w:rPr>
          <w:lang w:val="en-GB"/>
        </w:rPr>
        <w:t>Вредновање и самовредновање</w:t>
      </w:r>
    </w:p>
    <w:p w:rsidR="0073139A" w:rsidRPr="0073139A" w:rsidRDefault="0073139A" w:rsidP="0018149C">
      <w:pPr>
        <w:rPr>
          <w:lang w:val="en-GB"/>
        </w:rPr>
      </w:pPr>
      <w:r w:rsidRPr="0073139A">
        <w:rPr>
          <w:lang w:val="en-GB"/>
        </w:rPr>
        <w:t>Учешће наставника на семинарима и стручним трибинама</w:t>
      </w:r>
    </w:p>
    <w:p w:rsidR="0073139A" w:rsidRPr="0073139A" w:rsidRDefault="0073139A" w:rsidP="0018149C">
      <w:pPr>
        <w:rPr>
          <w:lang w:val="en-GB"/>
        </w:rPr>
      </w:pPr>
      <w:r w:rsidRPr="0073139A">
        <w:rPr>
          <w:lang w:val="en-GB"/>
        </w:rPr>
        <w:t>Израда и разматрање годишњег извештаја о раду стручног већа вештина</w:t>
      </w:r>
    </w:p>
    <w:p w:rsidR="0073139A" w:rsidRPr="0073139A" w:rsidRDefault="0073139A" w:rsidP="0073139A">
      <w:pPr>
        <w:spacing w:before="100" w:beforeAutospacing="1" w:line="273" w:lineRule="auto"/>
        <w:rPr>
          <w:rFonts w:eastAsia="Calibri"/>
          <w:sz w:val="22"/>
          <w:szCs w:val="24"/>
          <w:lang w:val="sr-Cyrl-RS"/>
        </w:rPr>
      </w:pPr>
    </w:p>
    <w:p w:rsidR="0073139A" w:rsidRPr="00FE1BAE" w:rsidRDefault="0073139A" w:rsidP="00FE1BAE">
      <w:pPr>
        <w:rPr>
          <w:lang w:val="sr-Cyrl-RS"/>
        </w:rPr>
      </w:pPr>
    </w:p>
    <w:p w:rsidR="00FE1BAE" w:rsidRDefault="00FE1BAE" w:rsidP="00FE1BAE">
      <w:pPr>
        <w:rPr>
          <w:lang w:val="sr-Cyrl-RS"/>
        </w:rPr>
      </w:pPr>
    </w:p>
    <w:p w:rsidR="004365E7" w:rsidRDefault="004365E7" w:rsidP="00FE1BAE">
      <w:pPr>
        <w:rPr>
          <w:lang w:val="sr-Cyrl-RS"/>
        </w:rPr>
      </w:pPr>
    </w:p>
    <w:p w:rsidR="004365E7" w:rsidRDefault="004365E7" w:rsidP="00FE1BAE">
      <w:pPr>
        <w:rPr>
          <w:lang w:val="sr-Cyrl-RS"/>
        </w:rPr>
      </w:pPr>
    </w:p>
    <w:p w:rsidR="004365E7" w:rsidRDefault="004365E7" w:rsidP="00FE1BAE">
      <w:pPr>
        <w:rPr>
          <w:lang w:val="sr-Cyrl-RS"/>
        </w:rPr>
      </w:pPr>
    </w:p>
    <w:p w:rsidR="004365E7" w:rsidRDefault="004365E7" w:rsidP="00FE1BAE">
      <w:pPr>
        <w:rPr>
          <w:lang w:val="sr-Cyrl-RS"/>
        </w:rPr>
      </w:pPr>
    </w:p>
    <w:p w:rsidR="004365E7" w:rsidRDefault="004365E7" w:rsidP="00FE1BAE">
      <w:pPr>
        <w:rPr>
          <w:lang w:val="sr-Cyrl-RS"/>
        </w:rPr>
      </w:pPr>
    </w:p>
    <w:p w:rsidR="004365E7" w:rsidRDefault="004365E7" w:rsidP="00FE1BAE">
      <w:pPr>
        <w:rPr>
          <w:lang w:val="sr-Cyrl-RS"/>
        </w:rPr>
      </w:pPr>
    </w:p>
    <w:p w:rsidR="004365E7" w:rsidRDefault="004365E7" w:rsidP="00FE1BAE">
      <w:pPr>
        <w:rPr>
          <w:lang w:val="sr-Cyrl-RS"/>
        </w:rPr>
      </w:pPr>
    </w:p>
    <w:p w:rsidR="004365E7" w:rsidRDefault="004365E7" w:rsidP="00FE1BAE">
      <w:pPr>
        <w:rPr>
          <w:lang w:val="sr-Cyrl-RS"/>
        </w:rPr>
      </w:pPr>
    </w:p>
    <w:p w:rsidR="004365E7" w:rsidRPr="00FE1BAE" w:rsidRDefault="004365E7" w:rsidP="00FE1BAE">
      <w:pPr>
        <w:rPr>
          <w:lang w:val="sr-Cyrl-RS"/>
        </w:rPr>
      </w:pPr>
    </w:p>
    <w:p w:rsidR="0073139A" w:rsidRPr="0073139A" w:rsidRDefault="0073139A" w:rsidP="00507AEA">
      <w:pPr>
        <w:pStyle w:val="Heading1"/>
        <w:rPr>
          <w:lang w:val="sr-Cyrl-RS"/>
        </w:rPr>
      </w:pPr>
      <w:bookmarkStart w:id="237" w:name="_Toc183421589"/>
      <w:bookmarkStart w:id="238" w:name="_Toc208395456"/>
      <w:r w:rsidRPr="0073139A">
        <w:rPr>
          <w:lang w:val="sr-Cyrl-RS"/>
        </w:rPr>
        <w:lastRenderedPageBreak/>
        <w:t>ПЛАН РАДА СТРУЧНОГ ВЕЋА ДРУШТВЕНИХ НАУКА</w:t>
      </w:r>
      <w:bookmarkEnd w:id="237"/>
      <w:bookmarkEnd w:id="238"/>
    </w:p>
    <w:p w:rsidR="0073139A" w:rsidRPr="0073139A" w:rsidRDefault="0073139A" w:rsidP="00507AEA">
      <w:pPr>
        <w:pStyle w:val="Heading1"/>
        <w:rPr>
          <w:lang w:val="sr-Cyrl-RS"/>
        </w:rPr>
      </w:pPr>
      <w:bookmarkStart w:id="239" w:name="_Toc183421590"/>
      <w:bookmarkStart w:id="240" w:name="_Toc208395457"/>
      <w:r>
        <w:rPr>
          <w:lang w:val="sr-Cyrl-RS"/>
        </w:rPr>
        <w:t>ЗА ШКОЛСКУ 2025/26</w:t>
      </w:r>
      <w:r w:rsidRPr="0073139A">
        <w:rPr>
          <w:lang w:val="sr-Cyrl-RS"/>
        </w:rPr>
        <w:t>. ГОДИНУ</w:t>
      </w:r>
      <w:bookmarkEnd w:id="239"/>
      <w:bookmarkEnd w:id="240"/>
    </w:p>
    <w:p w:rsidR="0073139A" w:rsidRPr="0073139A" w:rsidRDefault="0073139A" w:rsidP="0073139A">
      <w:pPr>
        <w:rPr>
          <w:lang w:val="sr-Cyrl-RS"/>
        </w:rPr>
      </w:pPr>
    </w:p>
    <w:tbl>
      <w:tblPr>
        <w:tblStyle w:val="TableGrid"/>
        <w:tblW w:w="0" w:type="auto"/>
        <w:tblLook w:val="04A0" w:firstRow="1" w:lastRow="0" w:firstColumn="1" w:lastColumn="0" w:noHBand="0" w:noVBand="1"/>
      </w:tblPr>
      <w:tblGrid>
        <w:gridCol w:w="2025"/>
        <w:gridCol w:w="1456"/>
        <w:gridCol w:w="1556"/>
        <w:gridCol w:w="1438"/>
        <w:gridCol w:w="1535"/>
        <w:gridCol w:w="1566"/>
      </w:tblGrid>
      <w:tr w:rsidR="0073139A" w:rsidRPr="0073139A" w:rsidTr="0036337C">
        <w:tc>
          <w:tcPr>
            <w:tcW w:w="202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 xml:space="preserve">Планиране активности </w:t>
            </w: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 xml:space="preserve">Носиоци активности </w:t>
            </w:r>
          </w:p>
        </w:tc>
        <w:tc>
          <w:tcPr>
            <w:tcW w:w="15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 xml:space="preserve">Време реализације </w:t>
            </w: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 xml:space="preserve">Начин реализације </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Начин праћења</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Извештавање/ докази о реализацији</w:t>
            </w:r>
          </w:p>
        </w:tc>
      </w:tr>
      <w:tr w:rsidR="0073139A" w:rsidRPr="0073139A" w:rsidTr="0036337C">
        <w:tc>
          <w:tcPr>
            <w:tcW w:w="2025"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sz w:val="18"/>
              </w:rPr>
            </w:pPr>
            <w:r w:rsidRPr="0073139A">
              <w:rPr>
                <w:sz w:val="18"/>
              </w:rPr>
              <w:t>Израда планова и потребне педагошке документације;</w:t>
            </w:r>
          </w:p>
          <w:p w:rsidR="0073139A" w:rsidRPr="0073139A" w:rsidRDefault="0073139A" w:rsidP="0073139A">
            <w:pPr>
              <w:spacing w:line="276" w:lineRule="auto"/>
              <w:rPr>
                <w:sz w:val="18"/>
              </w:rPr>
            </w:pPr>
            <w:r w:rsidRPr="0073139A">
              <w:rPr>
                <w:sz w:val="18"/>
              </w:rPr>
              <w:t>Организовање рада секција, допунске и додатне наставе</w:t>
            </w:r>
          </w:p>
          <w:p w:rsidR="0073139A" w:rsidRPr="0073139A" w:rsidRDefault="0073139A" w:rsidP="0073139A">
            <w:pPr>
              <w:spacing w:line="276" w:lineRule="auto"/>
              <w:rPr>
                <w:sz w:val="18"/>
                <w:lang w:val="sr-Cyrl-RS"/>
              </w:rPr>
            </w:pPr>
            <w:r w:rsidRPr="0073139A">
              <w:rPr>
                <w:sz w:val="18"/>
              </w:rPr>
              <w:t>Усклађивање плана контролних и писмених задатака</w:t>
            </w:r>
          </w:p>
          <w:p w:rsidR="0073139A" w:rsidRPr="0073139A" w:rsidRDefault="0073139A" w:rsidP="0073139A">
            <w:pPr>
              <w:spacing w:line="276" w:lineRule="auto"/>
              <w:rPr>
                <w:sz w:val="18"/>
                <w:lang w:val="sr-Cyrl-RS"/>
              </w:rPr>
            </w:pPr>
          </w:p>
          <w:p w:rsidR="0073139A" w:rsidRPr="0073139A" w:rsidRDefault="0073139A" w:rsidP="0073139A">
            <w:pPr>
              <w:spacing w:line="276" w:lineRule="auto"/>
              <w:rPr>
                <w:sz w:val="18"/>
                <w:lang w:val="sr-Cyrl-RS"/>
              </w:rPr>
            </w:pP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председник, чланови,</w:t>
            </w:r>
          </w:p>
          <w:p w:rsidR="0073139A" w:rsidRPr="0073139A" w:rsidRDefault="0073139A" w:rsidP="0073139A">
            <w:pPr>
              <w:spacing w:line="276" w:lineRule="auto"/>
              <w:rPr>
                <w:lang w:val="sr-Cyrl-RS"/>
              </w:rPr>
            </w:pPr>
            <w:r w:rsidRPr="0073139A">
              <w:rPr>
                <w:lang w:val="sr-Cyrl-RS"/>
              </w:rPr>
              <w:t xml:space="preserve">педагог </w:t>
            </w:r>
          </w:p>
        </w:tc>
        <w:tc>
          <w:tcPr>
            <w:tcW w:w="15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СЕПТЕМБАР</w:t>
            </w: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заједнички рад и планирање</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анализа реализованих активности</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записник</w:t>
            </w:r>
          </w:p>
          <w:p w:rsidR="0073139A" w:rsidRPr="0073139A" w:rsidRDefault="0073139A" w:rsidP="0073139A">
            <w:pPr>
              <w:spacing w:line="276" w:lineRule="auto"/>
              <w:rPr>
                <w:lang w:val="sr-Cyrl-RS"/>
              </w:rPr>
            </w:pPr>
            <w:r w:rsidRPr="0073139A">
              <w:rPr>
                <w:lang w:val="sr-Cyrl-RS"/>
              </w:rPr>
              <w:t xml:space="preserve">стручног већа </w:t>
            </w:r>
          </w:p>
        </w:tc>
      </w:tr>
      <w:tr w:rsidR="0073139A" w:rsidRPr="0073139A" w:rsidTr="0036337C">
        <w:tc>
          <w:tcPr>
            <w:tcW w:w="2025"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sz w:val="18"/>
              </w:rPr>
            </w:pPr>
            <w:r w:rsidRPr="0073139A">
              <w:rPr>
                <w:sz w:val="18"/>
              </w:rPr>
              <w:t>Припрема и организација Дечије недеље; Методе рада са децом са посебним потребама и израда прилагођених планова;</w:t>
            </w:r>
            <w:r w:rsidRPr="0073139A">
              <w:rPr>
                <w:sz w:val="18"/>
              </w:rPr>
              <w:br/>
              <w:t xml:space="preserve">Посета </w:t>
            </w:r>
            <w:r w:rsidRPr="0073139A">
              <w:rPr>
                <w:sz w:val="18"/>
                <w:lang w:val="sr-Cyrl-RS"/>
              </w:rPr>
              <w:t>С</w:t>
            </w:r>
            <w:r w:rsidRPr="0073139A">
              <w:rPr>
                <w:sz w:val="18"/>
              </w:rPr>
              <w:t>ајму књига</w:t>
            </w:r>
          </w:p>
          <w:p w:rsidR="0073139A" w:rsidRPr="0073139A" w:rsidRDefault="0073139A" w:rsidP="0073139A">
            <w:pPr>
              <w:spacing w:line="276" w:lineRule="auto"/>
              <w:rPr>
                <w:sz w:val="18"/>
              </w:rPr>
            </w:pPr>
          </w:p>
          <w:p w:rsidR="0073139A" w:rsidRPr="0073139A" w:rsidRDefault="0073139A" w:rsidP="0073139A">
            <w:pPr>
              <w:spacing w:line="276" w:lineRule="auto"/>
              <w:rPr>
                <w:sz w:val="18"/>
                <w:lang w:val="sr-Cyrl-RS"/>
              </w:rPr>
            </w:pP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председник, чланови,</w:t>
            </w:r>
          </w:p>
          <w:p w:rsidR="0073139A" w:rsidRPr="0073139A" w:rsidRDefault="0073139A" w:rsidP="0073139A">
            <w:pPr>
              <w:spacing w:line="276" w:lineRule="auto"/>
              <w:rPr>
                <w:lang w:val="sr-Cyrl-RS"/>
              </w:rPr>
            </w:pPr>
            <w:r w:rsidRPr="0073139A">
              <w:rPr>
                <w:lang w:val="sr-Cyrl-RS"/>
              </w:rPr>
              <w:t>педагог</w:t>
            </w:r>
          </w:p>
        </w:tc>
        <w:tc>
          <w:tcPr>
            <w:tcW w:w="15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ОКТОБАР</w:t>
            </w: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заједнички рад и планирање</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анализа реализованих активности</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записник</w:t>
            </w:r>
          </w:p>
          <w:p w:rsidR="0073139A" w:rsidRPr="0073139A" w:rsidRDefault="0073139A" w:rsidP="0073139A">
            <w:pPr>
              <w:spacing w:line="276" w:lineRule="auto"/>
              <w:rPr>
                <w:lang w:val="sr-Cyrl-RS"/>
              </w:rPr>
            </w:pPr>
            <w:r w:rsidRPr="0073139A">
              <w:rPr>
                <w:lang w:val="sr-Cyrl-RS"/>
              </w:rPr>
              <w:t>стручног већа</w:t>
            </w:r>
          </w:p>
        </w:tc>
      </w:tr>
      <w:tr w:rsidR="0073139A" w:rsidRPr="0073139A" w:rsidTr="0036337C">
        <w:tc>
          <w:tcPr>
            <w:tcW w:w="2025"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sz w:val="18"/>
              </w:rPr>
            </w:pPr>
            <w:r w:rsidRPr="0073139A">
              <w:rPr>
                <w:sz w:val="18"/>
              </w:rPr>
              <w:t xml:space="preserve">Припрема и организација манифестације </w:t>
            </w:r>
            <w:r w:rsidRPr="0073139A">
              <w:rPr>
                <w:i/>
                <w:sz w:val="18"/>
              </w:rPr>
              <w:t>Вукови дани</w:t>
            </w:r>
            <w:r w:rsidRPr="0073139A">
              <w:rPr>
                <w:sz w:val="18"/>
              </w:rPr>
              <w:t>;</w:t>
            </w:r>
          </w:p>
          <w:p w:rsidR="0073139A" w:rsidRPr="0073139A" w:rsidRDefault="0073139A" w:rsidP="0073139A">
            <w:pPr>
              <w:spacing w:line="276" w:lineRule="auto"/>
              <w:rPr>
                <w:sz w:val="18"/>
              </w:rPr>
            </w:pPr>
            <w:r w:rsidRPr="0073139A">
              <w:rPr>
                <w:sz w:val="18"/>
              </w:rPr>
              <w:t>Анализа успеха ученика на крају првог класификационог периода; Припрема ученика за такмичења</w:t>
            </w:r>
          </w:p>
          <w:p w:rsidR="0073139A" w:rsidRPr="0073139A" w:rsidRDefault="0073139A" w:rsidP="0073139A">
            <w:pPr>
              <w:spacing w:line="276" w:lineRule="auto"/>
              <w:rPr>
                <w:sz w:val="18"/>
                <w:lang w:val="sr-Cyrl-RS"/>
              </w:rPr>
            </w:pP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председник, чланови</w:t>
            </w:r>
          </w:p>
        </w:tc>
        <w:tc>
          <w:tcPr>
            <w:tcW w:w="15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НОВЕМБАР</w:t>
            </w: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заједнички рад и анализа</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анализа реализованих активности</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записник</w:t>
            </w:r>
          </w:p>
          <w:p w:rsidR="0073139A" w:rsidRPr="0073139A" w:rsidRDefault="0073139A" w:rsidP="0073139A">
            <w:pPr>
              <w:spacing w:line="276" w:lineRule="auto"/>
              <w:rPr>
                <w:lang w:val="sr-Cyrl-RS"/>
              </w:rPr>
            </w:pPr>
            <w:r w:rsidRPr="0073139A">
              <w:rPr>
                <w:lang w:val="sr-Cyrl-RS"/>
              </w:rPr>
              <w:t>стручног већа</w:t>
            </w:r>
          </w:p>
        </w:tc>
      </w:tr>
      <w:tr w:rsidR="0073139A" w:rsidRPr="0073139A" w:rsidTr="0036337C">
        <w:tc>
          <w:tcPr>
            <w:tcW w:w="2025"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sz w:val="18"/>
              </w:rPr>
            </w:pPr>
            <w:r w:rsidRPr="0073139A">
              <w:rPr>
                <w:sz w:val="18"/>
              </w:rPr>
              <w:t xml:space="preserve">Припреме за обележавање Светог Саве и организација прославе школске славе у </w:t>
            </w:r>
          </w:p>
          <w:p w:rsidR="0073139A" w:rsidRPr="0073139A" w:rsidRDefault="0073139A" w:rsidP="0073139A">
            <w:pPr>
              <w:spacing w:line="276" w:lineRule="auto"/>
              <w:rPr>
                <w:sz w:val="18"/>
              </w:rPr>
            </w:pPr>
            <w:r w:rsidRPr="0073139A">
              <w:rPr>
                <w:sz w:val="18"/>
              </w:rPr>
              <w:t>сарадњи са осталим стручним већима;</w:t>
            </w:r>
          </w:p>
          <w:p w:rsidR="0073139A" w:rsidRPr="0073139A" w:rsidRDefault="0073139A" w:rsidP="0073139A">
            <w:pPr>
              <w:spacing w:line="276" w:lineRule="auto"/>
              <w:rPr>
                <w:sz w:val="18"/>
              </w:rPr>
            </w:pPr>
            <w:r w:rsidRPr="0073139A">
              <w:rPr>
                <w:sz w:val="18"/>
              </w:rPr>
              <w:t>Анализа успеха ученика на крају првог полугодишта;</w:t>
            </w:r>
          </w:p>
          <w:p w:rsidR="0073139A" w:rsidRPr="0073139A" w:rsidRDefault="0073139A" w:rsidP="0073139A">
            <w:pPr>
              <w:spacing w:line="276" w:lineRule="auto"/>
              <w:rPr>
                <w:sz w:val="18"/>
                <w:lang w:val="sr-Cyrl-RS"/>
              </w:rPr>
            </w:pPr>
            <w:r w:rsidRPr="0073139A">
              <w:rPr>
                <w:sz w:val="18"/>
              </w:rPr>
              <w:t xml:space="preserve">Припрема ученика за такмичење, планирање и организација </w:t>
            </w:r>
            <w:r w:rsidRPr="0073139A">
              <w:rPr>
                <w:sz w:val="18"/>
              </w:rPr>
              <w:lastRenderedPageBreak/>
              <w:t>школских такмичења</w:t>
            </w:r>
            <w:r w:rsidRPr="0073139A">
              <w:rPr>
                <w:sz w:val="18"/>
                <w:lang w:val="sr-Cyrl-RS"/>
              </w:rPr>
              <w:t>;</w:t>
            </w:r>
          </w:p>
          <w:p w:rsidR="0073139A" w:rsidRPr="0073139A" w:rsidRDefault="0073139A" w:rsidP="0073139A">
            <w:pPr>
              <w:spacing w:line="276" w:lineRule="auto"/>
              <w:rPr>
                <w:sz w:val="18"/>
                <w:lang w:val="sr-Cyrl-RS"/>
              </w:rPr>
            </w:pPr>
            <w:r w:rsidRPr="0073139A">
              <w:rPr>
                <w:sz w:val="18"/>
                <w:lang w:val="sr-Cyrl-RS"/>
              </w:rPr>
              <w:t>Анализа рада Стручног већа у првом полугодишту</w:t>
            </w:r>
          </w:p>
          <w:p w:rsidR="0073139A" w:rsidRPr="0073139A" w:rsidRDefault="0073139A" w:rsidP="0073139A">
            <w:pPr>
              <w:spacing w:line="276" w:lineRule="auto"/>
              <w:rPr>
                <w:sz w:val="18"/>
              </w:rPr>
            </w:pPr>
          </w:p>
          <w:p w:rsidR="0073139A" w:rsidRPr="0073139A" w:rsidRDefault="0073139A" w:rsidP="0073139A">
            <w:pPr>
              <w:spacing w:line="276" w:lineRule="auto"/>
              <w:rPr>
                <w:sz w:val="18"/>
                <w:lang w:val="sr-Cyrl-RS"/>
              </w:rPr>
            </w:pP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lastRenderedPageBreak/>
              <w:t>председник, чланови,</w:t>
            </w:r>
          </w:p>
          <w:p w:rsidR="0073139A" w:rsidRPr="0073139A" w:rsidRDefault="0073139A" w:rsidP="0073139A">
            <w:pPr>
              <w:spacing w:line="276" w:lineRule="auto"/>
              <w:rPr>
                <w:lang w:val="sr-Cyrl-RS"/>
              </w:rPr>
            </w:pPr>
            <w:r w:rsidRPr="0073139A">
              <w:rPr>
                <w:lang w:val="sr-Cyrl-RS"/>
              </w:rPr>
              <w:t>педагог</w:t>
            </w:r>
          </w:p>
        </w:tc>
        <w:tc>
          <w:tcPr>
            <w:tcW w:w="1556"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lang w:val="sr-Cyrl-RS"/>
              </w:rPr>
            </w:pPr>
            <w:r w:rsidRPr="0073139A">
              <w:t xml:space="preserve">ДЕЦЕМБАР </w:t>
            </w:r>
            <w:r w:rsidRPr="0073139A">
              <w:rPr>
                <w:lang w:val="sr-Cyrl-RS"/>
              </w:rPr>
              <w:t xml:space="preserve">      </w:t>
            </w:r>
            <w:r w:rsidRPr="0073139A">
              <w:t>ЈАНУАР</w:t>
            </w:r>
          </w:p>
          <w:p w:rsidR="0073139A" w:rsidRPr="0073139A" w:rsidRDefault="0073139A" w:rsidP="0073139A">
            <w:pPr>
              <w:spacing w:line="276" w:lineRule="auto"/>
              <w:rPr>
                <w:lang w:val="sr-Cyrl-RS"/>
              </w:rPr>
            </w:pP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заједнички рад и анализа</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анализа реализованих активности</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записник</w:t>
            </w:r>
          </w:p>
          <w:p w:rsidR="0073139A" w:rsidRPr="0073139A" w:rsidRDefault="0073139A" w:rsidP="0073139A">
            <w:pPr>
              <w:spacing w:line="276" w:lineRule="auto"/>
              <w:rPr>
                <w:lang w:val="sr-Cyrl-RS"/>
              </w:rPr>
            </w:pPr>
            <w:r w:rsidRPr="0073139A">
              <w:rPr>
                <w:lang w:val="sr-Cyrl-RS"/>
              </w:rPr>
              <w:t>стручног већа</w:t>
            </w:r>
          </w:p>
        </w:tc>
      </w:tr>
      <w:tr w:rsidR="0073139A" w:rsidRPr="0073139A" w:rsidTr="0036337C">
        <w:tc>
          <w:tcPr>
            <w:tcW w:w="2025"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sz w:val="18"/>
                <w:lang w:val="sr-Cyrl-RS"/>
              </w:rPr>
            </w:pPr>
            <w:r w:rsidRPr="0073139A">
              <w:rPr>
                <w:sz w:val="18"/>
              </w:rPr>
              <w:lastRenderedPageBreak/>
              <w:t>Анализа одржаних угледних часова;</w:t>
            </w:r>
          </w:p>
          <w:p w:rsidR="0073139A" w:rsidRPr="0073139A" w:rsidRDefault="0073139A" w:rsidP="0073139A">
            <w:pPr>
              <w:spacing w:line="276" w:lineRule="auto"/>
              <w:rPr>
                <w:sz w:val="18"/>
                <w:lang w:val="sr-Cyrl-RS"/>
              </w:rPr>
            </w:pPr>
            <w:r w:rsidRPr="0073139A">
              <w:rPr>
                <w:sz w:val="18"/>
                <w:lang w:val="sr-Cyrl-RS"/>
              </w:rPr>
              <w:t>Избор уџбеника за шести разред за наредне четири године</w:t>
            </w:r>
          </w:p>
          <w:p w:rsidR="0073139A" w:rsidRPr="0073139A" w:rsidRDefault="0073139A" w:rsidP="0073139A">
            <w:pPr>
              <w:spacing w:line="276" w:lineRule="auto"/>
              <w:rPr>
                <w:sz w:val="18"/>
              </w:rPr>
            </w:pPr>
          </w:p>
          <w:p w:rsidR="0073139A" w:rsidRPr="0073139A" w:rsidRDefault="0073139A" w:rsidP="0073139A">
            <w:pPr>
              <w:spacing w:line="276" w:lineRule="auto"/>
              <w:rPr>
                <w:sz w:val="18"/>
                <w:lang w:val="sr-Cyrl-RS"/>
              </w:rPr>
            </w:pP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председник, чланови</w:t>
            </w:r>
          </w:p>
        </w:tc>
        <w:tc>
          <w:tcPr>
            <w:tcW w:w="15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МАРТ</w:t>
            </w: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заједнички рад и анализа</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анализа реализованих активности</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записник</w:t>
            </w:r>
          </w:p>
          <w:p w:rsidR="0073139A" w:rsidRPr="0073139A" w:rsidRDefault="0073139A" w:rsidP="0073139A">
            <w:pPr>
              <w:spacing w:line="276" w:lineRule="auto"/>
              <w:rPr>
                <w:lang w:val="sr-Cyrl-RS"/>
              </w:rPr>
            </w:pPr>
            <w:r w:rsidRPr="0073139A">
              <w:rPr>
                <w:lang w:val="sr-Cyrl-RS"/>
              </w:rPr>
              <w:t>стручног већа</w:t>
            </w:r>
          </w:p>
        </w:tc>
      </w:tr>
      <w:tr w:rsidR="0073139A" w:rsidRPr="0073139A" w:rsidTr="0036337C">
        <w:tc>
          <w:tcPr>
            <w:tcW w:w="2025"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sz w:val="18"/>
              </w:rPr>
            </w:pPr>
            <w:r w:rsidRPr="0073139A">
              <w:rPr>
                <w:sz w:val="18"/>
              </w:rPr>
              <w:t>Успех ученика на крају трећег класификационог периода;</w:t>
            </w:r>
          </w:p>
          <w:p w:rsidR="0073139A" w:rsidRPr="0073139A" w:rsidRDefault="0073139A" w:rsidP="0073139A">
            <w:pPr>
              <w:spacing w:line="276" w:lineRule="auto"/>
              <w:rPr>
                <w:sz w:val="18"/>
              </w:rPr>
            </w:pPr>
            <w:r w:rsidRPr="0073139A">
              <w:rPr>
                <w:sz w:val="18"/>
              </w:rPr>
              <w:t>Анализа пробног завршног испита и планирање припремне наставе;</w:t>
            </w:r>
          </w:p>
          <w:p w:rsidR="0073139A" w:rsidRPr="0073139A" w:rsidRDefault="0073139A" w:rsidP="0073139A">
            <w:pPr>
              <w:spacing w:line="276" w:lineRule="auto"/>
              <w:rPr>
                <w:sz w:val="18"/>
              </w:rPr>
            </w:pPr>
            <w:r w:rsidRPr="0073139A">
              <w:rPr>
                <w:sz w:val="18"/>
              </w:rPr>
              <w:t>Анализа протеклих такмичења</w:t>
            </w:r>
          </w:p>
          <w:p w:rsidR="0073139A" w:rsidRPr="0073139A" w:rsidRDefault="0073139A" w:rsidP="0073139A">
            <w:pPr>
              <w:spacing w:line="276" w:lineRule="auto"/>
              <w:rPr>
                <w:sz w:val="18"/>
              </w:rPr>
            </w:pPr>
            <w:r w:rsidRPr="0073139A">
              <w:rPr>
                <w:sz w:val="18"/>
              </w:rPr>
              <w:t>Припреме за прославу Дана школе;</w:t>
            </w:r>
          </w:p>
          <w:p w:rsidR="0073139A" w:rsidRPr="0073139A" w:rsidRDefault="0073139A" w:rsidP="0073139A">
            <w:pPr>
              <w:spacing w:line="276" w:lineRule="auto"/>
              <w:rPr>
                <w:sz w:val="18"/>
                <w:lang w:val="sr-Cyrl-RS"/>
              </w:rPr>
            </w:pP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председник, чланови</w:t>
            </w:r>
          </w:p>
        </w:tc>
        <w:tc>
          <w:tcPr>
            <w:tcW w:w="15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АПРИЛ, МАЈ</w:t>
            </w: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заједнички рад и анализа</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анализа реализованих активности</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записник</w:t>
            </w:r>
          </w:p>
          <w:p w:rsidR="0073139A" w:rsidRPr="0073139A" w:rsidRDefault="0073139A" w:rsidP="0073139A">
            <w:pPr>
              <w:spacing w:line="276" w:lineRule="auto"/>
              <w:rPr>
                <w:lang w:val="sr-Cyrl-RS"/>
              </w:rPr>
            </w:pPr>
            <w:r w:rsidRPr="0073139A">
              <w:rPr>
                <w:lang w:val="sr-Cyrl-RS"/>
              </w:rPr>
              <w:t>стручног већа</w:t>
            </w:r>
          </w:p>
        </w:tc>
      </w:tr>
      <w:tr w:rsidR="0073139A" w:rsidRPr="0073139A" w:rsidTr="0036337C">
        <w:tc>
          <w:tcPr>
            <w:tcW w:w="2025" w:type="dxa"/>
            <w:tcBorders>
              <w:top w:val="single" w:sz="4" w:space="0" w:color="auto"/>
              <w:left w:val="single" w:sz="4" w:space="0" w:color="auto"/>
              <w:bottom w:val="single" w:sz="4" w:space="0" w:color="auto"/>
              <w:right w:val="single" w:sz="4" w:space="0" w:color="auto"/>
            </w:tcBorders>
          </w:tcPr>
          <w:p w:rsidR="0073139A" w:rsidRPr="0073139A" w:rsidRDefault="0073139A" w:rsidP="0073139A">
            <w:pPr>
              <w:spacing w:line="276" w:lineRule="auto"/>
              <w:rPr>
                <w:sz w:val="18"/>
              </w:rPr>
            </w:pPr>
            <w:r w:rsidRPr="0073139A">
              <w:rPr>
                <w:sz w:val="18"/>
              </w:rPr>
              <w:t>Анализа успеха ученика на крају школске године;</w:t>
            </w:r>
          </w:p>
          <w:p w:rsidR="0073139A" w:rsidRPr="0073139A" w:rsidRDefault="0073139A" w:rsidP="0073139A">
            <w:pPr>
              <w:spacing w:line="276" w:lineRule="auto"/>
              <w:rPr>
                <w:sz w:val="18"/>
                <w:lang w:val="sr-Cyrl-RS"/>
              </w:rPr>
            </w:pPr>
            <w:r w:rsidRPr="0073139A">
              <w:rPr>
                <w:sz w:val="18"/>
              </w:rPr>
              <w:t>Анализа рада са децом са посебним потребама;</w:t>
            </w:r>
          </w:p>
          <w:p w:rsidR="0073139A" w:rsidRPr="0073139A" w:rsidRDefault="0073139A" w:rsidP="0073139A">
            <w:pPr>
              <w:spacing w:line="276" w:lineRule="auto"/>
              <w:rPr>
                <w:sz w:val="18"/>
                <w:lang w:val="sr-Cyrl-RS"/>
              </w:rPr>
            </w:pPr>
            <w:r w:rsidRPr="0073139A">
              <w:rPr>
                <w:sz w:val="18"/>
                <w:lang w:val="sr-Cyrl-RS"/>
              </w:rPr>
              <w:t>Анализа завршног испита;</w:t>
            </w:r>
          </w:p>
          <w:p w:rsidR="0073139A" w:rsidRPr="0073139A" w:rsidRDefault="0073139A" w:rsidP="0073139A">
            <w:pPr>
              <w:spacing w:line="276" w:lineRule="auto"/>
              <w:rPr>
                <w:sz w:val="18"/>
              </w:rPr>
            </w:pPr>
            <w:r w:rsidRPr="0073139A">
              <w:rPr>
                <w:sz w:val="18"/>
              </w:rPr>
              <w:t>Анализа рада Стручног већа у протеклој школској години;</w:t>
            </w:r>
          </w:p>
          <w:p w:rsidR="0073139A" w:rsidRPr="0073139A" w:rsidRDefault="0073139A" w:rsidP="0073139A">
            <w:pPr>
              <w:spacing w:line="276" w:lineRule="auto"/>
              <w:rPr>
                <w:sz w:val="18"/>
                <w:lang w:val="sr-Cyrl-RS"/>
              </w:rPr>
            </w:pPr>
            <w:r w:rsidRPr="0073139A">
              <w:rPr>
                <w:sz w:val="18"/>
              </w:rPr>
              <w:t xml:space="preserve">Доношење </w:t>
            </w:r>
            <w:r w:rsidRPr="0073139A">
              <w:rPr>
                <w:sz w:val="18"/>
                <w:lang w:val="sr-Cyrl-RS"/>
              </w:rPr>
              <w:t>П</w:t>
            </w:r>
            <w:r w:rsidRPr="0073139A">
              <w:rPr>
                <w:sz w:val="18"/>
              </w:rPr>
              <w:t>лана рада за следећу школску годину</w:t>
            </w:r>
            <w:r w:rsidRPr="0073139A">
              <w:rPr>
                <w:sz w:val="18"/>
                <w:lang w:val="sr-Cyrl-RS"/>
              </w:rPr>
              <w:t>;</w:t>
            </w:r>
          </w:p>
          <w:p w:rsidR="0073139A" w:rsidRPr="0073139A" w:rsidRDefault="0073139A" w:rsidP="0073139A">
            <w:pPr>
              <w:spacing w:line="276" w:lineRule="auto"/>
              <w:rPr>
                <w:sz w:val="18"/>
                <w:lang w:val="sr-Cyrl-RS"/>
              </w:rPr>
            </w:pPr>
            <w:r w:rsidRPr="0073139A">
              <w:rPr>
                <w:sz w:val="18"/>
              </w:rPr>
              <w:t>Планирање стручног усавршавања за наредну школску годину</w:t>
            </w:r>
            <w:r w:rsidRPr="0073139A">
              <w:rPr>
                <w:sz w:val="18"/>
                <w:lang w:val="sr-Cyrl-RS"/>
              </w:rPr>
              <w:t>.</w:t>
            </w:r>
          </w:p>
          <w:p w:rsidR="0073139A" w:rsidRPr="0073139A" w:rsidRDefault="0073139A" w:rsidP="0073139A">
            <w:pPr>
              <w:spacing w:line="276" w:lineRule="auto"/>
              <w:rPr>
                <w:sz w:val="18"/>
                <w:lang w:val="sr-Cyrl-RS"/>
              </w:rPr>
            </w:pPr>
          </w:p>
          <w:p w:rsidR="0073139A" w:rsidRPr="0073139A" w:rsidRDefault="0073139A" w:rsidP="0073139A">
            <w:pPr>
              <w:spacing w:line="276" w:lineRule="auto"/>
              <w:rPr>
                <w:sz w:val="18"/>
                <w:lang w:val="sr-Cyrl-RS"/>
              </w:rPr>
            </w:pPr>
          </w:p>
        </w:tc>
        <w:tc>
          <w:tcPr>
            <w:tcW w:w="14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председник, чланови</w:t>
            </w:r>
          </w:p>
        </w:tc>
        <w:tc>
          <w:tcPr>
            <w:tcW w:w="155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ЈУН, АВГУСТ</w:t>
            </w:r>
          </w:p>
        </w:tc>
        <w:tc>
          <w:tcPr>
            <w:tcW w:w="1438"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заједнички рад и анализа</w:t>
            </w:r>
          </w:p>
        </w:tc>
        <w:tc>
          <w:tcPr>
            <w:tcW w:w="1535"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анализа реализованих активности</w:t>
            </w:r>
          </w:p>
        </w:tc>
        <w:tc>
          <w:tcPr>
            <w:tcW w:w="1566" w:type="dxa"/>
            <w:tcBorders>
              <w:top w:val="single" w:sz="4" w:space="0" w:color="auto"/>
              <w:left w:val="single" w:sz="4" w:space="0" w:color="auto"/>
              <w:bottom w:val="single" w:sz="4" w:space="0" w:color="auto"/>
              <w:right w:val="single" w:sz="4" w:space="0" w:color="auto"/>
            </w:tcBorders>
            <w:hideMark/>
          </w:tcPr>
          <w:p w:rsidR="0073139A" w:rsidRPr="0073139A" w:rsidRDefault="0073139A" w:rsidP="0073139A">
            <w:pPr>
              <w:spacing w:line="276" w:lineRule="auto"/>
              <w:rPr>
                <w:lang w:val="sr-Cyrl-RS"/>
              </w:rPr>
            </w:pPr>
            <w:r w:rsidRPr="0073139A">
              <w:rPr>
                <w:lang w:val="sr-Cyrl-RS"/>
              </w:rPr>
              <w:t>записник</w:t>
            </w:r>
          </w:p>
          <w:p w:rsidR="0073139A" w:rsidRPr="0073139A" w:rsidRDefault="0073139A" w:rsidP="0073139A">
            <w:pPr>
              <w:spacing w:line="276" w:lineRule="auto"/>
              <w:rPr>
                <w:lang w:val="sr-Cyrl-RS"/>
              </w:rPr>
            </w:pPr>
            <w:r w:rsidRPr="0073139A">
              <w:rPr>
                <w:lang w:val="sr-Cyrl-RS"/>
              </w:rPr>
              <w:t>стручног већа</w:t>
            </w:r>
          </w:p>
        </w:tc>
      </w:tr>
    </w:tbl>
    <w:p w:rsidR="0073139A" w:rsidRPr="0073139A" w:rsidRDefault="0073139A" w:rsidP="0073139A">
      <w:pPr>
        <w:rPr>
          <w:lang w:val="sr-Cyrl-RS"/>
        </w:rPr>
      </w:pPr>
    </w:p>
    <w:p w:rsidR="0073139A" w:rsidRPr="0073139A" w:rsidRDefault="0073139A" w:rsidP="0073139A">
      <w:pPr>
        <w:rPr>
          <w:lang w:val="sr-Cyrl-RS"/>
        </w:rPr>
      </w:pPr>
    </w:p>
    <w:p w:rsidR="0073139A" w:rsidRPr="0073139A" w:rsidRDefault="0073139A" w:rsidP="0073139A">
      <w:pPr>
        <w:rPr>
          <w:lang w:val="sr-Cyrl-RS"/>
        </w:rPr>
      </w:pPr>
    </w:p>
    <w:p w:rsidR="004365E7" w:rsidRDefault="004365E7" w:rsidP="00507AEA">
      <w:pPr>
        <w:pStyle w:val="Heading1"/>
        <w:rPr>
          <w:rFonts w:eastAsia="SimSun"/>
          <w:lang w:val="sr-Cyrl-RS"/>
        </w:rPr>
      </w:pPr>
      <w:bookmarkStart w:id="241" w:name="_Toc183421591"/>
    </w:p>
    <w:p w:rsidR="004365E7" w:rsidRDefault="004365E7" w:rsidP="00507AEA">
      <w:pPr>
        <w:pStyle w:val="Heading1"/>
        <w:rPr>
          <w:rFonts w:eastAsia="SimSun"/>
          <w:lang w:val="sr-Cyrl-RS"/>
        </w:rPr>
      </w:pPr>
    </w:p>
    <w:p w:rsidR="004365E7" w:rsidRDefault="004365E7" w:rsidP="00507AEA">
      <w:pPr>
        <w:pStyle w:val="Heading1"/>
        <w:rPr>
          <w:rFonts w:eastAsia="SimSun"/>
          <w:lang w:val="sr-Cyrl-RS"/>
        </w:rPr>
      </w:pPr>
    </w:p>
    <w:p w:rsidR="004365E7" w:rsidRDefault="004365E7" w:rsidP="00507AEA">
      <w:pPr>
        <w:pStyle w:val="Heading1"/>
        <w:rPr>
          <w:rFonts w:eastAsia="SimSun"/>
          <w:lang w:val="sr-Cyrl-RS"/>
        </w:rPr>
      </w:pPr>
    </w:p>
    <w:p w:rsidR="0073139A" w:rsidRPr="0073139A" w:rsidRDefault="0073139A" w:rsidP="00507AEA">
      <w:pPr>
        <w:pStyle w:val="Heading1"/>
        <w:rPr>
          <w:rFonts w:eastAsia="SimSun"/>
          <w:lang w:val="sr-Cyrl-RS"/>
        </w:rPr>
      </w:pPr>
      <w:bookmarkStart w:id="242" w:name="_Toc208395458"/>
      <w:r w:rsidRPr="0073139A">
        <w:rPr>
          <w:rFonts w:eastAsia="SimSun"/>
        </w:rPr>
        <w:t>ПЛАНОВИ РАДА ШКОЛСКИХ АКТИВА И ТИМОВА</w:t>
      </w:r>
      <w:bookmarkEnd w:id="241"/>
      <w:bookmarkEnd w:id="242"/>
    </w:p>
    <w:p w:rsidR="0073139A" w:rsidRPr="0073139A" w:rsidRDefault="0073139A" w:rsidP="0073139A">
      <w:pPr>
        <w:rPr>
          <w:lang w:val="sr-Cyrl-RS"/>
        </w:rPr>
      </w:pPr>
    </w:p>
    <w:p w:rsidR="00FE1BAE" w:rsidRDefault="00FE1BAE" w:rsidP="00E63855">
      <w:pPr>
        <w:jc w:val="both"/>
        <w:rPr>
          <w:lang w:val="sr-Cyrl-RS"/>
        </w:rPr>
      </w:pPr>
    </w:p>
    <w:p w:rsidR="0036337C" w:rsidRDefault="0036337C"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36337C" w:rsidRDefault="0036337C" w:rsidP="00E63855">
      <w:pPr>
        <w:jc w:val="both"/>
        <w:rPr>
          <w:lang w:val="sr-Cyrl-RS"/>
        </w:rPr>
      </w:pPr>
    </w:p>
    <w:p w:rsidR="0036337C" w:rsidRPr="0036337C" w:rsidRDefault="0036337C" w:rsidP="00507AEA">
      <w:pPr>
        <w:pStyle w:val="Heading2"/>
        <w:rPr>
          <w:lang w:val="sr-Cyrl-RS"/>
        </w:rPr>
      </w:pPr>
      <w:r w:rsidRPr="0036337C">
        <w:rPr>
          <w:lang w:val="sr-Cyrl-RS"/>
        </w:rPr>
        <w:lastRenderedPageBreak/>
        <w:t xml:space="preserve">                  </w:t>
      </w:r>
      <w:bookmarkStart w:id="243" w:name="_Toc208395459"/>
      <w:r w:rsidRPr="0036337C">
        <w:rPr>
          <w:lang w:val="sr-Cyrl-RS"/>
        </w:rPr>
        <w:t>ГОДИШЊИ ПРОГРАМ  РАДА ТИМА ЗА САМОВРЕДНОВАЊЕ</w:t>
      </w:r>
      <w:bookmarkEnd w:id="243"/>
    </w:p>
    <w:p w:rsidR="0036337C" w:rsidRDefault="0036337C" w:rsidP="00507AEA">
      <w:pPr>
        <w:pStyle w:val="Heading2"/>
        <w:rPr>
          <w:lang w:val="sr-Cyrl-RS"/>
        </w:rPr>
      </w:pPr>
      <w:bookmarkStart w:id="244" w:name="_Toc208395460"/>
      <w:r w:rsidRPr="0036337C">
        <w:rPr>
          <w:lang w:val="sr-Cyrl-RS"/>
        </w:rPr>
        <w:t>202</w:t>
      </w:r>
      <w:r w:rsidRPr="0036337C">
        <w:t>5</w:t>
      </w:r>
      <w:r w:rsidRPr="0036337C">
        <w:rPr>
          <w:lang w:val="sr-Cyrl-RS"/>
        </w:rPr>
        <w:t>/202</w:t>
      </w:r>
      <w:r w:rsidRPr="0036337C">
        <w:t>6.</w:t>
      </w:r>
      <w:bookmarkEnd w:id="244"/>
    </w:p>
    <w:p w:rsidR="00507AEA" w:rsidRPr="00507AEA" w:rsidRDefault="00507AEA" w:rsidP="00507AEA">
      <w:pPr>
        <w:rPr>
          <w:lang w:val="sr-Cyrl-RS"/>
        </w:rPr>
      </w:pPr>
    </w:p>
    <w:tbl>
      <w:tblPr>
        <w:tblStyle w:val="TableGrid13"/>
        <w:tblW w:w="10170" w:type="dxa"/>
        <w:tblInd w:w="-342" w:type="dxa"/>
        <w:tblLayout w:type="fixed"/>
        <w:tblLook w:val="04A0" w:firstRow="1" w:lastRow="0" w:firstColumn="1" w:lastColumn="0" w:noHBand="0" w:noVBand="1"/>
      </w:tblPr>
      <w:tblGrid>
        <w:gridCol w:w="2112"/>
        <w:gridCol w:w="1668"/>
        <w:gridCol w:w="1490"/>
        <w:gridCol w:w="1684"/>
        <w:gridCol w:w="1596"/>
        <w:gridCol w:w="1620"/>
      </w:tblGrid>
      <w:tr w:rsidR="0036337C" w:rsidRPr="0036337C" w:rsidTr="0036337C">
        <w:tc>
          <w:tcPr>
            <w:tcW w:w="2112"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Планиране активности </w:t>
            </w:r>
          </w:p>
        </w:tc>
        <w:tc>
          <w:tcPr>
            <w:tcW w:w="1668"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Носиоци активности </w:t>
            </w:r>
          </w:p>
        </w:tc>
        <w:tc>
          <w:tcPr>
            <w:tcW w:w="1490"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Време реализације </w:t>
            </w:r>
          </w:p>
        </w:tc>
        <w:tc>
          <w:tcPr>
            <w:tcW w:w="1684"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Начин реализације </w:t>
            </w:r>
          </w:p>
        </w:tc>
        <w:tc>
          <w:tcPr>
            <w:tcW w:w="1596"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Начин праћења</w:t>
            </w:r>
          </w:p>
        </w:tc>
        <w:tc>
          <w:tcPr>
            <w:tcW w:w="1620"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Извештавање/ докази о реализацији</w:t>
            </w:r>
          </w:p>
        </w:tc>
      </w:tr>
      <w:tr w:rsidR="0036337C" w:rsidRPr="0036337C" w:rsidTr="0036337C">
        <w:trPr>
          <w:trHeight w:val="1040"/>
        </w:trPr>
        <w:tc>
          <w:tcPr>
            <w:tcW w:w="2112"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eastAsia="Calibri" w:hAnsi="Times New Roman"/>
                <w:szCs w:val="24"/>
              </w:rPr>
              <w:t>Именовање чланова тима и координатора тима</w:t>
            </w:r>
          </w:p>
        </w:tc>
        <w:tc>
          <w:tcPr>
            <w:tcW w:w="1668"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 директор</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Септембар</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 xml:space="preserve">Записници и извештаји, </w:t>
            </w:r>
          </w:p>
        </w:tc>
      </w:tr>
      <w:tr w:rsidR="0036337C" w:rsidRPr="0036337C" w:rsidTr="0036337C">
        <w:trPr>
          <w:trHeight w:val="1975"/>
        </w:trPr>
        <w:tc>
          <w:tcPr>
            <w:tcW w:w="2112" w:type="dxa"/>
          </w:tcPr>
          <w:p w:rsidR="0036337C" w:rsidRPr="0036337C" w:rsidRDefault="0036337C" w:rsidP="0036337C">
            <w:pPr>
              <w:jc w:val="center"/>
              <w:rPr>
                <w:rFonts w:ascii="Times New Roman" w:eastAsia="Calibri" w:hAnsi="Times New Roman"/>
                <w:szCs w:val="24"/>
              </w:rPr>
            </w:pPr>
            <w:r w:rsidRPr="0036337C">
              <w:rPr>
                <w:rFonts w:ascii="Times New Roman" w:eastAsia="Calibri" w:hAnsi="Times New Roman"/>
                <w:szCs w:val="24"/>
                <w:lang w:val="sr-Cyrl-RS"/>
              </w:rPr>
              <w:t>Д</w:t>
            </w:r>
            <w:r w:rsidRPr="0036337C">
              <w:rPr>
                <w:rFonts w:ascii="Times New Roman" w:eastAsia="Calibri" w:hAnsi="Times New Roman"/>
                <w:szCs w:val="24"/>
              </w:rPr>
              <w:t>оношење годишњег програма рада и акционог плана за школску 2025/2026. годину</w:t>
            </w:r>
          </w:p>
        </w:tc>
        <w:tc>
          <w:tcPr>
            <w:tcW w:w="1668"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Септембар</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педагошка документација, програм и план рада тима</w:t>
            </w:r>
          </w:p>
        </w:tc>
      </w:tr>
      <w:tr w:rsidR="0036337C" w:rsidRPr="0036337C" w:rsidTr="0036337C">
        <w:trPr>
          <w:trHeight w:val="735"/>
        </w:trPr>
        <w:tc>
          <w:tcPr>
            <w:tcW w:w="2112" w:type="dxa"/>
          </w:tcPr>
          <w:p w:rsidR="0036337C" w:rsidRPr="0036337C" w:rsidRDefault="0036337C" w:rsidP="0036337C">
            <w:pPr>
              <w:rPr>
                <w:rFonts w:ascii="Times New Roman" w:eastAsia="Calibri" w:hAnsi="Times New Roman"/>
                <w:szCs w:val="24"/>
                <w:lang w:val="sr-Cyrl-RS"/>
              </w:rPr>
            </w:pPr>
            <w:r w:rsidRPr="0036337C">
              <w:rPr>
                <w:rFonts w:ascii="Times New Roman" w:eastAsia="Calibri" w:hAnsi="Times New Roman"/>
                <w:szCs w:val="24"/>
                <w:lang w:val="sr-Cyrl-RS"/>
              </w:rPr>
              <w:t>-Израда  инструмената за вредновање кључних области</w:t>
            </w:r>
          </w:p>
          <w:p w:rsidR="0036337C" w:rsidRPr="0036337C" w:rsidRDefault="0036337C" w:rsidP="0036337C">
            <w:pPr>
              <w:rPr>
                <w:rFonts w:ascii="Times New Roman" w:eastAsia="Calibri" w:hAnsi="Times New Roman"/>
                <w:szCs w:val="24"/>
              </w:rPr>
            </w:pPr>
          </w:p>
        </w:tc>
        <w:tc>
          <w:tcPr>
            <w:tcW w:w="1668"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Октобар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w:t>
            </w:r>
          </w:p>
        </w:tc>
      </w:tr>
      <w:tr w:rsidR="0036337C" w:rsidRPr="0036337C" w:rsidTr="0036337C">
        <w:trPr>
          <w:trHeight w:val="1431"/>
        </w:trPr>
        <w:tc>
          <w:tcPr>
            <w:tcW w:w="2112"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Реализација самовредновања изабране области Настава и учење</w:t>
            </w:r>
          </w:p>
        </w:tc>
        <w:tc>
          <w:tcPr>
            <w:tcW w:w="1668" w:type="dxa"/>
          </w:tcPr>
          <w:p w:rsidR="0036337C" w:rsidRPr="0036337C" w:rsidRDefault="0036337C" w:rsidP="0036337C">
            <w:pP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w:t>
            </w:r>
            <w:r w:rsidRPr="0036337C">
              <w:rPr>
                <w:rFonts w:ascii="Times New Roman" w:eastAsia="Calibri" w:hAnsi="Times New Roman"/>
                <w:szCs w:val="24"/>
                <w:lang w:val="sr-Cyrl-RS"/>
              </w:rPr>
              <w:t xml:space="preserve"> директор</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Новембар, </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Децембар,</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Април,</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Јун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 протокол о посматраном часу</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w:t>
            </w:r>
          </w:p>
        </w:tc>
      </w:tr>
      <w:tr w:rsidR="0036337C" w:rsidRPr="0036337C" w:rsidTr="0036337C">
        <w:trPr>
          <w:trHeight w:val="1978"/>
        </w:trPr>
        <w:tc>
          <w:tcPr>
            <w:tcW w:w="2112"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Праћење предложених мера за унапређење вредноване области</w:t>
            </w:r>
          </w:p>
        </w:tc>
        <w:tc>
          <w:tcPr>
            <w:tcW w:w="1668" w:type="dxa"/>
          </w:tcPr>
          <w:p w:rsidR="0036337C" w:rsidRPr="0036337C" w:rsidRDefault="0036337C" w:rsidP="0036337C">
            <w:pP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w:t>
            </w:r>
            <w:r w:rsidRPr="0036337C">
              <w:rPr>
                <w:rFonts w:ascii="Times New Roman" w:eastAsia="Calibri" w:hAnsi="Times New Roman"/>
                <w:szCs w:val="24"/>
                <w:lang w:val="sr-Cyrl-RS"/>
              </w:rPr>
              <w:t xml:space="preserve"> директор, Тим за развојно планирање</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Новембар, </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Децембар,</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Април,</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Јун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тимова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 протокол о посматраном часу</w:t>
            </w:r>
          </w:p>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 w:val="18"/>
                <w:szCs w:val="24"/>
                <w:lang w:val="sr-Cyrl-RS"/>
              </w:rPr>
              <w:t>Извештај о самовредновању</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w:t>
            </w:r>
          </w:p>
        </w:tc>
      </w:tr>
      <w:tr w:rsidR="0036337C" w:rsidRPr="0036337C" w:rsidTr="0036337C">
        <w:trPr>
          <w:trHeight w:val="2115"/>
        </w:trPr>
        <w:tc>
          <w:tcPr>
            <w:tcW w:w="2112"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Презентација добијених резултата</w:t>
            </w:r>
          </w:p>
        </w:tc>
        <w:tc>
          <w:tcPr>
            <w:tcW w:w="1668"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eastAsia="Calibri" w:hAnsi="Times New Roman"/>
                <w:szCs w:val="24"/>
              </w:rPr>
              <w:t>Чланови тима, координатор тима,</w:t>
            </w:r>
            <w:r w:rsidRPr="0036337C">
              <w:rPr>
                <w:rFonts w:ascii="Times New Roman" w:eastAsia="Calibri" w:hAnsi="Times New Roman"/>
                <w:szCs w:val="24"/>
                <w:lang w:val="sr-Cyrl-RS"/>
              </w:rPr>
              <w:t xml:space="preserve"> директор</w:t>
            </w:r>
          </w:p>
        </w:tc>
        <w:tc>
          <w:tcPr>
            <w:tcW w:w="1490" w:type="dxa"/>
          </w:tcPr>
          <w:p w:rsidR="0036337C" w:rsidRPr="0036337C" w:rsidRDefault="0036337C" w:rsidP="0036337C">
            <w:pPr>
              <w:autoSpaceDE w:val="0"/>
              <w:autoSpaceDN w:val="0"/>
              <w:adjustRightInd w:val="0"/>
              <w:rPr>
                <w:color w:val="000000"/>
                <w:szCs w:val="24"/>
                <w:lang w:val="sr-Cyrl-RS"/>
              </w:rPr>
            </w:pPr>
          </w:p>
        </w:tc>
        <w:tc>
          <w:tcPr>
            <w:tcW w:w="1684" w:type="dxa"/>
          </w:tcPr>
          <w:p w:rsidR="0036337C" w:rsidRPr="0036337C" w:rsidRDefault="0036337C" w:rsidP="0036337C">
            <w:pPr>
              <w:jc w:val="center"/>
              <w:rPr>
                <w:rFonts w:ascii="Times New Roman" w:hAnsi="Times New Roman" w:cs="Times New Roman"/>
                <w:sz w:val="20"/>
                <w:szCs w:val="24"/>
                <w:lang w:val="sr-Cyrl-RS"/>
              </w:rPr>
            </w:pPr>
            <w:r w:rsidRPr="0036337C">
              <w:rPr>
                <w:rFonts w:ascii="Times New Roman" w:hAnsi="Times New Roman" w:cs="Times New Roman"/>
                <w:sz w:val="20"/>
                <w:szCs w:val="24"/>
                <w:lang w:val="sr-Cyrl-RS"/>
              </w:rPr>
              <w:t>Седница Наставничког већа</w:t>
            </w:r>
          </w:p>
          <w:p w:rsidR="0036337C" w:rsidRPr="0036337C" w:rsidRDefault="0036337C" w:rsidP="0036337C">
            <w:pPr>
              <w:jc w:val="center"/>
              <w:rPr>
                <w:rFonts w:ascii="Times New Roman" w:hAnsi="Times New Roman" w:cs="Times New Roman"/>
                <w:sz w:val="20"/>
                <w:szCs w:val="24"/>
                <w:lang w:val="sr-Cyrl-RS"/>
              </w:rPr>
            </w:pPr>
            <w:r w:rsidRPr="0036337C">
              <w:rPr>
                <w:rFonts w:ascii="Times New Roman" w:hAnsi="Times New Roman" w:cs="Times New Roman"/>
                <w:sz w:val="20"/>
                <w:szCs w:val="24"/>
                <w:lang w:val="sr-Cyrl-RS"/>
              </w:rPr>
              <w:t>Састанак Савета родитеља</w:t>
            </w:r>
          </w:p>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0"/>
                <w:szCs w:val="24"/>
                <w:lang w:val="sr-Cyrl-RS"/>
              </w:rPr>
              <w:t>Састанак Школског одбора</w:t>
            </w:r>
          </w:p>
        </w:tc>
        <w:tc>
          <w:tcPr>
            <w:tcW w:w="1596"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Cs w:val="24"/>
                <w:lang w:val="sr-Cyrl-RS"/>
              </w:rPr>
              <w:t>Праћење планираних активности према плану кроз активности тима</w:t>
            </w:r>
          </w:p>
        </w:tc>
        <w:tc>
          <w:tcPr>
            <w:tcW w:w="1620"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Cs w:val="24"/>
                <w:lang w:val="sr-Cyrl-RS"/>
              </w:rPr>
              <w:t>Записници са састанака и извештај тима</w:t>
            </w:r>
          </w:p>
        </w:tc>
      </w:tr>
      <w:tr w:rsidR="0036337C" w:rsidRPr="0036337C" w:rsidTr="0036337C">
        <w:trPr>
          <w:trHeight w:val="1550"/>
        </w:trPr>
        <w:tc>
          <w:tcPr>
            <w:tcW w:w="2112"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lastRenderedPageBreak/>
              <w:t>Израда и усвајање полугодишњег и годишњег извештаја о раду тима</w:t>
            </w:r>
          </w:p>
        </w:tc>
        <w:tc>
          <w:tcPr>
            <w:tcW w:w="1668" w:type="dxa"/>
          </w:tcPr>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lang w:val="sr-Cyrl-RS"/>
              </w:rPr>
              <w:t xml:space="preserve">Децембар, </w:t>
            </w:r>
          </w:p>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lang w:val="sr-Cyrl-RS"/>
              </w:rPr>
              <w:t xml:space="preserve">Јун </w:t>
            </w:r>
          </w:p>
        </w:tc>
        <w:tc>
          <w:tcPr>
            <w:tcW w:w="1490" w:type="dxa"/>
          </w:tcPr>
          <w:p w:rsidR="0036337C" w:rsidRPr="0036337C" w:rsidRDefault="0036337C" w:rsidP="0036337C">
            <w:pPr>
              <w:autoSpaceDE w:val="0"/>
              <w:autoSpaceDN w:val="0"/>
              <w:adjustRightInd w:val="0"/>
              <w:rPr>
                <w:rFonts w:ascii="Times New Roman" w:hAnsi="Times New Roman" w:cs="Times New Roman"/>
                <w:color w:val="000000"/>
                <w:szCs w:val="24"/>
                <w:lang w:val="sr-Cyrl-RS"/>
              </w:rPr>
            </w:pPr>
            <w:r w:rsidRPr="0036337C">
              <w:rPr>
                <w:rFonts w:ascii="Times New Roman" w:hAnsi="Times New Roman" w:cs="Times New Roman"/>
                <w:color w:val="000000"/>
                <w:sz w:val="20"/>
                <w:szCs w:val="24"/>
                <w:lang w:val="sr-Cyrl-RS"/>
              </w:rPr>
              <w:t>Чланови тима, координатор тима</w:t>
            </w:r>
          </w:p>
        </w:tc>
        <w:tc>
          <w:tcPr>
            <w:tcW w:w="1684" w:type="dxa"/>
          </w:tcPr>
          <w:p w:rsidR="0036337C" w:rsidRPr="0036337C" w:rsidRDefault="0036337C" w:rsidP="0036337C">
            <w:pPr>
              <w:jc w:val="center"/>
              <w:rPr>
                <w:rFonts w:ascii="Times New Roman" w:hAnsi="Times New Roman" w:cs="Times New Roman"/>
                <w:sz w:val="20"/>
                <w:szCs w:val="24"/>
                <w:lang w:val="sr-Cyrl-RS"/>
              </w:rPr>
            </w:pPr>
            <w:r w:rsidRPr="0036337C">
              <w:rPr>
                <w:rFonts w:ascii="Times New Roman" w:hAnsi="Times New Roman" w:cs="Times New Roman"/>
                <w:sz w:val="20"/>
                <w:szCs w:val="24"/>
                <w:lang w:val="sr-Cyrl-RS"/>
              </w:rPr>
              <w:t>Израда и усвајање извештаја на састанку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 xml:space="preserve">Урађен извештај </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о годишњем раду тима</w:t>
            </w:r>
          </w:p>
        </w:tc>
      </w:tr>
      <w:tr w:rsidR="0036337C" w:rsidRPr="0036337C" w:rsidTr="0036337C">
        <w:trPr>
          <w:trHeight w:val="2115"/>
        </w:trPr>
        <w:tc>
          <w:tcPr>
            <w:tcW w:w="2112"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Предлог вредновања приоритетне области самовредновања за школску 2026/ 2027.</w:t>
            </w:r>
          </w:p>
          <w:p w:rsidR="0036337C" w:rsidRPr="0036337C" w:rsidRDefault="0036337C" w:rsidP="0036337C">
            <w:pPr>
              <w:rPr>
                <w:rFonts w:ascii="Times New Roman" w:hAnsi="Times New Roman" w:cs="Times New Roman"/>
                <w:szCs w:val="24"/>
                <w:lang w:val="sr-Cyrl-RS"/>
              </w:rPr>
            </w:pP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Израда плана самовредновања за школску 2026/ 2027.</w:t>
            </w:r>
          </w:p>
        </w:tc>
        <w:tc>
          <w:tcPr>
            <w:tcW w:w="1668" w:type="dxa"/>
          </w:tcPr>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lang w:val="sr-Cyrl-RS"/>
              </w:rPr>
              <w:t xml:space="preserve">Август </w:t>
            </w:r>
          </w:p>
        </w:tc>
        <w:tc>
          <w:tcPr>
            <w:tcW w:w="1490" w:type="dxa"/>
          </w:tcPr>
          <w:p w:rsidR="0036337C" w:rsidRPr="0036337C" w:rsidRDefault="0036337C" w:rsidP="0036337C">
            <w:pPr>
              <w:autoSpaceDE w:val="0"/>
              <w:autoSpaceDN w:val="0"/>
              <w:adjustRightInd w:val="0"/>
              <w:rPr>
                <w:color w:val="000000"/>
                <w:sz w:val="20"/>
                <w:szCs w:val="24"/>
                <w:lang w:val="sr-Cyrl-RS"/>
              </w:rPr>
            </w:pPr>
            <w:r w:rsidRPr="0036337C">
              <w:rPr>
                <w:rFonts w:ascii="Times New Roman" w:hAnsi="Times New Roman" w:cs="Times New Roman"/>
                <w:color w:val="000000"/>
                <w:sz w:val="20"/>
                <w:szCs w:val="24"/>
                <w:lang w:val="sr-Cyrl-RS"/>
              </w:rPr>
              <w:t>Чланови тима, координатор тима</w:t>
            </w:r>
          </w:p>
        </w:tc>
        <w:tc>
          <w:tcPr>
            <w:tcW w:w="1684" w:type="dxa"/>
          </w:tcPr>
          <w:p w:rsidR="0036337C" w:rsidRPr="0036337C" w:rsidRDefault="0036337C" w:rsidP="0036337C">
            <w:pPr>
              <w:jc w:val="center"/>
              <w:rPr>
                <w:rFonts w:ascii="Times New Roman" w:hAnsi="Times New Roman" w:cs="Times New Roman"/>
                <w:sz w:val="20"/>
                <w:szCs w:val="24"/>
                <w:lang w:val="sr-Cyrl-RS"/>
              </w:rPr>
            </w:pPr>
            <w:r w:rsidRPr="0036337C">
              <w:rPr>
                <w:rFonts w:ascii="Times New Roman" w:hAnsi="Times New Roman" w:cs="Times New Roman"/>
                <w:sz w:val="20"/>
                <w:szCs w:val="24"/>
                <w:lang w:val="sr-Cyrl-RS"/>
              </w:rPr>
              <w:t>Израда предлога плана за следећу школску годину</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План самовредновања  на основу предлога тима</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Акциони план самовредновања</w:t>
            </w:r>
          </w:p>
          <w:p w:rsidR="0036337C" w:rsidRPr="0036337C" w:rsidRDefault="0036337C" w:rsidP="0036337C">
            <w:pPr>
              <w:jc w:val="center"/>
              <w:rPr>
                <w:rFonts w:ascii="Times New Roman" w:hAnsi="Times New Roman" w:cs="Times New Roman"/>
                <w:szCs w:val="24"/>
                <w:lang w:val="sr-Cyrl-RS"/>
              </w:rPr>
            </w:pPr>
          </w:p>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План рада тима</w:t>
            </w:r>
          </w:p>
        </w:tc>
      </w:tr>
    </w:tbl>
    <w:p w:rsidR="0036337C" w:rsidRPr="0036337C" w:rsidRDefault="0036337C" w:rsidP="0036337C">
      <w:pPr>
        <w:rPr>
          <w:rFonts w:asciiTheme="minorHAnsi" w:hAnsiTheme="minorHAnsi" w:cstheme="minorBidi"/>
          <w:sz w:val="22"/>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4365E7" w:rsidRDefault="004365E7" w:rsidP="00E63855">
      <w:pPr>
        <w:jc w:val="both"/>
        <w:rPr>
          <w:lang w:val="sr-Cyrl-RS"/>
        </w:rPr>
      </w:pPr>
    </w:p>
    <w:p w:rsidR="004365E7" w:rsidRDefault="004365E7" w:rsidP="00E63855">
      <w:pPr>
        <w:jc w:val="both"/>
        <w:rPr>
          <w:lang w:val="sr-Cyrl-RS"/>
        </w:rPr>
      </w:pPr>
    </w:p>
    <w:p w:rsidR="0036337C" w:rsidRDefault="0036337C" w:rsidP="00E63855">
      <w:pPr>
        <w:jc w:val="both"/>
        <w:rPr>
          <w:lang w:val="sr-Cyrl-RS"/>
        </w:rPr>
      </w:pPr>
    </w:p>
    <w:p w:rsidR="0036337C" w:rsidRPr="0036337C" w:rsidRDefault="0036337C" w:rsidP="00507AEA">
      <w:pPr>
        <w:pStyle w:val="Heading2"/>
        <w:rPr>
          <w:lang w:val="sr-Cyrl-RS"/>
        </w:rPr>
      </w:pPr>
      <w:bookmarkStart w:id="245" w:name="_Toc208395461"/>
      <w:r w:rsidRPr="0036337C">
        <w:rPr>
          <w:lang w:val="sr-Cyrl-RS"/>
        </w:rPr>
        <w:lastRenderedPageBreak/>
        <w:t>АКЦИОНИ ПЛАН САМОВРЕДНОВАЊА ПРИОРИТЕТНЕ ОБЛАСТИ НАСТАВА И УЧЕЊЕ</w:t>
      </w:r>
      <w:bookmarkEnd w:id="245"/>
    </w:p>
    <w:p w:rsidR="0036337C" w:rsidRPr="0036337C" w:rsidRDefault="0036337C" w:rsidP="0036337C">
      <w:pPr>
        <w:spacing w:line="360" w:lineRule="auto"/>
        <w:jc w:val="center"/>
        <w:rPr>
          <w:szCs w:val="24"/>
          <w:lang w:val="sr-Cyrl-RS"/>
        </w:rPr>
      </w:pPr>
      <w:r w:rsidRPr="0036337C">
        <w:rPr>
          <w:szCs w:val="24"/>
          <w:lang w:val="sr-Cyrl-RS"/>
        </w:rPr>
        <w:t>202</w:t>
      </w:r>
      <w:r w:rsidRPr="0036337C">
        <w:rPr>
          <w:szCs w:val="24"/>
        </w:rPr>
        <w:t>5</w:t>
      </w:r>
      <w:r w:rsidRPr="0036337C">
        <w:rPr>
          <w:szCs w:val="24"/>
          <w:lang w:val="sr-Cyrl-RS"/>
        </w:rPr>
        <w:t>/202</w:t>
      </w:r>
      <w:r w:rsidRPr="0036337C">
        <w:rPr>
          <w:szCs w:val="24"/>
        </w:rPr>
        <w:t>6.</w:t>
      </w:r>
    </w:p>
    <w:tbl>
      <w:tblPr>
        <w:tblStyle w:val="TableGrid14"/>
        <w:tblW w:w="10170" w:type="dxa"/>
        <w:tblInd w:w="-342" w:type="dxa"/>
        <w:tblLayout w:type="fixed"/>
        <w:tblLook w:val="04A0" w:firstRow="1" w:lastRow="0" w:firstColumn="1" w:lastColumn="0" w:noHBand="0" w:noVBand="1"/>
      </w:tblPr>
      <w:tblGrid>
        <w:gridCol w:w="2112"/>
        <w:gridCol w:w="1668"/>
        <w:gridCol w:w="1490"/>
        <w:gridCol w:w="1684"/>
        <w:gridCol w:w="1596"/>
        <w:gridCol w:w="1620"/>
      </w:tblGrid>
      <w:tr w:rsidR="0036337C" w:rsidRPr="0036337C" w:rsidTr="0036337C">
        <w:tc>
          <w:tcPr>
            <w:tcW w:w="2112"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Планиране активности </w:t>
            </w:r>
          </w:p>
        </w:tc>
        <w:tc>
          <w:tcPr>
            <w:tcW w:w="1668"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Носиоци активности </w:t>
            </w:r>
          </w:p>
        </w:tc>
        <w:tc>
          <w:tcPr>
            <w:tcW w:w="1490"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Време реализације </w:t>
            </w:r>
          </w:p>
        </w:tc>
        <w:tc>
          <w:tcPr>
            <w:tcW w:w="1684"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 xml:space="preserve">Начин реализације </w:t>
            </w:r>
          </w:p>
        </w:tc>
        <w:tc>
          <w:tcPr>
            <w:tcW w:w="1596"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Начин праћења</w:t>
            </w:r>
          </w:p>
        </w:tc>
        <w:tc>
          <w:tcPr>
            <w:tcW w:w="1620" w:type="dxa"/>
            <w:shd w:val="clear" w:color="auto" w:fill="95B3D7" w:themeFill="accent1" w:themeFillTint="99"/>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4"/>
                <w:szCs w:val="24"/>
                <w:lang w:val="sr-Cyrl-RS"/>
              </w:rPr>
              <w:t>Извештавање/ докази о реализацији</w:t>
            </w:r>
          </w:p>
        </w:tc>
      </w:tr>
      <w:tr w:rsidR="0036337C" w:rsidRPr="0036337C" w:rsidTr="0036337C">
        <w:trPr>
          <w:trHeight w:val="1975"/>
        </w:trPr>
        <w:tc>
          <w:tcPr>
            <w:tcW w:w="2112" w:type="dxa"/>
          </w:tcPr>
          <w:p w:rsidR="0036337C" w:rsidRPr="0036337C" w:rsidRDefault="0036337C" w:rsidP="0036337C">
            <w:pPr>
              <w:jc w:val="center"/>
              <w:rPr>
                <w:rFonts w:ascii="Times New Roman" w:eastAsia="Calibri" w:hAnsi="Times New Roman"/>
                <w:szCs w:val="24"/>
              </w:rPr>
            </w:pPr>
            <w:r w:rsidRPr="0036337C">
              <w:rPr>
                <w:rFonts w:ascii="Times New Roman" w:eastAsia="Calibri" w:hAnsi="Times New Roman"/>
                <w:szCs w:val="24"/>
                <w:lang w:val="sr-Cyrl-RS"/>
              </w:rPr>
              <w:t>Д</w:t>
            </w:r>
            <w:r w:rsidRPr="0036337C">
              <w:rPr>
                <w:rFonts w:ascii="Times New Roman" w:eastAsia="Calibri" w:hAnsi="Times New Roman"/>
                <w:szCs w:val="24"/>
              </w:rPr>
              <w:t>оношење акционог плана за школску 2025/2026. годину</w:t>
            </w:r>
          </w:p>
        </w:tc>
        <w:tc>
          <w:tcPr>
            <w:tcW w:w="1668"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Септембар</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педагошка документација, програм и план рада тима</w:t>
            </w:r>
          </w:p>
        </w:tc>
      </w:tr>
      <w:tr w:rsidR="0036337C" w:rsidRPr="0036337C" w:rsidTr="0036337C">
        <w:trPr>
          <w:trHeight w:val="1471"/>
        </w:trPr>
        <w:tc>
          <w:tcPr>
            <w:tcW w:w="2112" w:type="dxa"/>
          </w:tcPr>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lang w:val="sr-Cyrl-RS"/>
              </w:rPr>
              <w:t>Анализа извршених иницијалних тестирања</w:t>
            </w:r>
          </w:p>
        </w:tc>
        <w:tc>
          <w:tcPr>
            <w:tcW w:w="1668" w:type="dxa"/>
          </w:tcPr>
          <w:p w:rsidR="0036337C" w:rsidRPr="0036337C" w:rsidRDefault="0036337C" w:rsidP="0036337C">
            <w:pPr>
              <w:jc w:val="center"/>
              <w:rPr>
                <w:rFonts w:ascii="Times New Roman" w:eastAsia="Calibri" w:hAnsi="Times New Roman"/>
                <w:szCs w:val="24"/>
              </w:rPr>
            </w:pPr>
            <w:r w:rsidRPr="0036337C">
              <w:rPr>
                <w:rFonts w:ascii="Times New Roman" w:eastAsia="Calibri" w:hAnsi="Times New Roman"/>
                <w:szCs w:val="24"/>
              </w:rPr>
              <w:t>Чланови тима, координатор тима</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Септембар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Састанак тима увид у анализу иницијалних тестова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Записник са састанка тима, тестови ученика</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Израђен извештај о постигнућима ученика</w:t>
            </w:r>
          </w:p>
        </w:tc>
      </w:tr>
      <w:tr w:rsidR="0036337C" w:rsidRPr="0036337C" w:rsidTr="0036337C">
        <w:trPr>
          <w:trHeight w:val="735"/>
        </w:trPr>
        <w:tc>
          <w:tcPr>
            <w:tcW w:w="2112" w:type="dxa"/>
          </w:tcPr>
          <w:p w:rsidR="0036337C" w:rsidRPr="0036337C" w:rsidRDefault="0036337C" w:rsidP="0036337C">
            <w:pPr>
              <w:rPr>
                <w:rFonts w:ascii="Times New Roman" w:eastAsia="Calibri" w:hAnsi="Times New Roman"/>
                <w:szCs w:val="24"/>
                <w:lang w:val="sr-Cyrl-RS"/>
              </w:rPr>
            </w:pPr>
            <w:r w:rsidRPr="0036337C">
              <w:rPr>
                <w:rFonts w:ascii="Times New Roman" w:eastAsia="Calibri" w:hAnsi="Times New Roman"/>
                <w:szCs w:val="24"/>
                <w:lang w:val="sr-Cyrl-RS"/>
              </w:rPr>
              <w:t xml:space="preserve">-Израда  инструмената за вредновање кључних области: 1. протокол о посматраном часу, 2. самоевалуација посматраног часа, 3. чек листа педагошке документације за посматрани час, </w:t>
            </w:r>
          </w:p>
          <w:p w:rsidR="0036337C" w:rsidRPr="0036337C" w:rsidRDefault="0036337C" w:rsidP="0036337C">
            <w:pPr>
              <w:rPr>
                <w:rFonts w:ascii="Times New Roman" w:eastAsia="Calibri" w:hAnsi="Times New Roman"/>
                <w:szCs w:val="24"/>
                <w:lang w:val="sr-Cyrl-RS"/>
              </w:rPr>
            </w:pPr>
            <w:r w:rsidRPr="0036337C">
              <w:rPr>
                <w:rFonts w:ascii="Times New Roman" w:eastAsia="Calibri" w:hAnsi="Times New Roman"/>
                <w:szCs w:val="24"/>
                <w:lang w:val="sr-Cyrl-RS"/>
              </w:rPr>
              <w:t xml:space="preserve">4. анкета за ученике, </w:t>
            </w:r>
          </w:p>
          <w:p w:rsidR="0036337C" w:rsidRPr="0036337C" w:rsidRDefault="0036337C" w:rsidP="0036337C">
            <w:pPr>
              <w:rPr>
                <w:rFonts w:ascii="Times New Roman" w:eastAsia="Calibri" w:hAnsi="Times New Roman"/>
                <w:szCs w:val="24"/>
                <w:lang w:val="sr-Cyrl-RS"/>
              </w:rPr>
            </w:pPr>
            <w:r w:rsidRPr="0036337C">
              <w:rPr>
                <w:rFonts w:ascii="Times New Roman" w:eastAsia="Calibri" w:hAnsi="Times New Roman"/>
                <w:szCs w:val="24"/>
                <w:lang w:val="sr-Cyrl-RS"/>
              </w:rPr>
              <w:t>5. инстумент за праћење угледних часова</w:t>
            </w:r>
          </w:p>
          <w:p w:rsidR="0036337C" w:rsidRPr="0036337C" w:rsidRDefault="0036337C" w:rsidP="0036337C">
            <w:pPr>
              <w:rPr>
                <w:rFonts w:ascii="Times New Roman" w:eastAsia="Calibri" w:hAnsi="Times New Roman"/>
                <w:szCs w:val="24"/>
              </w:rPr>
            </w:pPr>
          </w:p>
        </w:tc>
        <w:tc>
          <w:tcPr>
            <w:tcW w:w="1668" w:type="dxa"/>
          </w:tcPr>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rPr>
              <w:t>Чланови тима, координатор тима,</w:t>
            </w:r>
          </w:p>
          <w:p w:rsidR="0036337C" w:rsidRPr="0036337C" w:rsidRDefault="0036337C" w:rsidP="0036337C">
            <w:pPr>
              <w:jc w:val="center"/>
              <w:rPr>
                <w:rFonts w:ascii="Times New Roman" w:hAnsi="Times New Roman" w:cs="Times New Roman"/>
                <w:szCs w:val="24"/>
                <w:lang w:val="sr-Cyrl-RS"/>
              </w:rPr>
            </w:pPr>
            <w:r w:rsidRPr="0036337C">
              <w:rPr>
                <w:rFonts w:ascii="Times New Roman" w:eastAsia="Calibri" w:hAnsi="Times New Roman"/>
                <w:szCs w:val="24"/>
                <w:lang w:val="sr-Cyrl-RS"/>
              </w:rPr>
              <w:t>Тим за развојно планирање</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Октобар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 примерци инструмената</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 припремљени инструменти</w:t>
            </w:r>
          </w:p>
        </w:tc>
      </w:tr>
      <w:tr w:rsidR="0036337C" w:rsidRPr="0036337C" w:rsidTr="0036337C">
        <w:trPr>
          <w:trHeight w:val="735"/>
        </w:trPr>
        <w:tc>
          <w:tcPr>
            <w:tcW w:w="2112" w:type="dxa"/>
          </w:tcPr>
          <w:p w:rsidR="0036337C" w:rsidRPr="0036337C" w:rsidRDefault="0036337C" w:rsidP="0036337C">
            <w:pPr>
              <w:rPr>
                <w:rFonts w:ascii="Times New Roman" w:eastAsia="Calibri" w:hAnsi="Times New Roman"/>
                <w:szCs w:val="24"/>
                <w:lang w:val="sr-Cyrl-RS"/>
              </w:rPr>
            </w:pPr>
            <w:r w:rsidRPr="0036337C">
              <w:rPr>
                <w:rFonts w:ascii="Times New Roman" w:eastAsia="Calibri" w:hAnsi="Times New Roman"/>
                <w:szCs w:val="24"/>
                <w:lang w:val="sr-Cyrl-RS"/>
              </w:rPr>
              <w:t>Самовредновање посматраних редовних и угледних часова  на крају класификационих периода (тромесечја, полугодиште, крај школске године)</w:t>
            </w:r>
          </w:p>
        </w:tc>
        <w:tc>
          <w:tcPr>
            <w:tcW w:w="1668" w:type="dxa"/>
          </w:tcPr>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rPr>
              <w:t>Чланови тима, координатор тима,</w:t>
            </w:r>
          </w:p>
          <w:p w:rsidR="0036337C" w:rsidRPr="0036337C" w:rsidRDefault="0036337C" w:rsidP="0036337C">
            <w:pPr>
              <w:jc w:val="center"/>
              <w:rPr>
                <w:rFonts w:ascii="Times New Roman" w:eastAsia="Calibri" w:hAnsi="Times New Roman"/>
                <w:szCs w:val="24"/>
              </w:rPr>
            </w:pP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Новембар </w:t>
            </w:r>
          </w:p>
          <w:p w:rsidR="0036337C" w:rsidRPr="0036337C" w:rsidRDefault="0036337C" w:rsidP="0036337C">
            <w:pPr>
              <w:rPr>
                <w:rFonts w:ascii="Times New Roman" w:hAnsi="Times New Roman" w:cs="Times New Roman"/>
                <w:szCs w:val="24"/>
                <w:lang w:val="sr-Cyrl-RS"/>
              </w:rPr>
            </w:pP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Децембар </w:t>
            </w:r>
          </w:p>
          <w:p w:rsidR="0036337C" w:rsidRPr="0036337C" w:rsidRDefault="0036337C" w:rsidP="0036337C">
            <w:pPr>
              <w:rPr>
                <w:rFonts w:ascii="Times New Roman" w:hAnsi="Times New Roman" w:cs="Times New Roman"/>
                <w:szCs w:val="24"/>
                <w:lang w:val="sr-Cyrl-RS"/>
              </w:rPr>
            </w:pP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Април </w:t>
            </w:r>
          </w:p>
          <w:p w:rsidR="0036337C" w:rsidRPr="0036337C" w:rsidRDefault="0036337C" w:rsidP="0036337C">
            <w:pPr>
              <w:rPr>
                <w:rFonts w:ascii="Times New Roman" w:hAnsi="Times New Roman" w:cs="Times New Roman"/>
                <w:szCs w:val="24"/>
                <w:lang w:val="sr-Cyrl-RS"/>
              </w:rPr>
            </w:pP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Јун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 xml:space="preserve">Извештај, записник, примерци инструмената, </w:t>
            </w:r>
          </w:p>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Протоколи посматраних часова</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 припремљени инструменти</w:t>
            </w:r>
          </w:p>
        </w:tc>
      </w:tr>
      <w:tr w:rsidR="0036337C" w:rsidRPr="0036337C" w:rsidTr="0036337C">
        <w:trPr>
          <w:trHeight w:val="735"/>
        </w:trPr>
        <w:tc>
          <w:tcPr>
            <w:tcW w:w="2112" w:type="dxa"/>
          </w:tcPr>
          <w:p w:rsidR="0036337C" w:rsidRPr="0036337C" w:rsidRDefault="0036337C" w:rsidP="0036337C">
            <w:pPr>
              <w:rPr>
                <w:rFonts w:ascii="Times New Roman" w:eastAsia="Calibri" w:hAnsi="Times New Roman"/>
                <w:szCs w:val="24"/>
                <w:lang w:val="sr-Cyrl-RS"/>
              </w:rPr>
            </w:pPr>
            <w:r w:rsidRPr="0036337C">
              <w:rPr>
                <w:rFonts w:ascii="Times New Roman" w:eastAsia="Calibri" w:hAnsi="Times New Roman"/>
                <w:szCs w:val="24"/>
                <w:lang w:val="sr-Cyrl-RS"/>
              </w:rPr>
              <w:lastRenderedPageBreak/>
              <w:t>Анализа успеха ученика  на крају класификационих периода (тромесечја, полугодиште, крај школске године)</w:t>
            </w:r>
          </w:p>
        </w:tc>
        <w:tc>
          <w:tcPr>
            <w:tcW w:w="1668" w:type="dxa"/>
          </w:tcPr>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rPr>
              <w:t>Чланови тима, координатор тима,</w:t>
            </w:r>
          </w:p>
          <w:p w:rsidR="0036337C" w:rsidRPr="0036337C" w:rsidRDefault="0036337C" w:rsidP="0036337C">
            <w:pPr>
              <w:jc w:val="center"/>
              <w:rPr>
                <w:rFonts w:ascii="Times New Roman" w:eastAsia="Calibri" w:hAnsi="Times New Roman"/>
                <w:szCs w:val="24"/>
              </w:rPr>
            </w:pP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Новембар </w:t>
            </w:r>
          </w:p>
          <w:p w:rsidR="0036337C" w:rsidRPr="0036337C" w:rsidRDefault="0036337C" w:rsidP="0036337C">
            <w:pPr>
              <w:rPr>
                <w:rFonts w:ascii="Times New Roman" w:hAnsi="Times New Roman" w:cs="Times New Roman"/>
                <w:szCs w:val="24"/>
                <w:lang w:val="sr-Cyrl-RS"/>
              </w:rPr>
            </w:pP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Децембар </w:t>
            </w:r>
          </w:p>
          <w:p w:rsidR="0036337C" w:rsidRPr="0036337C" w:rsidRDefault="0036337C" w:rsidP="0036337C">
            <w:pPr>
              <w:rPr>
                <w:rFonts w:ascii="Times New Roman" w:hAnsi="Times New Roman" w:cs="Times New Roman"/>
                <w:szCs w:val="24"/>
                <w:lang w:val="sr-Cyrl-RS"/>
              </w:rPr>
            </w:pP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Април </w:t>
            </w:r>
          </w:p>
          <w:p w:rsidR="0036337C" w:rsidRPr="0036337C" w:rsidRDefault="0036337C" w:rsidP="0036337C">
            <w:pPr>
              <w:rPr>
                <w:rFonts w:ascii="Times New Roman" w:hAnsi="Times New Roman" w:cs="Times New Roman"/>
                <w:szCs w:val="24"/>
                <w:lang w:val="sr-Cyrl-RS"/>
              </w:rPr>
            </w:pP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Јун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тима</w:t>
            </w:r>
          </w:p>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Седнице Наставничког већа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 xml:space="preserve">Извештај, записник, примерци инструмената, </w:t>
            </w:r>
          </w:p>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Протоколи посматраних часова</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 припремљени инструменти</w:t>
            </w:r>
          </w:p>
        </w:tc>
      </w:tr>
      <w:tr w:rsidR="0036337C" w:rsidRPr="0036337C" w:rsidTr="0036337C">
        <w:trPr>
          <w:trHeight w:val="1978"/>
        </w:trPr>
        <w:tc>
          <w:tcPr>
            <w:tcW w:w="2112"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Cs w:val="24"/>
                <w:lang w:val="sr-Cyrl-RS"/>
              </w:rPr>
              <w:t>Праћење предложених мера за унапређење вредноване области и њихова имплементација у наставни процес</w:t>
            </w:r>
          </w:p>
        </w:tc>
        <w:tc>
          <w:tcPr>
            <w:tcW w:w="1668" w:type="dxa"/>
          </w:tcPr>
          <w:p w:rsidR="0036337C" w:rsidRPr="0036337C" w:rsidRDefault="0036337C" w:rsidP="0036337C">
            <w:pP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w:t>
            </w:r>
            <w:r w:rsidRPr="0036337C">
              <w:rPr>
                <w:rFonts w:ascii="Times New Roman" w:eastAsia="Calibri" w:hAnsi="Times New Roman"/>
                <w:szCs w:val="24"/>
                <w:lang w:val="sr-Cyrl-RS"/>
              </w:rPr>
              <w:t xml:space="preserve"> директор, Тим за развојно планирање</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Новембар, </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Децембар,</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Април,</w:t>
            </w:r>
          </w:p>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Јун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тимова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 протокол о посматраном часу</w:t>
            </w:r>
          </w:p>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 w:val="18"/>
                <w:szCs w:val="24"/>
                <w:lang w:val="sr-Cyrl-RS"/>
              </w:rPr>
              <w:t>Извештај о самовредновању</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w:t>
            </w:r>
          </w:p>
        </w:tc>
      </w:tr>
      <w:tr w:rsidR="0036337C" w:rsidRPr="0036337C" w:rsidTr="0036337C">
        <w:trPr>
          <w:trHeight w:val="1978"/>
        </w:trPr>
        <w:tc>
          <w:tcPr>
            <w:tcW w:w="2112"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Израда коначног извештаја о самовредновању рада школе и давање оцене вредноване области</w:t>
            </w:r>
          </w:p>
        </w:tc>
        <w:tc>
          <w:tcPr>
            <w:tcW w:w="1668" w:type="dxa"/>
          </w:tcPr>
          <w:p w:rsidR="0036337C" w:rsidRPr="0036337C" w:rsidRDefault="0036337C" w:rsidP="0036337C">
            <w:pPr>
              <w:rPr>
                <w:rFonts w:ascii="Times New Roman" w:hAnsi="Times New Roman" w:cs="Times New Roman"/>
                <w:szCs w:val="24"/>
                <w:lang w:val="sr-Cyrl-RS"/>
              </w:rPr>
            </w:pPr>
            <w:r w:rsidRPr="0036337C">
              <w:rPr>
                <w:rFonts w:ascii="Times New Roman" w:eastAsia="Calibri" w:hAnsi="Times New Roman"/>
                <w:szCs w:val="24"/>
              </w:rPr>
              <w:t>Чланови тима, координатор тима,</w:t>
            </w:r>
            <w:r w:rsidRPr="0036337C">
              <w:rPr>
                <w:rFonts w:ascii="Times New Roman" w:eastAsia="Calibri" w:hAnsi="Times New Roman"/>
                <w:szCs w:val="24"/>
                <w:lang w:val="sr-Cyrl-RS"/>
              </w:rPr>
              <w:t xml:space="preserve"> директор</w:t>
            </w:r>
          </w:p>
        </w:tc>
        <w:tc>
          <w:tcPr>
            <w:tcW w:w="1490"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 xml:space="preserve">Јун </w:t>
            </w:r>
          </w:p>
        </w:tc>
        <w:tc>
          <w:tcPr>
            <w:tcW w:w="1684"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На састанцима тимова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записник, протокол о посматраном часу</w:t>
            </w:r>
          </w:p>
          <w:p w:rsidR="0036337C" w:rsidRPr="0036337C" w:rsidRDefault="0036337C" w:rsidP="0036337C">
            <w:pPr>
              <w:jc w:val="center"/>
              <w:rPr>
                <w:rFonts w:ascii="Times New Roman" w:hAnsi="Times New Roman" w:cs="Times New Roman"/>
                <w:sz w:val="18"/>
                <w:szCs w:val="24"/>
                <w:lang w:val="sr-Cyrl-RS"/>
              </w:rPr>
            </w:pPr>
            <w:r w:rsidRPr="0036337C">
              <w:rPr>
                <w:rFonts w:ascii="Times New Roman" w:hAnsi="Times New Roman" w:cs="Times New Roman"/>
                <w:sz w:val="18"/>
                <w:szCs w:val="24"/>
                <w:lang w:val="sr-Cyrl-RS"/>
              </w:rPr>
              <w:t xml:space="preserve">Извештај о самовредновању, </w:t>
            </w:r>
          </w:p>
          <w:p w:rsidR="0036337C" w:rsidRPr="0036337C" w:rsidRDefault="0036337C" w:rsidP="0036337C">
            <w:pPr>
              <w:jc w:val="center"/>
              <w:rPr>
                <w:rFonts w:ascii="Times New Roman" w:hAnsi="Times New Roman" w:cs="Times New Roman"/>
                <w:sz w:val="18"/>
                <w:szCs w:val="24"/>
                <w:lang w:val="sr-Cyrl-RS"/>
              </w:rPr>
            </w:pPr>
            <w:r w:rsidRPr="0036337C">
              <w:rPr>
                <w:rFonts w:ascii="Times New Roman" w:hAnsi="Times New Roman" w:cs="Times New Roman"/>
                <w:sz w:val="18"/>
                <w:szCs w:val="24"/>
                <w:lang w:val="sr-Cyrl-RS"/>
              </w:rPr>
              <w:t>Анализа инструмената самовредновања</w:t>
            </w:r>
          </w:p>
          <w:p w:rsidR="0036337C" w:rsidRPr="0036337C" w:rsidRDefault="0036337C" w:rsidP="0036337C">
            <w:pPr>
              <w:jc w:val="center"/>
              <w:rPr>
                <w:rFonts w:ascii="Times New Roman" w:hAnsi="Times New Roman" w:cs="Times New Roman"/>
                <w:szCs w:val="24"/>
                <w:lang w:val="sr-Cyrl-RS"/>
              </w:rPr>
            </w:pP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Записници и извештаји, програм и план рада тима</w:t>
            </w:r>
          </w:p>
        </w:tc>
      </w:tr>
      <w:tr w:rsidR="0036337C" w:rsidRPr="0036337C" w:rsidTr="0036337C">
        <w:trPr>
          <w:trHeight w:val="2115"/>
        </w:trPr>
        <w:tc>
          <w:tcPr>
            <w:tcW w:w="2112"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Презентација добијених резултата самовредновања</w:t>
            </w:r>
          </w:p>
        </w:tc>
        <w:tc>
          <w:tcPr>
            <w:tcW w:w="1668"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eastAsia="Calibri" w:hAnsi="Times New Roman"/>
                <w:szCs w:val="24"/>
              </w:rPr>
              <w:t>Чланови тима, координатор тима,</w:t>
            </w:r>
            <w:r w:rsidRPr="0036337C">
              <w:rPr>
                <w:rFonts w:ascii="Times New Roman" w:eastAsia="Calibri" w:hAnsi="Times New Roman"/>
                <w:szCs w:val="24"/>
                <w:lang w:val="sr-Cyrl-RS"/>
              </w:rPr>
              <w:t xml:space="preserve"> директор</w:t>
            </w:r>
          </w:p>
        </w:tc>
        <w:tc>
          <w:tcPr>
            <w:tcW w:w="1490" w:type="dxa"/>
          </w:tcPr>
          <w:p w:rsidR="0036337C" w:rsidRPr="0036337C" w:rsidRDefault="0036337C" w:rsidP="0036337C">
            <w:pPr>
              <w:autoSpaceDE w:val="0"/>
              <w:autoSpaceDN w:val="0"/>
              <w:adjustRightInd w:val="0"/>
              <w:rPr>
                <w:rFonts w:ascii="Times New Roman" w:hAnsi="Times New Roman" w:cs="Times New Roman"/>
                <w:color w:val="000000"/>
                <w:szCs w:val="24"/>
                <w:lang w:val="sr-Cyrl-RS"/>
              </w:rPr>
            </w:pPr>
            <w:r w:rsidRPr="0036337C">
              <w:rPr>
                <w:rFonts w:ascii="Times New Roman" w:hAnsi="Times New Roman" w:cs="Times New Roman"/>
                <w:color w:val="000000"/>
                <w:szCs w:val="24"/>
                <w:lang w:val="sr-Cyrl-RS"/>
              </w:rPr>
              <w:t xml:space="preserve">Јун, </w:t>
            </w:r>
          </w:p>
          <w:p w:rsidR="0036337C" w:rsidRPr="0036337C" w:rsidRDefault="0036337C" w:rsidP="0036337C">
            <w:pPr>
              <w:autoSpaceDE w:val="0"/>
              <w:autoSpaceDN w:val="0"/>
              <w:adjustRightInd w:val="0"/>
              <w:rPr>
                <w:color w:val="000000"/>
                <w:szCs w:val="24"/>
                <w:lang w:val="sr-Cyrl-RS"/>
              </w:rPr>
            </w:pPr>
            <w:r w:rsidRPr="0036337C">
              <w:rPr>
                <w:rFonts w:ascii="Times New Roman" w:hAnsi="Times New Roman" w:cs="Times New Roman"/>
                <w:color w:val="000000"/>
                <w:szCs w:val="24"/>
                <w:lang w:val="sr-Cyrl-RS"/>
              </w:rPr>
              <w:t>Јул</w:t>
            </w:r>
            <w:r w:rsidRPr="0036337C">
              <w:rPr>
                <w:color w:val="000000"/>
                <w:szCs w:val="24"/>
                <w:lang w:val="sr-Cyrl-RS"/>
              </w:rPr>
              <w:t xml:space="preserve"> </w:t>
            </w:r>
          </w:p>
        </w:tc>
        <w:tc>
          <w:tcPr>
            <w:tcW w:w="1684" w:type="dxa"/>
          </w:tcPr>
          <w:p w:rsidR="0036337C" w:rsidRPr="0036337C" w:rsidRDefault="0036337C" w:rsidP="0036337C">
            <w:pPr>
              <w:jc w:val="center"/>
              <w:rPr>
                <w:rFonts w:ascii="Times New Roman" w:hAnsi="Times New Roman" w:cs="Times New Roman"/>
                <w:sz w:val="20"/>
                <w:szCs w:val="24"/>
                <w:lang w:val="sr-Cyrl-RS"/>
              </w:rPr>
            </w:pPr>
            <w:r w:rsidRPr="0036337C">
              <w:rPr>
                <w:rFonts w:ascii="Times New Roman" w:hAnsi="Times New Roman" w:cs="Times New Roman"/>
                <w:sz w:val="20"/>
                <w:szCs w:val="24"/>
                <w:lang w:val="sr-Cyrl-RS"/>
              </w:rPr>
              <w:t>Седница Наставничког већа</w:t>
            </w:r>
          </w:p>
          <w:p w:rsidR="0036337C" w:rsidRPr="0036337C" w:rsidRDefault="0036337C" w:rsidP="0036337C">
            <w:pPr>
              <w:jc w:val="center"/>
              <w:rPr>
                <w:rFonts w:ascii="Times New Roman" w:hAnsi="Times New Roman" w:cs="Times New Roman"/>
                <w:sz w:val="20"/>
                <w:szCs w:val="24"/>
                <w:lang w:val="sr-Cyrl-RS"/>
              </w:rPr>
            </w:pPr>
            <w:r w:rsidRPr="0036337C">
              <w:rPr>
                <w:rFonts w:ascii="Times New Roman" w:hAnsi="Times New Roman" w:cs="Times New Roman"/>
                <w:sz w:val="20"/>
                <w:szCs w:val="24"/>
                <w:lang w:val="sr-Cyrl-RS"/>
              </w:rPr>
              <w:t>Састанак Савета родитеља</w:t>
            </w:r>
          </w:p>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 w:val="20"/>
                <w:szCs w:val="24"/>
                <w:lang w:val="sr-Cyrl-RS"/>
              </w:rPr>
              <w:t>Састанак Школског одбора</w:t>
            </w:r>
          </w:p>
        </w:tc>
        <w:tc>
          <w:tcPr>
            <w:tcW w:w="1596"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Cs w:val="24"/>
                <w:lang w:val="sr-Cyrl-RS"/>
              </w:rPr>
              <w:t>Праћење планираних активности према плану кроз активности тима</w:t>
            </w:r>
          </w:p>
        </w:tc>
        <w:tc>
          <w:tcPr>
            <w:tcW w:w="1620" w:type="dxa"/>
          </w:tcPr>
          <w:p w:rsidR="0036337C" w:rsidRPr="0036337C" w:rsidRDefault="0036337C" w:rsidP="0036337C">
            <w:pPr>
              <w:jc w:val="center"/>
              <w:rPr>
                <w:rFonts w:ascii="Times New Roman" w:hAnsi="Times New Roman" w:cs="Times New Roman"/>
                <w:sz w:val="24"/>
                <w:szCs w:val="24"/>
                <w:lang w:val="sr-Cyrl-RS"/>
              </w:rPr>
            </w:pPr>
            <w:r w:rsidRPr="0036337C">
              <w:rPr>
                <w:rFonts w:ascii="Times New Roman" w:hAnsi="Times New Roman" w:cs="Times New Roman"/>
                <w:szCs w:val="24"/>
                <w:lang w:val="sr-Cyrl-RS"/>
              </w:rPr>
              <w:t>Записници са састанака и извештај тима</w:t>
            </w:r>
          </w:p>
        </w:tc>
      </w:tr>
      <w:tr w:rsidR="0036337C" w:rsidRPr="0036337C" w:rsidTr="0036337C">
        <w:trPr>
          <w:trHeight w:val="1550"/>
        </w:trPr>
        <w:tc>
          <w:tcPr>
            <w:tcW w:w="2112" w:type="dxa"/>
          </w:tcPr>
          <w:p w:rsidR="0036337C" w:rsidRPr="0036337C" w:rsidRDefault="0036337C" w:rsidP="0036337C">
            <w:pPr>
              <w:rPr>
                <w:rFonts w:ascii="Times New Roman" w:hAnsi="Times New Roman" w:cs="Times New Roman"/>
                <w:szCs w:val="24"/>
                <w:lang w:val="sr-Cyrl-RS"/>
              </w:rPr>
            </w:pPr>
            <w:r w:rsidRPr="0036337C">
              <w:rPr>
                <w:rFonts w:ascii="Times New Roman" w:hAnsi="Times New Roman" w:cs="Times New Roman"/>
                <w:szCs w:val="24"/>
                <w:lang w:val="sr-Cyrl-RS"/>
              </w:rPr>
              <w:t>Израда и усвајање полугодишњег и годишњег извештаја о раду тима</w:t>
            </w:r>
          </w:p>
        </w:tc>
        <w:tc>
          <w:tcPr>
            <w:tcW w:w="1668" w:type="dxa"/>
          </w:tcPr>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lang w:val="sr-Cyrl-RS"/>
              </w:rPr>
              <w:t xml:space="preserve">Децембар, </w:t>
            </w:r>
          </w:p>
          <w:p w:rsidR="0036337C" w:rsidRPr="0036337C" w:rsidRDefault="0036337C" w:rsidP="0036337C">
            <w:pPr>
              <w:jc w:val="center"/>
              <w:rPr>
                <w:rFonts w:ascii="Times New Roman" w:eastAsia="Calibri" w:hAnsi="Times New Roman"/>
                <w:szCs w:val="24"/>
                <w:lang w:val="sr-Cyrl-RS"/>
              </w:rPr>
            </w:pPr>
            <w:r w:rsidRPr="0036337C">
              <w:rPr>
                <w:rFonts w:ascii="Times New Roman" w:eastAsia="Calibri" w:hAnsi="Times New Roman"/>
                <w:szCs w:val="24"/>
                <w:lang w:val="sr-Cyrl-RS"/>
              </w:rPr>
              <w:t xml:space="preserve">Јун </w:t>
            </w:r>
          </w:p>
        </w:tc>
        <w:tc>
          <w:tcPr>
            <w:tcW w:w="1490" w:type="dxa"/>
          </w:tcPr>
          <w:p w:rsidR="0036337C" w:rsidRPr="0036337C" w:rsidRDefault="0036337C" w:rsidP="0036337C">
            <w:pPr>
              <w:autoSpaceDE w:val="0"/>
              <w:autoSpaceDN w:val="0"/>
              <w:adjustRightInd w:val="0"/>
              <w:rPr>
                <w:rFonts w:ascii="Times New Roman" w:hAnsi="Times New Roman" w:cs="Times New Roman"/>
                <w:color w:val="000000"/>
                <w:szCs w:val="24"/>
                <w:lang w:val="sr-Cyrl-RS"/>
              </w:rPr>
            </w:pPr>
            <w:r w:rsidRPr="0036337C">
              <w:rPr>
                <w:rFonts w:ascii="Times New Roman" w:hAnsi="Times New Roman" w:cs="Times New Roman"/>
                <w:color w:val="000000"/>
                <w:sz w:val="20"/>
                <w:szCs w:val="24"/>
                <w:lang w:val="sr-Cyrl-RS"/>
              </w:rPr>
              <w:t>Чланови тима, координатор тима</w:t>
            </w:r>
          </w:p>
        </w:tc>
        <w:tc>
          <w:tcPr>
            <w:tcW w:w="1684" w:type="dxa"/>
          </w:tcPr>
          <w:p w:rsidR="0036337C" w:rsidRPr="0036337C" w:rsidRDefault="0036337C" w:rsidP="0036337C">
            <w:pPr>
              <w:jc w:val="center"/>
              <w:rPr>
                <w:rFonts w:ascii="Times New Roman" w:hAnsi="Times New Roman" w:cs="Times New Roman"/>
                <w:sz w:val="20"/>
                <w:szCs w:val="24"/>
                <w:lang w:val="sr-Cyrl-RS"/>
              </w:rPr>
            </w:pPr>
            <w:r w:rsidRPr="0036337C">
              <w:rPr>
                <w:rFonts w:ascii="Times New Roman" w:hAnsi="Times New Roman" w:cs="Times New Roman"/>
                <w:sz w:val="20"/>
                <w:szCs w:val="24"/>
                <w:lang w:val="sr-Cyrl-RS"/>
              </w:rPr>
              <w:t>Израда и усвајање извештаја на састанку тима</w:t>
            </w:r>
          </w:p>
        </w:tc>
        <w:tc>
          <w:tcPr>
            <w:tcW w:w="1596"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 xml:space="preserve">Урађен извештај </w:t>
            </w:r>
          </w:p>
        </w:tc>
        <w:tc>
          <w:tcPr>
            <w:tcW w:w="1620" w:type="dxa"/>
          </w:tcPr>
          <w:p w:rsidR="0036337C" w:rsidRPr="0036337C" w:rsidRDefault="0036337C" w:rsidP="0036337C">
            <w:pPr>
              <w:jc w:val="center"/>
              <w:rPr>
                <w:rFonts w:ascii="Times New Roman" w:hAnsi="Times New Roman" w:cs="Times New Roman"/>
                <w:szCs w:val="24"/>
                <w:lang w:val="sr-Cyrl-RS"/>
              </w:rPr>
            </w:pPr>
            <w:r w:rsidRPr="0036337C">
              <w:rPr>
                <w:rFonts w:ascii="Times New Roman" w:hAnsi="Times New Roman" w:cs="Times New Roman"/>
                <w:szCs w:val="24"/>
                <w:lang w:val="sr-Cyrl-RS"/>
              </w:rPr>
              <w:t>Извештај о годишњем раду тима</w:t>
            </w:r>
          </w:p>
        </w:tc>
      </w:tr>
    </w:tbl>
    <w:p w:rsidR="0036337C" w:rsidRPr="0036337C" w:rsidRDefault="0036337C" w:rsidP="0036337C">
      <w:pPr>
        <w:rPr>
          <w:rFonts w:asciiTheme="minorHAnsi" w:hAnsiTheme="minorHAnsi" w:cstheme="minorBidi"/>
          <w:sz w:val="22"/>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pPr>
    </w:p>
    <w:p w:rsidR="0036337C" w:rsidRDefault="0036337C" w:rsidP="00E63855">
      <w:pPr>
        <w:jc w:val="both"/>
        <w:rPr>
          <w:lang w:val="sr-Cyrl-RS"/>
        </w:rPr>
        <w:sectPr w:rsidR="0036337C">
          <w:pgSz w:w="12240" w:h="15840"/>
          <w:pgMar w:top="1440" w:right="1440" w:bottom="1440" w:left="1440" w:header="720" w:footer="720" w:gutter="0"/>
          <w:cols w:space="720"/>
          <w:docGrid w:linePitch="360"/>
        </w:sectPr>
      </w:pPr>
    </w:p>
    <w:p w:rsidR="0036337C" w:rsidRPr="0036337C" w:rsidRDefault="0036337C" w:rsidP="00507AEA">
      <w:pPr>
        <w:pStyle w:val="Heading2"/>
        <w:rPr>
          <w:lang w:val="sr-Cyrl-RS"/>
        </w:rPr>
      </w:pPr>
      <w:bookmarkStart w:id="246" w:name="_Toc208395462"/>
      <w:r w:rsidRPr="0036337C">
        <w:rPr>
          <w:lang w:val="sr-Cyrl-RS"/>
        </w:rPr>
        <w:lastRenderedPageBreak/>
        <w:t>ПЛАН РАДА ТИМА ЗА РАЗВОЈНО ПЛАНИРАЊЕ ЗА ШКОЛСКУ 2025/2026.</w:t>
      </w:r>
      <w:bookmarkEnd w:id="246"/>
    </w:p>
    <w:tbl>
      <w:tblPr>
        <w:tblStyle w:val="TableGrid15"/>
        <w:tblW w:w="13679" w:type="dxa"/>
        <w:tblLayout w:type="fixed"/>
        <w:tblLook w:val="04A0" w:firstRow="1" w:lastRow="0" w:firstColumn="1" w:lastColumn="0" w:noHBand="0" w:noVBand="1"/>
      </w:tblPr>
      <w:tblGrid>
        <w:gridCol w:w="3937"/>
        <w:gridCol w:w="2293"/>
        <w:gridCol w:w="1708"/>
        <w:gridCol w:w="1809"/>
        <w:gridCol w:w="1735"/>
        <w:gridCol w:w="2197"/>
      </w:tblGrid>
      <w:tr w:rsidR="0036337C" w:rsidRPr="0036337C" w:rsidTr="0036337C">
        <w:trPr>
          <w:trHeight w:val="144"/>
        </w:trPr>
        <w:tc>
          <w:tcPr>
            <w:tcW w:w="3937" w:type="dxa"/>
            <w:shd w:val="clear" w:color="auto" w:fill="8DB3E2" w:themeFill="text2" w:themeFillTint="66"/>
          </w:tcPr>
          <w:p w:rsidR="0036337C" w:rsidRPr="0036337C" w:rsidRDefault="0036337C" w:rsidP="0036337C">
            <w:pPr>
              <w:jc w:val="center"/>
              <w:rPr>
                <w:rFonts w:ascii="Times New Roman" w:hAnsi="Times New Roman" w:cs="Times New Roman"/>
                <w:lang w:val="sr-Cyrl-RS"/>
              </w:rPr>
            </w:pPr>
            <w:r w:rsidRPr="0036337C">
              <w:rPr>
                <w:rFonts w:ascii="Times New Roman" w:hAnsi="Times New Roman" w:cs="Times New Roman"/>
                <w:lang w:val="sr-Cyrl-RS"/>
              </w:rPr>
              <w:t xml:space="preserve">Планиране активности </w:t>
            </w:r>
          </w:p>
        </w:tc>
        <w:tc>
          <w:tcPr>
            <w:tcW w:w="2293" w:type="dxa"/>
            <w:shd w:val="clear" w:color="auto" w:fill="8DB3E2" w:themeFill="text2" w:themeFillTint="66"/>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Носиоци активности </w:t>
            </w:r>
          </w:p>
        </w:tc>
        <w:tc>
          <w:tcPr>
            <w:tcW w:w="1708" w:type="dxa"/>
            <w:shd w:val="clear" w:color="auto" w:fill="8DB3E2" w:themeFill="text2" w:themeFillTint="66"/>
          </w:tcPr>
          <w:p w:rsidR="0036337C" w:rsidRPr="0036337C" w:rsidRDefault="0036337C" w:rsidP="0036337C">
            <w:pPr>
              <w:jc w:val="center"/>
              <w:rPr>
                <w:rFonts w:ascii="Times New Roman" w:hAnsi="Times New Roman" w:cs="Times New Roman"/>
                <w:lang w:val="sr-Cyrl-RS"/>
              </w:rPr>
            </w:pPr>
            <w:r w:rsidRPr="0036337C">
              <w:rPr>
                <w:rFonts w:ascii="Times New Roman" w:hAnsi="Times New Roman" w:cs="Times New Roman"/>
                <w:lang w:val="sr-Cyrl-RS"/>
              </w:rPr>
              <w:t xml:space="preserve">Време реализације </w:t>
            </w:r>
          </w:p>
        </w:tc>
        <w:tc>
          <w:tcPr>
            <w:tcW w:w="1809" w:type="dxa"/>
            <w:shd w:val="clear" w:color="auto" w:fill="8DB3E2" w:themeFill="text2" w:themeFillTint="66"/>
          </w:tcPr>
          <w:p w:rsidR="0036337C" w:rsidRPr="0036337C" w:rsidRDefault="0036337C" w:rsidP="0036337C">
            <w:pPr>
              <w:jc w:val="center"/>
              <w:rPr>
                <w:rFonts w:ascii="Times New Roman" w:hAnsi="Times New Roman" w:cs="Times New Roman"/>
                <w:lang w:val="sr-Cyrl-RS"/>
              </w:rPr>
            </w:pPr>
            <w:r w:rsidRPr="0036337C">
              <w:rPr>
                <w:rFonts w:ascii="Times New Roman" w:hAnsi="Times New Roman" w:cs="Times New Roman"/>
                <w:lang w:val="sr-Cyrl-RS"/>
              </w:rPr>
              <w:t xml:space="preserve">Начин реализације </w:t>
            </w:r>
          </w:p>
        </w:tc>
        <w:tc>
          <w:tcPr>
            <w:tcW w:w="1735" w:type="dxa"/>
            <w:shd w:val="clear" w:color="auto" w:fill="8DB3E2" w:themeFill="text2" w:themeFillTint="66"/>
          </w:tcPr>
          <w:p w:rsidR="0036337C" w:rsidRPr="0036337C" w:rsidRDefault="0036337C" w:rsidP="0036337C">
            <w:pPr>
              <w:jc w:val="center"/>
              <w:rPr>
                <w:rFonts w:ascii="Times New Roman" w:hAnsi="Times New Roman" w:cs="Times New Roman"/>
                <w:lang w:val="sr-Cyrl-RS"/>
              </w:rPr>
            </w:pPr>
            <w:r w:rsidRPr="0036337C">
              <w:rPr>
                <w:rFonts w:ascii="Times New Roman" w:hAnsi="Times New Roman" w:cs="Times New Roman"/>
                <w:lang w:val="sr-Cyrl-RS"/>
              </w:rPr>
              <w:t>Начин праћења</w:t>
            </w:r>
          </w:p>
        </w:tc>
        <w:tc>
          <w:tcPr>
            <w:tcW w:w="2197" w:type="dxa"/>
            <w:shd w:val="clear" w:color="auto" w:fill="8DB3E2" w:themeFill="text2" w:themeFillTint="66"/>
          </w:tcPr>
          <w:p w:rsidR="0036337C" w:rsidRPr="0036337C" w:rsidRDefault="0036337C" w:rsidP="0036337C">
            <w:pPr>
              <w:jc w:val="center"/>
              <w:rPr>
                <w:rFonts w:ascii="Times New Roman" w:hAnsi="Times New Roman" w:cs="Times New Roman"/>
                <w:lang w:val="sr-Cyrl-RS"/>
              </w:rPr>
            </w:pPr>
            <w:r w:rsidRPr="0036337C">
              <w:rPr>
                <w:rFonts w:ascii="Times New Roman" w:hAnsi="Times New Roman" w:cs="Times New Roman"/>
                <w:lang w:val="sr-Cyrl-RS"/>
              </w:rPr>
              <w:t>Извештавање/ докази о реализацији</w:t>
            </w:r>
          </w:p>
        </w:tc>
      </w:tr>
      <w:tr w:rsidR="0036337C" w:rsidRPr="0036337C" w:rsidTr="0036337C">
        <w:trPr>
          <w:trHeight w:val="1263"/>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w:t>
            </w:r>
            <w:r w:rsidRPr="0036337C">
              <w:rPr>
                <w:rFonts w:ascii="Times New Roman" w:eastAsia="Times New Roman" w:hAnsi="Times New Roman" w:cs="Times New Roman"/>
                <w:sz w:val="20"/>
                <w:szCs w:val="24"/>
                <w:lang w:val="sr-Cyrl-RS" w:eastAsia="sr-Latn-CS"/>
              </w:rPr>
              <w:t>Израда и у</w:t>
            </w:r>
            <w:r w:rsidRPr="0036337C">
              <w:rPr>
                <w:rFonts w:ascii="Times New Roman" w:eastAsia="Times New Roman" w:hAnsi="Times New Roman" w:cs="Times New Roman"/>
                <w:sz w:val="20"/>
                <w:szCs w:val="24"/>
                <w:lang w:val="sr-Cyrl-CS" w:eastAsia="sr-Latn-CS"/>
              </w:rPr>
              <w:t>свајање новог Акционог плана за период од 202</w:t>
            </w:r>
            <w:r w:rsidRPr="0036337C">
              <w:rPr>
                <w:rFonts w:ascii="Times New Roman" w:eastAsia="Times New Roman" w:hAnsi="Times New Roman" w:cs="Times New Roman"/>
                <w:sz w:val="20"/>
                <w:szCs w:val="24"/>
                <w:lang w:val="sr-Cyrl-RS" w:eastAsia="sr-Latn-CS"/>
              </w:rPr>
              <w:t>5</w:t>
            </w:r>
            <w:r w:rsidRPr="0036337C">
              <w:rPr>
                <w:rFonts w:ascii="Times New Roman" w:eastAsia="Times New Roman" w:hAnsi="Times New Roman" w:cs="Times New Roman"/>
                <w:sz w:val="20"/>
                <w:szCs w:val="24"/>
                <w:lang w:val="sr-Cyrl-CS" w:eastAsia="sr-Latn-CS"/>
              </w:rPr>
              <w:t>-202</w:t>
            </w:r>
            <w:r w:rsidRPr="0036337C">
              <w:rPr>
                <w:rFonts w:ascii="Times New Roman" w:eastAsia="Times New Roman" w:hAnsi="Times New Roman" w:cs="Times New Roman"/>
                <w:sz w:val="20"/>
                <w:szCs w:val="24"/>
                <w:lang w:val="sr-Cyrl-RS" w:eastAsia="sr-Latn-CS"/>
              </w:rPr>
              <w:t>6</w:t>
            </w:r>
            <w:r w:rsidRPr="0036337C">
              <w:rPr>
                <w:rFonts w:ascii="Times New Roman" w:eastAsia="Times New Roman" w:hAnsi="Times New Roman" w:cs="Times New Roman"/>
                <w:sz w:val="20"/>
                <w:szCs w:val="24"/>
                <w:lang w:val="sr-Cyrl-CS" w:eastAsia="sr-Latn-CS"/>
              </w:rPr>
              <w:t>.</w:t>
            </w:r>
            <w:r w:rsidRPr="0036337C">
              <w:rPr>
                <w:rFonts w:ascii="Times New Roman" w:eastAsia="Times New Roman" w:hAnsi="Times New Roman" w:cs="Times New Roman"/>
                <w:sz w:val="20"/>
                <w:szCs w:val="24"/>
                <w:lang w:val="sr-Latn-RS" w:eastAsia="sr-Latn-CS"/>
              </w:rPr>
              <w:t xml:space="preserve"> </w:t>
            </w:r>
            <w:r w:rsidRPr="0036337C">
              <w:rPr>
                <w:rFonts w:ascii="Times New Roman" w:eastAsia="Times New Roman" w:hAnsi="Times New Roman" w:cs="Times New Roman"/>
                <w:sz w:val="20"/>
                <w:szCs w:val="24"/>
                <w:lang w:val="sr-Cyrl-CS" w:eastAsia="sr-Latn-CS"/>
              </w:rPr>
              <w:t>године за развојно планирање</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-Утврђивање активности чланова тима за развојно планирање</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-Подела задужења члановима тима (председник,записничар)</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-Одређивање динамике рада тима за развојно планирање</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Чланови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Координатор</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Директор  </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Септембар,</w:t>
            </w:r>
          </w:p>
          <w:p w:rsidR="0036337C" w:rsidRPr="0036337C" w:rsidRDefault="0036337C" w:rsidP="0036337C">
            <w:pPr>
              <w:rPr>
                <w:rFonts w:ascii="Times New Roman" w:eastAsia="Times New Roman" w:hAnsi="Times New Roman" w:cs="Times New Roman"/>
                <w:b/>
                <w:sz w:val="20"/>
                <w:szCs w:val="20"/>
                <w:lang w:val="sr-Cyrl-CS" w:eastAsia="sr-Latn-CS"/>
              </w:rPr>
            </w:pP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Састанак Тима</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Усвајање записника са претходног састанка и упоређивање са планом</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Записник са састанка Тима</w:t>
            </w:r>
          </w:p>
          <w:p w:rsidR="0036337C" w:rsidRPr="0036337C" w:rsidRDefault="0036337C" w:rsidP="0036337C">
            <w:pPr>
              <w:jc w:val="center"/>
              <w:rPr>
                <w:rFonts w:ascii="Times New Roman" w:hAnsi="Times New Roman" w:cs="Times New Roman"/>
                <w:sz w:val="20"/>
                <w:lang w:val="sr-Cyrl-RS"/>
              </w:rPr>
            </w:pP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Израђен Акциони план  </w:t>
            </w:r>
          </w:p>
        </w:tc>
      </w:tr>
      <w:tr w:rsidR="0036337C" w:rsidRPr="0036337C" w:rsidTr="0036337C">
        <w:trPr>
          <w:trHeight w:val="1263"/>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Обавештавање колектива о плану за наредну школску годину</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-Презентација и подела активности на  Педагошком колегијуму и Наставничком већу</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Чланови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Педагошки колегијум</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Наставничко веће</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Директор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Педагог </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 xml:space="preserve">Септембар </w:t>
            </w:r>
          </w:p>
          <w:p w:rsidR="0036337C" w:rsidRPr="0036337C" w:rsidRDefault="0036337C" w:rsidP="0036337C">
            <w:pPr>
              <w:rPr>
                <w:rFonts w:ascii="Times New Roman" w:eastAsia="Times New Roman" w:hAnsi="Times New Roman" w:cs="Times New Roman"/>
                <w:b/>
                <w:sz w:val="20"/>
                <w:szCs w:val="20"/>
                <w:lang w:val="sr-Cyrl-CS" w:eastAsia="sr-Latn-CS"/>
              </w:rPr>
            </w:pP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Седница Наставничког већа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Састанак Педагошког колегијума</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Праћење додељених активности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Посматрање часова</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Протокол о посматраном часу</w:t>
            </w:r>
          </w:p>
          <w:p w:rsidR="0036337C" w:rsidRPr="0036337C" w:rsidRDefault="0036337C" w:rsidP="0036337C">
            <w:pPr>
              <w:jc w:val="center"/>
              <w:rPr>
                <w:rFonts w:ascii="Times New Roman" w:hAnsi="Times New Roman" w:cs="Times New Roman"/>
                <w:sz w:val="20"/>
                <w:lang w:val="sr-Cyrl-RS"/>
              </w:rPr>
            </w:pPr>
          </w:p>
        </w:tc>
      </w:tr>
      <w:tr w:rsidR="0036337C" w:rsidRPr="0036337C" w:rsidTr="0036337C">
        <w:trPr>
          <w:trHeight w:val="1263"/>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-Анализа динамике остваривања циљева предвиђених за прво тромесечје</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-Сарадња са другим тимовима</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Координатори тимова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Чланови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Педагог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Директор </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 xml:space="preserve">Новембар </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Састанак тима</w:t>
            </w:r>
          </w:p>
          <w:p w:rsidR="0036337C" w:rsidRPr="0036337C" w:rsidRDefault="0036337C" w:rsidP="0036337C">
            <w:pPr>
              <w:jc w:val="center"/>
              <w:rPr>
                <w:rFonts w:ascii="Times New Roman" w:hAnsi="Times New Roman" w:cs="Times New Roman"/>
                <w:sz w:val="20"/>
                <w:lang w:val="sr-Cyrl-RS"/>
              </w:rPr>
            </w:pP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Оствареност исхода и задатих циљева</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Записиници са седница и састанака тимова</w:t>
            </w:r>
          </w:p>
        </w:tc>
      </w:tr>
      <w:tr w:rsidR="0036337C" w:rsidRPr="0036337C" w:rsidTr="0036337C">
        <w:trPr>
          <w:trHeight w:val="1263"/>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-Анализа вредноване области у претходном периоду (процењивање посматраних часова у првом тромесечју)</w:t>
            </w:r>
          </w:p>
          <w:p w:rsidR="0036337C" w:rsidRPr="0036337C" w:rsidRDefault="0036337C" w:rsidP="0036337C">
            <w:pPr>
              <w:rPr>
                <w:rFonts w:ascii="Times New Roman" w:eastAsia="Times New Roman" w:hAnsi="Times New Roman" w:cs="Times New Roman"/>
                <w:sz w:val="20"/>
                <w:szCs w:val="24"/>
                <w:lang w:val="sr-Cyrl-CS" w:eastAsia="sr-Latn-CS"/>
              </w:rPr>
            </w:pP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-Предлог мера за унапређивање посматране области</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Координатори тимова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Чланови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Педагог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Директор</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 xml:space="preserve">Новембар </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Састанак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Наставничко веће</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Оствареност индикатора псоматраних часова  и задатих циљева</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Записиници са седница и састанака тимова</w:t>
            </w:r>
          </w:p>
        </w:tc>
      </w:tr>
      <w:tr w:rsidR="0036337C" w:rsidRPr="0036337C" w:rsidTr="0036337C">
        <w:trPr>
          <w:trHeight w:val="144"/>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 Анализа вредноване области у претходном периоду (процењивање посматраних часова у првом полугодишту)</w:t>
            </w:r>
          </w:p>
          <w:p w:rsidR="0036337C" w:rsidRPr="0036337C" w:rsidRDefault="0036337C" w:rsidP="0036337C">
            <w:pPr>
              <w:rPr>
                <w:rFonts w:ascii="Times New Roman" w:eastAsia="Times New Roman" w:hAnsi="Times New Roman" w:cs="Times New Roman"/>
                <w:sz w:val="20"/>
                <w:szCs w:val="24"/>
                <w:lang w:val="sr-Cyrl-CS" w:eastAsia="sr-Latn-CS"/>
              </w:rPr>
            </w:pP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Предлог мера за унапређивање посматране области</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 xml:space="preserve">-Полугодишње извештавање Тима о раду и резултати вредноване области у првом </w:t>
            </w:r>
            <w:r w:rsidRPr="0036337C">
              <w:rPr>
                <w:rFonts w:ascii="Times New Roman" w:eastAsia="Times New Roman" w:hAnsi="Times New Roman" w:cs="Times New Roman"/>
                <w:sz w:val="20"/>
                <w:szCs w:val="24"/>
                <w:lang w:val="sr-Cyrl-CS" w:eastAsia="sr-Latn-CS"/>
              </w:rPr>
              <w:lastRenderedPageBreak/>
              <w:t>полугодишту</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lastRenderedPageBreak/>
              <w:t xml:space="preserve">Чланови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Директор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Стручна већа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Педагошки колегијум </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Децембар,</w:t>
            </w:r>
          </w:p>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јануар</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Састанак са тимом за самовредновање</w:t>
            </w:r>
          </w:p>
          <w:p w:rsidR="0036337C" w:rsidRPr="0036337C" w:rsidRDefault="0036337C" w:rsidP="0036337C">
            <w:pPr>
              <w:jc w:val="center"/>
              <w:rPr>
                <w:rFonts w:ascii="Times New Roman" w:hAnsi="Times New Roman" w:cs="Times New Roman"/>
                <w:sz w:val="20"/>
                <w:lang w:val="sr-Cyrl-RS"/>
              </w:rPr>
            </w:pPr>
          </w:p>
          <w:p w:rsidR="0036337C" w:rsidRPr="0036337C" w:rsidRDefault="0036337C" w:rsidP="0036337C">
            <w:pPr>
              <w:jc w:val="center"/>
              <w:rPr>
                <w:rFonts w:ascii="Times New Roman" w:hAnsi="Times New Roman" w:cs="Times New Roman"/>
                <w:sz w:val="20"/>
                <w:lang w:val="sr-Cyrl-RS"/>
              </w:rPr>
            </w:pP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Извештавање тима директору школе и Наставничком већу</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Извештај о раду</w:t>
            </w:r>
          </w:p>
        </w:tc>
      </w:tr>
      <w:tr w:rsidR="0036337C" w:rsidRPr="0036337C" w:rsidTr="0036337C">
        <w:trPr>
          <w:trHeight w:val="144"/>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lastRenderedPageBreak/>
              <w:t>-Предлагање мера за даље усавршавање развојног плана</w:t>
            </w:r>
          </w:p>
          <w:p w:rsidR="0036337C" w:rsidRPr="0036337C" w:rsidRDefault="0036337C" w:rsidP="0036337C">
            <w:pPr>
              <w:rPr>
                <w:rFonts w:ascii="Times New Roman" w:eastAsia="Times New Roman" w:hAnsi="Times New Roman" w:cs="Times New Roman"/>
                <w:sz w:val="20"/>
                <w:szCs w:val="24"/>
                <w:lang w:val="sr-Cyrl-CS" w:eastAsia="sr-Latn-CS"/>
              </w:rPr>
            </w:pP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-Анализа пробног завршног испита и разматрање избора трећег теста</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Чланови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Педагошки колегијум</w:t>
            </w:r>
          </w:p>
          <w:p w:rsidR="0036337C" w:rsidRPr="0036337C" w:rsidRDefault="0036337C" w:rsidP="0036337C">
            <w:pPr>
              <w:jc w:val="center"/>
              <w:rPr>
                <w:rFonts w:ascii="Times New Roman" w:hAnsi="Times New Roman" w:cs="Times New Roman"/>
                <w:sz w:val="20"/>
                <w:lang w:val="sr-Cyrl-RS"/>
              </w:rPr>
            </w:pPr>
          </w:p>
          <w:p w:rsidR="0036337C" w:rsidRPr="0036337C" w:rsidRDefault="0036337C" w:rsidP="0036337C">
            <w:pPr>
              <w:rPr>
                <w:rFonts w:ascii="Times New Roman" w:hAnsi="Times New Roman" w:cs="Times New Roman"/>
                <w:sz w:val="20"/>
                <w:lang w:val="sr-Cyrl-RS"/>
              </w:rPr>
            </w:pPr>
            <w:r w:rsidRPr="0036337C">
              <w:rPr>
                <w:rFonts w:ascii="Times New Roman" w:hAnsi="Times New Roman" w:cs="Times New Roman"/>
                <w:sz w:val="20"/>
                <w:lang w:val="sr-Cyrl-RS"/>
              </w:rPr>
              <w:t>Стручна већа</w:t>
            </w:r>
          </w:p>
          <w:p w:rsidR="0036337C" w:rsidRPr="0036337C" w:rsidRDefault="0036337C" w:rsidP="0036337C">
            <w:pPr>
              <w:rPr>
                <w:rFonts w:ascii="Times New Roman" w:hAnsi="Times New Roman" w:cs="Times New Roman"/>
                <w:sz w:val="20"/>
                <w:lang w:val="sr-Cyrl-RS"/>
              </w:rPr>
            </w:pPr>
            <w:r w:rsidRPr="0036337C">
              <w:rPr>
                <w:rFonts w:ascii="Times New Roman" w:hAnsi="Times New Roman" w:cs="Times New Roman"/>
                <w:sz w:val="20"/>
                <w:lang w:val="sr-Cyrl-RS"/>
              </w:rPr>
              <w:t xml:space="preserve">Ученички парламент </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Март</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Састанак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Анализа садржаја </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Праћење уведених мера</w:t>
            </w:r>
          </w:p>
          <w:p w:rsidR="0036337C" w:rsidRPr="0036337C" w:rsidRDefault="0036337C" w:rsidP="0036337C">
            <w:pPr>
              <w:jc w:val="center"/>
              <w:rPr>
                <w:rFonts w:ascii="Times New Roman" w:hAnsi="Times New Roman" w:cs="Times New Roman"/>
                <w:sz w:val="20"/>
                <w:lang w:val="sr-Cyrl-RS"/>
              </w:rPr>
            </w:pP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Предлози за план припремне наставе</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Записници са састанака и седница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Извештај о резултатима са пробног завршног испита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Распоред припремне наставе</w:t>
            </w:r>
          </w:p>
        </w:tc>
      </w:tr>
      <w:tr w:rsidR="0036337C" w:rsidRPr="0036337C" w:rsidTr="0036337C">
        <w:trPr>
          <w:trHeight w:val="1128"/>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 Анализа вредноване области у претходном периоду (процењивање посматраних часова у трећем тромесечју)</w:t>
            </w:r>
          </w:p>
          <w:p w:rsidR="0036337C" w:rsidRPr="0036337C" w:rsidRDefault="0036337C" w:rsidP="0036337C">
            <w:pPr>
              <w:rPr>
                <w:rFonts w:ascii="Times New Roman" w:eastAsia="Times New Roman" w:hAnsi="Times New Roman" w:cs="Times New Roman"/>
                <w:sz w:val="20"/>
                <w:szCs w:val="24"/>
                <w:lang w:val="sr-Cyrl-CS" w:eastAsia="sr-Latn-CS"/>
              </w:rPr>
            </w:pP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Предлог мера за унапређивање посматране области</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Чланови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Директор </w:t>
            </w:r>
          </w:p>
          <w:p w:rsidR="0036337C" w:rsidRPr="0036337C" w:rsidRDefault="0036337C" w:rsidP="0036337C">
            <w:pPr>
              <w:jc w:val="center"/>
              <w:rPr>
                <w:rFonts w:ascii="Times New Roman" w:hAnsi="Times New Roman" w:cs="Times New Roman"/>
                <w:sz w:val="18"/>
                <w:lang w:val="sr-Cyrl-RS"/>
              </w:rPr>
            </w:pPr>
            <w:r w:rsidRPr="0036337C">
              <w:rPr>
                <w:rFonts w:ascii="Times New Roman" w:hAnsi="Times New Roman" w:cs="Times New Roman"/>
                <w:sz w:val="20"/>
                <w:lang w:val="sr-Cyrl-RS"/>
              </w:rPr>
              <w:t xml:space="preserve">Тим за </w:t>
            </w:r>
            <w:r w:rsidRPr="0036337C">
              <w:rPr>
                <w:rFonts w:ascii="Times New Roman" w:hAnsi="Times New Roman" w:cs="Times New Roman"/>
                <w:sz w:val="18"/>
                <w:lang w:val="sr-Cyrl-RS"/>
              </w:rPr>
              <w:t>самовредновање</w:t>
            </w:r>
          </w:p>
          <w:p w:rsidR="0036337C" w:rsidRPr="0036337C" w:rsidRDefault="0036337C" w:rsidP="0036337C">
            <w:pPr>
              <w:jc w:val="center"/>
              <w:rPr>
                <w:rFonts w:ascii="Times New Roman" w:hAnsi="Times New Roman" w:cs="Times New Roman"/>
                <w:sz w:val="20"/>
                <w:lang w:val="sr-Cyrl-RS"/>
              </w:rPr>
            </w:pP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 xml:space="preserve">Април </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Састанци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Сатанак са Тимом за </w:t>
            </w:r>
            <w:r w:rsidRPr="0036337C">
              <w:rPr>
                <w:rFonts w:ascii="Times New Roman" w:hAnsi="Times New Roman" w:cs="Times New Roman"/>
                <w:sz w:val="18"/>
                <w:lang w:val="sr-Cyrl-RS"/>
              </w:rPr>
              <w:t>самовредновање рада школе</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Сумирање резултата на основу предложених мера</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Записник са састанка тима</w:t>
            </w:r>
          </w:p>
        </w:tc>
      </w:tr>
      <w:tr w:rsidR="0036337C" w:rsidRPr="0036337C" w:rsidTr="0036337C">
        <w:trPr>
          <w:trHeight w:val="1148"/>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-Договор око Извештаја о раду тима за развојно планирање</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-Израда Извештај о раду Тима на крају школске године</w:t>
            </w:r>
          </w:p>
          <w:p w:rsidR="0036337C" w:rsidRPr="0036337C" w:rsidRDefault="0036337C" w:rsidP="0036337C">
            <w:pPr>
              <w:rPr>
                <w:rFonts w:ascii="Times New Roman" w:eastAsia="Times New Roman" w:hAnsi="Times New Roman" w:cs="Times New Roman"/>
                <w:sz w:val="20"/>
                <w:szCs w:val="24"/>
                <w:lang w:val="sr-Cyrl-CS" w:eastAsia="sr-Latn-CS"/>
              </w:rPr>
            </w:pP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Чланови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Координатор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Директор </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Ј</w:t>
            </w:r>
            <w:r w:rsidRPr="0036337C">
              <w:rPr>
                <w:rFonts w:ascii="Times New Roman" w:eastAsia="Times New Roman" w:hAnsi="Times New Roman" w:cs="Times New Roman"/>
                <w:b/>
                <w:sz w:val="20"/>
                <w:szCs w:val="20"/>
                <w:lang w:val="sr-Cyrl-RS" w:eastAsia="sr-Latn-CS"/>
              </w:rPr>
              <w:t>у</w:t>
            </w:r>
            <w:r w:rsidRPr="0036337C">
              <w:rPr>
                <w:rFonts w:ascii="Times New Roman" w:eastAsia="Times New Roman" w:hAnsi="Times New Roman" w:cs="Times New Roman"/>
                <w:b/>
                <w:sz w:val="20"/>
                <w:szCs w:val="20"/>
                <w:lang w:val="sr-Cyrl-CS" w:eastAsia="sr-Latn-CS"/>
              </w:rPr>
              <w:t>н</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Састанак тима</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Ангажовање на изради Годишњег извештаја о раду</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Израђен Извештај</w:t>
            </w:r>
          </w:p>
        </w:tc>
      </w:tr>
      <w:tr w:rsidR="0036337C" w:rsidRPr="0036337C" w:rsidTr="0036337C">
        <w:trPr>
          <w:trHeight w:val="1148"/>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 xml:space="preserve">-Полугодишње извештавање Тима о раду и резултати вредноване области у другом полугодишту и збирна оцена на крају школске године </w:t>
            </w:r>
          </w:p>
          <w:p w:rsidR="0036337C" w:rsidRPr="0036337C" w:rsidRDefault="0036337C" w:rsidP="0036337C">
            <w:pPr>
              <w:rPr>
                <w:rFonts w:ascii="Times New Roman" w:eastAsia="Times New Roman" w:hAnsi="Times New Roman" w:cs="Times New Roman"/>
                <w:sz w:val="20"/>
                <w:szCs w:val="24"/>
                <w:lang w:val="sr-Cyrl-CS" w:eastAsia="sr-Latn-CS"/>
              </w:rPr>
            </w:pP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Предлог мера за унапређивање посматране области</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Чланови тима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Координатор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Директор</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Наставничко веће</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 xml:space="preserve">Јун </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Састанак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Седница Наставничког већа</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Сумирање резултата посматраних часова</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Записник састанка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Записник са седнице Наставничког већа</w:t>
            </w:r>
          </w:p>
        </w:tc>
      </w:tr>
      <w:tr w:rsidR="0036337C" w:rsidRPr="0036337C" w:rsidTr="0036337C">
        <w:trPr>
          <w:trHeight w:val="1378"/>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-Предлог вредновања кључне области за школску 2026/2027. по новом Акционом плану</w:t>
            </w: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-Усвајање извештаја за школску 2025/2026.</w:t>
            </w: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Чланови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Координатор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Директор </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Август</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Састанци тима у сарадњи са Тимом за самовредновање</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Разматрање предлога за нову област вредновања</w:t>
            </w:r>
          </w:p>
          <w:p w:rsidR="0036337C" w:rsidRPr="0036337C" w:rsidRDefault="0036337C" w:rsidP="0036337C">
            <w:pPr>
              <w:jc w:val="center"/>
              <w:rPr>
                <w:rFonts w:ascii="Times New Roman" w:hAnsi="Times New Roman" w:cs="Times New Roman"/>
                <w:sz w:val="20"/>
                <w:lang w:val="sr-Cyrl-RS"/>
              </w:rPr>
            </w:pP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Упознавање свих чланова са Годишњим извештајем о раду </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Урађен план за следећу школску годину</w:t>
            </w:r>
          </w:p>
          <w:p w:rsidR="0036337C" w:rsidRPr="0036337C" w:rsidRDefault="0036337C" w:rsidP="0036337C">
            <w:pPr>
              <w:jc w:val="center"/>
              <w:rPr>
                <w:rFonts w:ascii="Times New Roman" w:hAnsi="Times New Roman" w:cs="Times New Roman"/>
                <w:sz w:val="20"/>
                <w:lang w:val="sr-Cyrl-RS"/>
              </w:rPr>
            </w:pP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Усвојен Годишњи извештај о раду</w:t>
            </w:r>
          </w:p>
        </w:tc>
      </w:tr>
      <w:tr w:rsidR="0036337C" w:rsidRPr="0036337C" w:rsidTr="0036337C">
        <w:trPr>
          <w:trHeight w:val="1607"/>
        </w:trPr>
        <w:tc>
          <w:tcPr>
            <w:tcW w:w="3937" w:type="dxa"/>
          </w:tcPr>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lastRenderedPageBreak/>
              <w:t>Спровођење активности планираних Акционим планом за развојно планирање</w:t>
            </w:r>
          </w:p>
          <w:p w:rsidR="0036337C" w:rsidRPr="0036337C" w:rsidRDefault="0036337C" w:rsidP="0036337C">
            <w:pPr>
              <w:rPr>
                <w:rFonts w:ascii="Times New Roman" w:eastAsia="Times New Roman" w:hAnsi="Times New Roman" w:cs="Times New Roman"/>
                <w:sz w:val="20"/>
                <w:szCs w:val="24"/>
                <w:lang w:val="sr-Cyrl-CS" w:eastAsia="sr-Latn-CS"/>
              </w:rPr>
            </w:pPr>
          </w:p>
          <w:p w:rsidR="0036337C" w:rsidRPr="0036337C" w:rsidRDefault="0036337C" w:rsidP="0036337C">
            <w:pPr>
              <w:rPr>
                <w:rFonts w:ascii="Times New Roman" w:eastAsia="Times New Roman" w:hAnsi="Times New Roman" w:cs="Times New Roman"/>
                <w:sz w:val="20"/>
                <w:szCs w:val="24"/>
                <w:lang w:val="sr-Cyrl-CS" w:eastAsia="sr-Latn-CS"/>
              </w:rPr>
            </w:pPr>
            <w:r w:rsidRPr="0036337C">
              <w:rPr>
                <w:rFonts w:ascii="Times New Roman" w:eastAsia="Times New Roman" w:hAnsi="Times New Roman" w:cs="Times New Roman"/>
                <w:sz w:val="20"/>
                <w:szCs w:val="24"/>
                <w:lang w:val="sr-Cyrl-CS" w:eastAsia="sr-Latn-CS"/>
              </w:rPr>
              <w:t xml:space="preserve">-Анализа динамике остваривања предвиђених циљева </w:t>
            </w:r>
          </w:p>
          <w:p w:rsidR="0036337C" w:rsidRPr="0036337C" w:rsidRDefault="0036337C" w:rsidP="0036337C">
            <w:pPr>
              <w:rPr>
                <w:rFonts w:ascii="Times New Roman" w:eastAsia="Times New Roman" w:hAnsi="Times New Roman" w:cs="Times New Roman"/>
                <w:sz w:val="20"/>
                <w:szCs w:val="24"/>
                <w:lang w:val="sr-Cyrl-CS" w:eastAsia="sr-Latn-CS"/>
              </w:rPr>
            </w:pPr>
          </w:p>
        </w:tc>
        <w:tc>
          <w:tcPr>
            <w:tcW w:w="2293"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Чланови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 xml:space="preserve">Наставничко веће </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Сви школски тимови</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Ученички парламент</w:t>
            </w:r>
          </w:p>
        </w:tc>
        <w:tc>
          <w:tcPr>
            <w:tcW w:w="1708" w:type="dxa"/>
          </w:tcPr>
          <w:p w:rsidR="0036337C" w:rsidRPr="0036337C" w:rsidRDefault="0036337C" w:rsidP="0036337C">
            <w:pPr>
              <w:rPr>
                <w:rFonts w:ascii="Times New Roman" w:eastAsia="Times New Roman" w:hAnsi="Times New Roman" w:cs="Times New Roman"/>
                <w:b/>
                <w:sz w:val="20"/>
                <w:szCs w:val="20"/>
                <w:lang w:val="sr-Cyrl-CS" w:eastAsia="sr-Latn-CS"/>
              </w:rPr>
            </w:pPr>
            <w:r w:rsidRPr="0036337C">
              <w:rPr>
                <w:rFonts w:ascii="Times New Roman" w:eastAsia="Times New Roman" w:hAnsi="Times New Roman" w:cs="Times New Roman"/>
                <w:b/>
                <w:sz w:val="20"/>
                <w:szCs w:val="20"/>
                <w:lang w:val="sr-Cyrl-CS" w:eastAsia="sr-Latn-CS"/>
              </w:rPr>
              <w:t>Током школске године</w:t>
            </w:r>
          </w:p>
        </w:tc>
        <w:tc>
          <w:tcPr>
            <w:tcW w:w="1809"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Састанци тима</w:t>
            </w: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Сусрети са другим тимовима, наставницима и ученицима</w:t>
            </w:r>
          </w:p>
        </w:tc>
        <w:tc>
          <w:tcPr>
            <w:tcW w:w="1735"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Праћење квалитета рада након уведених мера за унапређење</w:t>
            </w:r>
          </w:p>
        </w:tc>
        <w:tc>
          <w:tcPr>
            <w:tcW w:w="2197" w:type="dxa"/>
          </w:tcPr>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Записници са састанака тимова</w:t>
            </w:r>
          </w:p>
          <w:p w:rsidR="0036337C" w:rsidRPr="0036337C" w:rsidRDefault="0036337C" w:rsidP="0036337C">
            <w:pPr>
              <w:jc w:val="center"/>
              <w:rPr>
                <w:rFonts w:ascii="Times New Roman" w:hAnsi="Times New Roman" w:cs="Times New Roman"/>
                <w:sz w:val="20"/>
                <w:lang w:val="sr-Cyrl-RS"/>
              </w:rPr>
            </w:pPr>
          </w:p>
          <w:p w:rsidR="0036337C" w:rsidRPr="0036337C" w:rsidRDefault="0036337C" w:rsidP="0036337C">
            <w:pPr>
              <w:jc w:val="center"/>
              <w:rPr>
                <w:rFonts w:ascii="Times New Roman" w:hAnsi="Times New Roman" w:cs="Times New Roman"/>
                <w:sz w:val="20"/>
                <w:lang w:val="sr-Cyrl-RS"/>
              </w:rPr>
            </w:pPr>
            <w:r w:rsidRPr="0036337C">
              <w:rPr>
                <w:rFonts w:ascii="Times New Roman" w:hAnsi="Times New Roman" w:cs="Times New Roman"/>
                <w:sz w:val="20"/>
                <w:lang w:val="sr-Cyrl-RS"/>
              </w:rPr>
              <w:t>Резултати предложених мера</w:t>
            </w:r>
          </w:p>
        </w:tc>
      </w:tr>
    </w:tbl>
    <w:p w:rsidR="0036337C" w:rsidRPr="0036337C" w:rsidRDefault="0036337C" w:rsidP="0036337C">
      <w:pPr>
        <w:rPr>
          <w:rFonts w:asciiTheme="minorHAnsi" w:hAnsiTheme="minorHAnsi" w:cstheme="minorBidi"/>
          <w:sz w:val="22"/>
        </w:rPr>
      </w:pPr>
    </w:p>
    <w:p w:rsidR="0036337C" w:rsidRDefault="0036337C" w:rsidP="00E63855">
      <w:pPr>
        <w:jc w:val="both"/>
        <w:rPr>
          <w:lang w:val="sr-Cyrl-RS"/>
        </w:rPr>
        <w:sectPr w:rsidR="0036337C" w:rsidSect="0036337C">
          <w:pgSz w:w="15840" w:h="12240" w:orient="landscape"/>
          <w:pgMar w:top="1440" w:right="1440" w:bottom="1440" w:left="1440" w:header="720" w:footer="720" w:gutter="0"/>
          <w:cols w:space="720"/>
          <w:docGrid w:linePitch="360"/>
        </w:sectPr>
      </w:pPr>
    </w:p>
    <w:p w:rsidR="0036337C" w:rsidRPr="0036337C" w:rsidRDefault="0036337C" w:rsidP="00507AEA">
      <w:pPr>
        <w:pStyle w:val="Heading2"/>
        <w:rPr>
          <w:lang w:val="sr-Cyrl-RS"/>
        </w:rPr>
      </w:pPr>
      <w:bookmarkStart w:id="247" w:name="_Toc183421594"/>
      <w:bookmarkStart w:id="248" w:name="_Toc208395463"/>
      <w:r w:rsidRPr="0036337C">
        <w:rPr>
          <w:lang w:val="sr-Cyrl-RS"/>
        </w:rPr>
        <w:lastRenderedPageBreak/>
        <w:t xml:space="preserve">ПЛАН РАДА ТИМА ЗА </w:t>
      </w:r>
      <w:r w:rsidRPr="0036337C">
        <w:t>ПОДРШКУ</w:t>
      </w:r>
      <w:r w:rsidRPr="0036337C">
        <w:rPr>
          <w:lang w:val="sr-Cyrl-RS"/>
        </w:rPr>
        <w:t xml:space="preserve"> НОВИМ ЗАПОСЛЕНИМА И УЧЕНИЦИМА</w:t>
      </w:r>
      <w:bookmarkEnd w:id="247"/>
      <w:bookmarkEnd w:id="248"/>
    </w:p>
    <w:p w:rsidR="0036337C" w:rsidRPr="0036337C" w:rsidRDefault="0036337C" w:rsidP="0036337C">
      <w:pPr>
        <w:rPr>
          <w:lang w:val="sr-Cyrl-RS"/>
        </w:rPr>
      </w:pPr>
    </w:p>
    <w:p w:rsidR="0036337C" w:rsidRPr="0036337C" w:rsidRDefault="0036337C" w:rsidP="0036337C">
      <w:pPr>
        <w:rPr>
          <w:lang w:val="sr-Cyrl-RS"/>
        </w:rPr>
      </w:pPr>
    </w:p>
    <w:tbl>
      <w:tblPr>
        <w:tblStyle w:val="TableGrid"/>
        <w:tblW w:w="0" w:type="auto"/>
        <w:tblLook w:val="04A0" w:firstRow="1" w:lastRow="0" w:firstColumn="1" w:lastColumn="0" w:noHBand="0" w:noVBand="1"/>
      </w:tblPr>
      <w:tblGrid>
        <w:gridCol w:w="2121"/>
        <w:gridCol w:w="1870"/>
        <w:gridCol w:w="1845"/>
        <w:gridCol w:w="1866"/>
        <w:gridCol w:w="1874"/>
      </w:tblGrid>
      <w:tr w:rsidR="0036337C" w:rsidRPr="0036337C" w:rsidTr="0036337C">
        <w:tc>
          <w:tcPr>
            <w:tcW w:w="1915" w:type="dxa"/>
            <w:shd w:val="clear" w:color="auto" w:fill="8DB3E2" w:themeFill="text2" w:themeFillTint="66"/>
          </w:tcPr>
          <w:p w:rsidR="0036337C" w:rsidRPr="0036337C" w:rsidRDefault="0036337C" w:rsidP="0036337C">
            <w:pPr>
              <w:rPr>
                <w:lang w:val="sr-Cyrl-RS"/>
              </w:rPr>
            </w:pPr>
            <w:r w:rsidRPr="0036337C">
              <w:rPr>
                <w:lang w:val="sr-Cyrl-RS"/>
              </w:rPr>
              <w:t>АКТИВНОСТИ</w:t>
            </w:r>
          </w:p>
        </w:tc>
        <w:tc>
          <w:tcPr>
            <w:tcW w:w="1915" w:type="dxa"/>
            <w:shd w:val="clear" w:color="auto" w:fill="8DB3E2" w:themeFill="text2" w:themeFillTint="66"/>
          </w:tcPr>
          <w:p w:rsidR="0036337C" w:rsidRPr="0036337C" w:rsidRDefault="0036337C" w:rsidP="0036337C">
            <w:pPr>
              <w:rPr>
                <w:lang w:val="sr-Cyrl-RS"/>
              </w:rPr>
            </w:pPr>
            <w:r w:rsidRPr="0036337C">
              <w:rPr>
                <w:lang w:val="sr-Cyrl-RS"/>
              </w:rPr>
              <w:t>НАЧИН РЕАЛИЗАЦИЈЕ</w:t>
            </w:r>
          </w:p>
        </w:tc>
        <w:tc>
          <w:tcPr>
            <w:tcW w:w="1915" w:type="dxa"/>
            <w:shd w:val="clear" w:color="auto" w:fill="8DB3E2" w:themeFill="text2" w:themeFillTint="66"/>
          </w:tcPr>
          <w:p w:rsidR="0036337C" w:rsidRPr="0036337C" w:rsidRDefault="0036337C" w:rsidP="0036337C">
            <w:pPr>
              <w:rPr>
                <w:lang w:val="sr-Cyrl-RS"/>
              </w:rPr>
            </w:pPr>
            <w:r w:rsidRPr="0036337C">
              <w:rPr>
                <w:lang w:val="sr-Cyrl-RS"/>
              </w:rPr>
              <w:t>ВРЕМЕНСКА ДИНАМИКА</w:t>
            </w:r>
          </w:p>
        </w:tc>
        <w:tc>
          <w:tcPr>
            <w:tcW w:w="1915" w:type="dxa"/>
            <w:shd w:val="clear" w:color="auto" w:fill="8DB3E2" w:themeFill="text2" w:themeFillTint="66"/>
          </w:tcPr>
          <w:p w:rsidR="0036337C" w:rsidRPr="0036337C" w:rsidRDefault="0036337C" w:rsidP="0036337C">
            <w:pPr>
              <w:rPr>
                <w:lang w:val="sr-Cyrl-RS"/>
              </w:rPr>
            </w:pPr>
            <w:r w:rsidRPr="0036337C">
              <w:rPr>
                <w:lang w:val="sr-Cyrl-RS"/>
              </w:rPr>
              <w:t>НОСИОЦИ АКТИВНОСТИ</w:t>
            </w:r>
          </w:p>
        </w:tc>
        <w:tc>
          <w:tcPr>
            <w:tcW w:w="1916" w:type="dxa"/>
            <w:shd w:val="clear" w:color="auto" w:fill="8DB3E2" w:themeFill="text2" w:themeFillTint="66"/>
          </w:tcPr>
          <w:p w:rsidR="0036337C" w:rsidRPr="0036337C" w:rsidRDefault="0036337C" w:rsidP="0036337C">
            <w:pPr>
              <w:rPr>
                <w:lang w:val="sr-Cyrl-RS"/>
              </w:rPr>
            </w:pPr>
            <w:r w:rsidRPr="0036337C">
              <w:rPr>
                <w:lang w:val="sr-Cyrl-RS"/>
              </w:rPr>
              <w:t>ДОКАЗ О РЕАЛИЗАЦИЈИ</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Упознавање  наставника/приправника са радним местом, описом посла и специфичностима позиције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Разговор</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Обилазак школе</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Упознавање колега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Пре почетка реализације наставе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Директор</w:t>
            </w:r>
          </w:p>
          <w:p w:rsidR="0036337C" w:rsidRPr="0036337C" w:rsidRDefault="0036337C" w:rsidP="0036337C">
            <w:pPr>
              <w:contextualSpacing/>
              <w:jc w:val="center"/>
              <w:rPr>
                <w:rFonts w:eastAsia="Calibri"/>
                <w:sz w:val="18"/>
                <w:szCs w:val="18"/>
                <w:lang w:val="sr-Cyrl-RS"/>
              </w:rPr>
            </w:pPr>
          </w:p>
        </w:tc>
        <w:tc>
          <w:tcPr>
            <w:tcW w:w="1916"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Извештај о раду директора</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Договор са приправником и  директором у вези организације наставе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Упознавање наставника са распоредима часова, дежурства и осталим задужењима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Пре почетка реализације наставе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Директор</w:t>
            </w:r>
          </w:p>
          <w:p w:rsidR="0036337C" w:rsidRPr="0036337C" w:rsidRDefault="0036337C" w:rsidP="0036337C">
            <w:pPr>
              <w:contextualSpacing/>
              <w:jc w:val="center"/>
              <w:rPr>
                <w:rFonts w:eastAsia="Calibri"/>
                <w:sz w:val="18"/>
                <w:szCs w:val="18"/>
                <w:lang w:val="sr-Cyrl-RS"/>
              </w:rPr>
            </w:pPr>
          </w:p>
        </w:tc>
        <w:tc>
          <w:tcPr>
            <w:tcW w:w="1916"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Извештаји</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Формирање тима за праћење и подршку новим колегама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Разговор, наставничко веће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август-септембар</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Директор</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Педагог</w:t>
            </w:r>
          </w:p>
        </w:tc>
        <w:tc>
          <w:tcPr>
            <w:tcW w:w="1916"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Записник са наставнишког већа,</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 xml:space="preserve">Задужења наставника </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Израда и доношење акционог плана рада Тима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Састанак Тима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август-септембар</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чланови Тима</w:t>
            </w:r>
          </w:p>
        </w:tc>
        <w:tc>
          <w:tcPr>
            <w:tcW w:w="1916"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Акциони план Тима,</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Извештај Тима</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Евидентирање  нових колега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Евидентирање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септембар-октобар и по потреби</w:t>
            </w:r>
          </w:p>
        </w:tc>
        <w:tc>
          <w:tcPr>
            <w:tcW w:w="1915" w:type="dxa"/>
            <w:vAlign w:val="center"/>
          </w:tcPr>
          <w:p w:rsidR="0036337C" w:rsidRPr="0036337C" w:rsidRDefault="0036337C" w:rsidP="0036337C">
            <w:pPr>
              <w:jc w:val="center"/>
              <w:rPr>
                <w:rFonts w:eastAsia="Calibri"/>
                <w:sz w:val="18"/>
                <w:szCs w:val="18"/>
                <w:lang w:val="sr-Latn-RS"/>
              </w:rPr>
            </w:pPr>
            <w:r w:rsidRPr="0036337C">
              <w:rPr>
                <w:rFonts w:eastAsia="Calibri"/>
                <w:sz w:val="18"/>
                <w:szCs w:val="18"/>
                <w:lang w:val="sr-Cyrl-RS"/>
              </w:rPr>
              <w:t>чланови Тима</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Школска евиденција</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Тима</w:t>
            </w:r>
          </w:p>
        </w:tc>
      </w:tr>
      <w:tr w:rsidR="0036337C" w:rsidRPr="0036337C" w:rsidTr="0036337C">
        <w:tc>
          <w:tcPr>
            <w:tcW w:w="1915" w:type="dxa"/>
            <w:vAlign w:val="center"/>
          </w:tcPr>
          <w:p w:rsidR="0036337C" w:rsidRPr="0036337C" w:rsidRDefault="0036337C" w:rsidP="0036337C">
            <w:pPr>
              <w:contextualSpacing/>
              <w:jc w:val="both"/>
              <w:rPr>
                <w:rFonts w:eastAsia="Calibri"/>
                <w:sz w:val="18"/>
                <w:szCs w:val="18"/>
                <w:lang w:val="sr-Cyrl-RS"/>
              </w:rPr>
            </w:pPr>
            <w:r w:rsidRPr="0036337C">
              <w:rPr>
                <w:rFonts w:eastAsia="Calibri"/>
                <w:sz w:val="18"/>
                <w:szCs w:val="18"/>
                <w:lang w:val="sr-Cyrl-RS"/>
              </w:rPr>
              <w:t xml:space="preserve">Упознавање нових  чланова колектива са специфичностима рада школе (резултати и успеси, приоритетним циљевима и задацима,  мисијом и </w:t>
            </w:r>
          </w:p>
          <w:p w:rsidR="0036337C" w:rsidRPr="0036337C" w:rsidRDefault="0036337C" w:rsidP="0036337C">
            <w:pPr>
              <w:contextualSpacing/>
              <w:jc w:val="both"/>
              <w:rPr>
                <w:rFonts w:eastAsia="Calibri"/>
                <w:sz w:val="18"/>
                <w:szCs w:val="18"/>
                <w:lang w:val="sr-Cyrl-RS"/>
              </w:rPr>
            </w:pPr>
            <w:r w:rsidRPr="0036337C">
              <w:rPr>
                <w:rFonts w:eastAsia="Calibri"/>
                <w:sz w:val="18"/>
                <w:szCs w:val="18"/>
                <w:lang w:val="sr-Cyrl-RS"/>
              </w:rPr>
              <w:t>визијом  школе)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Разговор, упућивање на сајт школе и школски Јутјуб канал</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септембар-новембар</w:t>
            </w:r>
          </w:p>
        </w:tc>
        <w:tc>
          <w:tcPr>
            <w:tcW w:w="1915"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чланови Тима</w:t>
            </w:r>
          </w:p>
          <w:p w:rsidR="0036337C" w:rsidRPr="0036337C" w:rsidRDefault="0036337C" w:rsidP="0036337C">
            <w:pPr>
              <w:jc w:val="center"/>
              <w:rPr>
                <w:rFonts w:eastAsia="Calibri"/>
                <w:sz w:val="18"/>
                <w:szCs w:val="18"/>
                <w:lang w:val="sr-Latn-RS"/>
              </w:rPr>
            </w:pPr>
            <w:r w:rsidRPr="0036337C">
              <w:rPr>
                <w:rFonts w:eastAsia="Calibri"/>
                <w:sz w:val="18"/>
                <w:szCs w:val="18"/>
                <w:lang w:val="sr-Cyrl-RS"/>
              </w:rPr>
              <w:t>старешине</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Тима</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Укључивање у различите активности у школи у складу са исказаним интересовањима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Разговор, давање предлога, указивање на позитивне примере, приредбе, акције, секције, радионице...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током године</w:t>
            </w:r>
          </w:p>
        </w:tc>
        <w:tc>
          <w:tcPr>
            <w:tcW w:w="1915"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чланови Тима педагог</w:t>
            </w:r>
          </w:p>
          <w:p w:rsidR="0036337C" w:rsidRPr="0036337C" w:rsidRDefault="0036337C" w:rsidP="0036337C">
            <w:pPr>
              <w:jc w:val="center"/>
              <w:rPr>
                <w:rFonts w:eastAsia="Calibri"/>
                <w:sz w:val="18"/>
                <w:szCs w:val="18"/>
                <w:lang w:val="sr-Latn-RS"/>
              </w:rPr>
            </w:pPr>
            <w:r w:rsidRPr="0036337C">
              <w:rPr>
                <w:rFonts w:eastAsia="Calibri"/>
                <w:sz w:val="18"/>
                <w:szCs w:val="18"/>
                <w:lang w:val="sr-Cyrl-RS"/>
              </w:rPr>
              <w:t>старешине, предметни наставници</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Школски сајт, Јутјуб канал, фотографије, евидецџија и извештаји секције, учесници приредбе...</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 xml:space="preserve">Организовање различитих облика едукације и заједничких активности који би допринели успешној интеграцији и јачању колективног духа </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Семинари, прославе, излети и друге забавно-рекреативне активности</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током године</w:t>
            </w:r>
          </w:p>
        </w:tc>
        <w:tc>
          <w:tcPr>
            <w:tcW w:w="1915"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чланови Тима директор педагог</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 xml:space="preserve">Сертификати, </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Анализа извештаја о стручном усавршавању, фотографије,</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Тима</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Пружање  подршке новодошлим  колегама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Саветодавни разговор, давање предога, указивање на позитивне примере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Континуирано</w:t>
            </w:r>
          </w:p>
        </w:tc>
        <w:tc>
          <w:tcPr>
            <w:tcW w:w="1915" w:type="dxa"/>
            <w:vAlign w:val="center"/>
          </w:tcPr>
          <w:p w:rsidR="0036337C" w:rsidRPr="0036337C" w:rsidRDefault="0036337C" w:rsidP="0036337C">
            <w:pPr>
              <w:jc w:val="center"/>
              <w:rPr>
                <w:rFonts w:eastAsia="Calibri"/>
                <w:sz w:val="18"/>
                <w:szCs w:val="18"/>
                <w:lang w:val="sr-Latn-RS"/>
              </w:rPr>
            </w:pPr>
            <w:r w:rsidRPr="0036337C">
              <w:rPr>
                <w:rFonts w:eastAsia="Calibri"/>
                <w:sz w:val="18"/>
                <w:szCs w:val="18"/>
                <w:lang w:val="sr-Cyrl-RS"/>
              </w:rPr>
              <w:t xml:space="preserve">чланови Тима. старешине, </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старешине Извештај Тима</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Анализа успешности сарадње, мере подршке и унапређивања сарадње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 xml:space="preserve">Разговор, </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анкета, дискусија на састанку, извођење закључака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полугодишње и годишње</w:t>
            </w:r>
          </w:p>
        </w:tc>
        <w:tc>
          <w:tcPr>
            <w:tcW w:w="1915" w:type="dxa"/>
            <w:vAlign w:val="center"/>
          </w:tcPr>
          <w:p w:rsidR="0036337C" w:rsidRPr="0036337C" w:rsidRDefault="0036337C" w:rsidP="0036337C">
            <w:pPr>
              <w:jc w:val="center"/>
              <w:rPr>
                <w:rFonts w:eastAsia="Calibri"/>
                <w:sz w:val="18"/>
                <w:szCs w:val="18"/>
                <w:lang w:val="sr-Latn-RS"/>
              </w:rPr>
            </w:pPr>
            <w:r w:rsidRPr="0036337C">
              <w:rPr>
                <w:rFonts w:eastAsia="Calibri"/>
                <w:sz w:val="18"/>
                <w:szCs w:val="18"/>
                <w:lang w:val="sr-Cyrl-RS"/>
              </w:rPr>
              <w:t>чланови Тима</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Тима,</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Анализа анкете</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 xml:space="preserve">Упознавање </w:t>
            </w:r>
            <w:r w:rsidRPr="0036337C">
              <w:rPr>
                <w:rFonts w:eastAsia="Calibri"/>
                <w:sz w:val="18"/>
                <w:szCs w:val="18"/>
                <w:lang w:val="sr-Cyrl-RS"/>
              </w:rPr>
              <w:lastRenderedPageBreak/>
              <w:t>наставника/приправника са законском регулативом</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lastRenderedPageBreak/>
              <w:t xml:space="preserve">Разговор са </w:t>
            </w:r>
            <w:r w:rsidRPr="0036337C">
              <w:rPr>
                <w:rFonts w:eastAsia="Calibri"/>
                <w:sz w:val="18"/>
                <w:szCs w:val="18"/>
                <w:lang w:val="sr-Cyrl-RS"/>
              </w:rPr>
              <w:lastRenderedPageBreak/>
              <w:t>секретаром</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lastRenderedPageBreak/>
              <w:t xml:space="preserve">Пре почетка </w:t>
            </w:r>
            <w:r w:rsidRPr="0036337C">
              <w:rPr>
                <w:rFonts w:eastAsia="Calibri"/>
                <w:sz w:val="18"/>
                <w:szCs w:val="18"/>
                <w:lang w:val="sr-Cyrl-RS"/>
              </w:rPr>
              <w:lastRenderedPageBreak/>
              <w:t>реализације наставе</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У току рада</w:t>
            </w:r>
          </w:p>
        </w:tc>
        <w:tc>
          <w:tcPr>
            <w:tcW w:w="1915"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lastRenderedPageBreak/>
              <w:t>Секретар</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lastRenderedPageBreak/>
              <w:t xml:space="preserve">Педагог </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lastRenderedPageBreak/>
              <w:t xml:space="preserve">Извештај </w:t>
            </w:r>
            <w:r w:rsidRPr="0036337C">
              <w:rPr>
                <w:rFonts w:eastAsia="Calibri"/>
                <w:sz w:val="18"/>
                <w:szCs w:val="18"/>
                <w:lang w:val="sr-Cyrl-RS"/>
              </w:rPr>
              <w:lastRenderedPageBreak/>
              <w:t>приправника, педагога</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lastRenderedPageBreak/>
              <w:t>Инструктивни рад са педагошко-психолошком службом</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 xml:space="preserve">Разговори </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Представљање документације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Током приправничког стажа</w:t>
            </w:r>
          </w:p>
        </w:tc>
        <w:tc>
          <w:tcPr>
            <w:tcW w:w="1915"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 xml:space="preserve">Педагог </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приправника и педагога, школе</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Присуство часовима приправника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Анализа наставничке припреме</w:t>
            </w:r>
          </w:p>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Анализа часова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Током приправничког стажа</w:t>
            </w:r>
          </w:p>
        </w:tc>
        <w:tc>
          <w:tcPr>
            <w:tcW w:w="1915"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Педагог</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Директор</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 xml:space="preserve">Ментор </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Припреме наставника</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о раду школе</w:t>
            </w:r>
          </w:p>
        </w:tc>
      </w:tr>
      <w:tr w:rsidR="0036337C" w:rsidRPr="0036337C" w:rsidTr="0036337C">
        <w:tc>
          <w:tcPr>
            <w:tcW w:w="1915" w:type="dxa"/>
            <w:vAlign w:val="center"/>
          </w:tcPr>
          <w:p w:rsidR="0036337C" w:rsidRPr="0036337C" w:rsidRDefault="0036337C" w:rsidP="0036337C">
            <w:pPr>
              <w:contextualSpacing/>
              <w:rPr>
                <w:rFonts w:eastAsia="Calibri"/>
                <w:sz w:val="18"/>
                <w:szCs w:val="18"/>
                <w:lang w:val="sr-Cyrl-RS"/>
              </w:rPr>
            </w:pPr>
            <w:r w:rsidRPr="0036337C">
              <w:rPr>
                <w:rFonts w:eastAsia="Calibri"/>
                <w:sz w:val="18"/>
                <w:szCs w:val="18"/>
                <w:lang w:val="sr-Cyrl-RS"/>
              </w:rPr>
              <w:t>Увид у педагошку документацију</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Анализа документације</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Током приправничког стажа</w:t>
            </w:r>
          </w:p>
        </w:tc>
        <w:tc>
          <w:tcPr>
            <w:tcW w:w="1915" w:type="dxa"/>
            <w:vAlign w:val="center"/>
          </w:tcPr>
          <w:p w:rsidR="0036337C" w:rsidRPr="0036337C" w:rsidRDefault="0036337C" w:rsidP="0036337C">
            <w:pPr>
              <w:contextualSpacing/>
              <w:jc w:val="center"/>
              <w:rPr>
                <w:rFonts w:eastAsia="Calibri"/>
                <w:sz w:val="18"/>
                <w:szCs w:val="18"/>
                <w:lang w:val="sr-Cyrl-RS"/>
              </w:rPr>
            </w:pPr>
            <w:r w:rsidRPr="0036337C">
              <w:rPr>
                <w:rFonts w:eastAsia="Calibri"/>
                <w:sz w:val="18"/>
                <w:szCs w:val="18"/>
                <w:lang w:val="sr-Cyrl-RS"/>
              </w:rPr>
              <w:t>Током приправничког стажа</w:t>
            </w:r>
          </w:p>
        </w:tc>
        <w:tc>
          <w:tcPr>
            <w:tcW w:w="1916" w:type="dxa"/>
            <w:vAlign w:val="center"/>
          </w:tcPr>
          <w:p w:rsidR="0036337C" w:rsidRPr="0036337C" w:rsidRDefault="0036337C" w:rsidP="0036337C">
            <w:pPr>
              <w:jc w:val="center"/>
              <w:rPr>
                <w:rFonts w:eastAsia="Calibri"/>
                <w:sz w:val="18"/>
                <w:szCs w:val="18"/>
                <w:lang w:val="sr-Cyrl-RS"/>
              </w:rPr>
            </w:pPr>
            <w:r w:rsidRPr="0036337C">
              <w:rPr>
                <w:rFonts w:eastAsia="Calibri"/>
                <w:sz w:val="18"/>
                <w:szCs w:val="18"/>
                <w:lang w:val="sr-Cyrl-RS"/>
              </w:rPr>
              <w:t>Педагошка документација</w:t>
            </w:r>
          </w:p>
          <w:p w:rsidR="0036337C" w:rsidRPr="0036337C" w:rsidRDefault="0036337C" w:rsidP="0036337C">
            <w:pPr>
              <w:jc w:val="center"/>
              <w:rPr>
                <w:rFonts w:eastAsia="Calibri"/>
                <w:sz w:val="18"/>
                <w:szCs w:val="18"/>
                <w:lang w:val="sr-Cyrl-RS"/>
              </w:rPr>
            </w:pPr>
            <w:r w:rsidRPr="0036337C">
              <w:rPr>
                <w:rFonts w:eastAsia="Calibri"/>
                <w:sz w:val="18"/>
                <w:szCs w:val="18"/>
                <w:lang w:val="sr-Cyrl-RS"/>
              </w:rPr>
              <w:t>Извештај педагога</w:t>
            </w:r>
          </w:p>
        </w:tc>
      </w:tr>
    </w:tbl>
    <w:p w:rsidR="0036337C" w:rsidRDefault="0036337C" w:rsidP="0036337C">
      <w:pPr>
        <w:rPr>
          <w:lang w:val="sr-Cyrl-RS"/>
        </w:rPr>
      </w:pPr>
    </w:p>
    <w:p w:rsidR="0036337C" w:rsidRDefault="0036337C" w:rsidP="0036337C">
      <w:pPr>
        <w:rPr>
          <w:lang w:val="sr-Cyrl-RS"/>
        </w:rPr>
      </w:pPr>
    </w:p>
    <w:p w:rsidR="0036337C" w:rsidRDefault="0036337C" w:rsidP="0036337C">
      <w:pPr>
        <w:rPr>
          <w:lang w:val="sr-Cyrl-RS"/>
        </w:rPr>
      </w:pPr>
    </w:p>
    <w:p w:rsidR="0036337C" w:rsidRDefault="0036337C" w:rsidP="0036337C">
      <w:pPr>
        <w:rPr>
          <w:lang w:val="sr-Cyrl-RS"/>
        </w:rPr>
      </w:pPr>
    </w:p>
    <w:p w:rsidR="0036337C" w:rsidRDefault="0036337C" w:rsidP="0036337C">
      <w:pPr>
        <w:rPr>
          <w:lang w:val="sr-Cyrl-RS"/>
        </w:rPr>
      </w:pPr>
    </w:p>
    <w:p w:rsidR="0036337C" w:rsidRDefault="0036337C"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36337C" w:rsidRDefault="0036337C" w:rsidP="0036337C">
      <w:pPr>
        <w:rPr>
          <w:lang w:val="sr-Cyrl-RS"/>
        </w:rPr>
      </w:pPr>
    </w:p>
    <w:p w:rsidR="0036337C" w:rsidRPr="0036337C" w:rsidRDefault="0036337C" w:rsidP="00507AEA">
      <w:pPr>
        <w:pStyle w:val="Heading2"/>
        <w:rPr>
          <w:lang w:val="sr-Cyrl-RS"/>
        </w:rPr>
      </w:pPr>
      <w:r w:rsidRPr="0036337C">
        <w:rPr>
          <w:lang w:val="sr-Cyrl-RS"/>
        </w:rPr>
        <w:lastRenderedPageBreak/>
        <w:t xml:space="preserve">                  </w:t>
      </w:r>
      <w:bookmarkStart w:id="249" w:name="_Toc208395464"/>
      <w:r w:rsidRPr="0036337C">
        <w:rPr>
          <w:lang w:val="sr-Cyrl-RS"/>
        </w:rPr>
        <w:t>ГОДИШЊИ ПРОГРАМ  РАДА ТИМА ЗА ПОДРШКУ УЧЕНИЦИМА</w:t>
      </w:r>
      <w:bookmarkEnd w:id="249"/>
    </w:p>
    <w:p w:rsidR="0036337C" w:rsidRPr="0036337C" w:rsidRDefault="0036337C" w:rsidP="00507AEA">
      <w:pPr>
        <w:pStyle w:val="Heading2"/>
      </w:pPr>
      <w:bookmarkStart w:id="250" w:name="_Toc208395465"/>
      <w:r w:rsidRPr="0036337C">
        <w:rPr>
          <w:lang w:val="sr-Cyrl-RS"/>
        </w:rPr>
        <w:t>202</w:t>
      </w:r>
      <w:r w:rsidRPr="0036337C">
        <w:t>5</w:t>
      </w:r>
      <w:r w:rsidRPr="0036337C">
        <w:rPr>
          <w:lang w:val="sr-Cyrl-RS"/>
        </w:rPr>
        <w:t>/202</w:t>
      </w:r>
      <w:r w:rsidRPr="0036337C">
        <w:t>6.</w:t>
      </w:r>
      <w:bookmarkEnd w:id="250"/>
    </w:p>
    <w:p w:rsidR="0036337C" w:rsidRPr="0036337C" w:rsidRDefault="0036337C" w:rsidP="0036337C">
      <w:pPr>
        <w:jc w:val="center"/>
        <w:rPr>
          <w:szCs w:val="24"/>
          <w:lang w:val="sr-Cyrl-RS"/>
        </w:rPr>
      </w:pPr>
    </w:p>
    <w:tbl>
      <w:tblPr>
        <w:tblStyle w:val="TableGrid16"/>
        <w:tblW w:w="10170" w:type="dxa"/>
        <w:tblInd w:w="-342" w:type="dxa"/>
        <w:tblLayout w:type="fixed"/>
        <w:tblLook w:val="04A0" w:firstRow="1" w:lastRow="0" w:firstColumn="1" w:lastColumn="0" w:noHBand="0" w:noVBand="1"/>
      </w:tblPr>
      <w:tblGrid>
        <w:gridCol w:w="2112"/>
        <w:gridCol w:w="1668"/>
        <w:gridCol w:w="1332"/>
        <w:gridCol w:w="1842"/>
        <w:gridCol w:w="1596"/>
        <w:gridCol w:w="1620"/>
      </w:tblGrid>
      <w:tr w:rsidR="0036337C" w:rsidRPr="0036337C" w:rsidTr="0036337C">
        <w:tc>
          <w:tcPr>
            <w:tcW w:w="2112" w:type="dxa"/>
          </w:tcPr>
          <w:p w:rsidR="0036337C" w:rsidRPr="0036337C" w:rsidRDefault="0036337C" w:rsidP="0036337C">
            <w:pPr>
              <w:jc w:val="center"/>
              <w:rPr>
                <w:rFonts w:ascii="Times New Roman" w:hAnsi="Times New Roman" w:cs="Times New Roman"/>
                <w:sz w:val="20"/>
                <w:szCs w:val="20"/>
                <w:lang w:val="sr-Cyrl-RS"/>
              </w:rPr>
            </w:pPr>
            <w:r w:rsidRPr="0036337C">
              <w:rPr>
                <w:rFonts w:ascii="Times New Roman" w:hAnsi="Times New Roman" w:cs="Times New Roman"/>
                <w:sz w:val="20"/>
                <w:szCs w:val="20"/>
                <w:lang w:val="sr-Cyrl-RS"/>
              </w:rPr>
              <w:t xml:space="preserve">Планиране активности </w:t>
            </w:r>
          </w:p>
        </w:tc>
        <w:tc>
          <w:tcPr>
            <w:tcW w:w="1668" w:type="dxa"/>
          </w:tcPr>
          <w:p w:rsidR="0036337C" w:rsidRPr="0036337C" w:rsidRDefault="0036337C" w:rsidP="0036337C">
            <w:pPr>
              <w:jc w:val="center"/>
              <w:rPr>
                <w:rFonts w:ascii="Times New Roman" w:hAnsi="Times New Roman" w:cs="Times New Roman"/>
                <w:sz w:val="20"/>
                <w:szCs w:val="20"/>
                <w:lang w:val="sr-Cyrl-RS"/>
              </w:rPr>
            </w:pPr>
            <w:r w:rsidRPr="0036337C">
              <w:rPr>
                <w:rFonts w:ascii="Times New Roman" w:hAnsi="Times New Roman" w:cs="Times New Roman"/>
                <w:sz w:val="20"/>
                <w:szCs w:val="20"/>
                <w:lang w:val="sr-Cyrl-RS"/>
              </w:rPr>
              <w:t xml:space="preserve">Носиоци активности </w:t>
            </w:r>
          </w:p>
        </w:tc>
        <w:tc>
          <w:tcPr>
            <w:tcW w:w="1332" w:type="dxa"/>
          </w:tcPr>
          <w:p w:rsidR="0036337C" w:rsidRPr="0036337C" w:rsidRDefault="0036337C" w:rsidP="0036337C">
            <w:pPr>
              <w:jc w:val="center"/>
              <w:rPr>
                <w:rFonts w:ascii="Times New Roman" w:hAnsi="Times New Roman" w:cs="Times New Roman"/>
                <w:sz w:val="20"/>
                <w:szCs w:val="20"/>
                <w:lang w:val="sr-Cyrl-RS"/>
              </w:rPr>
            </w:pPr>
            <w:r w:rsidRPr="0036337C">
              <w:rPr>
                <w:rFonts w:ascii="Times New Roman" w:hAnsi="Times New Roman" w:cs="Times New Roman"/>
                <w:sz w:val="20"/>
                <w:szCs w:val="20"/>
                <w:lang w:val="sr-Cyrl-RS"/>
              </w:rPr>
              <w:t xml:space="preserve">Време реализације </w:t>
            </w:r>
          </w:p>
        </w:tc>
        <w:tc>
          <w:tcPr>
            <w:tcW w:w="1842" w:type="dxa"/>
          </w:tcPr>
          <w:p w:rsidR="0036337C" w:rsidRPr="0036337C" w:rsidRDefault="0036337C" w:rsidP="0036337C">
            <w:pPr>
              <w:jc w:val="center"/>
              <w:rPr>
                <w:rFonts w:ascii="Times New Roman" w:hAnsi="Times New Roman" w:cs="Times New Roman"/>
                <w:sz w:val="20"/>
                <w:szCs w:val="20"/>
                <w:lang w:val="sr-Cyrl-RS"/>
              </w:rPr>
            </w:pPr>
            <w:r w:rsidRPr="0036337C">
              <w:rPr>
                <w:rFonts w:ascii="Times New Roman" w:hAnsi="Times New Roman" w:cs="Times New Roman"/>
                <w:sz w:val="20"/>
                <w:szCs w:val="20"/>
                <w:lang w:val="sr-Cyrl-RS"/>
              </w:rPr>
              <w:t xml:space="preserve">Начин реализације </w:t>
            </w:r>
          </w:p>
        </w:tc>
        <w:tc>
          <w:tcPr>
            <w:tcW w:w="1596" w:type="dxa"/>
          </w:tcPr>
          <w:p w:rsidR="0036337C" w:rsidRPr="0036337C" w:rsidRDefault="0036337C" w:rsidP="0036337C">
            <w:pPr>
              <w:jc w:val="center"/>
              <w:rPr>
                <w:rFonts w:ascii="Times New Roman" w:hAnsi="Times New Roman" w:cs="Times New Roman"/>
                <w:sz w:val="20"/>
                <w:szCs w:val="20"/>
                <w:lang w:val="sr-Cyrl-RS"/>
              </w:rPr>
            </w:pPr>
            <w:r w:rsidRPr="0036337C">
              <w:rPr>
                <w:rFonts w:ascii="Times New Roman" w:hAnsi="Times New Roman" w:cs="Times New Roman"/>
                <w:sz w:val="20"/>
                <w:szCs w:val="20"/>
                <w:lang w:val="sr-Cyrl-RS"/>
              </w:rPr>
              <w:t>Начин праћења</w:t>
            </w:r>
          </w:p>
        </w:tc>
        <w:tc>
          <w:tcPr>
            <w:tcW w:w="1620" w:type="dxa"/>
          </w:tcPr>
          <w:p w:rsidR="0036337C" w:rsidRPr="0036337C" w:rsidRDefault="0036337C" w:rsidP="0036337C">
            <w:pPr>
              <w:jc w:val="center"/>
              <w:rPr>
                <w:rFonts w:ascii="Times New Roman" w:hAnsi="Times New Roman" w:cs="Times New Roman"/>
                <w:sz w:val="20"/>
                <w:szCs w:val="20"/>
                <w:lang w:val="sr-Cyrl-RS"/>
              </w:rPr>
            </w:pPr>
            <w:r w:rsidRPr="0036337C">
              <w:rPr>
                <w:rFonts w:ascii="Times New Roman" w:hAnsi="Times New Roman" w:cs="Times New Roman"/>
                <w:sz w:val="20"/>
                <w:szCs w:val="20"/>
                <w:lang w:val="sr-Cyrl-RS"/>
              </w:rPr>
              <w:t>Извештавање/ докази о реализацији</w:t>
            </w:r>
          </w:p>
        </w:tc>
      </w:tr>
      <w:tr w:rsidR="0036337C" w:rsidRPr="0036337C" w:rsidTr="0036337C">
        <w:trPr>
          <w:trHeight w:val="1470"/>
        </w:trPr>
        <w:tc>
          <w:tcPr>
            <w:tcW w:w="211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Именовање чланова тима, координатора тима, доношење годишњег програма рада и акционог плана за школску 2025/2026. годину</w:t>
            </w: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Чланови тима, координатор тима, директор</w:t>
            </w:r>
          </w:p>
        </w:tc>
        <w:tc>
          <w:tcPr>
            <w:tcW w:w="1332" w:type="dxa"/>
          </w:tcPr>
          <w:p w:rsidR="0036337C" w:rsidRPr="0036337C" w:rsidRDefault="0036337C" w:rsidP="0036337C">
            <w:pPr>
              <w:rPr>
                <w:rFonts w:ascii="Times New Roman" w:hAnsi="Times New Roman" w:cs="Times New Roman"/>
                <w:sz w:val="18"/>
                <w:szCs w:val="20"/>
                <w:lang w:val="sr-Cyrl-RS"/>
              </w:rPr>
            </w:pPr>
            <w:r w:rsidRPr="0036337C">
              <w:rPr>
                <w:rFonts w:ascii="Times New Roman" w:hAnsi="Times New Roman" w:cs="Times New Roman"/>
                <w:sz w:val="18"/>
                <w:szCs w:val="20"/>
                <w:lang w:val="sr-Cyrl-RS"/>
              </w:rPr>
              <w:t>Септембар</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састанцима тима</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 xml:space="preserve">Извештај, записник, евиденција у елктронском дневнику </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Записници и извештаји, педагошка документација, програм и план рада тима</w:t>
            </w:r>
          </w:p>
        </w:tc>
      </w:tr>
      <w:tr w:rsidR="0036337C" w:rsidRPr="0036337C" w:rsidTr="0036337C">
        <w:trPr>
          <w:trHeight w:val="2400"/>
        </w:trPr>
        <w:tc>
          <w:tcPr>
            <w:tcW w:w="2112" w:type="dxa"/>
          </w:tcPr>
          <w:p w:rsidR="0036337C" w:rsidRPr="0036337C" w:rsidRDefault="0036337C" w:rsidP="0036337C">
            <w:pPr>
              <w:jc w:val="center"/>
              <w:rPr>
                <w:rFonts w:ascii="Times New Roman" w:eastAsia="Calibri" w:hAnsi="Times New Roman"/>
                <w:sz w:val="18"/>
                <w:szCs w:val="20"/>
              </w:rPr>
            </w:pPr>
            <w:r w:rsidRPr="0036337C">
              <w:rPr>
                <w:rFonts w:ascii="Times New Roman" w:eastAsia="Calibri" w:hAnsi="Times New Roman"/>
                <w:sz w:val="18"/>
                <w:szCs w:val="20"/>
              </w:rPr>
              <w:t xml:space="preserve">Организовање предавања за родитеље на тему подршке детету у учењу и испуњавању школских обавеза; Упознавање са циљевима </w:t>
            </w:r>
            <w:r w:rsidRPr="0036337C">
              <w:rPr>
                <w:rFonts w:ascii="Times New Roman" w:eastAsia="Calibri" w:hAnsi="Times New Roman"/>
                <w:sz w:val="18"/>
                <w:szCs w:val="20"/>
                <w:lang w:val="sr-Cyrl-RS"/>
              </w:rPr>
              <w:t>за</w:t>
            </w:r>
            <w:r w:rsidRPr="0036337C">
              <w:rPr>
                <w:rFonts w:ascii="Times New Roman" w:eastAsia="Calibri" w:hAnsi="Times New Roman"/>
                <w:sz w:val="18"/>
                <w:szCs w:val="20"/>
              </w:rPr>
              <w:t xml:space="preserve"> реализацију образовно-васпирног рада школе</w:t>
            </w:r>
          </w:p>
          <w:p w:rsidR="0036337C" w:rsidRPr="0036337C" w:rsidRDefault="0036337C" w:rsidP="0036337C">
            <w:pPr>
              <w:jc w:val="center"/>
              <w:rPr>
                <w:rFonts w:ascii="Times New Roman" w:eastAsia="Calibri" w:hAnsi="Times New Roman"/>
                <w:sz w:val="18"/>
                <w:szCs w:val="20"/>
              </w:rPr>
            </w:pP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Одељенски старешина, наставници,</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педагог</w:t>
            </w:r>
          </w:p>
        </w:tc>
        <w:tc>
          <w:tcPr>
            <w:tcW w:w="1332" w:type="dxa"/>
          </w:tcPr>
          <w:p w:rsidR="0036337C" w:rsidRPr="0036337C" w:rsidRDefault="0036337C" w:rsidP="0036337C">
            <w:pPr>
              <w:rPr>
                <w:rFonts w:ascii="Times New Roman" w:hAnsi="Times New Roman" w:cs="Times New Roman"/>
                <w:sz w:val="18"/>
                <w:szCs w:val="20"/>
                <w:lang w:val="sr-Cyrl-RS"/>
              </w:rPr>
            </w:pPr>
            <w:r w:rsidRPr="0036337C">
              <w:rPr>
                <w:rFonts w:ascii="Times New Roman" w:eastAsia="Calibri" w:hAnsi="Times New Roman"/>
                <w:sz w:val="18"/>
                <w:szCs w:val="20"/>
                <w:lang w:val="sr-Cyrl-RS"/>
              </w:rPr>
              <w:t>Прво полугодиште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Планирање и реализовање активности за ученике и предавања и радионице уз присуство родитеља</w:t>
            </w:r>
          </w:p>
          <w:p w:rsidR="0036337C" w:rsidRPr="0036337C" w:rsidRDefault="0036337C" w:rsidP="0036337C">
            <w:pPr>
              <w:jc w:val="center"/>
              <w:rPr>
                <w:rFonts w:ascii="Times New Roman" w:hAnsi="Times New Roman" w:cs="Times New Roman"/>
                <w:sz w:val="18"/>
                <w:szCs w:val="20"/>
                <w:lang w:val="sr-Cyrl-RS"/>
              </w:rPr>
            </w:pP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у елктронском дневнику, белешке, планови,</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планови мера индивидуализације,</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педагога</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 xml:space="preserve">Оперативни планови, </w:t>
            </w:r>
            <w:r w:rsidRPr="0036337C">
              <w:rPr>
                <w:rFonts w:ascii="Times New Roman" w:hAnsi="Times New Roman" w:cs="Times New Roman"/>
                <w:sz w:val="18"/>
                <w:szCs w:val="20"/>
                <w:lang w:val="sr-Cyrl-RS"/>
              </w:rPr>
              <w:t>релизовани часови, постигнућа ученика кроз задате активности,</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анкете...</w:t>
            </w:r>
          </w:p>
        </w:tc>
      </w:tr>
      <w:tr w:rsidR="0036337C" w:rsidRPr="0036337C" w:rsidTr="0036337C">
        <w:trPr>
          <w:trHeight w:val="735"/>
        </w:trPr>
        <w:tc>
          <w:tcPr>
            <w:tcW w:w="2112" w:type="dxa"/>
          </w:tcPr>
          <w:p w:rsidR="0036337C" w:rsidRPr="0036337C" w:rsidRDefault="0036337C" w:rsidP="0036337C">
            <w:pPr>
              <w:jc w:val="center"/>
              <w:rPr>
                <w:rFonts w:ascii="Times New Roman" w:eastAsia="Calibri" w:hAnsi="Times New Roman"/>
                <w:sz w:val="18"/>
                <w:szCs w:val="20"/>
              </w:rPr>
            </w:pPr>
            <w:r w:rsidRPr="0036337C">
              <w:rPr>
                <w:rFonts w:ascii="Times New Roman" w:hAnsi="Times New Roman" w:cs="Times New Roman"/>
                <w:sz w:val="18"/>
                <w:szCs w:val="20"/>
              </w:rPr>
              <w:t>Иницијално процењивање</w:t>
            </w:r>
          </w:p>
          <w:p w:rsidR="0036337C" w:rsidRPr="0036337C" w:rsidRDefault="0036337C" w:rsidP="0036337C">
            <w:pPr>
              <w:jc w:val="center"/>
              <w:rPr>
                <w:rFonts w:ascii="Times New Roman" w:eastAsia="Calibri" w:hAnsi="Times New Roman"/>
                <w:sz w:val="18"/>
                <w:szCs w:val="20"/>
              </w:rPr>
            </w:pP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Ученици, одељенске старешине, предметни наставници</w:t>
            </w:r>
          </w:p>
        </w:tc>
        <w:tc>
          <w:tcPr>
            <w:tcW w:w="1332" w:type="dxa"/>
          </w:tcPr>
          <w:p w:rsidR="0036337C" w:rsidRPr="0036337C" w:rsidRDefault="0036337C" w:rsidP="0036337C">
            <w:pPr>
              <w:rPr>
                <w:rFonts w:ascii="Times New Roman" w:eastAsia="Calibri" w:hAnsi="Times New Roman"/>
                <w:sz w:val="18"/>
                <w:szCs w:val="20"/>
                <w:lang w:val="sr-Cyrl-RS"/>
              </w:rPr>
            </w:pPr>
            <w:r w:rsidRPr="0036337C">
              <w:rPr>
                <w:rFonts w:ascii="Times New Roman" w:hAnsi="Times New Roman" w:cs="Times New Roman"/>
                <w:sz w:val="18"/>
                <w:szCs w:val="20"/>
                <w:lang w:val="sr-Cyrl-RS"/>
              </w:rPr>
              <w:t>Друга недеља</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часовима редовне наставе</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Припреме наставника за реализацију часова, тестови</w:t>
            </w:r>
          </w:p>
        </w:tc>
        <w:tc>
          <w:tcPr>
            <w:tcW w:w="1620" w:type="dxa"/>
          </w:tcPr>
          <w:p w:rsidR="0036337C" w:rsidRPr="0036337C" w:rsidRDefault="0036337C" w:rsidP="0036337C">
            <w:pPr>
              <w:jc w:val="center"/>
              <w:rPr>
                <w:rFonts w:ascii="Times New Roman" w:eastAsia="Calibri" w:hAnsi="Times New Roman"/>
                <w:sz w:val="18"/>
                <w:szCs w:val="20"/>
              </w:rPr>
            </w:pPr>
            <w:r w:rsidRPr="0036337C">
              <w:rPr>
                <w:rFonts w:ascii="Times New Roman" w:hAnsi="Times New Roman" w:cs="Times New Roman"/>
                <w:sz w:val="18"/>
                <w:szCs w:val="20"/>
                <w:lang w:val="sr-Cyrl-RS"/>
              </w:rPr>
              <w:t>Остварени резултати на тестирању</w:t>
            </w:r>
          </w:p>
        </w:tc>
      </w:tr>
      <w:tr w:rsidR="0036337C" w:rsidRPr="0036337C" w:rsidTr="0036337C">
        <w:trPr>
          <w:trHeight w:val="3052"/>
        </w:trPr>
        <w:tc>
          <w:tcPr>
            <w:tcW w:w="211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 xml:space="preserve">Организовање </w:t>
            </w:r>
            <w:r w:rsidRPr="0036337C">
              <w:rPr>
                <w:rFonts w:ascii="Times New Roman" w:eastAsia="Calibri" w:hAnsi="Times New Roman"/>
                <w:b/>
                <w:sz w:val="18"/>
                <w:szCs w:val="20"/>
              </w:rPr>
              <w:t>тематске наставе</w:t>
            </w:r>
            <w:r w:rsidRPr="0036337C">
              <w:rPr>
                <w:rFonts w:ascii="Times New Roman" w:eastAsia="Calibri" w:hAnsi="Times New Roman"/>
                <w:sz w:val="18"/>
                <w:szCs w:val="20"/>
              </w:rPr>
              <w:t xml:space="preserve"> </w:t>
            </w:r>
            <w:r w:rsidRPr="0036337C">
              <w:rPr>
                <w:rFonts w:ascii="Times New Roman" w:eastAsia="Calibri" w:hAnsi="Times New Roman"/>
                <w:b/>
                <w:sz w:val="18"/>
                <w:szCs w:val="20"/>
                <w:lang w:val="sr-Cyrl-RS"/>
              </w:rPr>
              <w:t>и предавања</w:t>
            </w:r>
            <w:r w:rsidRPr="0036337C">
              <w:rPr>
                <w:rFonts w:ascii="Times New Roman" w:eastAsia="Calibri" w:hAnsi="Times New Roman"/>
                <w:sz w:val="18"/>
                <w:szCs w:val="20"/>
                <w:lang w:val="sr-Cyrl-RS"/>
              </w:rPr>
              <w:t xml:space="preserve"> </w:t>
            </w:r>
            <w:r w:rsidRPr="0036337C">
              <w:rPr>
                <w:rFonts w:ascii="Times New Roman" w:eastAsia="Calibri" w:hAnsi="Times New Roman"/>
                <w:sz w:val="18"/>
                <w:szCs w:val="20"/>
              </w:rPr>
              <w:t>кроз креативне радионице, амбијенталну, пројектну, интегративну наставу...</w:t>
            </w:r>
          </w:p>
        </w:tc>
        <w:tc>
          <w:tcPr>
            <w:tcW w:w="1668"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Чланови тима, одељенске старешине, наставници</w:t>
            </w:r>
            <w:r w:rsidRPr="0036337C">
              <w:rPr>
                <w:rFonts w:ascii="Times New Roman" w:eastAsia="Calibri" w:hAnsi="Times New Roman"/>
                <w:sz w:val="18"/>
                <w:szCs w:val="20"/>
                <w:lang w:val="sr-Cyrl-RS"/>
              </w:rPr>
              <w:t>,</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Педагошка служба</w:t>
            </w:r>
          </w:p>
        </w:tc>
        <w:tc>
          <w:tcPr>
            <w:tcW w:w="1332" w:type="dxa"/>
          </w:tcPr>
          <w:p w:rsidR="0036337C" w:rsidRPr="0036337C" w:rsidRDefault="0036337C" w:rsidP="0036337C">
            <w:pPr>
              <w:rPr>
                <w:rFonts w:ascii="Times New Roman" w:hAnsi="Times New Roman" w:cs="Times New Roman"/>
                <w:sz w:val="18"/>
                <w:szCs w:val="20"/>
                <w:lang w:val="sr-Cyrl-RS"/>
              </w:rPr>
            </w:pPr>
            <w:r w:rsidRPr="0036337C">
              <w:rPr>
                <w:rFonts w:ascii="Times New Roman" w:eastAsia="Calibri" w:hAnsi="Times New Roman"/>
                <w:sz w:val="18"/>
                <w:szCs w:val="20"/>
              </w:rPr>
              <w:t>Tоком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Планирање и реализовање допунске и додатне наставе, мера индивидуализације</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и других мера подршке ученицима на основу анализе успеха и владања</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Увид у документацију  (педагошка документација наставника, евиденција у електронском дневнику, евиденција педагога, евиденција стручних сарадника, белешке...)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Продукти ученичког рада: плакати, литерарни радови, ликовни радови...</w:t>
            </w:r>
          </w:p>
        </w:tc>
      </w:tr>
      <w:tr w:rsidR="0036337C" w:rsidRPr="0036337C" w:rsidTr="0036337C">
        <w:trPr>
          <w:trHeight w:val="2190"/>
        </w:trPr>
        <w:tc>
          <w:tcPr>
            <w:tcW w:w="211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sz w:val="18"/>
                <w:szCs w:val="20"/>
              </w:rPr>
              <w:t xml:space="preserve">Развијање и неговање богатства различитости и културе понашања у оквиру редовне наставе, </w:t>
            </w:r>
            <w:r w:rsidRPr="0036337C">
              <w:rPr>
                <w:rFonts w:ascii="Times New Roman" w:hAnsi="Times New Roman"/>
                <w:sz w:val="18"/>
                <w:szCs w:val="20"/>
                <w:lang w:val="sr-Cyrl-RS"/>
              </w:rPr>
              <w:t xml:space="preserve">додатне, </w:t>
            </w:r>
            <w:r w:rsidRPr="0036337C">
              <w:rPr>
                <w:rFonts w:ascii="Times New Roman" w:hAnsi="Times New Roman"/>
                <w:sz w:val="18"/>
                <w:szCs w:val="20"/>
              </w:rPr>
              <w:t xml:space="preserve">допунске наставе и ваннаставних активности, </w:t>
            </w:r>
            <w:r w:rsidRPr="0036337C">
              <w:rPr>
                <w:rFonts w:ascii="Times New Roman" w:hAnsi="Times New Roman"/>
                <w:b/>
                <w:sz w:val="18"/>
                <w:szCs w:val="20"/>
              </w:rPr>
              <w:t>обележвање значајних датума</w:t>
            </w:r>
          </w:p>
        </w:tc>
        <w:tc>
          <w:tcPr>
            <w:tcW w:w="1668" w:type="dxa"/>
          </w:tcPr>
          <w:p w:rsidR="0036337C" w:rsidRPr="0036337C" w:rsidRDefault="0036337C" w:rsidP="0036337C">
            <w:pPr>
              <w:rPr>
                <w:rFonts w:ascii="Times New Roman" w:hAnsi="Times New Roman" w:cs="Times New Roman"/>
                <w:sz w:val="18"/>
                <w:szCs w:val="20"/>
                <w:lang w:val="sr-Cyrl-RS"/>
              </w:rPr>
            </w:pPr>
            <w:r w:rsidRPr="0036337C">
              <w:rPr>
                <w:rFonts w:ascii="Times New Roman" w:hAnsi="Times New Roman" w:cs="Times New Roman"/>
                <w:sz w:val="18"/>
                <w:szCs w:val="20"/>
                <w:lang w:val="sr-Cyrl-RS"/>
              </w:rPr>
              <w:t>Ученици, одељенске старешине, предметни наставници</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У континуитету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Планирање и реализовање активности за ученике и предавања и радионице уз присуство родитеља</w:t>
            </w:r>
          </w:p>
          <w:p w:rsidR="0036337C" w:rsidRPr="0036337C" w:rsidRDefault="0036337C" w:rsidP="0036337C">
            <w:pPr>
              <w:jc w:val="center"/>
              <w:rPr>
                <w:rFonts w:ascii="Times New Roman" w:hAnsi="Times New Roman" w:cs="Times New Roman"/>
                <w:sz w:val="18"/>
                <w:szCs w:val="20"/>
                <w:lang w:val="sr-Cyrl-RS"/>
              </w:rPr>
            </w:pP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Планови и припреме активности</w:t>
            </w:r>
          </w:p>
          <w:p w:rsidR="0036337C" w:rsidRPr="0036337C" w:rsidRDefault="0036337C" w:rsidP="0036337C">
            <w:pPr>
              <w:jc w:val="center"/>
              <w:rPr>
                <w:rFonts w:ascii="Times New Roman" w:hAnsi="Times New Roman" w:cs="Times New Roman"/>
                <w:sz w:val="18"/>
                <w:szCs w:val="20"/>
                <w:lang w:val="sr-Cyrl-RS"/>
              </w:rPr>
            </w:pP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Продукти ученичког рада: плакати, литерарни радови, ликовни радови...</w:t>
            </w:r>
          </w:p>
        </w:tc>
      </w:tr>
      <w:tr w:rsidR="0036337C" w:rsidRPr="0036337C" w:rsidTr="0036337C">
        <w:trPr>
          <w:trHeight w:val="699"/>
        </w:trPr>
        <w:tc>
          <w:tcPr>
            <w:tcW w:w="211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rPr>
              <w:lastRenderedPageBreak/>
              <w:t>Дефиниса</w:t>
            </w:r>
            <w:r w:rsidRPr="0036337C">
              <w:rPr>
                <w:rFonts w:ascii="Times New Roman" w:hAnsi="Times New Roman" w:cs="Times New Roman"/>
                <w:sz w:val="18"/>
                <w:szCs w:val="20"/>
                <w:lang w:val="sr-Cyrl-RS"/>
              </w:rPr>
              <w:t>н</w:t>
            </w:r>
            <w:r w:rsidRPr="0036337C">
              <w:rPr>
                <w:rFonts w:ascii="Times New Roman" w:hAnsi="Times New Roman" w:cs="Times New Roman"/>
                <w:sz w:val="18"/>
                <w:szCs w:val="20"/>
              </w:rPr>
              <w:t xml:space="preserve"> мото (идентитет)        школе</w:t>
            </w:r>
          </w:p>
          <w:p w:rsidR="0036337C" w:rsidRPr="0036337C" w:rsidRDefault="0036337C" w:rsidP="0036337C">
            <w:pPr>
              <w:jc w:val="center"/>
              <w:rPr>
                <w:rFonts w:ascii="Times New Roman" w:eastAsia="Calibri" w:hAnsi="Times New Roman" w:cs="Times New Roman"/>
                <w:sz w:val="18"/>
                <w:szCs w:val="20"/>
                <w:lang w:val="sr-Cyrl-RS"/>
              </w:rPr>
            </w:pPr>
            <w:r w:rsidRPr="0036337C">
              <w:rPr>
                <w:rFonts w:ascii="Times New Roman" w:hAnsi="Times New Roman" w:cs="Times New Roman"/>
                <w:sz w:val="18"/>
                <w:szCs w:val="20"/>
              </w:rPr>
              <w:t xml:space="preserve">доступан свима и промовисан </w:t>
            </w:r>
            <w:r w:rsidRPr="0036337C">
              <w:rPr>
                <w:rFonts w:ascii="Times New Roman" w:hAnsi="Times New Roman" w:cs="Times New Roman"/>
                <w:sz w:val="18"/>
                <w:szCs w:val="20"/>
                <w:lang w:val="sr-Cyrl-RS"/>
              </w:rPr>
              <w:t xml:space="preserve">као визија </w:t>
            </w:r>
            <w:r w:rsidRPr="0036337C">
              <w:rPr>
                <w:rFonts w:ascii="Times New Roman" w:hAnsi="Times New Roman" w:cs="Times New Roman"/>
                <w:sz w:val="18"/>
                <w:szCs w:val="20"/>
              </w:rPr>
              <w:t>школе</w:t>
            </w:r>
            <w:r w:rsidRPr="0036337C">
              <w:rPr>
                <w:rFonts w:ascii="Times New Roman" w:hAnsi="Times New Roman" w:cs="Times New Roman"/>
                <w:sz w:val="18"/>
                <w:szCs w:val="20"/>
                <w:lang w:val="sr-Cyrl-RS"/>
              </w:rPr>
              <w:t>.</w:t>
            </w:r>
          </w:p>
        </w:tc>
        <w:tc>
          <w:tcPr>
            <w:tcW w:w="1668" w:type="dxa"/>
          </w:tcPr>
          <w:p w:rsidR="0036337C" w:rsidRPr="0036337C" w:rsidRDefault="0036337C" w:rsidP="0036337C">
            <w:pPr>
              <w:rPr>
                <w:rFonts w:ascii="Times New Roman" w:hAnsi="Times New Roman"/>
                <w:sz w:val="18"/>
                <w:szCs w:val="20"/>
                <w:lang w:val="sr-Cyrl-RS"/>
              </w:rPr>
            </w:pPr>
            <w:r w:rsidRPr="0036337C">
              <w:rPr>
                <w:rFonts w:ascii="Times New Roman" w:hAnsi="Times New Roman"/>
                <w:sz w:val="18"/>
                <w:szCs w:val="20"/>
              </w:rPr>
              <w:t>Чланови тима у сарадњи са</w:t>
            </w:r>
            <w:r w:rsidRPr="0036337C">
              <w:rPr>
                <w:sz w:val="18"/>
                <w:szCs w:val="20"/>
              </w:rPr>
              <w:t xml:space="preserve"> </w:t>
            </w:r>
            <w:r w:rsidRPr="0036337C">
              <w:rPr>
                <w:rFonts w:ascii="Times New Roman" w:hAnsi="Times New Roman"/>
                <w:sz w:val="18"/>
                <w:szCs w:val="20"/>
              </w:rPr>
              <w:t>Тим</w:t>
            </w:r>
            <w:r w:rsidRPr="0036337C">
              <w:rPr>
                <w:sz w:val="18"/>
                <w:szCs w:val="20"/>
              </w:rPr>
              <w:t>о</w:t>
            </w:r>
            <w:r w:rsidRPr="0036337C">
              <w:rPr>
                <w:rFonts w:ascii="Times New Roman" w:hAnsi="Times New Roman"/>
                <w:sz w:val="18"/>
                <w:szCs w:val="20"/>
              </w:rPr>
              <w:t>м за развојно планирање и одељењске старешине</w:t>
            </w:r>
            <w:r w:rsidRPr="0036337C">
              <w:rPr>
                <w:sz w:val="18"/>
                <w:szCs w:val="20"/>
              </w:rPr>
              <w:t>,</w:t>
            </w:r>
            <w:r w:rsidRPr="0036337C">
              <w:rPr>
                <w:rFonts w:ascii="Times New Roman" w:hAnsi="Times New Roman"/>
                <w:sz w:val="18"/>
                <w:szCs w:val="20"/>
              </w:rPr>
              <w:t xml:space="preserve"> Ученички парламент</w:t>
            </w:r>
            <w:r w:rsidRPr="0036337C">
              <w:rPr>
                <w:rFonts w:ascii="Times New Roman" w:hAnsi="Times New Roman"/>
                <w:sz w:val="18"/>
                <w:szCs w:val="20"/>
                <w:lang w:val="sr-Cyrl-RS"/>
              </w:rPr>
              <w:t>,</w:t>
            </w:r>
          </w:p>
          <w:p w:rsidR="0036337C" w:rsidRPr="0036337C" w:rsidRDefault="0036337C" w:rsidP="0036337C">
            <w:pPr>
              <w:rPr>
                <w:rFonts w:ascii="Times New Roman" w:hAnsi="Times New Roman" w:cs="Times New Roman"/>
                <w:sz w:val="18"/>
                <w:szCs w:val="20"/>
                <w:lang w:val="sr-Cyrl-RS"/>
              </w:rPr>
            </w:pPr>
            <w:r w:rsidRPr="0036337C">
              <w:rPr>
                <w:rFonts w:ascii="Times New Roman" w:hAnsi="Times New Roman"/>
                <w:sz w:val="18"/>
                <w:szCs w:val="20"/>
                <w:lang w:val="sr-Cyrl-RS"/>
              </w:rPr>
              <w:t>наставници</w:t>
            </w:r>
          </w:p>
          <w:p w:rsidR="0036337C" w:rsidRPr="0036337C" w:rsidRDefault="0036337C" w:rsidP="0036337C">
            <w:pPr>
              <w:jc w:val="center"/>
              <w:rPr>
                <w:rFonts w:ascii="Times New Roman" w:hAnsi="Times New Roman" w:cs="Times New Roman"/>
                <w:sz w:val="18"/>
                <w:szCs w:val="20"/>
                <w:lang w:val="sr-Cyrl-RS"/>
              </w:rPr>
            </w:pPr>
          </w:p>
        </w:tc>
        <w:tc>
          <w:tcPr>
            <w:tcW w:w="1332" w:type="dxa"/>
          </w:tcPr>
          <w:p w:rsidR="0036337C" w:rsidRPr="0036337C" w:rsidRDefault="0036337C" w:rsidP="0036337C">
            <w:pPr>
              <w:autoSpaceDE w:val="0"/>
              <w:autoSpaceDN w:val="0"/>
              <w:adjustRightInd w:val="0"/>
              <w:rPr>
                <w:rFonts w:ascii="Times New Roman" w:hAnsi="Times New Roman" w:cs="Times New Roman"/>
                <w:color w:val="000000"/>
                <w:sz w:val="18"/>
                <w:szCs w:val="20"/>
                <w:lang w:val="sr-Cyrl-RS"/>
              </w:rPr>
            </w:pPr>
            <w:r w:rsidRPr="0036337C">
              <w:rPr>
                <w:rFonts w:ascii="Times New Roman" w:hAnsi="Times New Roman" w:cs="Times New Roman"/>
                <w:color w:val="000000"/>
                <w:sz w:val="18"/>
                <w:szCs w:val="20"/>
                <w:lang w:val="sr-Cyrl-RS"/>
              </w:rPr>
              <w:t>У континуитету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Планирање и реализовање активности за ученике и предавања и радионице уз присуство родитеља на часовима одељенског старешине и слободним активностима</w:t>
            </w:r>
          </w:p>
          <w:p w:rsidR="0036337C" w:rsidRPr="0036337C" w:rsidRDefault="0036337C" w:rsidP="0036337C">
            <w:pPr>
              <w:jc w:val="center"/>
              <w:rPr>
                <w:rFonts w:ascii="Times New Roman" w:hAnsi="Times New Roman" w:cs="Times New Roman"/>
                <w:b/>
                <w:sz w:val="18"/>
                <w:szCs w:val="20"/>
                <w:lang w:val="sr-Cyrl-RS"/>
              </w:rPr>
            </w:pP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Планови за реализацију активности, записници, евиденција у елктронском дневнику</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Дефинисан мот</w:t>
            </w:r>
            <w:r w:rsidRPr="0036337C">
              <w:rPr>
                <w:rFonts w:ascii="Times New Roman" w:hAnsi="Times New Roman" w:cs="Times New Roman"/>
                <w:sz w:val="18"/>
                <w:szCs w:val="20"/>
                <w:lang w:val="sr-Latn-RS"/>
              </w:rPr>
              <w:t>o</w:t>
            </w:r>
            <w:r w:rsidRPr="0036337C">
              <w:rPr>
                <w:rFonts w:ascii="Times New Roman" w:hAnsi="Times New Roman" w:cs="Times New Roman"/>
                <w:sz w:val="18"/>
                <w:szCs w:val="20"/>
                <w:lang w:val="sr-Cyrl-RS"/>
              </w:rPr>
              <w:t xml:space="preserve"> (идентитет) школе, плакати, ликовни и литерарни радови ученика</w:t>
            </w:r>
          </w:p>
        </w:tc>
      </w:tr>
      <w:tr w:rsidR="0036337C" w:rsidRPr="0036337C" w:rsidTr="0036337C">
        <w:trPr>
          <w:trHeight w:val="400"/>
        </w:trPr>
        <w:tc>
          <w:tcPr>
            <w:tcW w:w="2112" w:type="dxa"/>
          </w:tcPr>
          <w:p w:rsidR="0036337C" w:rsidRPr="0036337C" w:rsidRDefault="0036337C" w:rsidP="0036337C">
            <w:pPr>
              <w:autoSpaceDE w:val="0"/>
              <w:autoSpaceDN w:val="0"/>
              <w:adjustRightInd w:val="0"/>
              <w:rPr>
                <w:rFonts w:ascii="Times New Roman" w:hAnsi="Times New Roman" w:cs="Times New Roman"/>
                <w:color w:val="000000"/>
                <w:sz w:val="18"/>
                <w:szCs w:val="20"/>
              </w:rPr>
            </w:pPr>
            <w:r w:rsidRPr="0036337C">
              <w:rPr>
                <w:rFonts w:ascii="Times New Roman" w:hAnsi="Times New Roman" w:cs="Times New Roman"/>
                <w:color w:val="000000"/>
                <w:sz w:val="18"/>
                <w:szCs w:val="20"/>
              </w:rPr>
              <w:t xml:space="preserve">Избор слободних наставних активности </w:t>
            </w:r>
          </w:p>
          <w:p w:rsidR="0036337C" w:rsidRPr="0036337C" w:rsidRDefault="0036337C" w:rsidP="0036337C">
            <w:pPr>
              <w:rPr>
                <w:rFonts w:ascii="Times New Roman" w:eastAsia="Calibri" w:hAnsi="Times New Roman"/>
                <w:sz w:val="18"/>
                <w:szCs w:val="20"/>
                <w:lang w:val="sr-Cyrl-RS"/>
              </w:rPr>
            </w:pP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 xml:space="preserve">Чланови одељенске старешине, наставници, </w:t>
            </w:r>
            <w:r w:rsidRPr="0036337C">
              <w:rPr>
                <w:rFonts w:ascii="Times New Roman" w:eastAsia="Calibri" w:hAnsi="Times New Roman"/>
                <w:sz w:val="18"/>
                <w:szCs w:val="20"/>
                <w:lang w:val="sr-Cyrl-RS"/>
              </w:rPr>
              <w:t>Педагошка служба</w:t>
            </w:r>
          </w:p>
        </w:tc>
        <w:tc>
          <w:tcPr>
            <w:tcW w:w="1332" w:type="dxa"/>
          </w:tcPr>
          <w:p w:rsidR="0036337C" w:rsidRPr="0036337C" w:rsidRDefault="0036337C" w:rsidP="0036337C">
            <w:pPr>
              <w:rPr>
                <w:rFonts w:ascii="Times New Roman" w:hAnsi="Times New Roman" w:cs="Times New Roman"/>
                <w:sz w:val="18"/>
                <w:szCs w:val="20"/>
                <w:lang w:val="sr-Cyrl-RS"/>
              </w:rPr>
            </w:pPr>
            <w:r w:rsidRPr="0036337C">
              <w:rPr>
                <w:rFonts w:ascii="Times New Roman" w:hAnsi="Times New Roman" w:cs="Times New Roman"/>
                <w:sz w:val="18"/>
                <w:szCs w:val="20"/>
                <w:lang w:val="sr-Cyrl-RS"/>
              </w:rPr>
              <w:t xml:space="preserve">  </w:t>
            </w:r>
            <w:r w:rsidRPr="0036337C">
              <w:rPr>
                <w:rFonts w:ascii="Times New Roman" w:hAnsi="Times New Roman"/>
                <w:sz w:val="18"/>
                <w:szCs w:val="20"/>
              </w:rPr>
              <w:t>Септембар</w:t>
            </w:r>
            <w:r w:rsidRPr="0036337C">
              <w:rPr>
                <w:sz w:val="18"/>
                <w:szCs w:val="20"/>
              </w:rPr>
              <w:t xml:space="preserve"> </w:t>
            </w:r>
            <w:r w:rsidRPr="0036337C">
              <w:rPr>
                <w:rFonts w:ascii="Times New Roman" w:hAnsi="Times New Roman"/>
                <w:sz w:val="18"/>
                <w:szCs w:val="20"/>
              </w:rPr>
              <w:t>и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 xml:space="preserve"> Спровођење анкете ученика</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 xml:space="preserve">Изабране активности. Планови за реализацију, </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у електронском дневнику</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Записници, педагошка документација</w:t>
            </w:r>
          </w:p>
        </w:tc>
      </w:tr>
      <w:tr w:rsidR="0036337C" w:rsidRPr="0036337C" w:rsidTr="0036337C">
        <w:trPr>
          <w:trHeight w:val="1420"/>
        </w:trPr>
        <w:tc>
          <w:tcPr>
            <w:tcW w:w="2112"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lang w:val="sr-Cyrl-RS"/>
              </w:rPr>
              <w:t xml:space="preserve"> </w:t>
            </w:r>
          </w:p>
          <w:p w:rsidR="0036337C" w:rsidRPr="0036337C" w:rsidRDefault="0036337C" w:rsidP="0036337C">
            <w:pPr>
              <w:rPr>
                <w:rFonts w:ascii="Times New Roman" w:eastAsia="Calibri" w:hAnsi="Times New Roman"/>
                <w:sz w:val="18"/>
                <w:szCs w:val="20"/>
              </w:rPr>
            </w:pPr>
            <w:r w:rsidRPr="0036337C">
              <w:rPr>
                <w:rFonts w:ascii="Times New Roman" w:eastAsia="Calibri" w:hAnsi="Times New Roman"/>
                <w:sz w:val="18"/>
                <w:szCs w:val="20"/>
              </w:rPr>
              <w:t>Процењивање адаптације ученика петог разреда; анкетриање ученика, родитеља и наставника</w:t>
            </w:r>
          </w:p>
          <w:p w:rsidR="0036337C" w:rsidRPr="0036337C" w:rsidRDefault="0036337C" w:rsidP="0036337C">
            <w:pPr>
              <w:jc w:val="center"/>
              <w:rPr>
                <w:rFonts w:ascii="Times New Roman" w:eastAsia="Calibri" w:hAnsi="Times New Roman"/>
                <w:sz w:val="18"/>
                <w:szCs w:val="20"/>
                <w:lang w:val="sr-Cyrl-RS"/>
              </w:rPr>
            </w:pPr>
          </w:p>
          <w:p w:rsidR="0036337C" w:rsidRPr="0036337C" w:rsidRDefault="0036337C" w:rsidP="0036337C">
            <w:pPr>
              <w:jc w:val="center"/>
              <w:rPr>
                <w:rFonts w:ascii="Times New Roman" w:eastAsia="Calibri" w:hAnsi="Times New Roman"/>
                <w:sz w:val="18"/>
                <w:szCs w:val="20"/>
              </w:rPr>
            </w:pP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 xml:space="preserve">Одељенски старешина, наставници, </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ученици, Педагошка служба</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sz w:val="18"/>
                <w:szCs w:val="20"/>
              </w:rPr>
              <w:t>Септембар</w:t>
            </w:r>
            <w:r w:rsidRPr="0036337C">
              <w:rPr>
                <w:sz w:val="18"/>
                <w:szCs w:val="20"/>
              </w:rPr>
              <w:t xml:space="preserve"> </w:t>
            </w:r>
            <w:r w:rsidRPr="0036337C">
              <w:rPr>
                <w:rFonts w:ascii="Times New Roman" w:hAnsi="Times New Roman"/>
                <w:sz w:val="18"/>
                <w:szCs w:val="20"/>
              </w:rPr>
              <w:t>и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часу одељенског старешине и часовима редовне, допунке и додатне наставе</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у елктронском дневнику, белешке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Педагошка документација, анкете, интервјуи...</w:t>
            </w:r>
          </w:p>
        </w:tc>
      </w:tr>
      <w:tr w:rsidR="0036337C" w:rsidRPr="0036337C" w:rsidTr="0036337C">
        <w:trPr>
          <w:trHeight w:val="1590"/>
        </w:trPr>
        <w:tc>
          <w:tcPr>
            <w:tcW w:w="2112"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Организовање  трибина, предавања, презентација за ученике и родитеље на тему вршњачког насиља, предавања на тему неговања вредности међусобног поштовања, сарадње и солидарности уз уважавање различитости  сарадња са релевантним</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службама (Центром за социјални рад, Ш</w:t>
            </w:r>
            <w:r w:rsidRPr="0036337C">
              <w:rPr>
                <w:rFonts w:ascii="Times New Roman" w:eastAsia="Calibri" w:hAnsi="Times New Roman"/>
                <w:sz w:val="18"/>
                <w:szCs w:val="20"/>
                <w:lang w:val="sr-Cyrl-RS"/>
              </w:rPr>
              <w:t>У</w:t>
            </w:r>
            <w:r w:rsidRPr="0036337C">
              <w:rPr>
                <w:rFonts w:ascii="Times New Roman" w:eastAsia="Calibri" w:hAnsi="Times New Roman"/>
                <w:sz w:val="18"/>
                <w:szCs w:val="20"/>
              </w:rPr>
              <w:t>, Д</w:t>
            </w:r>
            <w:r w:rsidRPr="0036337C">
              <w:rPr>
                <w:rFonts w:ascii="Times New Roman" w:eastAsia="Calibri" w:hAnsi="Times New Roman"/>
                <w:sz w:val="18"/>
                <w:szCs w:val="20"/>
                <w:lang w:val="sr-Cyrl-RS"/>
              </w:rPr>
              <w:t>З</w:t>
            </w:r>
            <w:r w:rsidRPr="0036337C">
              <w:rPr>
                <w:rFonts w:ascii="Times New Roman" w:eastAsia="Calibri" w:hAnsi="Times New Roman"/>
                <w:sz w:val="18"/>
                <w:szCs w:val="20"/>
              </w:rPr>
              <w:t>, М</w:t>
            </w:r>
            <w:r w:rsidRPr="0036337C">
              <w:rPr>
                <w:rFonts w:ascii="Times New Roman" w:eastAsia="Calibri" w:hAnsi="Times New Roman"/>
                <w:sz w:val="18"/>
                <w:szCs w:val="20"/>
                <w:lang w:val="sr-Cyrl-RS"/>
              </w:rPr>
              <w:t>УП</w:t>
            </w:r>
            <w:r w:rsidRPr="0036337C">
              <w:rPr>
                <w:rFonts w:ascii="Times New Roman" w:eastAsia="Calibri" w:hAnsi="Times New Roman"/>
                <w:sz w:val="18"/>
                <w:szCs w:val="20"/>
              </w:rPr>
              <w:t>)</w:t>
            </w:r>
          </w:p>
        </w:tc>
        <w:tc>
          <w:tcPr>
            <w:tcW w:w="1668" w:type="dxa"/>
          </w:tcPr>
          <w:p w:rsidR="0036337C" w:rsidRPr="0036337C" w:rsidRDefault="0036337C" w:rsidP="0036337C">
            <w:pPr>
              <w:rPr>
                <w:rFonts w:ascii="Times New Roman" w:eastAsia="Calibri" w:hAnsi="Times New Roman"/>
                <w:sz w:val="18"/>
                <w:szCs w:val="20"/>
              </w:rPr>
            </w:pPr>
            <w:r w:rsidRPr="0036337C">
              <w:rPr>
                <w:rFonts w:ascii="Times New Roman" w:eastAsia="Calibri" w:hAnsi="Times New Roman"/>
                <w:sz w:val="18"/>
                <w:szCs w:val="20"/>
              </w:rPr>
              <w:t>Чланови тима, одељенске старешине,</w:t>
            </w:r>
          </w:p>
          <w:p w:rsidR="0036337C" w:rsidRPr="0036337C" w:rsidRDefault="0036337C" w:rsidP="0036337C">
            <w:pPr>
              <w:rPr>
                <w:rFonts w:ascii="Times New Roman" w:eastAsia="Calibri" w:hAnsi="Times New Roman"/>
                <w:sz w:val="18"/>
                <w:szCs w:val="20"/>
                <w:lang w:val="sr-Cyrl-RS"/>
              </w:rPr>
            </w:pPr>
            <w:r w:rsidRPr="0036337C">
              <w:rPr>
                <w:rFonts w:ascii="Times New Roman" w:eastAsia="Calibri" w:hAnsi="Times New Roman"/>
                <w:sz w:val="18"/>
                <w:szCs w:val="20"/>
              </w:rPr>
              <w:t>сарадња са релевантним</w:t>
            </w:r>
          </w:p>
          <w:p w:rsidR="0036337C" w:rsidRPr="0036337C" w:rsidRDefault="0036337C" w:rsidP="0036337C">
            <w:pPr>
              <w:rPr>
                <w:rFonts w:ascii="Times New Roman" w:eastAsia="Calibri" w:hAnsi="Times New Roman"/>
                <w:sz w:val="18"/>
                <w:szCs w:val="20"/>
                <w:lang w:val="sr-Cyrl-RS"/>
              </w:rPr>
            </w:pPr>
            <w:r w:rsidRPr="0036337C">
              <w:rPr>
                <w:rFonts w:ascii="Times New Roman" w:eastAsia="Calibri" w:hAnsi="Times New Roman"/>
                <w:sz w:val="18"/>
                <w:szCs w:val="20"/>
              </w:rPr>
              <w:t>службама (Центром за социјални рад, Школском управом, Домом здравља, Министарством унутрашњих послова)</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 xml:space="preserve">На часу одељенског старешине, кроз презентације релевантних служби </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(Цент</w:t>
            </w:r>
            <w:r w:rsidRPr="0036337C">
              <w:rPr>
                <w:rFonts w:ascii="Times New Roman" w:eastAsia="Calibri" w:hAnsi="Times New Roman"/>
                <w:sz w:val="18"/>
                <w:szCs w:val="20"/>
                <w:lang w:val="sr-Cyrl-RS"/>
              </w:rPr>
              <w:t>ар</w:t>
            </w:r>
            <w:r w:rsidRPr="0036337C">
              <w:rPr>
                <w:rFonts w:ascii="Times New Roman" w:eastAsia="Calibri" w:hAnsi="Times New Roman"/>
                <w:sz w:val="18"/>
                <w:szCs w:val="20"/>
              </w:rPr>
              <w:t xml:space="preserve"> за социјални рад, Школск</w:t>
            </w:r>
            <w:r w:rsidRPr="0036337C">
              <w:rPr>
                <w:rFonts w:ascii="Times New Roman" w:eastAsia="Calibri" w:hAnsi="Times New Roman"/>
                <w:sz w:val="18"/>
                <w:szCs w:val="20"/>
                <w:lang w:val="sr-Cyrl-RS"/>
              </w:rPr>
              <w:t>а</w:t>
            </w:r>
            <w:r w:rsidRPr="0036337C">
              <w:rPr>
                <w:rFonts w:ascii="Times New Roman" w:eastAsia="Calibri" w:hAnsi="Times New Roman"/>
                <w:sz w:val="18"/>
                <w:szCs w:val="20"/>
              </w:rPr>
              <w:t xml:space="preserve"> управ</w:t>
            </w:r>
            <w:r w:rsidRPr="0036337C">
              <w:rPr>
                <w:rFonts w:ascii="Times New Roman" w:eastAsia="Calibri" w:hAnsi="Times New Roman"/>
                <w:sz w:val="18"/>
                <w:szCs w:val="20"/>
                <w:lang w:val="sr-Cyrl-RS"/>
              </w:rPr>
              <w:t>а</w:t>
            </w:r>
            <w:r w:rsidRPr="0036337C">
              <w:rPr>
                <w:rFonts w:ascii="Times New Roman" w:eastAsia="Calibri" w:hAnsi="Times New Roman"/>
                <w:sz w:val="18"/>
                <w:szCs w:val="20"/>
              </w:rPr>
              <w:t>, До</w:t>
            </w:r>
            <w:r w:rsidRPr="0036337C">
              <w:rPr>
                <w:rFonts w:ascii="Times New Roman" w:eastAsia="Calibri" w:hAnsi="Times New Roman"/>
                <w:sz w:val="18"/>
                <w:szCs w:val="20"/>
                <w:lang w:val="sr-Cyrl-RS"/>
              </w:rPr>
              <w:t>м</w:t>
            </w:r>
            <w:r w:rsidRPr="0036337C">
              <w:rPr>
                <w:rFonts w:ascii="Times New Roman" w:eastAsia="Calibri" w:hAnsi="Times New Roman"/>
                <w:sz w:val="18"/>
                <w:szCs w:val="20"/>
              </w:rPr>
              <w:t xml:space="preserve"> здравља, Министарство унутрашњих послова)</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Извештај, записник, евиденција у елктронском дневнику</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Реализовано предавање, истицање штампаног материјала у холу школе, учионицама, брошура, презентација на школском сајту...</w:t>
            </w:r>
          </w:p>
        </w:tc>
      </w:tr>
      <w:tr w:rsidR="0036337C" w:rsidRPr="0036337C" w:rsidTr="0036337C">
        <w:trPr>
          <w:trHeight w:val="975"/>
        </w:trPr>
        <w:tc>
          <w:tcPr>
            <w:tcW w:w="2112"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Организовање саветодавног рада са ученицима и  родитељима уколико постоји сумња на насиље, сарадња са стручним службама</w:t>
            </w:r>
          </w:p>
          <w:p w:rsidR="0036337C" w:rsidRPr="0036337C" w:rsidRDefault="0036337C" w:rsidP="0036337C">
            <w:pPr>
              <w:jc w:val="center"/>
              <w:rPr>
                <w:rFonts w:ascii="Times New Roman" w:eastAsia="Calibri" w:hAnsi="Times New Roman"/>
                <w:sz w:val="18"/>
                <w:szCs w:val="20"/>
                <w:lang w:val="sr-Cyrl-RS"/>
              </w:rPr>
            </w:pP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Чланови тима у сарадњи са Тимом за заштиту ученика од  насиља, одељенске старешине, наставници</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У континуитету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часу одељенског старешине и слободним активностима-радионице</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у елктронском дневнику, белешке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Продукти ученичког рада: плакати, литерарни радови, ликовни радови</w:t>
            </w:r>
          </w:p>
        </w:tc>
      </w:tr>
      <w:tr w:rsidR="0036337C" w:rsidRPr="0036337C" w:rsidTr="0036337C">
        <w:trPr>
          <w:trHeight w:val="2222"/>
        </w:trPr>
        <w:tc>
          <w:tcPr>
            <w:tcW w:w="2112" w:type="dxa"/>
          </w:tcPr>
          <w:p w:rsidR="0036337C" w:rsidRPr="0036337C" w:rsidRDefault="0036337C" w:rsidP="0036337C">
            <w:pPr>
              <w:rPr>
                <w:rFonts w:ascii="Times New Roman" w:eastAsia="Calibri" w:hAnsi="Times New Roman"/>
                <w:sz w:val="18"/>
                <w:szCs w:val="20"/>
                <w:lang w:val="sr-Cyrl-RS"/>
              </w:rPr>
            </w:pPr>
            <w:r w:rsidRPr="0036337C">
              <w:rPr>
                <w:rFonts w:ascii="Times New Roman" w:eastAsia="Calibri" w:hAnsi="Times New Roman"/>
                <w:sz w:val="18"/>
                <w:szCs w:val="20"/>
              </w:rPr>
              <w:t xml:space="preserve">Пружање подршке ученицима у организовању </w:t>
            </w:r>
            <w:r w:rsidRPr="0036337C">
              <w:rPr>
                <w:rFonts w:ascii="Times New Roman" w:eastAsia="Calibri" w:hAnsi="Times New Roman"/>
                <w:sz w:val="18"/>
                <w:szCs w:val="20"/>
                <w:lang w:val="sr-Cyrl-RS"/>
              </w:rPr>
              <w:t xml:space="preserve">Дечије недеље, </w:t>
            </w:r>
            <w:r w:rsidRPr="0036337C">
              <w:rPr>
                <w:rFonts w:ascii="Times New Roman" w:eastAsia="Calibri" w:hAnsi="Times New Roman"/>
                <w:sz w:val="18"/>
                <w:szCs w:val="20"/>
              </w:rPr>
              <w:t>манифестација, прослава, скупова,  излета</w:t>
            </w:r>
            <w:r w:rsidRPr="0036337C">
              <w:rPr>
                <w:rFonts w:ascii="Times New Roman" w:eastAsia="Calibri" w:hAnsi="Times New Roman"/>
                <w:sz w:val="18"/>
                <w:szCs w:val="20"/>
                <w:lang w:val="sr-Cyrl-RS"/>
              </w:rPr>
              <w:t>,</w:t>
            </w:r>
            <w:r w:rsidRPr="0036337C">
              <w:rPr>
                <w:rFonts w:ascii="Times New Roman" w:eastAsia="Calibri" w:hAnsi="Times New Roman"/>
                <w:sz w:val="18"/>
                <w:szCs w:val="20"/>
              </w:rPr>
              <w:t xml:space="preserve"> </w:t>
            </w:r>
            <w:r w:rsidRPr="0036337C">
              <w:rPr>
                <w:rFonts w:ascii="Times New Roman" w:eastAsia="Calibri" w:hAnsi="Times New Roman"/>
                <w:sz w:val="18"/>
                <w:szCs w:val="20"/>
                <w:lang w:val="sr-Cyrl-RS"/>
              </w:rPr>
              <w:t>н</w:t>
            </w:r>
            <w:r w:rsidRPr="0036337C">
              <w:rPr>
                <w:rFonts w:ascii="Times New Roman" w:eastAsia="Calibri" w:hAnsi="Times New Roman"/>
                <w:sz w:val="18"/>
                <w:szCs w:val="20"/>
              </w:rPr>
              <w:t>овогодишња продаја и приредба</w:t>
            </w:r>
            <w:r w:rsidRPr="0036337C">
              <w:rPr>
                <w:rFonts w:ascii="Times New Roman" w:eastAsia="Calibri" w:hAnsi="Times New Roman"/>
                <w:sz w:val="18"/>
                <w:szCs w:val="20"/>
                <w:lang w:val="sr-Cyrl-RS"/>
              </w:rPr>
              <w:t xml:space="preserve">, хуманиратне акције </w:t>
            </w:r>
            <w:r w:rsidRPr="0036337C">
              <w:rPr>
                <w:rFonts w:ascii="Times New Roman" w:eastAsia="Calibri" w:hAnsi="Times New Roman"/>
                <w:sz w:val="18"/>
                <w:szCs w:val="20"/>
              </w:rPr>
              <w:t xml:space="preserve"> и друг</w:t>
            </w:r>
            <w:r w:rsidRPr="0036337C">
              <w:rPr>
                <w:rFonts w:ascii="Times New Roman" w:eastAsia="Calibri" w:hAnsi="Times New Roman"/>
                <w:sz w:val="18"/>
                <w:szCs w:val="20"/>
                <w:lang w:val="sr-Cyrl-RS"/>
              </w:rPr>
              <w:t>е</w:t>
            </w:r>
            <w:r w:rsidRPr="0036337C">
              <w:rPr>
                <w:rFonts w:ascii="Times New Roman" w:eastAsia="Calibri" w:hAnsi="Times New Roman"/>
                <w:sz w:val="18"/>
                <w:szCs w:val="20"/>
              </w:rPr>
              <w:t xml:space="preserve"> активности</w:t>
            </w:r>
            <w:r w:rsidRPr="0036337C">
              <w:rPr>
                <w:rFonts w:ascii="Times New Roman" w:eastAsia="Calibri" w:hAnsi="Times New Roman"/>
                <w:sz w:val="18"/>
                <w:szCs w:val="20"/>
                <w:lang w:val="sr-Cyrl-RS"/>
              </w:rPr>
              <w:t>.</w:t>
            </w:r>
          </w:p>
        </w:tc>
        <w:tc>
          <w:tcPr>
            <w:tcW w:w="1668"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Чланови тима, одељенске старешине, наставници</w:t>
            </w:r>
            <w:r w:rsidRPr="0036337C">
              <w:rPr>
                <w:rFonts w:ascii="Times New Roman" w:eastAsia="Calibri" w:hAnsi="Times New Roman"/>
                <w:sz w:val="18"/>
                <w:szCs w:val="20"/>
                <w:lang w:val="sr-Cyrl-RS"/>
              </w:rPr>
              <w:t>,</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Педагошка служба</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 xml:space="preserve">У </w:t>
            </w:r>
            <w:r w:rsidRPr="0036337C">
              <w:rPr>
                <w:rFonts w:ascii="Times New Roman" w:eastAsia="Calibri" w:hAnsi="Times New Roman"/>
                <w:sz w:val="18"/>
                <w:szCs w:val="20"/>
                <w:lang w:val="sr-Cyrl-RS"/>
              </w:rPr>
              <w:t xml:space="preserve">октобру у </w:t>
            </w:r>
            <w:r w:rsidRPr="0036337C">
              <w:rPr>
                <w:rFonts w:ascii="Times New Roman" w:eastAsia="Calibri" w:hAnsi="Times New Roman"/>
                <w:sz w:val="18"/>
                <w:szCs w:val="20"/>
              </w:rPr>
              <w:t xml:space="preserve">континуитету током </w:t>
            </w:r>
            <w:r w:rsidRPr="0036337C">
              <w:rPr>
                <w:rFonts w:ascii="Times New Roman" w:eastAsia="Calibri" w:hAnsi="Times New Roman"/>
                <w:sz w:val="18"/>
                <w:szCs w:val="20"/>
                <w:lang w:val="sr-Cyrl-RS"/>
              </w:rPr>
              <w:t>првог полугодишта</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Припреме за организовање прослава,  припрема програма, уређење паноа, реализација свечане академије,</w:t>
            </w:r>
          </w:p>
          <w:p w:rsidR="0036337C" w:rsidRPr="0036337C" w:rsidRDefault="0036337C" w:rsidP="0036337C">
            <w:pPr>
              <w:jc w:val="center"/>
              <w:rPr>
                <w:rFonts w:ascii="Times New Roman" w:hAnsi="Times New Roman" w:cs="Times New Roman"/>
                <w:sz w:val="18"/>
                <w:szCs w:val="20"/>
              </w:rPr>
            </w:pPr>
            <w:r w:rsidRPr="0036337C">
              <w:rPr>
                <w:rFonts w:ascii="Times New Roman" w:hAnsi="Times New Roman" w:cs="Times New Roman"/>
                <w:sz w:val="18"/>
                <w:szCs w:val="20"/>
                <w:lang w:val="sr-Cyrl-RS"/>
              </w:rPr>
              <w:t>брошуре припреме за реализацију излета...</w:t>
            </w:r>
          </w:p>
          <w:p w:rsidR="0036337C" w:rsidRPr="0036337C" w:rsidRDefault="0036337C" w:rsidP="0036337C">
            <w:pPr>
              <w:jc w:val="center"/>
              <w:rPr>
                <w:rFonts w:ascii="Times New Roman" w:hAnsi="Times New Roman" w:cs="Times New Roman"/>
                <w:sz w:val="18"/>
                <w:szCs w:val="20"/>
              </w:rPr>
            </w:pP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Записници, извештаји, евиденција у електронском дневнику,</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сајт школе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Приредба, излети, Фотографије, видео записи, извештаји, ученички ликовни и литерарни радови, школски сајт...</w:t>
            </w:r>
          </w:p>
        </w:tc>
      </w:tr>
      <w:tr w:rsidR="0036337C" w:rsidRPr="0036337C" w:rsidTr="0036337C">
        <w:trPr>
          <w:trHeight w:val="2792"/>
        </w:trPr>
        <w:tc>
          <w:tcPr>
            <w:tcW w:w="211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lastRenderedPageBreak/>
              <w:t>Сарадња са Центром за социјални рад, помоћ родитељима приликом остваривања права из социјалне заштите</w:t>
            </w: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Чланови тима, одељенске старешине, наставници</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У континуитету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 xml:space="preserve">Организовање родитељског састанка, предавања, </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анкетирања,</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интервјуи...</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Анкете, тестирања, увид у документацију  (педагошка документација наставника,  евиденција педагога, евиденција стручних сарадника, белешке...)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 xml:space="preserve">Обезбеђени бесплатни уџбеници, новчана средства за ужину, бесплатна екскурзија, анкете, </w:t>
            </w:r>
            <w:r w:rsidRPr="0036337C">
              <w:rPr>
                <w:rFonts w:ascii="Times New Roman" w:eastAsia="Calibri" w:hAnsi="Times New Roman"/>
                <w:sz w:val="18"/>
                <w:szCs w:val="20"/>
              </w:rPr>
              <w:t>презентациј</w:t>
            </w:r>
            <w:r w:rsidRPr="0036337C">
              <w:rPr>
                <w:rFonts w:ascii="Times New Roman" w:eastAsia="Calibri" w:hAnsi="Times New Roman"/>
                <w:sz w:val="18"/>
                <w:szCs w:val="20"/>
                <w:lang w:val="sr-Cyrl-RS"/>
              </w:rPr>
              <w:t>е</w:t>
            </w:r>
            <w:r w:rsidRPr="0036337C">
              <w:rPr>
                <w:rFonts w:ascii="Times New Roman" w:eastAsia="Calibri" w:hAnsi="Times New Roman"/>
                <w:sz w:val="18"/>
                <w:szCs w:val="20"/>
              </w:rPr>
              <w:t xml:space="preserve"> на школском сајту...</w:t>
            </w:r>
          </w:p>
        </w:tc>
      </w:tr>
      <w:tr w:rsidR="0036337C" w:rsidRPr="0036337C" w:rsidTr="0036337C">
        <w:trPr>
          <w:trHeight w:val="1560"/>
        </w:trPr>
        <w:tc>
          <w:tcPr>
            <w:tcW w:w="2112" w:type="dxa"/>
          </w:tcPr>
          <w:p w:rsidR="0036337C" w:rsidRPr="0036337C" w:rsidRDefault="0036337C" w:rsidP="0036337C">
            <w:pPr>
              <w:rPr>
                <w:rFonts w:ascii="Times New Roman" w:eastAsia="Calibri" w:hAnsi="Times New Roman"/>
                <w:b/>
                <w:sz w:val="18"/>
                <w:szCs w:val="20"/>
              </w:rPr>
            </w:pPr>
            <w:r w:rsidRPr="0036337C">
              <w:rPr>
                <w:rFonts w:ascii="Times New Roman" w:eastAsia="Calibri" w:hAnsi="Times New Roman"/>
                <w:b/>
                <w:sz w:val="18"/>
                <w:szCs w:val="20"/>
              </w:rPr>
              <w:t>Полугодишњи извештај о раду тима</w:t>
            </w:r>
          </w:p>
          <w:p w:rsidR="0036337C" w:rsidRPr="0036337C" w:rsidRDefault="0036337C" w:rsidP="0036337C">
            <w:pPr>
              <w:jc w:val="center"/>
              <w:rPr>
                <w:rFonts w:ascii="Times New Roman" w:hAnsi="Times New Roman" w:cs="Times New Roman"/>
                <w:sz w:val="18"/>
                <w:szCs w:val="20"/>
                <w:lang w:val="sr-Cyrl-RS"/>
              </w:rPr>
            </w:pPr>
          </w:p>
        </w:tc>
        <w:tc>
          <w:tcPr>
            <w:tcW w:w="1668" w:type="dxa"/>
          </w:tcPr>
          <w:p w:rsidR="0036337C" w:rsidRPr="0036337C" w:rsidRDefault="0036337C" w:rsidP="0036337C">
            <w:pPr>
              <w:jc w:val="center"/>
              <w:rPr>
                <w:rFonts w:ascii="Times New Roman" w:eastAsia="Calibri" w:hAnsi="Times New Roman"/>
                <w:b/>
                <w:sz w:val="18"/>
                <w:szCs w:val="20"/>
                <w:lang w:val="sr-Cyrl-RS"/>
              </w:rPr>
            </w:pPr>
            <w:r w:rsidRPr="0036337C">
              <w:rPr>
                <w:rFonts w:ascii="Times New Roman" w:eastAsia="Calibri" w:hAnsi="Times New Roman"/>
                <w:b/>
                <w:sz w:val="18"/>
                <w:szCs w:val="20"/>
              </w:rPr>
              <w:t>Координатор тима</w:t>
            </w:r>
            <w:r w:rsidRPr="0036337C">
              <w:rPr>
                <w:rFonts w:ascii="Times New Roman" w:eastAsia="Calibri" w:hAnsi="Times New Roman"/>
                <w:b/>
                <w:sz w:val="18"/>
                <w:szCs w:val="20"/>
                <w:lang w:val="sr-Cyrl-RS"/>
              </w:rPr>
              <w:t>,</w:t>
            </w:r>
            <w:r w:rsidRPr="0036337C">
              <w:rPr>
                <w:rFonts w:ascii="Times New Roman" w:eastAsia="Calibri" w:hAnsi="Times New Roman"/>
                <w:b/>
                <w:sz w:val="18"/>
                <w:szCs w:val="20"/>
              </w:rPr>
              <w:t xml:space="preserve"> чланови тима</w:t>
            </w:r>
            <w:r w:rsidRPr="0036337C">
              <w:rPr>
                <w:rFonts w:ascii="Times New Roman" w:eastAsia="Calibri" w:hAnsi="Times New Roman"/>
                <w:b/>
                <w:sz w:val="18"/>
                <w:szCs w:val="20"/>
                <w:lang w:val="sr-Cyrl-RS"/>
              </w:rPr>
              <w:t>,</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b/>
                <w:sz w:val="18"/>
                <w:szCs w:val="20"/>
                <w:lang w:val="sr-Cyrl-RS"/>
              </w:rPr>
              <w:t>директор, педагог</w:t>
            </w:r>
          </w:p>
        </w:tc>
        <w:tc>
          <w:tcPr>
            <w:tcW w:w="1332"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hAnsi="Times New Roman" w:cs="Times New Roman"/>
                <w:b/>
                <w:sz w:val="18"/>
                <w:szCs w:val="20"/>
                <w:lang w:val="sr-Cyrl-RS"/>
              </w:rPr>
              <w:t>На крају првог полугодишта</w:t>
            </w:r>
          </w:p>
        </w:tc>
        <w:tc>
          <w:tcPr>
            <w:tcW w:w="1842"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eastAsia="Calibri" w:hAnsi="Times New Roman"/>
                <w:b/>
                <w:sz w:val="18"/>
                <w:szCs w:val="20"/>
              </w:rPr>
              <w:t>Усвајање полугодишњег извештаја о раду  тима и реализованим активностима</w:t>
            </w:r>
          </w:p>
        </w:tc>
        <w:tc>
          <w:tcPr>
            <w:tcW w:w="1596" w:type="dxa"/>
          </w:tcPr>
          <w:p w:rsidR="0036337C" w:rsidRPr="0036337C" w:rsidRDefault="0036337C" w:rsidP="0036337C">
            <w:pPr>
              <w:jc w:val="center"/>
              <w:rPr>
                <w:rFonts w:ascii="Times New Roman" w:eastAsia="Calibri" w:hAnsi="Times New Roman"/>
                <w:b/>
                <w:sz w:val="18"/>
                <w:szCs w:val="20"/>
                <w:lang w:val="sr-Cyrl-RS"/>
              </w:rPr>
            </w:pPr>
            <w:r w:rsidRPr="0036337C">
              <w:rPr>
                <w:rFonts w:ascii="Times New Roman" w:eastAsia="Calibri" w:hAnsi="Times New Roman"/>
                <w:b/>
                <w:sz w:val="18"/>
                <w:szCs w:val="20"/>
                <w:lang w:val="sr-Cyrl-RS"/>
              </w:rPr>
              <w:t>Записник,</w:t>
            </w:r>
          </w:p>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eastAsia="Calibri" w:hAnsi="Times New Roman"/>
                <w:b/>
                <w:sz w:val="18"/>
                <w:szCs w:val="20"/>
                <w:lang w:val="sr-Cyrl-RS"/>
              </w:rPr>
              <w:t>извештај</w:t>
            </w:r>
          </w:p>
        </w:tc>
        <w:tc>
          <w:tcPr>
            <w:tcW w:w="1620"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hAnsi="Times New Roman" w:cs="Times New Roman"/>
                <w:b/>
                <w:sz w:val="18"/>
                <w:szCs w:val="20"/>
                <w:lang w:val="sr-Cyrl-RS"/>
              </w:rPr>
              <w:t>Полугодишњи извештај, записник</w:t>
            </w:r>
          </w:p>
        </w:tc>
      </w:tr>
      <w:tr w:rsidR="0036337C" w:rsidRPr="0036337C" w:rsidTr="0036337C">
        <w:trPr>
          <w:trHeight w:val="1812"/>
        </w:trPr>
        <w:tc>
          <w:tcPr>
            <w:tcW w:w="2112" w:type="dxa"/>
          </w:tcPr>
          <w:p w:rsidR="0036337C" w:rsidRPr="0036337C" w:rsidRDefault="0036337C" w:rsidP="0036337C">
            <w:pPr>
              <w:jc w:val="center"/>
              <w:rPr>
                <w:rFonts w:ascii="Times New Roman" w:eastAsia="Calibri" w:hAnsi="Times New Roman"/>
                <w:b/>
                <w:sz w:val="18"/>
                <w:szCs w:val="20"/>
              </w:rPr>
            </w:pPr>
            <w:r w:rsidRPr="0036337C">
              <w:rPr>
                <w:rFonts w:ascii="Times New Roman" w:eastAsia="Calibri" w:hAnsi="Times New Roman"/>
                <w:sz w:val="18"/>
                <w:szCs w:val="20"/>
              </w:rPr>
              <w:t>Организовање хуманитарнх акција за прикупљање средстава за ученике из социјално угрожених породица, ослањајући се на постојеће ресурсе у локалној заједници</w:t>
            </w:r>
          </w:p>
        </w:tc>
        <w:tc>
          <w:tcPr>
            <w:tcW w:w="1668"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Чланови овог и других тимова, одељенске старешине, наставници</w:t>
            </w:r>
            <w:r w:rsidRPr="0036337C">
              <w:rPr>
                <w:rFonts w:ascii="Times New Roman" w:eastAsia="Calibri" w:hAnsi="Times New Roman"/>
                <w:sz w:val="18"/>
                <w:szCs w:val="20"/>
                <w:lang w:val="sr-Cyrl-RS"/>
              </w:rPr>
              <w:t>,</w:t>
            </w:r>
          </w:p>
          <w:p w:rsidR="0036337C" w:rsidRPr="0036337C" w:rsidRDefault="0036337C" w:rsidP="0036337C">
            <w:pPr>
              <w:jc w:val="center"/>
              <w:rPr>
                <w:rFonts w:ascii="Times New Roman" w:eastAsia="Calibri" w:hAnsi="Times New Roman"/>
                <w:b/>
                <w:sz w:val="18"/>
                <w:szCs w:val="20"/>
                <w:lang w:val="sr-Cyrl-RS"/>
              </w:rPr>
            </w:pPr>
            <w:r w:rsidRPr="0036337C">
              <w:rPr>
                <w:rFonts w:ascii="Times New Roman" w:eastAsia="Calibri" w:hAnsi="Times New Roman"/>
                <w:sz w:val="18"/>
                <w:szCs w:val="20"/>
                <w:lang w:val="sr-Cyrl-RS"/>
              </w:rPr>
              <w:t>локална заједница</w:t>
            </w:r>
          </w:p>
        </w:tc>
        <w:tc>
          <w:tcPr>
            <w:tcW w:w="1332"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eastAsia="Calibri" w:hAnsi="Times New Roman"/>
                <w:sz w:val="18"/>
                <w:szCs w:val="20"/>
              </w:rPr>
              <w:t>Друго полугодиште</w:t>
            </w:r>
          </w:p>
        </w:tc>
        <w:tc>
          <w:tcPr>
            <w:tcW w:w="1842" w:type="dxa"/>
          </w:tcPr>
          <w:p w:rsidR="0036337C" w:rsidRPr="0036337C" w:rsidRDefault="0036337C" w:rsidP="0036337C">
            <w:pPr>
              <w:jc w:val="center"/>
              <w:rPr>
                <w:rFonts w:ascii="Times New Roman" w:eastAsia="Calibri" w:hAnsi="Times New Roman"/>
                <w:b/>
                <w:sz w:val="18"/>
                <w:szCs w:val="20"/>
                <w:lang w:val="sr-Cyrl-RS"/>
              </w:rPr>
            </w:pPr>
          </w:p>
          <w:p w:rsidR="0036337C" w:rsidRPr="0036337C" w:rsidRDefault="0036337C" w:rsidP="0036337C">
            <w:pPr>
              <w:jc w:val="center"/>
              <w:rPr>
                <w:rFonts w:ascii="Times New Roman" w:eastAsia="Calibri" w:hAnsi="Times New Roman"/>
                <w:b/>
                <w:sz w:val="18"/>
                <w:szCs w:val="20"/>
              </w:rPr>
            </w:pPr>
            <w:r w:rsidRPr="0036337C">
              <w:rPr>
                <w:rFonts w:ascii="Times New Roman" w:hAnsi="Times New Roman" w:cs="Times New Roman"/>
                <w:sz w:val="18"/>
                <w:szCs w:val="20"/>
                <w:lang w:val="sr-Cyrl-RS"/>
              </w:rPr>
              <w:t>Организовање хуманитарних акција прикупљањем новчаних средстава, школског прибора, књига, играчака</w:t>
            </w:r>
          </w:p>
        </w:tc>
        <w:tc>
          <w:tcPr>
            <w:tcW w:w="1596" w:type="dxa"/>
          </w:tcPr>
          <w:p w:rsidR="0036337C" w:rsidRPr="0036337C" w:rsidRDefault="0036337C" w:rsidP="0036337C">
            <w:pPr>
              <w:jc w:val="center"/>
              <w:rPr>
                <w:rFonts w:ascii="Times New Roman" w:eastAsia="Calibri" w:hAnsi="Times New Roman"/>
                <w:b/>
                <w:sz w:val="18"/>
                <w:szCs w:val="20"/>
                <w:lang w:val="sr-Cyrl-RS"/>
              </w:rPr>
            </w:pPr>
            <w:r w:rsidRPr="0036337C">
              <w:rPr>
                <w:rFonts w:ascii="Times New Roman" w:eastAsia="Calibri" w:hAnsi="Times New Roman"/>
                <w:sz w:val="18"/>
                <w:szCs w:val="20"/>
              </w:rPr>
              <w:t>Хуманитарне акције организоване у зависности од потреба</w:t>
            </w:r>
          </w:p>
        </w:tc>
        <w:tc>
          <w:tcPr>
            <w:tcW w:w="1620"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hAnsi="Times New Roman" w:cs="Times New Roman"/>
                <w:sz w:val="18"/>
                <w:szCs w:val="20"/>
                <w:lang w:val="sr-Cyrl-RS"/>
              </w:rPr>
              <w:t>Прикупљена средства реализацијом хуманитарних акција</w:t>
            </w:r>
          </w:p>
        </w:tc>
      </w:tr>
      <w:tr w:rsidR="0036337C" w:rsidRPr="0036337C" w:rsidTr="0036337C">
        <w:trPr>
          <w:trHeight w:val="1545"/>
        </w:trPr>
        <w:tc>
          <w:tcPr>
            <w:tcW w:w="2112" w:type="dxa"/>
          </w:tcPr>
          <w:p w:rsidR="0036337C" w:rsidRPr="0036337C" w:rsidRDefault="0036337C" w:rsidP="0036337C">
            <w:pPr>
              <w:jc w:val="center"/>
              <w:rPr>
                <w:rFonts w:ascii="Times New Roman" w:eastAsia="Calibri" w:hAnsi="Times New Roman"/>
                <w:sz w:val="18"/>
                <w:szCs w:val="20"/>
              </w:rPr>
            </w:pPr>
            <w:r w:rsidRPr="0036337C">
              <w:rPr>
                <w:rFonts w:ascii="Times New Roman" w:eastAsia="Calibri" w:hAnsi="Times New Roman"/>
                <w:sz w:val="18"/>
                <w:szCs w:val="20"/>
              </w:rPr>
              <w:t>Додатна подршка ученицима у оквиру професионалне оријентације</w:t>
            </w: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Чланови тима, одељенске старешине у сарадњи са Тимом за професионалну оријентацију</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часовима редовне, допунске и додатне наставе, часовима одељенског старешине</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у елктронском дневнику, белешке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Пружена подршка ученицима,</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педагошка документација, записници, извештаји,</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презентације, брошуре, плакати...</w:t>
            </w:r>
          </w:p>
        </w:tc>
      </w:tr>
      <w:tr w:rsidR="0036337C" w:rsidRPr="0036337C" w:rsidTr="0036337C">
        <w:trPr>
          <w:trHeight w:val="2040"/>
        </w:trPr>
        <w:tc>
          <w:tcPr>
            <w:tcW w:w="2112"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Организовање саветодавног рада на тему техника и метода учења у циљу веће мотивације ученика уз промовисање идентитета (мото) школе</w:t>
            </w:r>
          </w:p>
        </w:tc>
        <w:tc>
          <w:tcPr>
            <w:tcW w:w="1668"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Чланови тима, одељенске старешине, предметни наставници</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часу одељенског старешине и слободним активностима радионичарским радом</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у елктронском дневнику, белешке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И</w:t>
            </w:r>
            <w:r w:rsidRPr="0036337C">
              <w:rPr>
                <w:rFonts w:ascii="Times New Roman" w:eastAsia="Calibri" w:hAnsi="Times New Roman"/>
                <w:sz w:val="18"/>
                <w:szCs w:val="20"/>
              </w:rPr>
              <w:t>стицање штампаног материјала у холу школе, учионицама, израда плаката, презентација на школском сајту...</w:t>
            </w:r>
          </w:p>
        </w:tc>
      </w:tr>
      <w:tr w:rsidR="0036337C" w:rsidRPr="0036337C" w:rsidTr="0036337C">
        <w:trPr>
          <w:trHeight w:val="2677"/>
        </w:trPr>
        <w:tc>
          <w:tcPr>
            <w:tcW w:w="2112" w:type="dxa"/>
          </w:tcPr>
          <w:p w:rsidR="0036337C" w:rsidRPr="0036337C" w:rsidRDefault="0036337C" w:rsidP="0036337C">
            <w:pPr>
              <w:jc w:val="center"/>
              <w:rPr>
                <w:rFonts w:ascii="Times New Roman" w:eastAsia="Calibri" w:hAnsi="Times New Roman"/>
                <w:sz w:val="18"/>
                <w:szCs w:val="20"/>
                <w:lang w:val="sr-Cyrl-RS"/>
              </w:rPr>
            </w:pPr>
          </w:p>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У сусрет новој школској години (упознавање родитеља, посебно ученика будућег 1. и 5.разреда са правилним оквирима рада школе, Смерницама, инклузивним образовањем, правима и обавезама ученика</w:t>
            </w:r>
          </w:p>
          <w:p w:rsidR="0036337C" w:rsidRPr="0036337C" w:rsidRDefault="0036337C" w:rsidP="0036337C">
            <w:pPr>
              <w:jc w:val="center"/>
              <w:rPr>
                <w:rFonts w:ascii="Times New Roman" w:eastAsia="Calibri" w:hAnsi="Times New Roman"/>
                <w:sz w:val="18"/>
                <w:szCs w:val="20"/>
                <w:lang w:val="sr-Cyrl-RS"/>
              </w:rPr>
            </w:pPr>
          </w:p>
        </w:tc>
        <w:tc>
          <w:tcPr>
            <w:tcW w:w="1668"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Чланови тима, одељенске старешине, наставници</w:t>
            </w:r>
            <w:r w:rsidRPr="0036337C">
              <w:rPr>
                <w:rFonts w:ascii="Times New Roman" w:eastAsia="Calibri" w:hAnsi="Times New Roman"/>
                <w:sz w:val="18"/>
                <w:szCs w:val="20"/>
                <w:lang w:val="sr-Cyrl-RS"/>
              </w:rPr>
              <w:t>,</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Педагошка служба</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часу одељенског старешине,</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предавања, трибине, тестирања,</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анкетирања,</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упитници...</w:t>
            </w:r>
          </w:p>
          <w:p w:rsidR="0036337C" w:rsidRPr="0036337C" w:rsidRDefault="0036337C" w:rsidP="0036337C">
            <w:pPr>
              <w:jc w:val="center"/>
              <w:rPr>
                <w:rFonts w:ascii="Times New Roman" w:hAnsi="Times New Roman" w:cs="Times New Roman"/>
                <w:sz w:val="18"/>
                <w:szCs w:val="20"/>
                <w:lang w:val="sr-Cyrl-RS"/>
              </w:rPr>
            </w:pP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Прикупљени докази и материјали,</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анкете и упитници у електронском облику</w:t>
            </w:r>
          </w:p>
        </w:tc>
        <w:tc>
          <w:tcPr>
            <w:tcW w:w="1620"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lang w:val="sr-Cyrl-RS"/>
              </w:rPr>
              <w:t>И</w:t>
            </w:r>
            <w:r w:rsidRPr="0036337C">
              <w:rPr>
                <w:rFonts w:ascii="Times New Roman" w:eastAsia="Calibri" w:hAnsi="Times New Roman"/>
                <w:sz w:val="18"/>
                <w:szCs w:val="20"/>
              </w:rPr>
              <w:t>стицање штампаног материјала у холу школе, учионицама, израда плаката, брошура,</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Тестова,</w:t>
            </w:r>
            <w:r w:rsidRPr="0036337C">
              <w:rPr>
                <w:rFonts w:ascii="Times New Roman" w:eastAsia="Calibri" w:hAnsi="Times New Roman"/>
                <w:sz w:val="18"/>
                <w:szCs w:val="20"/>
              </w:rPr>
              <w:t xml:space="preserve"> презентација на школском сајту...</w:t>
            </w:r>
          </w:p>
        </w:tc>
      </w:tr>
      <w:tr w:rsidR="0036337C" w:rsidRPr="0036337C" w:rsidTr="0036337C">
        <w:trPr>
          <w:trHeight w:val="420"/>
        </w:trPr>
        <w:tc>
          <w:tcPr>
            <w:tcW w:w="2112" w:type="dxa"/>
          </w:tcPr>
          <w:p w:rsidR="0036337C" w:rsidRPr="0036337C" w:rsidRDefault="0036337C" w:rsidP="0036337C">
            <w:pPr>
              <w:jc w:val="center"/>
              <w:rPr>
                <w:rFonts w:ascii="Times New Roman" w:eastAsia="Calibri" w:hAnsi="Times New Roman"/>
                <w:sz w:val="18"/>
                <w:szCs w:val="20"/>
                <w:lang w:val="sr-Cyrl-RS"/>
              </w:rPr>
            </w:pPr>
          </w:p>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Пружање подршке ученицима из осетљивих група</w:t>
            </w:r>
          </w:p>
        </w:tc>
        <w:tc>
          <w:tcPr>
            <w:tcW w:w="1668"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Чланови тима, одељенске старешине, наставници</w:t>
            </w:r>
            <w:r w:rsidRPr="0036337C">
              <w:rPr>
                <w:rFonts w:ascii="Times New Roman" w:eastAsia="Calibri" w:hAnsi="Times New Roman"/>
                <w:sz w:val="18"/>
                <w:szCs w:val="20"/>
                <w:lang w:val="sr-Cyrl-RS"/>
              </w:rPr>
              <w:t>,</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Педагошка служба</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У континуитету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На часу одељенског старешине,</w:t>
            </w:r>
          </w:p>
          <w:p w:rsidR="0036337C" w:rsidRPr="0036337C" w:rsidRDefault="0036337C" w:rsidP="0036337C">
            <w:pPr>
              <w:jc w:val="center"/>
              <w:rPr>
                <w:rFonts w:ascii="Times New Roman" w:hAnsi="Times New Roman" w:cs="Times New Roman"/>
                <w:b/>
                <w:sz w:val="18"/>
                <w:szCs w:val="20"/>
              </w:rPr>
            </w:pPr>
            <w:r w:rsidRPr="0036337C">
              <w:rPr>
                <w:rFonts w:ascii="Times New Roman" w:hAnsi="Times New Roman" w:cs="Times New Roman"/>
                <w:sz w:val="18"/>
                <w:szCs w:val="20"/>
                <w:lang w:val="sr-Cyrl-RS"/>
              </w:rPr>
              <w:t>предавања, трибине</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Евиденција у елктронском дневнику, белешке,</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Педагошка документација</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Разни облици пружања подршке и помоћи, саветодавни рад, записници, извештаји</w:t>
            </w:r>
          </w:p>
        </w:tc>
      </w:tr>
      <w:tr w:rsidR="0036337C" w:rsidRPr="0036337C" w:rsidTr="0036337C">
        <w:trPr>
          <w:trHeight w:val="2400"/>
        </w:trPr>
        <w:tc>
          <w:tcPr>
            <w:tcW w:w="2112"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Пружање подршке ученицима у организовању манифестација, прослава, скупова, екскурзије ученика, излета  и других активности</w:t>
            </w:r>
          </w:p>
        </w:tc>
        <w:tc>
          <w:tcPr>
            <w:tcW w:w="1668" w:type="dxa"/>
          </w:tcPr>
          <w:p w:rsidR="0036337C" w:rsidRPr="0036337C" w:rsidRDefault="0036337C" w:rsidP="0036337C">
            <w:pPr>
              <w:jc w:val="center"/>
              <w:rPr>
                <w:rFonts w:ascii="Times New Roman" w:eastAsia="Calibri" w:hAnsi="Times New Roman"/>
                <w:sz w:val="18"/>
                <w:szCs w:val="20"/>
                <w:lang w:val="sr-Cyrl-RS"/>
              </w:rPr>
            </w:pPr>
            <w:r w:rsidRPr="0036337C">
              <w:rPr>
                <w:rFonts w:ascii="Times New Roman" w:eastAsia="Calibri" w:hAnsi="Times New Roman"/>
                <w:sz w:val="18"/>
                <w:szCs w:val="20"/>
              </w:rPr>
              <w:t>Чланови тима, одељенске старешине, наставници</w:t>
            </w:r>
            <w:r w:rsidRPr="0036337C">
              <w:rPr>
                <w:rFonts w:ascii="Times New Roman" w:eastAsia="Calibri" w:hAnsi="Times New Roman"/>
                <w:sz w:val="18"/>
                <w:szCs w:val="20"/>
                <w:lang w:val="sr-Cyrl-RS"/>
              </w:rPr>
              <w:t>,</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lang w:val="sr-Cyrl-RS"/>
              </w:rPr>
              <w:t>Педагошка служба</w:t>
            </w:r>
          </w:p>
        </w:tc>
        <w:tc>
          <w:tcPr>
            <w:tcW w:w="133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eastAsia="Calibri" w:hAnsi="Times New Roman"/>
                <w:sz w:val="18"/>
                <w:szCs w:val="20"/>
              </w:rPr>
              <w:t>У континуитету током школске године</w:t>
            </w:r>
          </w:p>
        </w:tc>
        <w:tc>
          <w:tcPr>
            <w:tcW w:w="1842"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Припреме за организовање прослава,  припрема програма, уређење паноа, реализација свечане академије,</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брошуре припреме за реализацију излета и екскурзије,</w:t>
            </w:r>
          </w:p>
          <w:p w:rsidR="0036337C" w:rsidRPr="0036337C" w:rsidRDefault="0036337C" w:rsidP="0036337C">
            <w:pPr>
              <w:jc w:val="center"/>
              <w:rPr>
                <w:rFonts w:ascii="Times New Roman" w:hAnsi="Times New Roman" w:cs="Times New Roman"/>
                <w:sz w:val="18"/>
                <w:szCs w:val="20"/>
              </w:rPr>
            </w:pPr>
            <w:r w:rsidRPr="0036337C">
              <w:rPr>
                <w:rFonts w:ascii="Times New Roman" w:hAnsi="Times New Roman" w:cs="Times New Roman"/>
                <w:sz w:val="18"/>
                <w:szCs w:val="20"/>
                <w:lang w:val="sr-Cyrl-RS"/>
              </w:rPr>
              <w:t>сагласност родитеља...</w:t>
            </w:r>
          </w:p>
        </w:tc>
        <w:tc>
          <w:tcPr>
            <w:tcW w:w="1596"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Записници, извештаји, евиденција у електронском дневнику,</w:t>
            </w:r>
          </w:p>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сајт школе</w:t>
            </w:r>
          </w:p>
        </w:tc>
        <w:tc>
          <w:tcPr>
            <w:tcW w:w="1620" w:type="dxa"/>
          </w:tcPr>
          <w:p w:rsidR="0036337C" w:rsidRPr="0036337C" w:rsidRDefault="0036337C" w:rsidP="0036337C">
            <w:pPr>
              <w:jc w:val="center"/>
              <w:rPr>
                <w:rFonts w:ascii="Times New Roman" w:hAnsi="Times New Roman" w:cs="Times New Roman"/>
                <w:sz w:val="18"/>
                <w:szCs w:val="20"/>
                <w:lang w:val="sr-Cyrl-RS"/>
              </w:rPr>
            </w:pPr>
            <w:r w:rsidRPr="0036337C">
              <w:rPr>
                <w:rFonts w:ascii="Times New Roman" w:hAnsi="Times New Roman" w:cs="Times New Roman"/>
                <w:sz w:val="18"/>
                <w:szCs w:val="20"/>
                <w:lang w:val="sr-Cyrl-RS"/>
              </w:rPr>
              <w:t>Приредба, ђачка екскурзија, излети, Фотографије, видео записи, извештаји, ученички ликовни и литерарни радови, школски сајт...</w:t>
            </w:r>
          </w:p>
        </w:tc>
      </w:tr>
      <w:tr w:rsidR="0036337C" w:rsidRPr="0036337C" w:rsidTr="0036337C">
        <w:trPr>
          <w:trHeight w:val="1311"/>
        </w:trPr>
        <w:tc>
          <w:tcPr>
            <w:tcW w:w="2112"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eastAsia="Calibri" w:hAnsi="Times New Roman"/>
                <w:b/>
                <w:sz w:val="18"/>
                <w:szCs w:val="20"/>
              </w:rPr>
              <w:t>Евалуација реализованих активности</w:t>
            </w:r>
          </w:p>
        </w:tc>
        <w:tc>
          <w:tcPr>
            <w:tcW w:w="1668" w:type="dxa"/>
          </w:tcPr>
          <w:p w:rsidR="0036337C" w:rsidRPr="0036337C" w:rsidRDefault="0036337C" w:rsidP="0036337C">
            <w:pPr>
              <w:rPr>
                <w:rFonts w:ascii="Times New Roman" w:hAnsi="Times New Roman" w:cs="Times New Roman"/>
                <w:b/>
                <w:sz w:val="18"/>
                <w:szCs w:val="20"/>
                <w:lang w:val="sr-Cyrl-RS"/>
              </w:rPr>
            </w:pPr>
            <w:r w:rsidRPr="0036337C">
              <w:rPr>
                <w:rFonts w:ascii="Times New Roman" w:hAnsi="Times New Roman" w:cs="Times New Roman"/>
                <w:b/>
                <w:sz w:val="18"/>
                <w:szCs w:val="20"/>
                <w:lang w:val="sr-Cyrl-RS"/>
              </w:rPr>
              <w:t>Координатор тима, чланови тима, педагог, директор</w:t>
            </w:r>
          </w:p>
        </w:tc>
        <w:tc>
          <w:tcPr>
            <w:tcW w:w="1332"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hAnsi="Times New Roman" w:cs="Times New Roman"/>
                <w:b/>
                <w:sz w:val="18"/>
                <w:szCs w:val="20"/>
                <w:lang w:val="sr-Cyrl-RS"/>
              </w:rPr>
              <w:t>Јун</w:t>
            </w:r>
          </w:p>
        </w:tc>
        <w:tc>
          <w:tcPr>
            <w:tcW w:w="1842" w:type="dxa"/>
          </w:tcPr>
          <w:p w:rsidR="0036337C" w:rsidRPr="0036337C" w:rsidRDefault="0036337C" w:rsidP="0036337C">
            <w:pPr>
              <w:rPr>
                <w:rFonts w:ascii="Times New Roman" w:hAnsi="Times New Roman" w:cs="Times New Roman"/>
                <w:b/>
                <w:sz w:val="18"/>
                <w:szCs w:val="20"/>
                <w:lang w:val="sr-Cyrl-RS"/>
              </w:rPr>
            </w:pPr>
            <w:r w:rsidRPr="0036337C">
              <w:rPr>
                <w:rFonts w:ascii="Times New Roman" w:hAnsi="Times New Roman" w:cs="Times New Roman"/>
                <w:b/>
                <w:sz w:val="18"/>
                <w:szCs w:val="20"/>
                <w:lang w:val="sr-Cyrl-RS"/>
              </w:rPr>
              <w:t>Евалуација реализованоих активности тима писањем извештаја</w:t>
            </w:r>
          </w:p>
        </w:tc>
        <w:tc>
          <w:tcPr>
            <w:tcW w:w="1596"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hAnsi="Times New Roman" w:cs="Times New Roman"/>
                <w:b/>
                <w:sz w:val="18"/>
                <w:szCs w:val="20"/>
                <w:lang w:val="sr-Cyrl-RS"/>
              </w:rPr>
              <w:t>Реализоване активности током школске године</w:t>
            </w:r>
          </w:p>
        </w:tc>
        <w:tc>
          <w:tcPr>
            <w:tcW w:w="1620" w:type="dxa"/>
          </w:tcPr>
          <w:p w:rsidR="0036337C" w:rsidRPr="0036337C" w:rsidRDefault="0036337C" w:rsidP="0036337C">
            <w:pPr>
              <w:jc w:val="center"/>
              <w:rPr>
                <w:rFonts w:ascii="Times New Roman" w:hAnsi="Times New Roman" w:cs="Times New Roman"/>
                <w:b/>
                <w:sz w:val="18"/>
                <w:szCs w:val="20"/>
                <w:lang w:val="sr-Cyrl-RS"/>
              </w:rPr>
            </w:pPr>
            <w:r w:rsidRPr="0036337C">
              <w:rPr>
                <w:rFonts w:ascii="Times New Roman" w:eastAsia="Calibri" w:hAnsi="Times New Roman"/>
                <w:b/>
                <w:sz w:val="18"/>
                <w:szCs w:val="20"/>
                <w:lang w:val="sr-Cyrl-RS"/>
              </w:rPr>
              <w:t>Годишњи</w:t>
            </w:r>
            <w:r w:rsidRPr="0036337C">
              <w:rPr>
                <w:rFonts w:ascii="Times New Roman" w:eastAsia="Calibri" w:hAnsi="Times New Roman"/>
                <w:b/>
                <w:sz w:val="18"/>
                <w:szCs w:val="20"/>
              </w:rPr>
              <w:t xml:space="preserve"> извештај о </w:t>
            </w:r>
            <w:r w:rsidRPr="0036337C">
              <w:rPr>
                <w:rFonts w:ascii="Times New Roman" w:eastAsia="Calibri" w:hAnsi="Times New Roman"/>
                <w:b/>
                <w:sz w:val="18"/>
                <w:szCs w:val="20"/>
                <w:lang w:val="sr-Cyrl-RS"/>
              </w:rPr>
              <w:t>релизованим активностима тима</w:t>
            </w:r>
          </w:p>
        </w:tc>
      </w:tr>
    </w:tbl>
    <w:p w:rsidR="0036337C" w:rsidRDefault="0036337C" w:rsidP="0036337C">
      <w:pPr>
        <w:rPr>
          <w:lang w:val="sr-Cyrl-RS"/>
        </w:rPr>
      </w:pPr>
    </w:p>
    <w:p w:rsidR="0036337C" w:rsidRDefault="0036337C" w:rsidP="0036337C">
      <w:pPr>
        <w:rPr>
          <w:lang w:val="sr-Cyrl-RS"/>
        </w:rPr>
      </w:pPr>
    </w:p>
    <w:p w:rsidR="0036337C" w:rsidRDefault="0036337C" w:rsidP="0036337C">
      <w:pPr>
        <w:rPr>
          <w:lang w:val="sr-Cyrl-RS"/>
        </w:rPr>
      </w:pPr>
    </w:p>
    <w:p w:rsidR="0036337C" w:rsidRDefault="0036337C" w:rsidP="0036337C">
      <w:pPr>
        <w:rPr>
          <w:lang w:val="sr-Cyrl-RS"/>
        </w:rPr>
        <w:sectPr w:rsidR="0036337C" w:rsidSect="0036337C">
          <w:pgSz w:w="12240" w:h="15840"/>
          <w:pgMar w:top="1440" w:right="1440" w:bottom="1440" w:left="1440" w:header="720" w:footer="720" w:gutter="0"/>
          <w:cols w:space="720"/>
          <w:titlePg/>
          <w:docGrid w:linePitch="360"/>
        </w:sectPr>
      </w:pPr>
    </w:p>
    <w:p w:rsidR="00F03ACE" w:rsidRPr="00861BA9" w:rsidRDefault="00F03ACE" w:rsidP="00507AEA">
      <w:pPr>
        <w:pStyle w:val="Heading2"/>
        <w:rPr>
          <w:lang w:val="sr-Cyrl-RS"/>
        </w:rPr>
      </w:pPr>
      <w:bookmarkStart w:id="251" w:name="_Toc183421598"/>
      <w:bookmarkStart w:id="252" w:name="_Toc208395466"/>
      <w:r w:rsidRPr="00861BA9">
        <w:rPr>
          <w:lang w:val="sr-Cyrl-RS"/>
        </w:rPr>
        <w:lastRenderedPageBreak/>
        <w:t>ПЛАН РАДА ТИМА ЗА ИНКЛУЗИВНО ОБРАЗОВАЊЕ</w:t>
      </w:r>
      <w:bookmarkEnd w:id="251"/>
      <w:bookmarkEnd w:id="252"/>
      <w:r w:rsidRPr="00861BA9">
        <w:rPr>
          <w:lang w:val="sr-Cyrl-RS"/>
        </w:rPr>
        <w:t xml:space="preserve"> </w:t>
      </w:r>
    </w:p>
    <w:p w:rsidR="00F03ACE" w:rsidRPr="00861BA9" w:rsidRDefault="00F03ACE" w:rsidP="00507AEA">
      <w:pPr>
        <w:pStyle w:val="Heading2"/>
        <w:rPr>
          <w:lang w:val="sr-Cyrl-RS"/>
        </w:rPr>
      </w:pPr>
    </w:p>
    <w:tbl>
      <w:tblPr>
        <w:tblStyle w:val="TableGrid"/>
        <w:tblW w:w="0" w:type="auto"/>
        <w:tblLayout w:type="fixed"/>
        <w:tblLook w:val="04A0" w:firstRow="1" w:lastRow="0" w:firstColumn="1" w:lastColumn="0" w:noHBand="0" w:noVBand="1"/>
      </w:tblPr>
      <w:tblGrid>
        <w:gridCol w:w="4077"/>
        <w:gridCol w:w="1985"/>
        <w:gridCol w:w="1559"/>
        <w:gridCol w:w="1559"/>
        <w:gridCol w:w="1701"/>
        <w:gridCol w:w="2295"/>
      </w:tblGrid>
      <w:tr w:rsidR="00F03ACE" w:rsidRPr="00861BA9" w:rsidTr="00F03ACE">
        <w:tc>
          <w:tcPr>
            <w:tcW w:w="4077" w:type="dxa"/>
            <w:shd w:val="clear" w:color="auto" w:fill="8DB3E2" w:themeFill="text2" w:themeFillTint="66"/>
          </w:tcPr>
          <w:p w:rsidR="00F03ACE" w:rsidRPr="00861BA9" w:rsidRDefault="00F03ACE" w:rsidP="00917EC8">
            <w:pPr>
              <w:spacing w:after="200" w:line="276" w:lineRule="auto"/>
              <w:rPr>
                <w:lang w:val="sr-Cyrl-RS"/>
              </w:rPr>
            </w:pPr>
            <w:r w:rsidRPr="00861BA9">
              <w:rPr>
                <w:lang w:val="sr-Cyrl-RS"/>
              </w:rPr>
              <w:t xml:space="preserve">Планиране активности </w:t>
            </w:r>
          </w:p>
        </w:tc>
        <w:tc>
          <w:tcPr>
            <w:tcW w:w="1985" w:type="dxa"/>
            <w:shd w:val="clear" w:color="auto" w:fill="8DB3E2" w:themeFill="text2" w:themeFillTint="66"/>
          </w:tcPr>
          <w:p w:rsidR="00F03ACE" w:rsidRPr="00861BA9" w:rsidRDefault="00F03ACE" w:rsidP="00917EC8">
            <w:pPr>
              <w:spacing w:after="200" w:line="276" w:lineRule="auto"/>
              <w:rPr>
                <w:lang w:val="sr-Cyrl-RS"/>
              </w:rPr>
            </w:pPr>
            <w:r w:rsidRPr="00861BA9">
              <w:rPr>
                <w:lang w:val="sr-Cyrl-RS"/>
              </w:rPr>
              <w:t xml:space="preserve">Носиоци активности </w:t>
            </w:r>
          </w:p>
        </w:tc>
        <w:tc>
          <w:tcPr>
            <w:tcW w:w="1559" w:type="dxa"/>
            <w:shd w:val="clear" w:color="auto" w:fill="8DB3E2" w:themeFill="text2" w:themeFillTint="66"/>
          </w:tcPr>
          <w:p w:rsidR="00F03ACE" w:rsidRPr="00861BA9" w:rsidRDefault="00F03ACE" w:rsidP="00917EC8">
            <w:pPr>
              <w:spacing w:after="200" w:line="276" w:lineRule="auto"/>
              <w:rPr>
                <w:lang w:val="sr-Cyrl-RS"/>
              </w:rPr>
            </w:pPr>
            <w:r w:rsidRPr="00861BA9">
              <w:rPr>
                <w:lang w:val="sr-Cyrl-RS"/>
              </w:rPr>
              <w:t xml:space="preserve">Време реализације </w:t>
            </w:r>
          </w:p>
        </w:tc>
        <w:tc>
          <w:tcPr>
            <w:tcW w:w="1559" w:type="dxa"/>
            <w:shd w:val="clear" w:color="auto" w:fill="8DB3E2" w:themeFill="text2" w:themeFillTint="66"/>
          </w:tcPr>
          <w:p w:rsidR="00F03ACE" w:rsidRPr="00861BA9" w:rsidRDefault="00F03ACE" w:rsidP="00917EC8">
            <w:pPr>
              <w:spacing w:after="200" w:line="276" w:lineRule="auto"/>
              <w:rPr>
                <w:lang w:val="sr-Cyrl-RS"/>
              </w:rPr>
            </w:pPr>
            <w:r w:rsidRPr="00861BA9">
              <w:rPr>
                <w:lang w:val="sr-Cyrl-RS"/>
              </w:rPr>
              <w:t xml:space="preserve">Начин реализације </w:t>
            </w:r>
          </w:p>
        </w:tc>
        <w:tc>
          <w:tcPr>
            <w:tcW w:w="1701" w:type="dxa"/>
            <w:shd w:val="clear" w:color="auto" w:fill="8DB3E2" w:themeFill="text2" w:themeFillTint="66"/>
          </w:tcPr>
          <w:p w:rsidR="00F03ACE" w:rsidRPr="00861BA9" w:rsidRDefault="00F03ACE" w:rsidP="00917EC8">
            <w:pPr>
              <w:spacing w:after="200" w:line="276" w:lineRule="auto"/>
              <w:rPr>
                <w:lang w:val="sr-Cyrl-RS"/>
              </w:rPr>
            </w:pPr>
            <w:r w:rsidRPr="00861BA9">
              <w:rPr>
                <w:lang w:val="sr-Cyrl-RS"/>
              </w:rPr>
              <w:t>Начин праћења</w:t>
            </w:r>
          </w:p>
        </w:tc>
        <w:tc>
          <w:tcPr>
            <w:tcW w:w="2295" w:type="dxa"/>
            <w:shd w:val="clear" w:color="auto" w:fill="8DB3E2" w:themeFill="text2" w:themeFillTint="66"/>
          </w:tcPr>
          <w:p w:rsidR="00F03ACE" w:rsidRPr="00861BA9" w:rsidRDefault="00F03ACE" w:rsidP="00917EC8">
            <w:pPr>
              <w:spacing w:after="200" w:line="276" w:lineRule="auto"/>
              <w:rPr>
                <w:lang w:val="sr-Cyrl-RS"/>
              </w:rPr>
            </w:pPr>
            <w:r w:rsidRPr="00861BA9">
              <w:rPr>
                <w:lang w:val="sr-Cyrl-RS"/>
              </w:rPr>
              <w:t>Извештавање/ докази о реализацији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-Израда плана рада тима</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тима,одељенске старешине у сарадњи са тимом</w:t>
            </w:r>
          </w:p>
        </w:tc>
        <w:tc>
          <w:tcPr>
            <w:tcW w:w="1559" w:type="dxa"/>
          </w:tcPr>
          <w:p w:rsidR="00F03ACE" w:rsidRPr="00861BA9" w:rsidRDefault="00F03ACE" w:rsidP="00917EC8">
            <w:pPr>
              <w:spacing w:after="200" w:line="276" w:lineRule="auto"/>
              <w:rPr>
                <w:lang w:val="sr-Cyrl-RS"/>
              </w:rPr>
            </w:pPr>
            <w:r w:rsidRPr="00861BA9">
              <w:rPr>
                <w:lang w:val="sr-Cyrl-RS"/>
              </w:rPr>
              <w:t>септембар</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w:t>
            </w:r>
          </w:p>
        </w:tc>
        <w:tc>
          <w:tcPr>
            <w:tcW w:w="1701" w:type="dxa"/>
          </w:tcPr>
          <w:p w:rsidR="00F03ACE" w:rsidRPr="00861BA9" w:rsidRDefault="00F03ACE" w:rsidP="00917EC8">
            <w:pPr>
              <w:spacing w:after="200" w:line="276" w:lineRule="auto"/>
              <w:rPr>
                <w:lang w:val="sr-Cyrl-RS"/>
              </w:rPr>
            </w:pPr>
            <w:r w:rsidRPr="00861BA9">
              <w:rPr>
                <w:lang w:val="sr-Cyrl-RS"/>
              </w:rPr>
              <w:t>Увид у документацију</w:t>
            </w:r>
          </w:p>
        </w:tc>
        <w:tc>
          <w:tcPr>
            <w:tcW w:w="2295" w:type="dxa"/>
          </w:tcPr>
          <w:p w:rsidR="00F03ACE" w:rsidRPr="00861BA9" w:rsidRDefault="00F03ACE" w:rsidP="00917EC8">
            <w:pPr>
              <w:spacing w:after="200" w:line="276" w:lineRule="auto"/>
              <w:rPr>
                <w:lang w:val="sr-Cyrl-RS"/>
              </w:rPr>
            </w:pPr>
            <w:r w:rsidRPr="00861BA9">
              <w:rPr>
                <w:lang w:val="sr-Cyrl-RS"/>
              </w:rPr>
              <w:t>Документација тима за инклузивно образовање</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-Израда Програма развоја инклузивног образовања</w:t>
            </w:r>
          </w:p>
        </w:tc>
        <w:tc>
          <w:tcPr>
            <w:tcW w:w="1985" w:type="dxa"/>
          </w:tcPr>
          <w:p w:rsidR="00F03ACE" w:rsidRPr="00861BA9" w:rsidRDefault="00F03ACE" w:rsidP="00917EC8">
            <w:pPr>
              <w:spacing w:after="200" w:line="276" w:lineRule="auto"/>
              <w:rPr>
                <w:lang w:val="sr-Cyrl-RS"/>
              </w:rPr>
            </w:pPr>
            <w:r w:rsidRPr="00861BA9">
              <w:rPr>
                <w:lang w:val="sr-Cyrl-RS"/>
              </w:rPr>
              <w:t>Чланови тима,одељенске старешине у сарадњи са тимом</w:t>
            </w:r>
          </w:p>
        </w:tc>
        <w:tc>
          <w:tcPr>
            <w:tcW w:w="1559" w:type="dxa"/>
          </w:tcPr>
          <w:p w:rsidR="00F03ACE" w:rsidRPr="00861BA9" w:rsidRDefault="00F03ACE" w:rsidP="00917EC8">
            <w:pPr>
              <w:spacing w:after="200" w:line="276" w:lineRule="auto"/>
              <w:rPr>
                <w:lang w:val="sr-Cyrl-RS"/>
              </w:rPr>
            </w:pPr>
            <w:r w:rsidRPr="00861BA9">
              <w:rPr>
                <w:lang w:val="sr-Cyrl-RS"/>
              </w:rPr>
              <w:t>септембар</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тимова,индиндивидуална израда плана одељенских старешина</w:t>
            </w:r>
          </w:p>
        </w:tc>
        <w:tc>
          <w:tcPr>
            <w:tcW w:w="1701" w:type="dxa"/>
          </w:tcPr>
          <w:p w:rsidR="00F03ACE" w:rsidRPr="00861BA9" w:rsidRDefault="00F03ACE" w:rsidP="00917EC8">
            <w:pPr>
              <w:spacing w:after="200" w:line="276" w:lineRule="auto"/>
              <w:rPr>
                <w:lang w:val="sr-Cyrl-RS"/>
              </w:rPr>
            </w:pPr>
            <w:r w:rsidRPr="00861BA9">
              <w:rPr>
                <w:lang w:val="sr-Cyrl-RS"/>
              </w:rPr>
              <w:t>Евиденција и увид у документацију тима и одељенског старешине</w:t>
            </w:r>
          </w:p>
        </w:tc>
        <w:tc>
          <w:tcPr>
            <w:tcW w:w="2295" w:type="dxa"/>
          </w:tcPr>
          <w:p w:rsidR="00F03ACE" w:rsidRPr="00861BA9" w:rsidRDefault="00F03ACE" w:rsidP="00917EC8">
            <w:pPr>
              <w:spacing w:after="200" w:line="276" w:lineRule="auto"/>
              <w:rPr>
                <w:lang w:val="sr-Cyrl-RS"/>
              </w:rPr>
            </w:pPr>
            <w:r w:rsidRPr="00861BA9">
              <w:rPr>
                <w:lang w:val="sr-Cyrl-RS"/>
              </w:rPr>
              <w:t>Документација,</w:t>
            </w:r>
            <w:r>
              <w:rPr>
                <w:lang w:val="sr-Latn-RS"/>
              </w:rPr>
              <w:t xml:space="preserve"> </w:t>
            </w:r>
            <w:r w:rsidRPr="00861BA9">
              <w:rPr>
                <w:lang w:val="sr-Cyrl-RS"/>
              </w:rPr>
              <w:t>план рада по инклузивном образовању</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-Формирање тима за пружање додатне  образовне подршке ученицима</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тима,педагог,</w:t>
            </w:r>
            <w:r>
              <w:rPr>
                <w:lang w:val="sr-Latn-RS"/>
              </w:rPr>
              <w:t xml:space="preserve"> </w:t>
            </w:r>
            <w:r w:rsidRPr="00861BA9">
              <w:rPr>
                <w:lang w:val="sr-Cyrl-RS"/>
              </w:rPr>
              <w:t>наставници</w:t>
            </w:r>
          </w:p>
        </w:tc>
        <w:tc>
          <w:tcPr>
            <w:tcW w:w="1559" w:type="dxa"/>
          </w:tcPr>
          <w:p w:rsidR="00F03ACE" w:rsidRPr="00861BA9" w:rsidRDefault="00F03ACE" w:rsidP="00917EC8">
            <w:pPr>
              <w:spacing w:after="200" w:line="276" w:lineRule="auto"/>
              <w:rPr>
                <w:lang w:val="sr-Cyrl-RS"/>
              </w:rPr>
            </w:pPr>
            <w:r w:rsidRPr="00861BA9">
              <w:rPr>
                <w:lang w:val="sr-Cyrl-RS"/>
              </w:rPr>
              <w:t>октобар</w:t>
            </w:r>
          </w:p>
        </w:tc>
        <w:tc>
          <w:tcPr>
            <w:tcW w:w="1559" w:type="dxa"/>
          </w:tcPr>
          <w:p w:rsidR="00F03ACE" w:rsidRPr="00861BA9" w:rsidRDefault="00F03ACE" w:rsidP="00917EC8">
            <w:pPr>
              <w:spacing w:after="200" w:line="276" w:lineRule="auto"/>
              <w:rPr>
                <w:lang w:val="sr-Cyrl-RS"/>
              </w:rPr>
            </w:pPr>
            <w:r w:rsidRPr="00861BA9">
              <w:rPr>
                <w:lang w:val="sr-Cyrl-RS"/>
              </w:rPr>
              <w:t>Планирање и реализовање мера индивидуализације и других мера додатне подршке ученицима</w:t>
            </w:r>
          </w:p>
        </w:tc>
        <w:tc>
          <w:tcPr>
            <w:tcW w:w="1701" w:type="dxa"/>
          </w:tcPr>
          <w:p w:rsidR="00F03ACE" w:rsidRPr="00861BA9" w:rsidRDefault="00F03ACE" w:rsidP="00917EC8">
            <w:pPr>
              <w:spacing w:after="200" w:line="276" w:lineRule="auto"/>
              <w:rPr>
                <w:lang w:val="sr-Cyrl-RS"/>
              </w:rPr>
            </w:pPr>
            <w:r>
              <w:rPr>
                <w:sz w:val="18"/>
                <w:lang w:val="sr-Cyrl-RS"/>
              </w:rPr>
              <w:t>Планови мера индивидуализације</w:t>
            </w:r>
            <w:r w:rsidRPr="00F03ACE">
              <w:rPr>
                <w:sz w:val="18"/>
                <w:lang w:val="sr-Cyrl-RS"/>
              </w:rPr>
              <w:t>евиденција педагога</w:t>
            </w:r>
          </w:p>
        </w:tc>
        <w:tc>
          <w:tcPr>
            <w:tcW w:w="2295" w:type="dxa"/>
          </w:tcPr>
          <w:p w:rsidR="00F03ACE" w:rsidRPr="00861BA9" w:rsidRDefault="00F03ACE" w:rsidP="00917EC8">
            <w:pPr>
              <w:spacing w:after="200" w:line="276" w:lineRule="auto"/>
              <w:rPr>
                <w:lang w:val="sr-Cyrl-RS"/>
              </w:rPr>
            </w:pPr>
            <w:r w:rsidRPr="00861BA9">
              <w:rPr>
                <w:lang w:val="sr-Cyrl-RS"/>
              </w:rPr>
              <w:t>Планови</w:t>
            </w:r>
            <w:r>
              <w:rPr>
                <w:lang w:val="sr-Latn-RS"/>
              </w:rPr>
              <w:t xml:space="preserve"> </w:t>
            </w:r>
            <w:r w:rsidRPr="00861BA9">
              <w:rPr>
                <w:lang w:val="sr-Cyrl-RS"/>
              </w:rPr>
              <w:t>,постигнућа ученика</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 xml:space="preserve">-Разматрање индивидуалних образовних планова и </w:t>
            </w:r>
          </w:p>
          <w:p w:rsidR="00F03ACE" w:rsidRPr="00861BA9" w:rsidRDefault="00F03ACE" w:rsidP="00917EC8">
            <w:pPr>
              <w:spacing w:after="200" w:line="276" w:lineRule="auto"/>
              <w:rPr>
                <w:lang w:val="sr-Cyrl-RS"/>
              </w:rPr>
            </w:pPr>
            <w:r w:rsidRPr="00861BA9">
              <w:rPr>
                <w:lang w:val="sr-Cyrl-RS"/>
              </w:rPr>
              <w:t>упућивање Педагошком колегијуму на усвајање</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w:t>
            </w:r>
            <w:r>
              <w:rPr>
                <w:lang w:val="sr-Latn-RS"/>
              </w:rPr>
              <w:t xml:space="preserve"> </w:t>
            </w:r>
            <w:r w:rsidRPr="00861BA9">
              <w:rPr>
                <w:lang w:val="sr-Cyrl-RS"/>
              </w:rPr>
              <w:t>одељенске старешине,</w:t>
            </w:r>
            <w:r>
              <w:rPr>
                <w:lang w:val="sr-Latn-RS"/>
              </w:rPr>
              <w:t xml:space="preserve"> </w:t>
            </w:r>
            <w:r w:rsidRPr="00861BA9">
              <w:rPr>
                <w:lang w:val="sr-Cyrl-RS"/>
              </w:rPr>
              <w:t>чланови Педагошког колегијума,педагог</w:t>
            </w:r>
          </w:p>
        </w:tc>
        <w:tc>
          <w:tcPr>
            <w:tcW w:w="1559" w:type="dxa"/>
          </w:tcPr>
          <w:p w:rsidR="00F03ACE" w:rsidRPr="00861BA9" w:rsidRDefault="00F03ACE" w:rsidP="00917EC8">
            <w:pPr>
              <w:spacing w:after="200" w:line="276" w:lineRule="auto"/>
              <w:rPr>
                <w:lang w:val="sr-Cyrl-RS"/>
              </w:rPr>
            </w:pPr>
            <w:r w:rsidRPr="00861BA9">
              <w:rPr>
                <w:lang w:val="sr-Cyrl-RS"/>
              </w:rPr>
              <w:t>октобар</w:t>
            </w:r>
          </w:p>
        </w:tc>
        <w:tc>
          <w:tcPr>
            <w:tcW w:w="1559" w:type="dxa"/>
          </w:tcPr>
          <w:p w:rsidR="00F03ACE" w:rsidRPr="00861BA9" w:rsidRDefault="00F03ACE" w:rsidP="00917EC8">
            <w:pPr>
              <w:spacing w:after="200" w:line="276" w:lineRule="auto"/>
              <w:rPr>
                <w:lang w:val="sr-Cyrl-RS"/>
              </w:rPr>
            </w:pPr>
            <w:r w:rsidRPr="00861BA9">
              <w:rPr>
                <w:lang w:val="sr-Cyrl-RS"/>
              </w:rPr>
              <w:t>Чланови тимова,</w:t>
            </w:r>
            <w:r>
              <w:rPr>
                <w:lang w:val="sr-Latn-RS"/>
              </w:rPr>
              <w:t xml:space="preserve"> </w:t>
            </w:r>
            <w:r w:rsidRPr="00861BA9">
              <w:rPr>
                <w:lang w:val="sr-Cyrl-RS"/>
              </w:rPr>
              <w:t>индивидуални образовни планови,</w:t>
            </w:r>
            <w:r>
              <w:rPr>
                <w:lang w:val="sr-Latn-RS"/>
              </w:rPr>
              <w:t xml:space="preserve"> </w:t>
            </w:r>
            <w:r w:rsidRPr="00861BA9">
              <w:rPr>
                <w:lang w:val="sr-Cyrl-RS"/>
              </w:rPr>
              <w:t>чланови педагошког колегијума</w:t>
            </w:r>
          </w:p>
        </w:tc>
        <w:tc>
          <w:tcPr>
            <w:tcW w:w="1701" w:type="dxa"/>
          </w:tcPr>
          <w:p w:rsidR="00F03ACE" w:rsidRPr="00861BA9" w:rsidRDefault="00F03ACE" w:rsidP="00917EC8">
            <w:pPr>
              <w:spacing w:after="200" w:line="276" w:lineRule="auto"/>
              <w:rPr>
                <w:lang w:val="sr-Cyrl-RS"/>
              </w:rPr>
            </w:pPr>
            <w:r w:rsidRPr="00861BA9">
              <w:rPr>
                <w:lang w:val="sr-Cyrl-RS"/>
              </w:rPr>
              <w:t>Индивидуални образовни планови,</w:t>
            </w:r>
            <w:r>
              <w:rPr>
                <w:lang w:val="sr-Latn-RS"/>
              </w:rPr>
              <w:t xml:space="preserve"> </w:t>
            </w:r>
            <w:r w:rsidRPr="00861BA9">
              <w:rPr>
                <w:lang w:val="sr-Cyrl-RS"/>
              </w:rPr>
              <w:t>евиденција педагога</w:t>
            </w:r>
          </w:p>
        </w:tc>
        <w:tc>
          <w:tcPr>
            <w:tcW w:w="2295" w:type="dxa"/>
          </w:tcPr>
          <w:p w:rsidR="00F03ACE" w:rsidRPr="00861BA9" w:rsidRDefault="00F03ACE" w:rsidP="00917EC8">
            <w:pPr>
              <w:spacing w:after="200" w:line="276" w:lineRule="auto"/>
              <w:rPr>
                <w:lang w:val="sr-Cyrl-RS"/>
              </w:rPr>
            </w:pPr>
            <w:r w:rsidRPr="00861BA9">
              <w:rPr>
                <w:lang w:val="sr-Cyrl-RS"/>
              </w:rPr>
              <w:t>Индивидуални планови,</w:t>
            </w:r>
            <w:r>
              <w:rPr>
                <w:lang w:val="sr-Latn-RS"/>
              </w:rPr>
              <w:t xml:space="preserve"> </w:t>
            </w:r>
            <w:r w:rsidRPr="00861BA9">
              <w:rPr>
                <w:lang w:val="sr-Cyrl-RS"/>
              </w:rPr>
              <w:t>извештаји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lastRenderedPageBreak/>
              <w:t>-Материјали који се могу користити у раду са ученицима (предлози,примери)</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w:t>
            </w:r>
            <w:r>
              <w:rPr>
                <w:lang w:val="sr-Latn-RS"/>
              </w:rPr>
              <w:t xml:space="preserve"> </w:t>
            </w:r>
            <w:r w:rsidRPr="00861BA9">
              <w:rPr>
                <w:lang w:val="sr-Cyrl-RS"/>
              </w:rPr>
              <w:t>одељенске старешине,</w:t>
            </w:r>
            <w:r>
              <w:rPr>
                <w:lang w:val="sr-Latn-RS"/>
              </w:rPr>
              <w:t xml:space="preserve"> </w:t>
            </w:r>
            <w:r w:rsidRPr="00861BA9">
              <w:rPr>
                <w:lang w:val="sr-Cyrl-RS"/>
              </w:rPr>
              <w:t>педагог,</w:t>
            </w:r>
            <w:r>
              <w:rPr>
                <w:lang w:val="sr-Latn-RS"/>
              </w:rPr>
              <w:t xml:space="preserve"> </w:t>
            </w:r>
            <w:r w:rsidRPr="00861BA9">
              <w:rPr>
                <w:lang w:val="sr-Cyrl-RS"/>
              </w:rPr>
              <w:t>ученици</w:t>
            </w:r>
          </w:p>
        </w:tc>
        <w:tc>
          <w:tcPr>
            <w:tcW w:w="1559" w:type="dxa"/>
          </w:tcPr>
          <w:p w:rsidR="00F03ACE" w:rsidRPr="00861BA9" w:rsidRDefault="00F03ACE" w:rsidP="00917EC8">
            <w:pPr>
              <w:spacing w:after="200" w:line="276" w:lineRule="auto"/>
              <w:rPr>
                <w:lang w:val="sr-Cyrl-RS"/>
              </w:rPr>
            </w:pPr>
            <w:r w:rsidRPr="00861BA9">
              <w:rPr>
                <w:lang w:val="sr-Cyrl-RS"/>
              </w:rPr>
              <w:t>октобар</w:t>
            </w:r>
          </w:p>
        </w:tc>
        <w:tc>
          <w:tcPr>
            <w:tcW w:w="1559" w:type="dxa"/>
          </w:tcPr>
          <w:p w:rsidR="00F03ACE" w:rsidRPr="00861BA9" w:rsidRDefault="00F03ACE" w:rsidP="00917EC8">
            <w:pPr>
              <w:spacing w:after="200" w:line="276" w:lineRule="auto"/>
              <w:rPr>
                <w:lang w:val="sr-Cyrl-RS"/>
              </w:rPr>
            </w:pPr>
            <w:r w:rsidRPr="00861BA9">
              <w:rPr>
                <w:lang w:val="sr-Cyrl-RS"/>
              </w:rPr>
              <w:t xml:space="preserve">Предлози и припрема дидактичког и другог материјала за индивидуални образовни програм </w:t>
            </w:r>
          </w:p>
        </w:tc>
        <w:tc>
          <w:tcPr>
            <w:tcW w:w="1701" w:type="dxa"/>
          </w:tcPr>
          <w:p w:rsidR="00F03ACE" w:rsidRPr="00861BA9" w:rsidRDefault="00F03ACE" w:rsidP="00917EC8">
            <w:pPr>
              <w:spacing w:after="200" w:line="276" w:lineRule="auto"/>
              <w:rPr>
                <w:lang w:val="sr-Cyrl-RS"/>
              </w:rPr>
            </w:pPr>
            <w:r w:rsidRPr="00861BA9">
              <w:rPr>
                <w:lang w:val="sr-Cyrl-RS"/>
              </w:rPr>
              <w:t>Планови,тестови,</w:t>
            </w:r>
            <w:r>
              <w:rPr>
                <w:lang w:val="sr-Latn-RS"/>
              </w:rPr>
              <w:t xml:space="preserve"> </w:t>
            </w:r>
            <w:r w:rsidRPr="00861BA9">
              <w:rPr>
                <w:lang w:val="sr-Cyrl-RS"/>
              </w:rPr>
              <w:t>извештаји,</w:t>
            </w:r>
            <w:r>
              <w:rPr>
                <w:lang w:val="sr-Latn-RS"/>
              </w:rPr>
              <w:t xml:space="preserve"> </w:t>
            </w:r>
            <w:r w:rsidRPr="00861BA9">
              <w:rPr>
                <w:lang w:val="sr-Cyrl-RS"/>
              </w:rPr>
              <w:t>фотографије,</w:t>
            </w:r>
            <w:r>
              <w:rPr>
                <w:lang w:val="sr-Latn-RS"/>
              </w:rPr>
              <w:t xml:space="preserve"> </w:t>
            </w:r>
            <w:r w:rsidRPr="00861BA9">
              <w:rPr>
                <w:lang w:val="sr-Cyrl-RS"/>
              </w:rPr>
              <w:t>видео записи</w:t>
            </w:r>
          </w:p>
        </w:tc>
        <w:tc>
          <w:tcPr>
            <w:tcW w:w="2295" w:type="dxa"/>
          </w:tcPr>
          <w:p w:rsidR="00F03ACE" w:rsidRPr="00861BA9" w:rsidRDefault="00F03ACE" w:rsidP="00917EC8">
            <w:pPr>
              <w:spacing w:after="200" w:line="276" w:lineRule="auto"/>
              <w:rPr>
                <w:lang w:val="sr-Cyrl-RS"/>
              </w:rPr>
            </w:pPr>
            <w:r w:rsidRPr="00861BA9">
              <w:rPr>
                <w:lang w:val="sr-Cyrl-RS"/>
              </w:rPr>
              <w:t>Евалуација тестова,</w:t>
            </w:r>
            <w:r>
              <w:rPr>
                <w:lang w:val="sr-Latn-RS"/>
              </w:rPr>
              <w:t xml:space="preserve"> </w:t>
            </w:r>
            <w:r w:rsidRPr="00861BA9">
              <w:rPr>
                <w:lang w:val="sr-Cyrl-RS"/>
              </w:rPr>
              <w:t>фотографије,</w:t>
            </w:r>
            <w:r>
              <w:rPr>
                <w:lang w:val="sr-Latn-RS"/>
              </w:rPr>
              <w:t xml:space="preserve"> </w:t>
            </w:r>
            <w:r w:rsidRPr="00861BA9">
              <w:rPr>
                <w:lang w:val="sr-Cyrl-RS"/>
              </w:rPr>
              <w:t>извештаји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-Разматрање индивигуалних образовних планова иУпућивање Педагошком колегијуму на усвајање</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тима,одељенске старешине,чланови Педагошког колегијума</w:t>
            </w:r>
          </w:p>
        </w:tc>
        <w:tc>
          <w:tcPr>
            <w:tcW w:w="1559" w:type="dxa"/>
          </w:tcPr>
          <w:p w:rsidR="00F03ACE" w:rsidRPr="00861BA9" w:rsidRDefault="00F03ACE" w:rsidP="00917EC8">
            <w:pPr>
              <w:spacing w:after="200" w:line="276" w:lineRule="auto"/>
              <w:rPr>
                <w:lang w:val="sr-Cyrl-RS"/>
              </w:rPr>
            </w:pPr>
            <w:r w:rsidRPr="00861BA9">
              <w:rPr>
                <w:lang w:val="sr-Cyrl-RS"/>
              </w:rPr>
              <w:t>новембар</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 разматрање индивидуалних образовних планова са члановима Педагошког колегијума</w:t>
            </w:r>
          </w:p>
        </w:tc>
        <w:tc>
          <w:tcPr>
            <w:tcW w:w="1701" w:type="dxa"/>
          </w:tcPr>
          <w:p w:rsidR="00F03ACE" w:rsidRPr="00861BA9" w:rsidRDefault="00F03ACE" w:rsidP="00917EC8">
            <w:pPr>
              <w:spacing w:after="200" w:line="276" w:lineRule="auto"/>
              <w:rPr>
                <w:lang w:val="sr-Cyrl-RS"/>
              </w:rPr>
            </w:pPr>
            <w:r w:rsidRPr="00861BA9">
              <w:rPr>
                <w:lang w:val="sr-Cyrl-RS"/>
              </w:rPr>
              <w:t>Индивидуални образовни планови,</w:t>
            </w:r>
            <w:r>
              <w:rPr>
                <w:lang w:val="sr-Latn-RS"/>
              </w:rPr>
              <w:t xml:space="preserve"> </w:t>
            </w:r>
            <w:r w:rsidRPr="00861BA9">
              <w:rPr>
                <w:lang w:val="sr-Cyrl-RS"/>
              </w:rPr>
              <w:t>евиденција педагога</w:t>
            </w:r>
          </w:p>
        </w:tc>
        <w:tc>
          <w:tcPr>
            <w:tcW w:w="2295" w:type="dxa"/>
          </w:tcPr>
          <w:p w:rsidR="00F03ACE" w:rsidRPr="00861BA9" w:rsidRDefault="00F03ACE" w:rsidP="00917EC8">
            <w:pPr>
              <w:spacing w:after="200" w:line="276" w:lineRule="auto"/>
              <w:rPr>
                <w:lang w:val="sr-Cyrl-RS"/>
              </w:rPr>
            </w:pPr>
            <w:r w:rsidRPr="00861BA9">
              <w:rPr>
                <w:lang w:val="sr-Cyrl-RS"/>
              </w:rPr>
              <w:t>Индивидуални планови,</w:t>
            </w:r>
            <w:r>
              <w:rPr>
                <w:lang w:val="sr-Latn-RS"/>
              </w:rPr>
              <w:t xml:space="preserve"> </w:t>
            </w:r>
            <w:r w:rsidRPr="00861BA9">
              <w:rPr>
                <w:lang w:val="sr-Cyrl-RS"/>
              </w:rPr>
              <w:t>извештаји,</w:t>
            </w:r>
            <w:r>
              <w:rPr>
                <w:lang w:val="sr-Latn-RS"/>
              </w:rPr>
              <w:t xml:space="preserve"> </w:t>
            </w:r>
            <w:r w:rsidRPr="00861BA9">
              <w:rPr>
                <w:lang w:val="sr-Cyrl-RS"/>
              </w:rPr>
              <w:t>евалуација</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-Праћење реализације Програма инклузивног образовања</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 за инклузивно образовање,</w:t>
            </w:r>
            <w:r>
              <w:rPr>
                <w:lang w:val="sr-Latn-RS"/>
              </w:rPr>
              <w:t xml:space="preserve"> </w:t>
            </w:r>
            <w:r w:rsidRPr="00861BA9">
              <w:rPr>
                <w:lang w:val="sr-Cyrl-RS"/>
              </w:rPr>
              <w:t>педагог,</w:t>
            </w:r>
            <w:r>
              <w:rPr>
                <w:lang w:val="sr-Latn-RS"/>
              </w:rPr>
              <w:t xml:space="preserve"> </w:t>
            </w:r>
            <w:r w:rsidRPr="00861BA9">
              <w:rPr>
                <w:lang w:val="sr-Cyrl-RS"/>
              </w:rPr>
              <w:t>ученици,</w:t>
            </w:r>
            <w:r>
              <w:rPr>
                <w:lang w:val="sr-Latn-RS"/>
              </w:rPr>
              <w:t xml:space="preserve"> </w:t>
            </w:r>
            <w:r w:rsidRPr="00861BA9">
              <w:rPr>
                <w:lang w:val="sr-Cyrl-RS"/>
              </w:rPr>
              <w:t>родитељи</w:t>
            </w:r>
          </w:p>
        </w:tc>
        <w:tc>
          <w:tcPr>
            <w:tcW w:w="1559" w:type="dxa"/>
          </w:tcPr>
          <w:p w:rsidR="00F03ACE" w:rsidRPr="00861BA9" w:rsidRDefault="00F03ACE" w:rsidP="00917EC8">
            <w:pPr>
              <w:spacing w:after="200" w:line="276" w:lineRule="auto"/>
              <w:rPr>
                <w:lang w:val="sr-Cyrl-RS"/>
              </w:rPr>
            </w:pPr>
            <w:r w:rsidRPr="00861BA9">
              <w:rPr>
                <w:lang w:val="sr-Cyrl-RS"/>
              </w:rPr>
              <w:t>јануар</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тимова,плани програм инклузивног образовања</w:t>
            </w:r>
          </w:p>
        </w:tc>
        <w:tc>
          <w:tcPr>
            <w:tcW w:w="1701" w:type="dxa"/>
          </w:tcPr>
          <w:p w:rsidR="00F03ACE" w:rsidRPr="00861BA9" w:rsidRDefault="00F03ACE" w:rsidP="00917EC8">
            <w:pPr>
              <w:spacing w:after="200" w:line="276" w:lineRule="auto"/>
              <w:rPr>
                <w:lang w:val="sr-Cyrl-RS"/>
              </w:rPr>
            </w:pPr>
            <w:r w:rsidRPr="00861BA9">
              <w:rPr>
                <w:lang w:val="sr-Cyrl-RS"/>
              </w:rPr>
              <w:t>Извештаји реализације програма инклузивног образовања,</w:t>
            </w:r>
            <w:r>
              <w:rPr>
                <w:lang w:val="sr-Latn-RS"/>
              </w:rPr>
              <w:t xml:space="preserve"> </w:t>
            </w:r>
            <w:r w:rsidRPr="00861BA9">
              <w:rPr>
                <w:lang w:val="sr-Cyrl-RS"/>
              </w:rPr>
              <w:t>евиденција педагога</w:t>
            </w:r>
          </w:p>
        </w:tc>
        <w:tc>
          <w:tcPr>
            <w:tcW w:w="2295" w:type="dxa"/>
          </w:tcPr>
          <w:p w:rsidR="00F03ACE" w:rsidRPr="00861BA9" w:rsidRDefault="00F03ACE" w:rsidP="00917EC8">
            <w:pPr>
              <w:spacing w:after="200" w:line="276" w:lineRule="auto"/>
              <w:rPr>
                <w:lang w:val="sr-Cyrl-RS"/>
              </w:rPr>
            </w:pPr>
            <w:r w:rsidRPr="00861BA9">
              <w:rPr>
                <w:lang w:val="sr-Cyrl-RS"/>
              </w:rPr>
              <w:t>Планови,евалуација предвиђених планова за инклузивно образовање,</w:t>
            </w:r>
            <w:r>
              <w:rPr>
                <w:lang w:val="sr-Latn-RS"/>
              </w:rPr>
              <w:t xml:space="preserve"> </w:t>
            </w:r>
            <w:r w:rsidRPr="00861BA9">
              <w:rPr>
                <w:lang w:val="sr-Cyrl-RS"/>
              </w:rPr>
              <w:t>извештаји и запажања одељенских старешина</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-Анализа резултата вредновања индивидуалних образовних планова које доставља Тим за пружање додатне подршке ученицима</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тимова за инклузивно образовање и пружање додатне подршке ученицима педагог,наставници</w:t>
            </w:r>
          </w:p>
        </w:tc>
        <w:tc>
          <w:tcPr>
            <w:tcW w:w="1559" w:type="dxa"/>
          </w:tcPr>
          <w:p w:rsidR="00F03ACE" w:rsidRPr="00861BA9" w:rsidRDefault="00F03ACE" w:rsidP="00917EC8">
            <w:pPr>
              <w:spacing w:after="200" w:line="276" w:lineRule="auto"/>
              <w:rPr>
                <w:lang w:val="sr-Cyrl-RS"/>
              </w:rPr>
            </w:pPr>
            <w:r w:rsidRPr="00861BA9">
              <w:rPr>
                <w:lang w:val="sr-Cyrl-RS"/>
              </w:rPr>
              <w:t>јануар</w:t>
            </w:r>
          </w:p>
        </w:tc>
        <w:tc>
          <w:tcPr>
            <w:tcW w:w="1559" w:type="dxa"/>
          </w:tcPr>
          <w:p w:rsidR="00F03ACE" w:rsidRPr="00861BA9" w:rsidRDefault="00F03ACE" w:rsidP="00917EC8">
            <w:pPr>
              <w:spacing w:after="200" w:line="276" w:lineRule="auto"/>
              <w:rPr>
                <w:lang w:val="sr-Cyrl-RS"/>
              </w:rPr>
            </w:pPr>
            <w:r w:rsidRPr="00861BA9">
              <w:rPr>
                <w:lang w:val="sr-Cyrl-RS"/>
              </w:rPr>
              <w:t>Увид у документацију индивидуалних образовних планова</w:t>
            </w:r>
          </w:p>
        </w:tc>
        <w:tc>
          <w:tcPr>
            <w:tcW w:w="1701" w:type="dxa"/>
          </w:tcPr>
          <w:p w:rsidR="00F03ACE" w:rsidRPr="00861BA9" w:rsidRDefault="00F03ACE" w:rsidP="00917EC8">
            <w:pPr>
              <w:spacing w:after="200" w:line="276" w:lineRule="auto"/>
              <w:rPr>
                <w:lang w:val="sr-Cyrl-RS"/>
              </w:rPr>
            </w:pPr>
            <w:r w:rsidRPr="00861BA9">
              <w:rPr>
                <w:lang w:val="sr-Cyrl-RS"/>
              </w:rPr>
              <w:t>Евиденција наставника и одељенских старешина,</w:t>
            </w:r>
            <w:r>
              <w:rPr>
                <w:lang w:val="sr-Latn-RS"/>
              </w:rPr>
              <w:t xml:space="preserve"> </w:t>
            </w:r>
            <w:r w:rsidRPr="00861BA9">
              <w:rPr>
                <w:lang w:val="sr-Cyrl-RS"/>
              </w:rPr>
              <w:t>евиденција педагога</w:t>
            </w:r>
          </w:p>
        </w:tc>
        <w:tc>
          <w:tcPr>
            <w:tcW w:w="2295" w:type="dxa"/>
          </w:tcPr>
          <w:p w:rsidR="00F03ACE" w:rsidRPr="00861BA9" w:rsidRDefault="00F03ACE" w:rsidP="00917EC8">
            <w:pPr>
              <w:spacing w:after="200" w:line="276" w:lineRule="auto"/>
              <w:rPr>
                <w:lang w:val="sr-Cyrl-RS"/>
              </w:rPr>
            </w:pPr>
            <w:r>
              <w:rPr>
                <w:lang w:val="sr-Cyrl-RS"/>
              </w:rPr>
              <w:t>Индивидуални планови,постигнућ</w:t>
            </w:r>
            <w:r w:rsidRPr="00861BA9">
              <w:rPr>
                <w:lang w:val="sr-Cyrl-RS"/>
              </w:rPr>
              <w:t>а ученика кроз задате активности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 xml:space="preserve">-Анализа стручног усавршавања на тему </w:t>
            </w:r>
            <w:r w:rsidRPr="00861BA9">
              <w:rPr>
                <w:lang w:val="sr-Cyrl-RS"/>
              </w:rPr>
              <w:lastRenderedPageBreak/>
              <w:t>инклузије</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lastRenderedPageBreak/>
              <w:t xml:space="preserve">Чланови тима за </w:t>
            </w:r>
            <w:r w:rsidRPr="00861BA9">
              <w:rPr>
                <w:lang w:val="sr-Cyrl-RS"/>
              </w:rPr>
              <w:lastRenderedPageBreak/>
              <w:t>инклузију и стручно усавршавање,</w:t>
            </w:r>
            <w:r>
              <w:rPr>
                <w:lang w:val="sr-Cyrl-RS"/>
              </w:rPr>
              <w:t xml:space="preserve"> </w:t>
            </w:r>
            <w:r w:rsidRPr="00861BA9">
              <w:rPr>
                <w:lang w:val="sr-Cyrl-RS"/>
              </w:rPr>
              <w:t xml:space="preserve">педагог </w:t>
            </w:r>
          </w:p>
        </w:tc>
        <w:tc>
          <w:tcPr>
            <w:tcW w:w="1559" w:type="dxa"/>
          </w:tcPr>
          <w:p w:rsidR="00F03ACE" w:rsidRPr="00861BA9" w:rsidRDefault="00F03ACE" w:rsidP="00917EC8">
            <w:pPr>
              <w:spacing w:after="200" w:line="276" w:lineRule="auto"/>
              <w:rPr>
                <w:lang w:val="sr-Cyrl-RS"/>
              </w:rPr>
            </w:pPr>
            <w:r w:rsidRPr="00861BA9">
              <w:rPr>
                <w:lang w:val="sr-Cyrl-RS"/>
              </w:rPr>
              <w:lastRenderedPageBreak/>
              <w:t>јануар</w:t>
            </w:r>
          </w:p>
        </w:tc>
        <w:tc>
          <w:tcPr>
            <w:tcW w:w="1559" w:type="dxa"/>
          </w:tcPr>
          <w:p w:rsidR="00F03ACE" w:rsidRPr="00861BA9" w:rsidRDefault="00F03ACE" w:rsidP="00917EC8">
            <w:pPr>
              <w:spacing w:after="200" w:line="276" w:lineRule="auto"/>
              <w:rPr>
                <w:lang w:val="sr-Cyrl-RS"/>
              </w:rPr>
            </w:pPr>
            <w:r w:rsidRPr="00861BA9">
              <w:rPr>
                <w:lang w:val="sr-Cyrl-RS"/>
              </w:rPr>
              <w:t xml:space="preserve">На састанцима </w:t>
            </w:r>
            <w:r w:rsidRPr="00861BA9">
              <w:rPr>
                <w:lang w:val="sr-Cyrl-RS"/>
              </w:rPr>
              <w:lastRenderedPageBreak/>
              <w:t>тимова разматрањеи предлози о усавршавању  на тему инклузија,</w:t>
            </w:r>
            <w:r>
              <w:rPr>
                <w:lang w:val="sr-Cyrl-RS"/>
              </w:rPr>
              <w:t xml:space="preserve"> </w:t>
            </w:r>
            <w:r w:rsidRPr="00861BA9">
              <w:rPr>
                <w:lang w:val="sr-Cyrl-RS"/>
              </w:rPr>
              <w:t>предавања у оквиру школе</w:t>
            </w:r>
          </w:p>
        </w:tc>
        <w:tc>
          <w:tcPr>
            <w:tcW w:w="1701" w:type="dxa"/>
          </w:tcPr>
          <w:p w:rsidR="00F03ACE" w:rsidRPr="00861BA9" w:rsidRDefault="00F03ACE" w:rsidP="00917EC8">
            <w:pPr>
              <w:spacing w:after="200" w:line="276" w:lineRule="auto"/>
              <w:rPr>
                <w:lang w:val="sr-Cyrl-RS"/>
              </w:rPr>
            </w:pPr>
            <w:r w:rsidRPr="00861BA9">
              <w:rPr>
                <w:lang w:val="sr-Cyrl-RS"/>
              </w:rPr>
              <w:lastRenderedPageBreak/>
              <w:t>Анкете,извештај</w:t>
            </w:r>
            <w:r w:rsidRPr="00861BA9">
              <w:rPr>
                <w:lang w:val="sr-Cyrl-RS"/>
              </w:rPr>
              <w:lastRenderedPageBreak/>
              <w:t>и наставника и педагога</w:t>
            </w:r>
          </w:p>
        </w:tc>
        <w:tc>
          <w:tcPr>
            <w:tcW w:w="2295" w:type="dxa"/>
          </w:tcPr>
          <w:p w:rsidR="00F03ACE" w:rsidRPr="00861BA9" w:rsidRDefault="00F03ACE" w:rsidP="00917EC8">
            <w:pPr>
              <w:spacing w:after="200" w:line="276" w:lineRule="auto"/>
              <w:rPr>
                <w:lang w:val="sr-Cyrl-RS"/>
              </w:rPr>
            </w:pPr>
          </w:p>
          <w:p w:rsidR="00F03ACE" w:rsidRPr="00861BA9" w:rsidRDefault="00F03ACE" w:rsidP="00917EC8">
            <w:pPr>
              <w:spacing w:after="200" w:line="276" w:lineRule="auto"/>
              <w:rPr>
                <w:lang w:val="sr-Cyrl-RS"/>
              </w:rPr>
            </w:pPr>
            <w:r w:rsidRPr="00861BA9">
              <w:rPr>
                <w:lang w:val="sr-Cyrl-RS"/>
              </w:rPr>
              <w:lastRenderedPageBreak/>
              <w:t>Презентације у школи,</w:t>
            </w:r>
            <w:r>
              <w:rPr>
                <w:lang w:val="sr-Cyrl-RS"/>
              </w:rPr>
              <w:t xml:space="preserve"> </w:t>
            </w:r>
            <w:r w:rsidRPr="00861BA9">
              <w:rPr>
                <w:lang w:val="sr-Cyrl-RS"/>
              </w:rPr>
              <w:t>реализовано предавање</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lastRenderedPageBreak/>
              <w:t>Разматрање,измена и допуна индивидуалних образовних планова и  упућивање Педагошком колегијуму на усвајање</w:t>
            </w:r>
          </w:p>
          <w:p w:rsidR="00F03ACE" w:rsidRPr="00861BA9" w:rsidRDefault="00F03ACE" w:rsidP="00917EC8">
            <w:pPr>
              <w:spacing w:after="200" w:line="276" w:lineRule="auto"/>
              <w:rPr>
                <w:lang w:val="sr-Cyrl-RS"/>
              </w:rPr>
            </w:pP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w:t>
            </w:r>
            <w:r>
              <w:rPr>
                <w:lang w:val="sr-Cyrl-RS"/>
              </w:rPr>
              <w:t xml:space="preserve"> </w:t>
            </w:r>
            <w:r w:rsidRPr="00861BA9">
              <w:rPr>
                <w:lang w:val="sr-Cyrl-RS"/>
              </w:rPr>
              <w:t>одељенске старешине,</w:t>
            </w:r>
            <w:r>
              <w:rPr>
                <w:lang w:val="sr-Cyrl-RS"/>
              </w:rPr>
              <w:t xml:space="preserve"> </w:t>
            </w:r>
            <w:r w:rsidRPr="00861BA9">
              <w:rPr>
                <w:lang w:val="sr-Cyrl-RS"/>
              </w:rPr>
              <w:t>чланови Педагошког колегијума,</w:t>
            </w:r>
            <w:r>
              <w:rPr>
                <w:lang w:val="sr-Cyrl-RS"/>
              </w:rPr>
              <w:t xml:space="preserve"> </w:t>
            </w:r>
            <w:r w:rsidRPr="00861BA9">
              <w:rPr>
                <w:lang w:val="sr-Cyrl-RS"/>
              </w:rPr>
              <w:t>педагог</w:t>
            </w:r>
          </w:p>
        </w:tc>
        <w:tc>
          <w:tcPr>
            <w:tcW w:w="1559" w:type="dxa"/>
          </w:tcPr>
          <w:p w:rsidR="00F03ACE" w:rsidRPr="00861BA9" w:rsidRDefault="00F03ACE" w:rsidP="00917EC8">
            <w:pPr>
              <w:spacing w:after="200" w:line="276" w:lineRule="auto"/>
              <w:rPr>
                <w:lang w:val="sr-Cyrl-RS"/>
              </w:rPr>
            </w:pPr>
            <w:r w:rsidRPr="00861BA9">
              <w:rPr>
                <w:lang w:val="sr-Cyrl-RS"/>
              </w:rPr>
              <w:t>јануар</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 разматрање индивидуалних образовних планова са члановима Педагошког колегијума</w:t>
            </w:r>
          </w:p>
        </w:tc>
        <w:tc>
          <w:tcPr>
            <w:tcW w:w="1701" w:type="dxa"/>
          </w:tcPr>
          <w:p w:rsidR="00F03ACE" w:rsidRPr="00861BA9" w:rsidRDefault="00F03ACE" w:rsidP="00917EC8">
            <w:pPr>
              <w:spacing w:after="200" w:line="276" w:lineRule="auto"/>
              <w:rPr>
                <w:lang w:val="sr-Cyrl-RS"/>
              </w:rPr>
            </w:pPr>
            <w:r w:rsidRPr="00861BA9">
              <w:rPr>
                <w:lang w:val="sr-Cyrl-RS"/>
              </w:rPr>
              <w:t>Индивидуални образовни планови,</w:t>
            </w:r>
            <w:r>
              <w:rPr>
                <w:lang w:val="sr-Cyrl-RS"/>
              </w:rPr>
              <w:t xml:space="preserve"> </w:t>
            </w:r>
            <w:r w:rsidRPr="00861BA9">
              <w:rPr>
                <w:lang w:val="sr-Cyrl-RS"/>
              </w:rPr>
              <w:t>евиденција педагога одељенских старешина и наставника</w:t>
            </w:r>
          </w:p>
        </w:tc>
        <w:tc>
          <w:tcPr>
            <w:tcW w:w="2295" w:type="dxa"/>
          </w:tcPr>
          <w:p w:rsidR="00F03ACE" w:rsidRPr="00861BA9" w:rsidRDefault="00F03ACE" w:rsidP="00917EC8">
            <w:pPr>
              <w:spacing w:after="200" w:line="276" w:lineRule="auto"/>
              <w:rPr>
                <w:lang w:val="sr-Cyrl-RS"/>
              </w:rPr>
            </w:pPr>
            <w:r w:rsidRPr="00861BA9">
              <w:rPr>
                <w:lang w:val="sr-Cyrl-RS"/>
              </w:rPr>
              <w:t>Евалуација планова,</w:t>
            </w:r>
            <w:r>
              <w:rPr>
                <w:lang w:val="sr-Cyrl-RS"/>
              </w:rPr>
              <w:t xml:space="preserve"> </w:t>
            </w:r>
            <w:r w:rsidRPr="00861BA9">
              <w:rPr>
                <w:lang w:val="sr-Cyrl-RS"/>
              </w:rPr>
              <w:t>извештаји,</w:t>
            </w:r>
            <w:r>
              <w:rPr>
                <w:lang w:val="sr-Cyrl-RS"/>
              </w:rPr>
              <w:t xml:space="preserve"> </w:t>
            </w:r>
            <w:r w:rsidRPr="00861BA9">
              <w:rPr>
                <w:lang w:val="sr-Cyrl-RS"/>
              </w:rPr>
              <w:t>предлози и допуне</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-Извештај тима за инклузивно образовање на крају првог полугодишта</w:t>
            </w:r>
          </w:p>
        </w:tc>
        <w:tc>
          <w:tcPr>
            <w:tcW w:w="1985" w:type="dxa"/>
          </w:tcPr>
          <w:p w:rsidR="00F03ACE" w:rsidRPr="00861BA9" w:rsidRDefault="00F03ACE" w:rsidP="00917EC8">
            <w:pPr>
              <w:spacing w:after="200" w:line="276" w:lineRule="auto"/>
              <w:rPr>
                <w:lang w:val="sr-Cyrl-RS"/>
              </w:rPr>
            </w:pPr>
            <w:r w:rsidRPr="00861BA9">
              <w:rPr>
                <w:lang w:val="sr-Cyrl-RS"/>
              </w:rPr>
              <w:t>Чланови тима,наставници,педагог,одељенске старешине</w:t>
            </w:r>
          </w:p>
        </w:tc>
        <w:tc>
          <w:tcPr>
            <w:tcW w:w="1559" w:type="dxa"/>
          </w:tcPr>
          <w:p w:rsidR="00F03ACE" w:rsidRPr="00861BA9" w:rsidRDefault="00F03ACE" w:rsidP="00917EC8">
            <w:pPr>
              <w:spacing w:after="200" w:line="276" w:lineRule="auto"/>
              <w:rPr>
                <w:lang w:val="sr-Cyrl-RS"/>
              </w:rPr>
            </w:pPr>
            <w:r w:rsidRPr="00861BA9">
              <w:rPr>
                <w:lang w:val="sr-Cyrl-RS"/>
              </w:rPr>
              <w:t>јануар</w:t>
            </w:r>
          </w:p>
        </w:tc>
        <w:tc>
          <w:tcPr>
            <w:tcW w:w="1559" w:type="dxa"/>
          </w:tcPr>
          <w:p w:rsidR="00F03ACE" w:rsidRPr="00861BA9" w:rsidRDefault="00F03ACE" w:rsidP="00917EC8">
            <w:pPr>
              <w:spacing w:after="200" w:line="276" w:lineRule="auto"/>
              <w:rPr>
                <w:lang w:val="sr-Cyrl-RS"/>
              </w:rPr>
            </w:pPr>
            <w:r w:rsidRPr="00861BA9">
              <w:rPr>
                <w:lang w:val="sr-Cyrl-RS"/>
              </w:rPr>
              <w:t>Састављање извештаја на основу евиденције и белешки наставника,одељенских старешина и педагога</w:t>
            </w:r>
          </w:p>
        </w:tc>
        <w:tc>
          <w:tcPr>
            <w:tcW w:w="1701" w:type="dxa"/>
          </w:tcPr>
          <w:p w:rsidR="00F03ACE" w:rsidRPr="00861BA9" w:rsidRDefault="00F03ACE" w:rsidP="00917EC8">
            <w:pPr>
              <w:spacing w:after="200" w:line="276" w:lineRule="auto"/>
              <w:rPr>
                <w:lang w:val="sr-Cyrl-RS"/>
              </w:rPr>
            </w:pPr>
            <w:r w:rsidRPr="00917EC8">
              <w:rPr>
                <w:sz w:val="18"/>
                <w:lang w:val="sr-Cyrl-RS"/>
              </w:rPr>
              <w:t>Евиденција и анализа планова индивидуализације педагога,</w:t>
            </w:r>
            <w:r w:rsidR="00917EC8" w:rsidRPr="00917EC8">
              <w:rPr>
                <w:sz w:val="18"/>
                <w:lang w:val="sr-Cyrl-RS"/>
              </w:rPr>
              <w:t xml:space="preserve"> </w:t>
            </w:r>
            <w:r w:rsidRPr="00917EC8">
              <w:rPr>
                <w:sz w:val="18"/>
                <w:lang w:val="sr-Cyrl-RS"/>
              </w:rPr>
              <w:t>одељенских старешина,</w:t>
            </w:r>
            <w:r w:rsidR="00917EC8" w:rsidRPr="00917EC8">
              <w:rPr>
                <w:sz w:val="18"/>
                <w:lang w:val="sr-Cyrl-RS"/>
              </w:rPr>
              <w:t xml:space="preserve"> </w:t>
            </w:r>
            <w:r w:rsidRPr="00917EC8">
              <w:rPr>
                <w:sz w:val="18"/>
                <w:lang w:val="sr-Cyrl-RS"/>
              </w:rPr>
              <w:t>наставника</w:t>
            </w:r>
          </w:p>
        </w:tc>
        <w:tc>
          <w:tcPr>
            <w:tcW w:w="2295" w:type="dxa"/>
          </w:tcPr>
          <w:p w:rsidR="00F03ACE" w:rsidRPr="00861BA9" w:rsidRDefault="00F03ACE" w:rsidP="00917EC8">
            <w:pPr>
              <w:spacing w:after="200" w:line="276" w:lineRule="auto"/>
              <w:rPr>
                <w:lang w:val="sr-Cyrl-RS"/>
              </w:rPr>
            </w:pPr>
            <w:r w:rsidRPr="00861BA9">
              <w:rPr>
                <w:lang w:val="sr-Cyrl-RS"/>
              </w:rPr>
              <w:t>Извештаји,белешке,</w:t>
            </w:r>
            <w:r w:rsidR="00917EC8">
              <w:rPr>
                <w:lang w:val="sr-Cyrl-RS"/>
              </w:rPr>
              <w:t xml:space="preserve"> </w:t>
            </w:r>
            <w:r w:rsidRPr="00861BA9">
              <w:rPr>
                <w:lang w:val="sr-Cyrl-RS"/>
              </w:rPr>
              <w:t>евалуација планова,</w:t>
            </w:r>
            <w:r w:rsidR="00917EC8">
              <w:rPr>
                <w:lang w:val="sr-Cyrl-RS"/>
              </w:rPr>
              <w:t xml:space="preserve"> </w:t>
            </w:r>
            <w:r w:rsidRPr="00861BA9">
              <w:rPr>
                <w:lang w:val="sr-Cyrl-RS"/>
              </w:rPr>
              <w:t>радови ученика</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-Анализа резултата вредновања  индивидуалних образовних планова  које је доставио Тим за пружање додатне подршке ученицима(за ученике за које се вредновање ради на три месеца)</w:t>
            </w:r>
          </w:p>
        </w:tc>
        <w:tc>
          <w:tcPr>
            <w:tcW w:w="1985" w:type="dxa"/>
          </w:tcPr>
          <w:p w:rsidR="00F03ACE" w:rsidRPr="00861BA9" w:rsidRDefault="00F03ACE" w:rsidP="00917EC8">
            <w:pPr>
              <w:spacing w:after="200" w:line="276" w:lineRule="auto"/>
              <w:rPr>
                <w:lang w:val="sr-Cyrl-RS"/>
              </w:rPr>
            </w:pPr>
            <w:r w:rsidRPr="00861BA9">
              <w:rPr>
                <w:lang w:val="sr-Cyrl-RS"/>
              </w:rPr>
              <w:t>Чланови тимова за инклузивно образовање и пружање додатне подршке ученицима</w:t>
            </w:r>
          </w:p>
        </w:tc>
        <w:tc>
          <w:tcPr>
            <w:tcW w:w="1559" w:type="dxa"/>
          </w:tcPr>
          <w:p w:rsidR="00F03ACE" w:rsidRPr="00861BA9" w:rsidRDefault="00F03ACE" w:rsidP="00917EC8">
            <w:pPr>
              <w:spacing w:after="200" w:line="276" w:lineRule="auto"/>
              <w:rPr>
                <w:lang w:val="sr-Cyrl-RS"/>
              </w:rPr>
            </w:pPr>
            <w:r w:rsidRPr="00861BA9">
              <w:rPr>
                <w:lang w:val="sr-Cyrl-RS"/>
              </w:rPr>
              <w:t>април</w:t>
            </w:r>
          </w:p>
        </w:tc>
        <w:tc>
          <w:tcPr>
            <w:tcW w:w="1559" w:type="dxa"/>
          </w:tcPr>
          <w:p w:rsidR="00F03ACE" w:rsidRPr="00861BA9" w:rsidRDefault="00F03ACE" w:rsidP="00917EC8">
            <w:pPr>
              <w:spacing w:after="200" w:line="276" w:lineRule="auto"/>
              <w:rPr>
                <w:lang w:val="sr-Cyrl-RS"/>
              </w:rPr>
            </w:pPr>
            <w:r w:rsidRPr="00861BA9">
              <w:rPr>
                <w:lang w:val="sr-Cyrl-RS"/>
              </w:rPr>
              <w:t xml:space="preserve">Увид у документацију индивидуалних образовних планова тима за пружање </w:t>
            </w:r>
            <w:r w:rsidRPr="00861BA9">
              <w:rPr>
                <w:lang w:val="sr-Cyrl-RS"/>
              </w:rPr>
              <w:lastRenderedPageBreak/>
              <w:t>додатне подршке ученицима</w:t>
            </w:r>
          </w:p>
        </w:tc>
        <w:tc>
          <w:tcPr>
            <w:tcW w:w="1701" w:type="dxa"/>
          </w:tcPr>
          <w:p w:rsidR="00F03ACE" w:rsidRPr="00861BA9" w:rsidRDefault="00F03ACE" w:rsidP="00917EC8">
            <w:pPr>
              <w:spacing w:after="200" w:line="276" w:lineRule="auto"/>
              <w:rPr>
                <w:lang w:val="sr-Cyrl-RS"/>
              </w:rPr>
            </w:pPr>
            <w:r w:rsidRPr="00861BA9">
              <w:rPr>
                <w:lang w:val="sr-Cyrl-RS"/>
              </w:rPr>
              <w:lastRenderedPageBreak/>
              <w:t>Евиденција наставника и одељенских старешина,</w:t>
            </w:r>
            <w:r w:rsidR="00917EC8">
              <w:rPr>
                <w:lang w:val="sr-Cyrl-RS"/>
              </w:rPr>
              <w:t xml:space="preserve"> </w:t>
            </w:r>
            <w:r w:rsidRPr="00861BA9">
              <w:rPr>
                <w:lang w:val="sr-Cyrl-RS"/>
              </w:rPr>
              <w:t xml:space="preserve">евиденција </w:t>
            </w:r>
            <w:r w:rsidRPr="00861BA9">
              <w:rPr>
                <w:lang w:val="sr-Cyrl-RS"/>
              </w:rPr>
              <w:lastRenderedPageBreak/>
              <w:t>педагога</w:t>
            </w:r>
          </w:p>
        </w:tc>
        <w:tc>
          <w:tcPr>
            <w:tcW w:w="2295" w:type="dxa"/>
          </w:tcPr>
          <w:p w:rsidR="00F03ACE" w:rsidRPr="00861BA9" w:rsidRDefault="00F03ACE" w:rsidP="00917EC8">
            <w:pPr>
              <w:spacing w:after="200" w:line="276" w:lineRule="auto"/>
              <w:rPr>
                <w:lang w:val="sr-Cyrl-RS"/>
              </w:rPr>
            </w:pPr>
            <w:r w:rsidRPr="00861BA9">
              <w:rPr>
                <w:lang w:val="sr-Cyrl-RS"/>
              </w:rPr>
              <w:lastRenderedPageBreak/>
              <w:t>Индивидуални планови,</w:t>
            </w:r>
            <w:r w:rsidR="00917EC8">
              <w:rPr>
                <w:lang w:val="sr-Cyrl-RS"/>
              </w:rPr>
              <w:t xml:space="preserve"> </w:t>
            </w:r>
            <w:r w:rsidRPr="00861BA9">
              <w:rPr>
                <w:lang w:val="sr-Cyrl-RS"/>
              </w:rPr>
              <w:t>постигнуча ученика кроз задате активности,</w:t>
            </w:r>
            <w:r w:rsidR="00917EC8">
              <w:rPr>
                <w:lang w:val="sr-Cyrl-RS"/>
              </w:rPr>
              <w:t xml:space="preserve"> </w:t>
            </w:r>
            <w:r w:rsidRPr="00861BA9">
              <w:rPr>
                <w:lang w:val="sr-Cyrl-RS"/>
              </w:rPr>
              <w:t>извештаји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lastRenderedPageBreak/>
              <w:t>-Анализа резултата вредновања  индивидуалних образовних планова које је доставио Тим за пружање подршке ученицима</w:t>
            </w:r>
          </w:p>
          <w:p w:rsidR="00F03ACE" w:rsidRPr="00861BA9" w:rsidRDefault="00F03ACE" w:rsidP="00917EC8">
            <w:pPr>
              <w:spacing w:after="200" w:line="276" w:lineRule="auto"/>
              <w:rPr>
                <w:lang w:val="sr-Cyrl-RS"/>
              </w:rPr>
            </w:pP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тимова за инклузивно образовање и пружање додатне подршке ученицима</w:t>
            </w:r>
          </w:p>
        </w:tc>
        <w:tc>
          <w:tcPr>
            <w:tcW w:w="1559" w:type="dxa"/>
          </w:tcPr>
          <w:p w:rsidR="00F03ACE" w:rsidRPr="00861BA9" w:rsidRDefault="00F03ACE" w:rsidP="00917EC8">
            <w:pPr>
              <w:spacing w:after="200" w:line="276" w:lineRule="auto"/>
              <w:rPr>
                <w:lang w:val="sr-Cyrl-RS"/>
              </w:rPr>
            </w:pPr>
            <w:r w:rsidRPr="00861BA9">
              <w:rPr>
                <w:lang w:val="sr-Cyrl-RS"/>
              </w:rPr>
              <w:t>мај</w:t>
            </w:r>
          </w:p>
        </w:tc>
        <w:tc>
          <w:tcPr>
            <w:tcW w:w="1559" w:type="dxa"/>
          </w:tcPr>
          <w:p w:rsidR="00F03ACE" w:rsidRPr="00861BA9" w:rsidRDefault="00F03ACE" w:rsidP="00917EC8">
            <w:pPr>
              <w:spacing w:after="200" w:line="276" w:lineRule="auto"/>
              <w:rPr>
                <w:lang w:val="sr-Cyrl-RS"/>
              </w:rPr>
            </w:pPr>
            <w:r w:rsidRPr="00861BA9">
              <w:rPr>
                <w:lang w:val="sr-Cyrl-RS"/>
              </w:rPr>
              <w:t>Увид у документацију индивидуалних образовних планова тима за пружање додатне подршке ученицима</w:t>
            </w:r>
          </w:p>
        </w:tc>
        <w:tc>
          <w:tcPr>
            <w:tcW w:w="1701" w:type="dxa"/>
          </w:tcPr>
          <w:p w:rsidR="00F03ACE" w:rsidRPr="00861BA9" w:rsidRDefault="00F03ACE" w:rsidP="00917EC8">
            <w:pPr>
              <w:spacing w:after="200" w:line="276" w:lineRule="auto"/>
              <w:rPr>
                <w:lang w:val="sr-Cyrl-RS"/>
              </w:rPr>
            </w:pPr>
            <w:r w:rsidRPr="00861BA9">
              <w:rPr>
                <w:lang w:val="sr-Cyrl-RS"/>
              </w:rPr>
              <w:t>Евиденција наставника и одељенских старешина,</w:t>
            </w:r>
            <w:r w:rsidR="00917EC8">
              <w:rPr>
                <w:lang w:val="sr-Cyrl-RS"/>
              </w:rPr>
              <w:t xml:space="preserve"> </w:t>
            </w:r>
            <w:r w:rsidRPr="00861BA9">
              <w:rPr>
                <w:lang w:val="sr-Cyrl-RS"/>
              </w:rPr>
              <w:t>евиденција педагога</w:t>
            </w:r>
          </w:p>
        </w:tc>
        <w:tc>
          <w:tcPr>
            <w:tcW w:w="2295" w:type="dxa"/>
          </w:tcPr>
          <w:p w:rsidR="00F03ACE" w:rsidRPr="00861BA9" w:rsidRDefault="00F03ACE" w:rsidP="00917EC8">
            <w:pPr>
              <w:spacing w:after="200" w:line="276" w:lineRule="auto"/>
              <w:rPr>
                <w:lang w:val="sr-Cyrl-RS"/>
              </w:rPr>
            </w:pPr>
            <w:r w:rsidRPr="00861BA9">
              <w:rPr>
                <w:lang w:val="sr-Cyrl-RS"/>
              </w:rPr>
              <w:t>Индивидуални планови,постигнућа ученика кроз задате активности,извештаји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-Анализа примене мера  инклузије у нашој школи</w:t>
            </w:r>
          </w:p>
        </w:tc>
        <w:tc>
          <w:tcPr>
            <w:tcW w:w="1985" w:type="dxa"/>
          </w:tcPr>
          <w:p w:rsidR="00F03ACE" w:rsidRPr="00861BA9" w:rsidRDefault="00F03ACE" w:rsidP="00917EC8">
            <w:pPr>
              <w:spacing w:after="200" w:line="276" w:lineRule="auto"/>
              <w:rPr>
                <w:lang w:val="sr-Cyrl-RS"/>
              </w:rPr>
            </w:pPr>
            <w:r w:rsidRPr="00861BA9">
              <w:rPr>
                <w:lang w:val="sr-Cyrl-RS"/>
              </w:rPr>
              <w:t>Чланови тима,</w:t>
            </w:r>
            <w:r w:rsidR="00917EC8">
              <w:rPr>
                <w:lang w:val="sr-Cyrl-RS"/>
              </w:rPr>
              <w:t xml:space="preserve"> </w:t>
            </w:r>
            <w:r w:rsidRPr="00861BA9">
              <w:rPr>
                <w:lang w:val="sr-Cyrl-RS"/>
              </w:rPr>
              <w:t>педагошка служба</w:t>
            </w:r>
          </w:p>
        </w:tc>
        <w:tc>
          <w:tcPr>
            <w:tcW w:w="1559" w:type="dxa"/>
          </w:tcPr>
          <w:p w:rsidR="00F03ACE" w:rsidRPr="00861BA9" w:rsidRDefault="00F03ACE" w:rsidP="00917EC8">
            <w:pPr>
              <w:spacing w:after="200" w:line="276" w:lineRule="auto"/>
              <w:rPr>
                <w:lang w:val="sr-Cyrl-RS"/>
              </w:rPr>
            </w:pPr>
            <w:r w:rsidRPr="00861BA9">
              <w:rPr>
                <w:lang w:val="sr-Cyrl-RS"/>
              </w:rPr>
              <w:t>јун</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 анализа и разматрање о примени мера инклузије</w:t>
            </w:r>
          </w:p>
        </w:tc>
        <w:tc>
          <w:tcPr>
            <w:tcW w:w="1701" w:type="dxa"/>
          </w:tcPr>
          <w:p w:rsidR="00F03ACE" w:rsidRPr="00861BA9" w:rsidRDefault="00F03ACE" w:rsidP="00917EC8">
            <w:pPr>
              <w:spacing w:after="200" w:line="276" w:lineRule="auto"/>
              <w:rPr>
                <w:lang w:val="sr-Cyrl-RS"/>
              </w:rPr>
            </w:pPr>
            <w:r w:rsidRPr="00861BA9">
              <w:rPr>
                <w:lang w:val="sr-Cyrl-RS"/>
              </w:rPr>
              <w:t>Евиденција наставника и одељенских старешина,</w:t>
            </w:r>
            <w:r w:rsidR="00917EC8">
              <w:rPr>
                <w:lang w:val="sr-Cyrl-RS"/>
              </w:rPr>
              <w:t xml:space="preserve"> </w:t>
            </w:r>
            <w:r w:rsidRPr="00861BA9">
              <w:rPr>
                <w:lang w:val="sr-Cyrl-RS"/>
              </w:rPr>
              <w:t>евиденција педагога</w:t>
            </w:r>
          </w:p>
        </w:tc>
        <w:tc>
          <w:tcPr>
            <w:tcW w:w="2295" w:type="dxa"/>
          </w:tcPr>
          <w:p w:rsidR="00F03ACE" w:rsidRPr="00861BA9" w:rsidRDefault="00F03ACE" w:rsidP="00917EC8">
            <w:pPr>
              <w:spacing w:after="200" w:line="276" w:lineRule="auto"/>
              <w:rPr>
                <w:lang w:val="sr-Cyrl-RS"/>
              </w:rPr>
            </w:pPr>
            <w:r w:rsidRPr="00861BA9">
              <w:rPr>
                <w:lang w:val="sr-Cyrl-RS"/>
              </w:rPr>
              <w:t>Анкете,</w:t>
            </w:r>
            <w:r w:rsidR="00917EC8">
              <w:rPr>
                <w:lang w:val="sr-Cyrl-RS"/>
              </w:rPr>
              <w:t xml:space="preserve"> </w:t>
            </w:r>
            <w:r w:rsidRPr="00861BA9">
              <w:rPr>
                <w:lang w:val="sr-Cyrl-RS"/>
              </w:rPr>
              <w:t>белешке,з</w:t>
            </w:r>
            <w:r w:rsidR="00917EC8">
              <w:rPr>
                <w:lang w:val="sr-Cyrl-RS"/>
              </w:rPr>
              <w:t xml:space="preserve"> </w:t>
            </w:r>
            <w:r w:rsidRPr="00861BA9">
              <w:rPr>
                <w:lang w:val="sr-Cyrl-RS"/>
              </w:rPr>
              <w:t xml:space="preserve">аписници </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-Предлог мера за унапређивање инклузивне праксе</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тима,педагошка служба,наставничко веће</w:t>
            </w:r>
          </w:p>
        </w:tc>
        <w:tc>
          <w:tcPr>
            <w:tcW w:w="1559" w:type="dxa"/>
          </w:tcPr>
          <w:p w:rsidR="00F03ACE" w:rsidRPr="00861BA9" w:rsidRDefault="00F03ACE" w:rsidP="00917EC8">
            <w:pPr>
              <w:spacing w:after="200" w:line="276" w:lineRule="auto"/>
              <w:rPr>
                <w:lang w:val="sr-Cyrl-RS"/>
              </w:rPr>
            </w:pPr>
            <w:r w:rsidRPr="00861BA9">
              <w:rPr>
                <w:lang w:val="sr-Cyrl-RS"/>
              </w:rPr>
              <w:t>јун</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 анализирање и давање предлога за унапређивање инклузије</w:t>
            </w:r>
          </w:p>
        </w:tc>
        <w:tc>
          <w:tcPr>
            <w:tcW w:w="1701" w:type="dxa"/>
          </w:tcPr>
          <w:p w:rsidR="00F03ACE" w:rsidRPr="00861BA9" w:rsidRDefault="00F03ACE" w:rsidP="00917EC8">
            <w:pPr>
              <w:spacing w:after="200" w:line="276" w:lineRule="auto"/>
              <w:rPr>
                <w:lang w:val="sr-Cyrl-RS"/>
              </w:rPr>
            </w:pPr>
            <w:r w:rsidRPr="00861BA9">
              <w:rPr>
                <w:lang w:val="sr-Cyrl-RS"/>
              </w:rPr>
              <w:t>Предлози наставника и одељенских старешина,</w:t>
            </w:r>
            <w:r w:rsidR="00917EC8">
              <w:rPr>
                <w:lang w:val="sr-Cyrl-RS"/>
              </w:rPr>
              <w:t xml:space="preserve"> </w:t>
            </w:r>
            <w:r w:rsidRPr="00861BA9">
              <w:rPr>
                <w:lang w:val="sr-Cyrl-RS"/>
              </w:rPr>
              <w:t>евиденција педагога,</w:t>
            </w:r>
            <w:r w:rsidR="00917EC8">
              <w:rPr>
                <w:lang w:val="sr-Cyrl-RS"/>
              </w:rPr>
              <w:t xml:space="preserve"> </w:t>
            </w:r>
            <w:r w:rsidRPr="00861BA9">
              <w:rPr>
                <w:lang w:val="sr-Cyrl-RS"/>
              </w:rPr>
              <w:t>увид у документацију</w:t>
            </w:r>
          </w:p>
        </w:tc>
        <w:tc>
          <w:tcPr>
            <w:tcW w:w="2295" w:type="dxa"/>
          </w:tcPr>
          <w:p w:rsidR="00F03ACE" w:rsidRPr="00861BA9" w:rsidRDefault="00F03ACE" w:rsidP="00917EC8">
            <w:pPr>
              <w:spacing w:after="200" w:line="276" w:lineRule="auto"/>
              <w:rPr>
                <w:lang w:val="sr-Cyrl-RS"/>
              </w:rPr>
            </w:pPr>
            <w:r w:rsidRPr="00861BA9">
              <w:rPr>
                <w:lang w:val="sr-Cyrl-RS"/>
              </w:rPr>
              <w:t>Белешке,</w:t>
            </w:r>
            <w:r w:rsidR="00917EC8">
              <w:rPr>
                <w:lang w:val="sr-Cyrl-RS"/>
              </w:rPr>
              <w:t xml:space="preserve"> </w:t>
            </w:r>
            <w:r w:rsidRPr="00861BA9">
              <w:rPr>
                <w:lang w:val="sr-Cyrl-RS"/>
              </w:rPr>
              <w:t>анкете,</w:t>
            </w:r>
            <w:r w:rsidR="00917EC8">
              <w:rPr>
                <w:lang w:val="sr-Cyrl-RS"/>
              </w:rPr>
              <w:t xml:space="preserve"> </w:t>
            </w:r>
            <w:r w:rsidRPr="00861BA9">
              <w:rPr>
                <w:lang w:val="sr-Cyrl-RS"/>
              </w:rPr>
              <w:t>презентације,</w:t>
            </w:r>
            <w:r w:rsidR="00917EC8">
              <w:rPr>
                <w:lang w:val="sr-Cyrl-RS"/>
              </w:rPr>
              <w:t xml:space="preserve"> </w:t>
            </w:r>
            <w:r w:rsidRPr="00861BA9">
              <w:rPr>
                <w:lang w:val="sr-Cyrl-RS"/>
              </w:rPr>
              <w:t>извештаји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-Извештај о раду</w:t>
            </w:r>
          </w:p>
        </w:tc>
        <w:tc>
          <w:tcPr>
            <w:tcW w:w="1985" w:type="dxa"/>
          </w:tcPr>
          <w:p w:rsidR="00F03ACE" w:rsidRPr="00861BA9" w:rsidRDefault="00F03ACE" w:rsidP="00917EC8">
            <w:pPr>
              <w:spacing w:after="200" w:line="276" w:lineRule="auto"/>
              <w:rPr>
                <w:lang w:val="sr-Cyrl-RS"/>
              </w:rPr>
            </w:pPr>
            <w:r w:rsidRPr="00861BA9">
              <w:rPr>
                <w:lang w:val="sr-Cyrl-RS"/>
              </w:rPr>
              <w:t>Чланови тима,</w:t>
            </w:r>
            <w:r w:rsidR="00917EC8">
              <w:rPr>
                <w:lang w:val="sr-Cyrl-RS"/>
              </w:rPr>
              <w:t xml:space="preserve"> </w:t>
            </w:r>
            <w:r w:rsidRPr="00861BA9">
              <w:rPr>
                <w:lang w:val="sr-Cyrl-RS"/>
              </w:rPr>
              <w:t>педагошка служба,</w:t>
            </w:r>
            <w:r w:rsidR="00917EC8">
              <w:rPr>
                <w:lang w:val="sr-Cyrl-RS"/>
              </w:rPr>
              <w:t xml:space="preserve"> </w:t>
            </w:r>
            <w:r w:rsidRPr="00861BA9">
              <w:rPr>
                <w:lang w:val="sr-Cyrl-RS"/>
              </w:rPr>
              <w:t>наставничко веће</w:t>
            </w:r>
          </w:p>
        </w:tc>
        <w:tc>
          <w:tcPr>
            <w:tcW w:w="1559" w:type="dxa"/>
          </w:tcPr>
          <w:p w:rsidR="00F03ACE" w:rsidRPr="00861BA9" w:rsidRDefault="00F03ACE" w:rsidP="00917EC8">
            <w:pPr>
              <w:spacing w:after="200" w:line="276" w:lineRule="auto"/>
              <w:rPr>
                <w:lang w:val="sr-Cyrl-RS"/>
              </w:rPr>
            </w:pPr>
            <w:r w:rsidRPr="00861BA9">
              <w:rPr>
                <w:lang w:val="sr-Cyrl-RS"/>
              </w:rPr>
              <w:t>јун</w:t>
            </w:r>
          </w:p>
        </w:tc>
        <w:tc>
          <w:tcPr>
            <w:tcW w:w="1559" w:type="dxa"/>
          </w:tcPr>
          <w:p w:rsidR="00F03ACE" w:rsidRPr="00861BA9" w:rsidRDefault="00F03ACE" w:rsidP="00917EC8">
            <w:pPr>
              <w:spacing w:after="200" w:line="276" w:lineRule="auto"/>
              <w:rPr>
                <w:lang w:val="sr-Cyrl-RS"/>
              </w:rPr>
            </w:pPr>
            <w:r w:rsidRPr="00861BA9">
              <w:rPr>
                <w:lang w:val="sr-Cyrl-RS"/>
              </w:rPr>
              <w:t>Састављање извештаја о раду на састанку тима</w:t>
            </w:r>
          </w:p>
        </w:tc>
        <w:tc>
          <w:tcPr>
            <w:tcW w:w="1701" w:type="dxa"/>
          </w:tcPr>
          <w:p w:rsidR="00F03ACE" w:rsidRPr="00861BA9" w:rsidRDefault="00F03ACE" w:rsidP="00917EC8">
            <w:pPr>
              <w:spacing w:after="200" w:line="276" w:lineRule="auto"/>
              <w:rPr>
                <w:lang w:val="sr-Cyrl-RS"/>
              </w:rPr>
            </w:pPr>
            <w:r w:rsidRPr="00861BA9">
              <w:rPr>
                <w:lang w:val="sr-Cyrl-RS"/>
              </w:rPr>
              <w:t>Увид у педагошку документацију,</w:t>
            </w:r>
            <w:r w:rsidR="00917EC8">
              <w:rPr>
                <w:lang w:val="sr-Cyrl-RS"/>
              </w:rPr>
              <w:t xml:space="preserve"> </w:t>
            </w:r>
            <w:r w:rsidRPr="00861BA9">
              <w:rPr>
                <w:lang w:val="sr-Cyrl-RS"/>
              </w:rPr>
              <w:t>белешке,</w:t>
            </w:r>
            <w:r w:rsidR="00917EC8">
              <w:rPr>
                <w:lang w:val="sr-Cyrl-RS"/>
              </w:rPr>
              <w:t xml:space="preserve"> </w:t>
            </w:r>
            <w:r w:rsidRPr="00861BA9">
              <w:rPr>
                <w:lang w:val="sr-Cyrl-RS"/>
              </w:rPr>
              <w:t xml:space="preserve">евиденција педагога и </w:t>
            </w:r>
            <w:r w:rsidRPr="00861BA9">
              <w:rPr>
                <w:lang w:val="sr-Cyrl-RS"/>
              </w:rPr>
              <w:lastRenderedPageBreak/>
              <w:t>наставника</w:t>
            </w:r>
          </w:p>
        </w:tc>
        <w:tc>
          <w:tcPr>
            <w:tcW w:w="2295" w:type="dxa"/>
          </w:tcPr>
          <w:p w:rsidR="00F03ACE" w:rsidRPr="00861BA9" w:rsidRDefault="00F03ACE" w:rsidP="00917EC8">
            <w:pPr>
              <w:spacing w:after="200" w:line="276" w:lineRule="auto"/>
              <w:rPr>
                <w:lang w:val="sr-Cyrl-RS"/>
              </w:rPr>
            </w:pPr>
            <w:r w:rsidRPr="00861BA9">
              <w:rPr>
                <w:lang w:val="sr-Cyrl-RS"/>
              </w:rPr>
              <w:lastRenderedPageBreak/>
              <w:t>Извештаји,</w:t>
            </w:r>
            <w:r w:rsidR="00917EC8">
              <w:rPr>
                <w:lang w:val="sr-Cyrl-RS"/>
              </w:rPr>
              <w:t xml:space="preserve"> </w:t>
            </w:r>
            <w:r w:rsidRPr="00861BA9">
              <w:rPr>
                <w:lang w:val="sr-Cyrl-RS"/>
              </w:rPr>
              <w:t>белешке</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lastRenderedPageBreak/>
              <w:t>-Предлог мера за  унапређивање рада Стручног тима за инклузивно образовање</w:t>
            </w:r>
          </w:p>
          <w:p w:rsidR="00F03ACE" w:rsidRPr="00861BA9" w:rsidRDefault="00F03ACE" w:rsidP="00917EC8">
            <w:pPr>
              <w:spacing w:after="200" w:line="276" w:lineRule="auto"/>
              <w:rPr>
                <w:lang w:val="sr-Cyrl-RS"/>
              </w:rPr>
            </w:pPr>
          </w:p>
        </w:tc>
        <w:tc>
          <w:tcPr>
            <w:tcW w:w="1985" w:type="dxa"/>
          </w:tcPr>
          <w:p w:rsidR="00F03ACE" w:rsidRPr="00861BA9" w:rsidRDefault="00F03ACE" w:rsidP="00917EC8">
            <w:pPr>
              <w:spacing w:after="200" w:line="276" w:lineRule="auto"/>
              <w:rPr>
                <w:lang w:val="sr-Cyrl-RS"/>
              </w:rPr>
            </w:pPr>
            <w:r w:rsidRPr="00861BA9">
              <w:rPr>
                <w:lang w:val="sr-Cyrl-RS"/>
              </w:rPr>
              <w:t>Чланови тима,</w:t>
            </w:r>
            <w:r w:rsidR="00917EC8">
              <w:rPr>
                <w:lang w:val="sr-Cyrl-RS"/>
              </w:rPr>
              <w:t xml:space="preserve"> </w:t>
            </w:r>
            <w:r w:rsidRPr="00861BA9">
              <w:rPr>
                <w:lang w:val="sr-Cyrl-RS"/>
              </w:rPr>
              <w:t>педагошка служба,</w:t>
            </w:r>
            <w:r w:rsidR="00917EC8">
              <w:rPr>
                <w:lang w:val="sr-Cyrl-RS"/>
              </w:rPr>
              <w:t xml:space="preserve"> </w:t>
            </w:r>
            <w:r w:rsidRPr="00861BA9">
              <w:rPr>
                <w:lang w:val="sr-Cyrl-RS"/>
              </w:rPr>
              <w:t>педагошки килегијум</w:t>
            </w:r>
          </w:p>
        </w:tc>
        <w:tc>
          <w:tcPr>
            <w:tcW w:w="1559" w:type="dxa"/>
          </w:tcPr>
          <w:p w:rsidR="00F03ACE" w:rsidRPr="00861BA9" w:rsidRDefault="00F03ACE" w:rsidP="00917EC8">
            <w:pPr>
              <w:spacing w:after="200" w:line="276" w:lineRule="auto"/>
              <w:rPr>
                <w:lang w:val="sr-Cyrl-RS"/>
              </w:rPr>
            </w:pPr>
            <w:r w:rsidRPr="00861BA9">
              <w:rPr>
                <w:lang w:val="sr-Cyrl-RS"/>
              </w:rPr>
              <w:t>јун</w:t>
            </w:r>
          </w:p>
        </w:tc>
        <w:tc>
          <w:tcPr>
            <w:tcW w:w="1559" w:type="dxa"/>
          </w:tcPr>
          <w:p w:rsidR="00F03ACE" w:rsidRPr="00861BA9" w:rsidRDefault="00F03ACE" w:rsidP="00917EC8">
            <w:pPr>
              <w:spacing w:after="200" w:line="276" w:lineRule="auto"/>
              <w:rPr>
                <w:lang w:val="sr-Cyrl-RS"/>
              </w:rPr>
            </w:pPr>
            <w:r w:rsidRPr="00861BA9">
              <w:rPr>
                <w:lang w:val="sr-Cyrl-RS"/>
              </w:rPr>
              <w:t>На састанцима тимова анализирање и давање предлога за унапређивање рада стручног тима за инклузивно образовање</w:t>
            </w:r>
          </w:p>
        </w:tc>
        <w:tc>
          <w:tcPr>
            <w:tcW w:w="1701" w:type="dxa"/>
          </w:tcPr>
          <w:p w:rsidR="00F03ACE" w:rsidRPr="00861BA9" w:rsidRDefault="00F03ACE" w:rsidP="00917EC8">
            <w:pPr>
              <w:spacing w:after="200" w:line="276" w:lineRule="auto"/>
              <w:rPr>
                <w:lang w:val="sr-Cyrl-RS"/>
              </w:rPr>
            </w:pPr>
            <w:r w:rsidRPr="00861BA9">
              <w:rPr>
                <w:lang w:val="sr-Cyrl-RS"/>
              </w:rPr>
              <w:t>Предлози наставника и одељенских старешина,</w:t>
            </w:r>
            <w:r w:rsidR="00917EC8">
              <w:rPr>
                <w:lang w:val="sr-Cyrl-RS"/>
              </w:rPr>
              <w:t xml:space="preserve"> </w:t>
            </w:r>
            <w:r w:rsidRPr="00861BA9">
              <w:rPr>
                <w:lang w:val="sr-Cyrl-RS"/>
              </w:rPr>
              <w:t>евиденција педагога,</w:t>
            </w:r>
            <w:r w:rsidR="00917EC8">
              <w:rPr>
                <w:lang w:val="sr-Cyrl-RS"/>
              </w:rPr>
              <w:t xml:space="preserve"> </w:t>
            </w:r>
            <w:r w:rsidRPr="00861BA9">
              <w:rPr>
                <w:lang w:val="sr-Cyrl-RS"/>
              </w:rPr>
              <w:t>увид у документацију</w:t>
            </w:r>
          </w:p>
        </w:tc>
        <w:tc>
          <w:tcPr>
            <w:tcW w:w="2295" w:type="dxa"/>
          </w:tcPr>
          <w:p w:rsidR="00F03ACE" w:rsidRPr="00861BA9" w:rsidRDefault="00F03ACE" w:rsidP="00917EC8">
            <w:pPr>
              <w:spacing w:after="200" w:line="276" w:lineRule="auto"/>
              <w:rPr>
                <w:lang w:val="sr-Cyrl-RS"/>
              </w:rPr>
            </w:pPr>
            <w:r w:rsidRPr="00861BA9">
              <w:rPr>
                <w:lang w:val="sr-Cyrl-RS"/>
              </w:rPr>
              <w:t>Белешке,</w:t>
            </w:r>
            <w:r w:rsidR="00917EC8">
              <w:rPr>
                <w:lang w:val="sr-Cyrl-RS"/>
              </w:rPr>
              <w:t xml:space="preserve"> </w:t>
            </w:r>
            <w:r w:rsidRPr="00861BA9">
              <w:rPr>
                <w:lang w:val="sr-Cyrl-RS"/>
              </w:rPr>
              <w:t>анкете,</w:t>
            </w:r>
            <w:r w:rsidR="00917EC8">
              <w:rPr>
                <w:lang w:val="sr-Cyrl-RS"/>
              </w:rPr>
              <w:t xml:space="preserve"> </w:t>
            </w:r>
            <w:r w:rsidRPr="00861BA9">
              <w:rPr>
                <w:lang w:val="sr-Cyrl-RS"/>
              </w:rPr>
              <w:t>предлози,</w:t>
            </w:r>
            <w:r w:rsidR="00917EC8">
              <w:rPr>
                <w:lang w:val="sr-Cyrl-RS"/>
              </w:rPr>
              <w:t xml:space="preserve"> </w:t>
            </w:r>
            <w:r w:rsidRPr="00861BA9">
              <w:rPr>
                <w:lang w:val="sr-Cyrl-RS"/>
              </w:rPr>
              <w:t>презентације,</w:t>
            </w:r>
            <w:r w:rsidR="00917EC8">
              <w:rPr>
                <w:lang w:val="sr-Cyrl-RS"/>
              </w:rPr>
              <w:t xml:space="preserve"> </w:t>
            </w:r>
            <w:r w:rsidRPr="00861BA9">
              <w:rPr>
                <w:lang w:val="sr-Cyrl-RS"/>
              </w:rPr>
              <w:t>извештаји</w:t>
            </w:r>
          </w:p>
        </w:tc>
      </w:tr>
      <w:tr w:rsidR="00F03ACE" w:rsidRPr="00861BA9" w:rsidTr="00F03ACE">
        <w:tc>
          <w:tcPr>
            <w:tcW w:w="4077" w:type="dxa"/>
          </w:tcPr>
          <w:p w:rsidR="00F03ACE" w:rsidRPr="00861BA9" w:rsidRDefault="00F03ACE" w:rsidP="00917EC8">
            <w:pPr>
              <w:spacing w:after="200" w:line="276" w:lineRule="auto"/>
              <w:rPr>
                <w:lang w:val="sr-Cyrl-RS"/>
              </w:rPr>
            </w:pPr>
            <w:r w:rsidRPr="00861BA9">
              <w:rPr>
                <w:lang w:val="sr-Cyrl-RS"/>
              </w:rPr>
              <w:t>-Извештај тима за инклузивно образовање</w:t>
            </w:r>
          </w:p>
        </w:tc>
        <w:tc>
          <w:tcPr>
            <w:tcW w:w="1985" w:type="dxa"/>
          </w:tcPr>
          <w:p w:rsidR="00F03ACE" w:rsidRPr="00861BA9" w:rsidRDefault="00F03ACE" w:rsidP="00917EC8">
            <w:pPr>
              <w:spacing w:after="200" w:line="276" w:lineRule="auto"/>
              <w:rPr>
                <w:lang w:val="sr-Cyrl-RS"/>
              </w:rPr>
            </w:pPr>
            <w:r w:rsidRPr="00861BA9">
              <w:rPr>
                <w:lang w:val="sr-Cyrl-RS"/>
              </w:rPr>
              <w:t>Чланови тима,педагошка служба,наставничко веће</w:t>
            </w:r>
          </w:p>
        </w:tc>
        <w:tc>
          <w:tcPr>
            <w:tcW w:w="1559" w:type="dxa"/>
          </w:tcPr>
          <w:p w:rsidR="00F03ACE" w:rsidRPr="00861BA9" w:rsidRDefault="00F03ACE" w:rsidP="00917EC8">
            <w:pPr>
              <w:spacing w:after="200" w:line="276" w:lineRule="auto"/>
              <w:rPr>
                <w:lang w:val="sr-Cyrl-RS"/>
              </w:rPr>
            </w:pPr>
            <w:r w:rsidRPr="00861BA9">
              <w:rPr>
                <w:lang w:val="sr-Cyrl-RS"/>
              </w:rPr>
              <w:t>јун</w:t>
            </w:r>
          </w:p>
        </w:tc>
        <w:tc>
          <w:tcPr>
            <w:tcW w:w="1559" w:type="dxa"/>
          </w:tcPr>
          <w:p w:rsidR="00F03ACE" w:rsidRPr="00861BA9" w:rsidRDefault="00F03ACE" w:rsidP="00917EC8">
            <w:pPr>
              <w:spacing w:after="200" w:line="276" w:lineRule="auto"/>
              <w:rPr>
                <w:lang w:val="sr-Cyrl-RS"/>
              </w:rPr>
            </w:pPr>
            <w:r w:rsidRPr="00861BA9">
              <w:rPr>
                <w:lang w:val="sr-Cyrl-RS"/>
              </w:rPr>
              <w:t>Састављање извештаја на основу евиденције и белешки наставника,</w:t>
            </w:r>
            <w:r w:rsidR="00917EC8">
              <w:rPr>
                <w:lang w:val="sr-Cyrl-RS"/>
              </w:rPr>
              <w:t xml:space="preserve"> </w:t>
            </w:r>
            <w:r w:rsidRPr="00861BA9">
              <w:rPr>
                <w:lang w:val="sr-Cyrl-RS"/>
              </w:rPr>
              <w:t xml:space="preserve">одељенских старешина и педагога </w:t>
            </w:r>
          </w:p>
        </w:tc>
        <w:tc>
          <w:tcPr>
            <w:tcW w:w="1701" w:type="dxa"/>
          </w:tcPr>
          <w:p w:rsidR="00F03ACE" w:rsidRPr="00861BA9" w:rsidRDefault="00F03ACE" w:rsidP="00917EC8">
            <w:pPr>
              <w:spacing w:after="200" w:line="276" w:lineRule="auto"/>
              <w:rPr>
                <w:lang w:val="sr-Cyrl-RS"/>
              </w:rPr>
            </w:pPr>
            <w:r w:rsidRPr="00861BA9">
              <w:rPr>
                <w:lang w:val="sr-Cyrl-RS"/>
              </w:rPr>
              <w:t>Евиденција наставника и одељенских старешина,</w:t>
            </w:r>
            <w:r w:rsidR="00917EC8">
              <w:rPr>
                <w:lang w:val="sr-Cyrl-RS"/>
              </w:rPr>
              <w:t xml:space="preserve"> </w:t>
            </w:r>
            <w:r w:rsidRPr="00861BA9">
              <w:rPr>
                <w:lang w:val="sr-Cyrl-RS"/>
              </w:rPr>
              <w:t>евиденција педагога</w:t>
            </w:r>
          </w:p>
        </w:tc>
        <w:tc>
          <w:tcPr>
            <w:tcW w:w="2295" w:type="dxa"/>
          </w:tcPr>
          <w:p w:rsidR="00F03ACE" w:rsidRPr="00861BA9" w:rsidRDefault="00F03ACE" w:rsidP="00917EC8">
            <w:pPr>
              <w:spacing w:after="200" w:line="276" w:lineRule="auto"/>
              <w:rPr>
                <w:lang w:val="sr-Cyrl-RS"/>
              </w:rPr>
            </w:pPr>
            <w:r w:rsidRPr="00861BA9">
              <w:rPr>
                <w:lang w:val="sr-Cyrl-RS"/>
              </w:rPr>
              <w:t>Извештаји,</w:t>
            </w:r>
            <w:r w:rsidR="00917EC8">
              <w:rPr>
                <w:lang w:val="sr-Cyrl-RS"/>
              </w:rPr>
              <w:t xml:space="preserve"> </w:t>
            </w:r>
            <w:r w:rsidRPr="00861BA9">
              <w:rPr>
                <w:lang w:val="sr-Cyrl-RS"/>
              </w:rPr>
              <w:t>белешке,</w:t>
            </w:r>
            <w:r w:rsidR="00917EC8">
              <w:rPr>
                <w:lang w:val="sr-Cyrl-RS"/>
              </w:rPr>
              <w:t xml:space="preserve"> </w:t>
            </w:r>
            <w:r w:rsidRPr="00861BA9">
              <w:rPr>
                <w:lang w:val="sr-Cyrl-RS"/>
              </w:rPr>
              <w:t>евалуација планова,</w:t>
            </w:r>
            <w:r w:rsidR="00917EC8">
              <w:rPr>
                <w:lang w:val="sr-Cyrl-RS"/>
              </w:rPr>
              <w:t xml:space="preserve"> </w:t>
            </w:r>
            <w:r w:rsidRPr="00861BA9">
              <w:rPr>
                <w:lang w:val="sr-Cyrl-RS"/>
              </w:rPr>
              <w:t>радови ученика,</w:t>
            </w:r>
            <w:r w:rsidR="00917EC8">
              <w:rPr>
                <w:lang w:val="sr-Cyrl-RS"/>
              </w:rPr>
              <w:t xml:space="preserve"> </w:t>
            </w:r>
            <w:r w:rsidRPr="00861BA9">
              <w:rPr>
                <w:lang w:val="sr-Cyrl-RS"/>
              </w:rPr>
              <w:t>постигнућа ученика кроз задате активности</w:t>
            </w:r>
          </w:p>
        </w:tc>
      </w:tr>
    </w:tbl>
    <w:p w:rsidR="0036337C" w:rsidRDefault="0036337C" w:rsidP="0036337C">
      <w:pPr>
        <w:rPr>
          <w:lang w:val="sr-Cyrl-RS"/>
        </w:rPr>
      </w:pPr>
    </w:p>
    <w:p w:rsidR="00917EC8" w:rsidRDefault="00917EC8" w:rsidP="0036337C">
      <w:pPr>
        <w:rPr>
          <w:lang w:val="sr-Cyrl-RS"/>
        </w:rPr>
      </w:pPr>
    </w:p>
    <w:p w:rsidR="00917EC8" w:rsidRDefault="00917EC8" w:rsidP="0036337C">
      <w:pPr>
        <w:rPr>
          <w:lang w:val="sr-Cyrl-RS"/>
        </w:rPr>
      </w:pPr>
    </w:p>
    <w:p w:rsidR="00917EC8" w:rsidRDefault="00917EC8" w:rsidP="0036337C">
      <w:pPr>
        <w:rPr>
          <w:lang w:val="sr-Cyrl-RS"/>
        </w:rPr>
      </w:pPr>
    </w:p>
    <w:p w:rsidR="00917EC8" w:rsidRDefault="00917EC8" w:rsidP="0036337C">
      <w:pPr>
        <w:rPr>
          <w:lang w:val="sr-Cyrl-RS"/>
        </w:rPr>
      </w:pPr>
    </w:p>
    <w:p w:rsidR="00917EC8" w:rsidRDefault="00917EC8" w:rsidP="0036337C">
      <w:pPr>
        <w:rPr>
          <w:lang w:val="sr-Cyrl-RS"/>
        </w:rPr>
      </w:pPr>
    </w:p>
    <w:p w:rsidR="00917EC8" w:rsidRDefault="00917EC8" w:rsidP="0036337C">
      <w:pPr>
        <w:rPr>
          <w:lang w:val="sr-Cyrl-RS"/>
        </w:rPr>
      </w:pPr>
    </w:p>
    <w:p w:rsidR="00917EC8" w:rsidRPr="00917EC8" w:rsidRDefault="00917EC8" w:rsidP="00507AEA">
      <w:pPr>
        <w:pStyle w:val="Heading2"/>
        <w:rPr>
          <w:lang w:val="sr-Cyrl-RS"/>
        </w:rPr>
      </w:pPr>
      <w:bookmarkStart w:id="253" w:name="_Toc208395467"/>
      <w:r w:rsidRPr="00917EC8">
        <w:rPr>
          <w:lang w:val="sr-Cyrl-RS"/>
        </w:rPr>
        <w:t>ПЛАН РАДА ПЕДАГОШКОГ КОЛЕГИЈУМА У ШКОЛСКОЈ 202</w:t>
      </w:r>
      <w:r w:rsidRPr="00917EC8">
        <w:t>5</w:t>
      </w:r>
      <w:r w:rsidRPr="00917EC8">
        <w:rPr>
          <w:lang w:val="sr-Cyrl-RS"/>
        </w:rPr>
        <w:t>/202</w:t>
      </w:r>
      <w:r w:rsidRPr="00917EC8">
        <w:t>6</w:t>
      </w:r>
      <w:r w:rsidRPr="00917EC8">
        <w:rPr>
          <w:lang w:val="sr-Cyrl-RS"/>
        </w:rPr>
        <w:t>. ГОДИНИ</w:t>
      </w:r>
      <w:bookmarkEnd w:id="253"/>
    </w:p>
    <w:p w:rsidR="00507AEA" w:rsidRDefault="00507AEA" w:rsidP="00917EC8">
      <w:pPr>
        <w:rPr>
          <w:lang w:val="sr-Cyrl-RS"/>
        </w:rPr>
      </w:pPr>
    </w:p>
    <w:p w:rsidR="00917EC8" w:rsidRPr="00917EC8" w:rsidRDefault="00917EC8" w:rsidP="00507AEA">
      <w:pPr>
        <w:jc w:val="both"/>
        <w:rPr>
          <w:lang w:val="sr-Cyrl-RS"/>
        </w:rPr>
      </w:pPr>
      <w:r w:rsidRPr="00917EC8">
        <w:rPr>
          <w:lang w:val="sr-Cyrl-RS"/>
        </w:rPr>
        <w:t>Педагошким колегијумом председава и руководи директор школе. Педагошки колегијум ће разматрати и заузимати ставове у вези са обезбеђењем и унапређењем квалитета образовно-васпитног рада, оствариваће развојни план школе, предузимаће мере за унапређење и усавршавање рада наставника и стручног сарадника.</w:t>
      </w:r>
    </w:p>
    <w:p w:rsidR="00917EC8" w:rsidRPr="00917EC8" w:rsidRDefault="00917EC8" w:rsidP="00917EC8">
      <w:pPr>
        <w:rPr>
          <w:lang w:val="sr-Cyrl-RS"/>
        </w:rPr>
      </w:pPr>
    </w:p>
    <w:tbl>
      <w:tblPr>
        <w:tblStyle w:val="TableGrid"/>
        <w:tblW w:w="0" w:type="auto"/>
        <w:tblLook w:val="04A0" w:firstRow="1" w:lastRow="0" w:firstColumn="1" w:lastColumn="0" w:noHBand="0" w:noVBand="1"/>
      </w:tblPr>
      <w:tblGrid>
        <w:gridCol w:w="2585"/>
        <w:gridCol w:w="2008"/>
        <w:gridCol w:w="2008"/>
        <w:gridCol w:w="2008"/>
        <w:gridCol w:w="2008"/>
        <w:gridCol w:w="2097"/>
      </w:tblGrid>
      <w:tr w:rsidR="00917EC8" w:rsidRPr="00917EC8" w:rsidTr="004365E7">
        <w:trPr>
          <w:trHeight w:val="578"/>
        </w:trPr>
        <w:tc>
          <w:tcPr>
            <w:tcW w:w="2585" w:type="dxa"/>
          </w:tcPr>
          <w:p w:rsidR="00917EC8" w:rsidRPr="00917EC8" w:rsidRDefault="00917EC8" w:rsidP="00917EC8">
            <w:pPr>
              <w:spacing w:after="200"/>
              <w:rPr>
                <w:lang w:val="sr-Cyrl-RS"/>
              </w:rPr>
            </w:pPr>
            <w:r w:rsidRPr="00917EC8">
              <w:rPr>
                <w:lang w:val="sr-Cyrl-RS"/>
              </w:rPr>
              <w:t xml:space="preserve">Планиране активности </w:t>
            </w:r>
          </w:p>
        </w:tc>
        <w:tc>
          <w:tcPr>
            <w:tcW w:w="2008" w:type="dxa"/>
          </w:tcPr>
          <w:p w:rsidR="00917EC8" w:rsidRPr="00917EC8" w:rsidRDefault="00917EC8" w:rsidP="00917EC8">
            <w:pPr>
              <w:spacing w:after="200"/>
              <w:rPr>
                <w:lang w:val="sr-Cyrl-RS"/>
              </w:rPr>
            </w:pPr>
            <w:r w:rsidRPr="00917EC8">
              <w:rPr>
                <w:lang w:val="sr-Cyrl-RS"/>
              </w:rPr>
              <w:t xml:space="preserve">Носиоци активности </w:t>
            </w:r>
          </w:p>
        </w:tc>
        <w:tc>
          <w:tcPr>
            <w:tcW w:w="2008" w:type="dxa"/>
          </w:tcPr>
          <w:p w:rsidR="00917EC8" w:rsidRPr="00917EC8" w:rsidRDefault="00917EC8" w:rsidP="00917EC8">
            <w:pPr>
              <w:spacing w:after="200"/>
              <w:rPr>
                <w:lang w:val="sr-Cyrl-RS"/>
              </w:rPr>
            </w:pPr>
            <w:r w:rsidRPr="00917EC8">
              <w:rPr>
                <w:lang w:val="sr-Cyrl-RS"/>
              </w:rPr>
              <w:t xml:space="preserve">Време реализације </w:t>
            </w:r>
          </w:p>
        </w:tc>
        <w:tc>
          <w:tcPr>
            <w:tcW w:w="2008" w:type="dxa"/>
          </w:tcPr>
          <w:p w:rsidR="00917EC8" w:rsidRPr="00917EC8" w:rsidRDefault="00917EC8" w:rsidP="00917EC8">
            <w:pPr>
              <w:spacing w:after="200"/>
              <w:rPr>
                <w:lang w:val="sr-Cyrl-RS"/>
              </w:rPr>
            </w:pPr>
            <w:r w:rsidRPr="00917EC8">
              <w:rPr>
                <w:lang w:val="sr-Cyrl-RS"/>
              </w:rPr>
              <w:t xml:space="preserve">Начин реализације </w:t>
            </w:r>
          </w:p>
        </w:tc>
        <w:tc>
          <w:tcPr>
            <w:tcW w:w="2008" w:type="dxa"/>
          </w:tcPr>
          <w:p w:rsidR="00917EC8" w:rsidRPr="00917EC8" w:rsidRDefault="00917EC8" w:rsidP="00917EC8">
            <w:pPr>
              <w:spacing w:after="200"/>
              <w:rPr>
                <w:lang w:val="sr-Cyrl-RS"/>
              </w:rPr>
            </w:pPr>
            <w:r w:rsidRPr="00917EC8">
              <w:rPr>
                <w:lang w:val="sr-Cyrl-RS"/>
              </w:rPr>
              <w:t>Начин праћења</w:t>
            </w:r>
          </w:p>
        </w:tc>
        <w:tc>
          <w:tcPr>
            <w:tcW w:w="2097" w:type="dxa"/>
          </w:tcPr>
          <w:p w:rsidR="00917EC8" w:rsidRPr="00917EC8" w:rsidRDefault="00917EC8" w:rsidP="00917EC8">
            <w:pPr>
              <w:spacing w:after="200"/>
              <w:rPr>
                <w:lang w:val="sr-Cyrl-RS"/>
              </w:rPr>
            </w:pPr>
            <w:r w:rsidRPr="00917EC8">
              <w:rPr>
                <w:lang w:val="sr-Cyrl-RS"/>
              </w:rPr>
              <w:t>Извештавање/ докази о реализацији</w:t>
            </w:r>
          </w:p>
        </w:tc>
      </w:tr>
      <w:tr w:rsidR="00917EC8" w:rsidRPr="00917EC8" w:rsidTr="004365E7">
        <w:trPr>
          <w:trHeight w:val="3735"/>
        </w:trPr>
        <w:tc>
          <w:tcPr>
            <w:tcW w:w="2585" w:type="dxa"/>
          </w:tcPr>
          <w:p w:rsidR="00917EC8" w:rsidRPr="00917EC8" w:rsidRDefault="00917EC8" w:rsidP="00917EC8">
            <w:pPr>
              <w:spacing w:after="200"/>
              <w:rPr>
                <w:lang w:val="sr-Cyrl-RS"/>
              </w:rPr>
            </w:pPr>
            <w:r w:rsidRPr="00917EC8">
              <w:rPr>
                <w:lang w:val="sr-Cyrl-RS"/>
              </w:rPr>
              <w:t xml:space="preserve">- Договор о раду </w:t>
            </w:r>
          </w:p>
          <w:p w:rsidR="00917EC8" w:rsidRPr="00917EC8" w:rsidRDefault="00917EC8" w:rsidP="00917EC8">
            <w:pPr>
              <w:spacing w:after="200"/>
              <w:rPr>
                <w:lang w:val="sr-Cyrl-RS"/>
              </w:rPr>
            </w:pPr>
            <w:r w:rsidRPr="00917EC8">
              <w:rPr>
                <w:lang w:val="sr-Cyrl-RS"/>
              </w:rPr>
              <w:t>- Усвајање плана рада</w:t>
            </w:r>
          </w:p>
          <w:p w:rsidR="00917EC8" w:rsidRPr="00917EC8" w:rsidRDefault="00917EC8" w:rsidP="00917EC8">
            <w:pPr>
              <w:spacing w:after="200"/>
              <w:rPr>
                <w:lang w:val="sr-Cyrl-RS"/>
              </w:rPr>
            </w:pPr>
            <w:r w:rsidRPr="00917EC8">
              <w:rPr>
                <w:lang w:val="sr-Cyrl-RS"/>
              </w:rPr>
              <w:t>- Разматрање питања и идејa којима ће се бавити педагошки колегијум</w:t>
            </w:r>
          </w:p>
          <w:p w:rsidR="00917EC8" w:rsidRPr="00917EC8" w:rsidRDefault="00917EC8" w:rsidP="00917EC8">
            <w:pPr>
              <w:spacing w:after="200"/>
              <w:rPr>
                <w:lang w:val="sr-Cyrl-RS"/>
              </w:rPr>
            </w:pPr>
            <w:r w:rsidRPr="00917EC8">
              <w:rPr>
                <w:lang w:val="sr-Cyrl-RS"/>
              </w:rPr>
              <w:t>- Опремљеност школе наставним средствима</w:t>
            </w:r>
          </w:p>
          <w:p w:rsidR="00917EC8" w:rsidRPr="00917EC8" w:rsidRDefault="00917EC8" w:rsidP="00917EC8">
            <w:pPr>
              <w:spacing w:after="200"/>
              <w:rPr>
                <w:lang w:val="sr-Cyrl-RS"/>
              </w:rPr>
            </w:pPr>
            <w:r w:rsidRPr="00917EC8">
              <w:rPr>
                <w:lang w:val="sr-Cyrl-RS"/>
              </w:rPr>
              <w:t>- Услови рада школе</w:t>
            </w:r>
          </w:p>
          <w:p w:rsidR="00917EC8" w:rsidRPr="00917EC8" w:rsidRDefault="00917EC8" w:rsidP="00917EC8">
            <w:pPr>
              <w:spacing w:after="200"/>
              <w:rPr>
                <w:lang w:val="sr-Cyrl-RS"/>
              </w:rPr>
            </w:pPr>
            <w:r w:rsidRPr="00917EC8">
              <w:rPr>
                <w:lang w:val="sr-Cyrl-RS"/>
              </w:rPr>
              <w:t>- Анализа реализованих активности и даљи кораци за инклузивно образовање</w:t>
            </w:r>
          </w:p>
        </w:tc>
        <w:tc>
          <w:tcPr>
            <w:tcW w:w="2008" w:type="dxa"/>
          </w:tcPr>
          <w:p w:rsidR="00917EC8" w:rsidRPr="00917EC8" w:rsidRDefault="00917EC8" w:rsidP="00917EC8">
            <w:pPr>
              <w:spacing w:after="200"/>
              <w:rPr>
                <w:lang w:val="sr-Cyrl-RS"/>
              </w:rPr>
            </w:pPr>
            <w:r w:rsidRPr="00917EC8">
              <w:rPr>
                <w:lang w:val="sr-Cyrl-RS"/>
              </w:rPr>
              <w:t>Директор, педагог школе, чланови тима</w:t>
            </w:r>
          </w:p>
        </w:tc>
        <w:tc>
          <w:tcPr>
            <w:tcW w:w="2008" w:type="dxa"/>
          </w:tcPr>
          <w:p w:rsidR="00917EC8" w:rsidRPr="00917EC8" w:rsidRDefault="00917EC8" w:rsidP="00917EC8">
            <w:pPr>
              <w:spacing w:after="200"/>
              <w:rPr>
                <w:lang w:val="sr-Cyrl-RS"/>
              </w:rPr>
            </w:pPr>
            <w:r w:rsidRPr="00917EC8">
              <w:rPr>
                <w:lang w:val="sr-Cyrl-RS"/>
              </w:rPr>
              <w:t>септембар, октобар</w:t>
            </w:r>
          </w:p>
        </w:tc>
        <w:tc>
          <w:tcPr>
            <w:tcW w:w="2008" w:type="dxa"/>
          </w:tcPr>
          <w:p w:rsidR="00917EC8" w:rsidRPr="00917EC8" w:rsidRDefault="00917EC8" w:rsidP="00917EC8">
            <w:pPr>
              <w:spacing w:after="200"/>
              <w:rPr>
                <w:lang w:val="sr-Cyrl-RS"/>
              </w:rPr>
            </w:pPr>
            <w:r w:rsidRPr="00917EC8">
              <w:rPr>
                <w:lang w:val="sr-Cyrl-RS"/>
              </w:rPr>
              <w:t>одржани  састанак</w:t>
            </w:r>
          </w:p>
        </w:tc>
        <w:tc>
          <w:tcPr>
            <w:tcW w:w="2008" w:type="dxa"/>
          </w:tcPr>
          <w:p w:rsidR="00917EC8" w:rsidRPr="00917EC8" w:rsidRDefault="00917EC8" w:rsidP="00917EC8">
            <w:pPr>
              <w:spacing w:after="200"/>
              <w:rPr>
                <w:lang w:val="sr-Cyrl-RS"/>
              </w:rPr>
            </w:pPr>
            <w:r w:rsidRPr="00917EC8">
              <w:rPr>
                <w:lang w:val="sr-Cyrl-RS"/>
              </w:rPr>
              <w:t>извештавање</w:t>
            </w:r>
          </w:p>
        </w:tc>
        <w:tc>
          <w:tcPr>
            <w:tcW w:w="2097" w:type="dxa"/>
          </w:tcPr>
          <w:p w:rsidR="00917EC8" w:rsidRPr="00917EC8" w:rsidRDefault="00917EC8" w:rsidP="00917EC8">
            <w:pPr>
              <w:spacing w:after="200"/>
              <w:rPr>
                <w:lang w:val="sr-Cyrl-RS"/>
              </w:rPr>
            </w:pPr>
            <w:r w:rsidRPr="00917EC8">
              <w:rPr>
                <w:lang w:val="sr-Cyrl-RS"/>
              </w:rPr>
              <w:t>записник са одржаног састанка</w:t>
            </w:r>
          </w:p>
        </w:tc>
      </w:tr>
      <w:tr w:rsidR="00917EC8" w:rsidRPr="00917EC8" w:rsidTr="00917EC8">
        <w:trPr>
          <w:trHeight w:val="143"/>
        </w:trPr>
        <w:tc>
          <w:tcPr>
            <w:tcW w:w="2585" w:type="dxa"/>
          </w:tcPr>
          <w:p w:rsidR="00917EC8" w:rsidRPr="00917EC8" w:rsidRDefault="00917EC8" w:rsidP="00917EC8">
            <w:pPr>
              <w:spacing w:after="200"/>
              <w:rPr>
                <w:lang w:val="sr-Cyrl-RS"/>
              </w:rPr>
            </w:pPr>
            <w:r w:rsidRPr="00917EC8">
              <w:rPr>
                <w:lang w:val="sr-Cyrl-RS"/>
              </w:rPr>
              <w:t>- Анализа остварених резултата у настави у току I класификационог периода</w:t>
            </w:r>
          </w:p>
          <w:p w:rsidR="00917EC8" w:rsidRPr="00917EC8" w:rsidRDefault="00917EC8" w:rsidP="00917EC8">
            <w:pPr>
              <w:spacing w:after="200"/>
              <w:rPr>
                <w:lang w:val="sr-Cyrl-RS"/>
              </w:rPr>
            </w:pPr>
            <w:r w:rsidRPr="00917EC8">
              <w:rPr>
                <w:lang w:val="sr-Cyrl-RS"/>
              </w:rPr>
              <w:t xml:space="preserve">- Стручно усавршавање наставника (интерно усавршавање; размена </w:t>
            </w:r>
            <w:r w:rsidRPr="00917EC8">
              <w:rPr>
                <w:lang w:val="sr-Cyrl-RS"/>
              </w:rPr>
              <w:lastRenderedPageBreak/>
              <w:t>идеја и искустава; дискусије о бројним питањима значајним за образовни васпитни процес )</w:t>
            </w:r>
          </w:p>
          <w:p w:rsidR="00917EC8" w:rsidRPr="00917EC8" w:rsidRDefault="00917EC8" w:rsidP="00917EC8">
            <w:pPr>
              <w:spacing w:after="200"/>
              <w:rPr>
                <w:lang w:val="sr-Cyrl-RS"/>
              </w:rPr>
            </w:pPr>
            <w:r w:rsidRPr="00917EC8">
              <w:rPr>
                <w:lang w:val="sr-Cyrl-RS"/>
              </w:rPr>
              <w:t>- професионално напредовање, стицање звања, лиценце</w:t>
            </w:r>
          </w:p>
          <w:p w:rsidR="00917EC8" w:rsidRPr="00917EC8" w:rsidRDefault="00917EC8" w:rsidP="00917EC8">
            <w:pPr>
              <w:spacing w:after="200"/>
              <w:rPr>
                <w:lang w:val="sr-Cyrl-RS"/>
              </w:rPr>
            </w:pPr>
            <w:r w:rsidRPr="00917EC8">
              <w:rPr>
                <w:lang w:val="sr-Cyrl-RS"/>
              </w:rPr>
              <w:t>- Анализа одржаних огледних часова</w:t>
            </w:r>
          </w:p>
        </w:tc>
        <w:tc>
          <w:tcPr>
            <w:tcW w:w="2008" w:type="dxa"/>
          </w:tcPr>
          <w:p w:rsidR="00917EC8" w:rsidRPr="00917EC8" w:rsidRDefault="00917EC8" w:rsidP="00917EC8">
            <w:pPr>
              <w:spacing w:after="200"/>
              <w:rPr>
                <w:lang w:val="sr-Cyrl-RS"/>
              </w:rPr>
            </w:pPr>
            <w:r w:rsidRPr="00917EC8">
              <w:rPr>
                <w:lang w:val="sr-Cyrl-RS"/>
              </w:rPr>
              <w:lastRenderedPageBreak/>
              <w:t>Директор, педагог школе, чланови тима</w:t>
            </w:r>
          </w:p>
        </w:tc>
        <w:tc>
          <w:tcPr>
            <w:tcW w:w="2008" w:type="dxa"/>
          </w:tcPr>
          <w:p w:rsidR="00917EC8" w:rsidRPr="00917EC8" w:rsidRDefault="00917EC8" w:rsidP="00917EC8">
            <w:pPr>
              <w:spacing w:after="200"/>
              <w:rPr>
                <w:lang w:val="sr-Cyrl-RS"/>
              </w:rPr>
            </w:pPr>
            <w:r w:rsidRPr="00917EC8">
              <w:rPr>
                <w:lang w:val="sr-Cyrl-RS"/>
              </w:rPr>
              <w:t>Новембар,</w:t>
            </w:r>
          </w:p>
          <w:p w:rsidR="00917EC8" w:rsidRPr="00917EC8" w:rsidRDefault="00917EC8" w:rsidP="00917EC8">
            <w:pPr>
              <w:spacing w:after="200"/>
              <w:rPr>
                <w:lang w:val="sr-Cyrl-RS"/>
              </w:rPr>
            </w:pPr>
            <w:r w:rsidRPr="00917EC8">
              <w:rPr>
                <w:lang w:val="sr-Cyrl-RS"/>
              </w:rPr>
              <w:t>децембар</w:t>
            </w:r>
          </w:p>
        </w:tc>
        <w:tc>
          <w:tcPr>
            <w:tcW w:w="2008" w:type="dxa"/>
          </w:tcPr>
          <w:p w:rsidR="00917EC8" w:rsidRPr="00917EC8" w:rsidRDefault="00917EC8" w:rsidP="00917EC8">
            <w:pPr>
              <w:spacing w:after="200"/>
              <w:rPr>
                <w:lang w:val="sr-Cyrl-RS"/>
              </w:rPr>
            </w:pPr>
            <w:r w:rsidRPr="00917EC8">
              <w:rPr>
                <w:lang w:val="sr-Cyrl-RS"/>
              </w:rPr>
              <w:t>одржани  састанак</w:t>
            </w:r>
          </w:p>
        </w:tc>
        <w:tc>
          <w:tcPr>
            <w:tcW w:w="2008" w:type="dxa"/>
          </w:tcPr>
          <w:p w:rsidR="00917EC8" w:rsidRPr="00917EC8" w:rsidRDefault="00917EC8" w:rsidP="00917EC8">
            <w:pPr>
              <w:spacing w:after="200"/>
              <w:rPr>
                <w:lang w:val="sr-Cyrl-RS"/>
              </w:rPr>
            </w:pPr>
            <w:r w:rsidRPr="00917EC8">
              <w:rPr>
                <w:lang w:val="sr-Cyrl-RS"/>
              </w:rPr>
              <w:t>анализа</w:t>
            </w:r>
          </w:p>
        </w:tc>
        <w:tc>
          <w:tcPr>
            <w:tcW w:w="2097" w:type="dxa"/>
          </w:tcPr>
          <w:p w:rsidR="00917EC8" w:rsidRPr="00917EC8" w:rsidRDefault="00917EC8" w:rsidP="00917EC8">
            <w:pPr>
              <w:spacing w:after="200"/>
              <w:rPr>
                <w:lang w:val="sr-Cyrl-RS"/>
              </w:rPr>
            </w:pPr>
            <w:r w:rsidRPr="00917EC8">
              <w:rPr>
                <w:lang w:val="sr-Cyrl-RS"/>
              </w:rPr>
              <w:t>записници са седница Наставничког већа</w:t>
            </w:r>
          </w:p>
        </w:tc>
      </w:tr>
      <w:tr w:rsidR="00917EC8" w:rsidRPr="00917EC8" w:rsidTr="00917EC8">
        <w:trPr>
          <w:trHeight w:val="143"/>
        </w:trPr>
        <w:tc>
          <w:tcPr>
            <w:tcW w:w="2585" w:type="dxa"/>
          </w:tcPr>
          <w:p w:rsidR="00917EC8" w:rsidRPr="00917EC8" w:rsidRDefault="00917EC8" w:rsidP="00917EC8">
            <w:pPr>
              <w:spacing w:after="200"/>
              <w:rPr>
                <w:lang w:val="sr-Cyrl-RS"/>
              </w:rPr>
            </w:pPr>
            <w:r w:rsidRPr="00917EC8">
              <w:rPr>
                <w:lang w:val="sr-Cyrl-RS"/>
              </w:rPr>
              <w:lastRenderedPageBreak/>
              <w:t>- Учествовање у процесу самовредновања рада школе (анализа постејећег стања и одређивање области приоритета које треба унапредити у наредном периоду)</w:t>
            </w:r>
          </w:p>
          <w:p w:rsidR="00917EC8" w:rsidRPr="00917EC8" w:rsidRDefault="00917EC8" w:rsidP="00917EC8">
            <w:pPr>
              <w:spacing w:after="200"/>
              <w:rPr>
                <w:lang w:val="sr-Cyrl-RS"/>
              </w:rPr>
            </w:pPr>
            <w:r w:rsidRPr="00917EC8">
              <w:rPr>
                <w:lang w:val="sr-Cyrl-RS"/>
              </w:rPr>
              <w:t>- Анализа рада СТИО у досадашњем раду</w:t>
            </w:r>
          </w:p>
        </w:tc>
        <w:tc>
          <w:tcPr>
            <w:tcW w:w="2008" w:type="dxa"/>
          </w:tcPr>
          <w:p w:rsidR="00917EC8" w:rsidRPr="00917EC8" w:rsidRDefault="00917EC8" w:rsidP="00917EC8">
            <w:pPr>
              <w:spacing w:after="200"/>
              <w:rPr>
                <w:lang w:val="sr-Cyrl-RS"/>
              </w:rPr>
            </w:pPr>
            <w:r w:rsidRPr="00917EC8">
              <w:rPr>
                <w:lang w:val="sr-Cyrl-RS"/>
              </w:rPr>
              <w:t>Директор, педагог школе, чланови тима</w:t>
            </w:r>
          </w:p>
        </w:tc>
        <w:tc>
          <w:tcPr>
            <w:tcW w:w="2008" w:type="dxa"/>
          </w:tcPr>
          <w:p w:rsidR="00917EC8" w:rsidRPr="00917EC8" w:rsidRDefault="00917EC8" w:rsidP="00917EC8">
            <w:pPr>
              <w:spacing w:after="200"/>
              <w:rPr>
                <w:lang w:val="sr-Cyrl-RS"/>
              </w:rPr>
            </w:pPr>
            <w:r w:rsidRPr="00917EC8">
              <w:rPr>
                <w:lang w:val="sr-Cyrl-RS"/>
              </w:rPr>
              <w:t>Јануар,</w:t>
            </w:r>
          </w:p>
          <w:p w:rsidR="00917EC8" w:rsidRPr="00917EC8" w:rsidRDefault="00917EC8" w:rsidP="00917EC8">
            <w:pPr>
              <w:spacing w:after="200"/>
              <w:rPr>
                <w:lang w:val="sr-Cyrl-RS"/>
              </w:rPr>
            </w:pPr>
            <w:r w:rsidRPr="00917EC8">
              <w:rPr>
                <w:lang w:val="sr-Cyrl-RS"/>
              </w:rPr>
              <w:t>фебруар,</w:t>
            </w:r>
          </w:p>
          <w:p w:rsidR="00917EC8" w:rsidRPr="00917EC8" w:rsidRDefault="00917EC8" w:rsidP="00917EC8">
            <w:pPr>
              <w:spacing w:after="200"/>
              <w:rPr>
                <w:lang w:val="sr-Cyrl-RS"/>
              </w:rPr>
            </w:pPr>
            <w:r w:rsidRPr="00917EC8">
              <w:rPr>
                <w:lang w:val="sr-Cyrl-RS"/>
              </w:rPr>
              <w:t>март</w:t>
            </w:r>
          </w:p>
        </w:tc>
        <w:tc>
          <w:tcPr>
            <w:tcW w:w="2008" w:type="dxa"/>
          </w:tcPr>
          <w:p w:rsidR="00917EC8" w:rsidRPr="00917EC8" w:rsidRDefault="00917EC8" w:rsidP="00917EC8">
            <w:pPr>
              <w:spacing w:after="200"/>
              <w:rPr>
                <w:lang w:val="sr-Cyrl-RS"/>
              </w:rPr>
            </w:pPr>
            <w:r w:rsidRPr="00917EC8">
              <w:rPr>
                <w:lang w:val="sr-Cyrl-RS"/>
              </w:rPr>
              <w:t>одржани  састанак</w:t>
            </w:r>
          </w:p>
        </w:tc>
        <w:tc>
          <w:tcPr>
            <w:tcW w:w="2008" w:type="dxa"/>
          </w:tcPr>
          <w:p w:rsidR="00917EC8" w:rsidRPr="00917EC8" w:rsidRDefault="00917EC8" w:rsidP="00917EC8">
            <w:pPr>
              <w:spacing w:after="200"/>
              <w:rPr>
                <w:lang w:val="sr-Cyrl-RS"/>
              </w:rPr>
            </w:pPr>
            <w:r w:rsidRPr="00917EC8">
              <w:rPr>
                <w:lang w:val="sr-Cyrl-RS"/>
              </w:rPr>
              <w:t>анализа</w:t>
            </w:r>
          </w:p>
        </w:tc>
        <w:tc>
          <w:tcPr>
            <w:tcW w:w="2097" w:type="dxa"/>
          </w:tcPr>
          <w:p w:rsidR="00917EC8" w:rsidRPr="00917EC8" w:rsidRDefault="00917EC8" w:rsidP="00917EC8">
            <w:pPr>
              <w:spacing w:after="200"/>
              <w:rPr>
                <w:lang w:val="sr-Cyrl-RS"/>
              </w:rPr>
            </w:pPr>
            <w:r w:rsidRPr="00917EC8">
              <w:rPr>
                <w:lang w:val="sr-Cyrl-RS"/>
              </w:rPr>
              <w:t>записник са одржаног састанка</w:t>
            </w:r>
          </w:p>
        </w:tc>
      </w:tr>
      <w:tr w:rsidR="00917EC8" w:rsidRPr="00917EC8" w:rsidTr="00917EC8">
        <w:trPr>
          <w:trHeight w:val="143"/>
        </w:trPr>
        <w:tc>
          <w:tcPr>
            <w:tcW w:w="2585" w:type="dxa"/>
          </w:tcPr>
          <w:p w:rsidR="00917EC8" w:rsidRPr="00917EC8" w:rsidRDefault="00917EC8" w:rsidP="00917EC8">
            <w:pPr>
              <w:spacing w:after="200"/>
              <w:rPr>
                <w:lang w:val="sr-Cyrl-RS"/>
              </w:rPr>
            </w:pPr>
            <w:r w:rsidRPr="00917EC8">
              <w:rPr>
                <w:lang w:val="sr-Cyrl-RS"/>
              </w:rPr>
              <w:t xml:space="preserve">- Узимање активног учешћа у професионалној оријентацији ученика </w:t>
            </w:r>
          </w:p>
          <w:p w:rsidR="00917EC8" w:rsidRPr="00917EC8" w:rsidRDefault="00917EC8" w:rsidP="00917EC8">
            <w:pPr>
              <w:spacing w:after="200"/>
              <w:rPr>
                <w:lang w:val="sr-Cyrl-RS"/>
              </w:rPr>
            </w:pPr>
            <w:r w:rsidRPr="00917EC8">
              <w:rPr>
                <w:lang w:val="sr-Cyrl-RS"/>
              </w:rPr>
              <w:t>- Анализа постигнутих резултата ученика на крају класификационих периода, као и постигнућа ученика на такмичењима</w:t>
            </w:r>
          </w:p>
          <w:p w:rsidR="00917EC8" w:rsidRPr="00917EC8" w:rsidRDefault="00917EC8" w:rsidP="00917EC8">
            <w:pPr>
              <w:spacing w:after="200"/>
              <w:rPr>
                <w:lang w:val="sr-Cyrl-RS"/>
              </w:rPr>
            </w:pPr>
            <w:r w:rsidRPr="00917EC8">
              <w:rPr>
                <w:lang w:val="sr-Cyrl-RS"/>
              </w:rPr>
              <w:t>- Анализа реализације наставног Плана и програма рeдовне наставе као и осталих облика О-В делатности</w:t>
            </w:r>
          </w:p>
          <w:p w:rsidR="00917EC8" w:rsidRPr="00917EC8" w:rsidRDefault="00917EC8" w:rsidP="00917EC8">
            <w:pPr>
              <w:spacing w:after="200"/>
              <w:rPr>
                <w:lang w:val="sr-Cyrl-RS"/>
              </w:rPr>
            </w:pPr>
            <w:r w:rsidRPr="00917EC8">
              <w:rPr>
                <w:lang w:val="sr-Cyrl-RS"/>
              </w:rPr>
              <w:t xml:space="preserve">- Анализа обављених </w:t>
            </w:r>
            <w:r w:rsidRPr="00917EC8">
              <w:rPr>
                <w:lang w:val="sr-Cyrl-RS"/>
              </w:rPr>
              <w:lastRenderedPageBreak/>
              <w:t>активности Педагошког колегијума и усвајање извештаја о раду</w:t>
            </w:r>
          </w:p>
        </w:tc>
        <w:tc>
          <w:tcPr>
            <w:tcW w:w="2008" w:type="dxa"/>
          </w:tcPr>
          <w:p w:rsidR="00917EC8" w:rsidRPr="00917EC8" w:rsidRDefault="00917EC8" w:rsidP="00917EC8">
            <w:pPr>
              <w:spacing w:after="200"/>
              <w:rPr>
                <w:lang w:val="sr-Cyrl-RS"/>
              </w:rPr>
            </w:pPr>
            <w:r w:rsidRPr="00917EC8">
              <w:rPr>
                <w:lang w:val="sr-Cyrl-RS"/>
              </w:rPr>
              <w:lastRenderedPageBreak/>
              <w:t>Директор, педагог школе, чланови тима</w:t>
            </w:r>
          </w:p>
        </w:tc>
        <w:tc>
          <w:tcPr>
            <w:tcW w:w="2008" w:type="dxa"/>
          </w:tcPr>
          <w:p w:rsidR="00917EC8" w:rsidRPr="00917EC8" w:rsidRDefault="00917EC8" w:rsidP="00917EC8">
            <w:pPr>
              <w:spacing w:after="200"/>
              <w:rPr>
                <w:lang w:val="sr-Cyrl-RS"/>
              </w:rPr>
            </w:pPr>
            <w:r w:rsidRPr="00917EC8">
              <w:rPr>
                <w:lang w:val="sr-Cyrl-RS"/>
              </w:rPr>
              <w:t>Април,</w:t>
            </w:r>
          </w:p>
          <w:p w:rsidR="00917EC8" w:rsidRPr="00917EC8" w:rsidRDefault="00917EC8" w:rsidP="00917EC8">
            <w:pPr>
              <w:spacing w:after="200"/>
              <w:rPr>
                <w:lang w:val="sr-Cyrl-RS"/>
              </w:rPr>
            </w:pPr>
            <w:r w:rsidRPr="00917EC8">
              <w:rPr>
                <w:lang w:val="sr-Cyrl-RS"/>
              </w:rPr>
              <w:t>мај,</w:t>
            </w:r>
          </w:p>
          <w:p w:rsidR="00917EC8" w:rsidRPr="00917EC8" w:rsidRDefault="00917EC8" w:rsidP="00917EC8">
            <w:pPr>
              <w:spacing w:after="200"/>
              <w:rPr>
                <w:lang w:val="sr-Cyrl-RS"/>
              </w:rPr>
            </w:pPr>
            <w:r w:rsidRPr="00917EC8">
              <w:rPr>
                <w:lang w:val="sr-Cyrl-RS"/>
              </w:rPr>
              <w:t>јун</w:t>
            </w:r>
          </w:p>
        </w:tc>
        <w:tc>
          <w:tcPr>
            <w:tcW w:w="2008" w:type="dxa"/>
          </w:tcPr>
          <w:p w:rsidR="00917EC8" w:rsidRPr="00917EC8" w:rsidRDefault="00917EC8" w:rsidP="00917EC8">
            <w:pPr>
              <w:spacing w:after="200"/>
              <w:rPr>
                <w:lang w:val="sr-Cyrl-RS"/>
              </w:rPr>
            </w:pPr>
            <w:r w:rsidRPr="00917EC8">
              <w:rPr>
                <w:lang w:val="sr-Cyrl-RS"/>
              </w:rPr>
              <w:t>одржани  састанак</w:t>
            </w:r>
          </w:p>
        </w:tc>
        <w:tc>
          <w:tcPr>
            <w:tcW w:w="2008" w:type="dxa"/>
          </w:tcPr>
          <w:p w:rsidR="00917EC8" w:rsidRPr="00917EC8" w:rsidRDefault="00917EC8" w:rsidP="00917EC8">
            <w:pPr>
              <w:spacing w:after="200"/>
              <w:rPr>
                <w:lang w:val="sr-Cyrl-RS"/>
              </w:rPr>
            </w:pPr>
            <w:r w:rsidRPr="00917EC8">
              <w:rPr>
                <w:lang w:val="sr-Cyrl-RS"/>
              </w:rPr>
              <w:t>анализа</w:t>
            </w:r>
          </w:p>
        </w:tc>
        <w:tc>
          <w:tcPr>
            <w:tcW w:w="2097" w:type="dxa"/>
          </w:tcPr>
          <w:p w:rsidR="00917EC8" w:rsidRPr="00917EC8" w:rsidRDefault="00917EC8" w:rsidP="00917EC8">
            <w:pPr>
              <w:spacing w:after="200"/>
              <w:rPr>
                <w:lang w:val="sr-Cyrl-RS"/>
              </w:rPr>
            </w:pPr>
            <w:r w:rsidRPr="00917EC8">
              <w:rPr>
                <w:lang w:val="sr-Cyrl-RS"/>
              </w:rPr>
              <w:t>записник са одржаног састанка</w:t>
            </w:r>
          </w:p>
        </w:tc>
      </w:tr>
      <w:tr w:rsidR="00917EC8" w:rsidRPr="00917EC8" w:rsidTr="00917EC8">
        <w:trPr>
          <w:trHeight w:val="143"/>
        </w:trPr>
        <w:tc>
          <w:tcPr>
            <w:tcW w:w="2585" w:type="dxa"/>
          </w:tcPr>
          <w:p w:rsidR="00917EC8" w:rsidRPr="00917EC8" w:rsidRDefault="00917EC8" w:rsidP="00917EC8">
            <w:pPr>
              <w:spacing w:after="200"/>
              <w:rPr>
                <w:lang w:val="sr-Cyrl-RS"/>
              </w:rPr>
            </w:pPr>
            <w:r w:rsidRPr="00917EC8">
              <w:rPr>
                <w:lang w:val="sr-Cyrl-RS"/>
              </w:rPr>
              <w:lastRenderedPageBreak/>
              <w:t>- Сарадња са другим Стручним већима и Активима (размена искустава, проширивање знања путем дискусија, презентација и др.)</w:t>
            </w:r>
          </w:p>
          <w:p w:rsidR="00917EC8" w:rsidRPr="00917EC8" w:rsidRDefault="00917EC8" w:rsidP="00917EC8">
            <w:pPr>
              <w:spacing w:after="200"/>
              <w:rPr>
                <w:lang w:val="sr-Cyrl-RS"/>
              </w:rPr>
            </w:pPr>
            <w:r w:rsidRPr="00917EC8">
              <w:rPr>
                <w:lang w:val="sr-Cyrl-RS"/>
              </w:rPr>
              <w:t>- Сарадња са СТИО-ом</w:t>
            </w:r>
          </w:p>
          <w:p w:rsidR="00917EC8" w:rsidRPr="00917EC8" w:rsidRDefault="00917EC8" w:rsidP="00917EC8">
            <w:pPr>
              <w:spacing w:after="200"/>
              <w:rPr>
                <w:lang w:val="sr-Cyrl-RS"/>
              </w:rPr>
            </w:pPr>
            <w:r w:rsidRPr="00917EC8">
              <w:rPr>
                <w:lang w:val="sr-Cyrl-RS"/>
              </w:rPr>
              <w:t>- Анализа имплементације образовно-васпитних стандарда у наставни процес</w:t>
            </w:r>
          </w:p>
        </w:tc>
        <w:tc>
          <w:tcPr>
            <w:tcW w:w="2008" w:type="dxa"/>
          </w:tcPr>
          <w:p w:rsidR="00917EC8" w:rsidRPr="00917EC8" w:rsidRDefault="00917EC8" w:rsidP="00917EC8">
            <w:pPr>
              <w:spacing w:after="200"/>
              <w:rPr>
                <w:lang w:val="sr-Cyrl-RS"/>
              </w:rPr>
            </w:pPr>
            <w:r w:rsidRPr="00917EC8">
              <w:rPr>
                <w:lang w:val="sr-Cyrl-RS"/>
              </w:rPr>
              <w:t>Директор, педагог школе, чланови тима</w:t>
            </w:r>
          </w:p>
        </w:tc>
        <w:tc>
          <w:tcPr>
            <w:tcW w:w="2008" w:type="dxa"/>
          </w:tcPr>
          <w:p w:rsidR="00917EC8" w:rsidRPr="00917EC8" w:rsidRDefault="00917EC8" w:rsidP="00917EC8">
            <w:pPr>
              <w:spacing w:after="200"/>
              <w:rPr>
                <w:lang w:val="sr-Cyrl-RS"/>
              </w:rPr>
            </w:pPr>
            <w:r w:rsidRPr="00917EC8">
              <w:rPr>
                <w:lang w:val="sr-Cyrl-RS"/>
              </w:rPr>
              <w:t>У току школске године</w:t>
            </w:r>
          </w:p>
        </w:tc>
        <w:tc>
          <w:tcPr>
            <w:tcW w:w="2008" w:type="dxa"/>
          </w:tcPr>
          <w:p w:rsidR="00917EC8" w:rsidRPr="00917EC8" w:rsidRDefault="00917EC8" w:rsidP="00917EC8">
            <w:pPr>
              <w:spacing w:after="200"/>
              <w:rPr>
                <w:lang w:val="sr-Cyrl-RS"/>
              </w:rPr>
            </w:pPr>
            <w:r w:rsidRPr="00917EC8">
              <w:rPr>
                <w:lang w:val="sr-Cyrl-RS"/>
              </w:rPr>
              <w:t>одржани  састанак</w:t>
            </w:r>
          </w:p>
        </w:tc>
        <w:tc>
          <w:tcPr>
            <w:tcW w:w="2008" w:type="dxa"/>
          </w:tcPr>
          <w:p w:rsidR="00917EC8" w:rsidRPr="00917EC8" w:rsidRDefault="00917EC8" w:rsidP="00917EC8">
            <w:pPr>
              <w:spacing w:after="200"/>
              <w:rPr>
                <w:lang w:val="sr-Cyrl-RS"/>
              </w:rPr>
            </w:pPr>
            <w:r w:rsidRPr="00917EC8">
              <w:rPr>
                <w:lang w:val="sr-Cyrl-RS"/>
              </w:rPr>
              <w:t>извештавање</w:t>
            </w:r>
          </w:p>
        </w:tc>
        <w:tc>
          <w:tcPr>
            <w:tcW w:w="2097" w:type="dxa"/>
          </w:tcPr>
          <w:p w:rsidR="00917EC8" w:rsidRPr="00917EC8" w:rsidRDefault="00917EC8" w:rsidP="00917EC8">
            <w:pPr>
              <w:spacing w:after="200"/>
              <w:rPr>
                <w:lang w:val="sr-Cyrl-RS"/>
              </w:rPr>
            </w:pPr>
            <w:r w:rsidRPr="00917EC8">
              <w:rPr>
                <w:lang w:val="sr-Cyrl-RS"/>
              </w:rPr>
              <w:t>записник са одржаног састанка</w:t>
            </w:r>
          </w:p>
        </w:tc>
      </w:tr>
    </w:tbl>
    <w:p w:rsidR="00917EC8" w:rsidRDefault="00917EC8" w:rsidP="0036337C">
      <w:pPr>
        <w:rPr>
          <w:lang w:val="sr-Cyrl-RS"/>
        </w:rPr>
      </w:pPr>
    </w:p>
    <w:p w:rsidR="00917EC8" w:rsidRDefault="00917EC8"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4365E7" w:rsidRDefault="004365E7" w:rsidP="0036337C">
      <w:pPr>
        <w:rPr>
          <w:lang w:val="sr-Cyrl-RS"/>
        </w:rPr>
      </w:pPr>
    </w:p>
    <w:p w:rsidR="00917EC8" w:rsidRDefault="00917EC8" w:rsidP="0036337C">
      <w:pPr>
        <w:rPr>
          <w:lang w:val="sr-Cyrl-RS"/>
        </w:rPr>
      </w:pPr>
    </w:p>
    <w:p w:rsidR="00917EC8" w:rsidRPr="00917EC8" w:rsidRDefault="00917EC8" w:rsidP="00507AEA">
      <w:pPr>
        <w:pStyle w:val="Heading2"/>
        <w:rPr>
          <w:lang w:val="sr-Cyrl-RS"/>
        </w:rPr>
      </w:pPr>
      <w:bookmarkStart w:id="254" w:name="_Toc208395468"/>
      <w:r w:rsidRPr="00917EC8">
        <w:rPr>
          <w:lang w:val="sr-Cyrl-RS"/>
        </w:rPr>
        <w:lastRenderedPageBreak/>
        <w:t>ПЛАН РАДА ТИМА ЗА РАЗВОЈ ШКОЛСКОГ ПРОГРАМА</w:t>
      </w:r>
      <w:bookmarkEnd w:id="254"/>
      <w:r w:rsidRPr="00917EC8">
        <w:rPr>
          <w:lang w:val="sr-Cyrl-RS"/>
        </w:rPr>
        <w:t xml:space="preserve"> </w:t>
      </w:r>
    </w:p>
    <w:p w:rsidR="00917EC8" w:rsidRPr="00917EC8" w:rsidRDefault="00917EC8" w:rsidP="00917EC8">
      <w:pPr>
        <w:rPr>
          <w:b/>
          <w:lang w:val="sr-Cyrl-RS"/>
        </w:rPr>
      </w:pPr>
    </w:p>
    <w:tbl>
      <w:tblPr>
        <w:tblStyle w:val="TableGrid"/>
        <w:tblW w:w="14130" w:type="dxa"/>
        <w:tblInd w:w="-432" w:type="dxa"/>
        <w:tblLook w:val="04A0" w:firstRow="1" w:lastRow="0" w:firstColumn="1" w:lastColumn="0" w:noHBand="0" w:noVBand="1"/>
      </w:tblPr>
      <w:tblGrid>
        <w:gridCol w:w="4590"/>
        <w:gridCol w:w="1980"/>
        <w:gridCol w:w="1620"/>
        <w:gridCol w:w="2070"/>
        <w:gridCol w:w="1620"/>
        <w:gridCol w:w="2250"/>
      </w:tblGrid>
      <w:tr w:rsidR="00917EC8" w:rsidRPr="00917EC8" w:rsidTr="00917EC8">
        <w:trPr>
          <w:trHeight w:val="539"/>
        </w:trPr>
        <w:tc>
          <w:tcPr>
            <w:tcW w:w="4590" w:type="dxa"/>
          </w:tcPr>
          <w:p w:rsidR="00917EC8" w:rsidRPr="00917EC8" w:rsidRDefault="00917EC8" w:rsidP="00917EC8">
            <w:pPr>
              <w:spacing w:after="200"/>
              <w:rPr>
                <w:b/>
                <w:lang w:val="sr-Cyrl-RS"/>
              </w:rPr>
            </w:pPr>
            <w:r w:rsidRPr="00917EC8">
              <w:rPr>
                <w:b/>
                <w:lang w:val="sr-Cyrl-RS"/>
              </w:rPr>
              <w:t>Планиране активности</w:t>
            </w:r>
          </w:p>
        </w:tc>
        <w:tc>
          <w:tcPr>
            <w:tcW w:w="1980" w:type="dxa"/>
          </w:tcPr>
          <w:p w:rsidR="00917EC8" w:rsidRPr="00917EC8" w:rsidRDefault="00917EC8" w:rsidP="00917EC8">
            <w:pPr>
              <w:spacing w:after="200"/>
              <w:rPr>
                <w:b/>
                <w:lang w:val="sr-Cyrl-RS"/>
              </w:rPr>
            </w:pPr>
            <w:r w:rsidRPr="00917EC8">
              <w:rPr>
                <w:b/>
                <w:lang w:val="sr-Cyrl-RS"/>
              </w:rPr>
              <w:t>Носиоци</w:t>
            </w:r>
          </w:p>
          <w:p w:rsidR="00917EC8" w:rsidRPr="00917EC8" w:rsidRDefault="00917EC8" w:rsidP="00917EC8">
            <w:pPr>
              <w:spacing w:after="200"/>
              <w:rPr>
                <w:b/>
                <w:lang w:val="sr-Cyrl-RS"/>
              </w:rPr>
            </w:pPr>
            <w:r w:rsidRPr="00917EC8">
              <w:rPr>
                <w:b/>
                <w:lang w:val="sr-Cyrl-RS"/>
              </w:rPr>
              <w:t>активности</w:t>
            </w:r>
          </w:p>
        </w:tc>
        <w:tc>
          <w:tcPr>
            <w:tcW w:w="1620" w:type="dxa"/>
          </w:tcPr>
          <w:p w:rsidR="00917EC8" w:rsidRPr="00917EC8" w:rsidRDefault="00917EC8" w:rsidP="00917EC8">
            <w:pPr>
              <w:spacing w:after="200"/>
              <w:rPr>
                <w:b/>
                <w:lang w:val="sr-Cyrl-RS"/>
              </w:rPr>
            </w:pPr>
            <w:r w:rsidRPr="00917EC8">
              <w:rPr>
                <w:b/>
                <w:lang w:val="sr-Cyrl-RS"/>
              </w:rPr>
              <w:t xml:space="preserve">Време </w:t>
            </w:r>
          </w:p>
          <w:p w:rsidR="00917EC8" w:rsidRPr="00917EC8" w:rsidRDefault="00917EC8" w:rsidP="00917EC8">
            <w:pPr>
              <w:spacing w:after="200"/>
              <w:rPr>
                <w:b/>
                <w:lang w:val="sr-Cyrl-RS"/>
              </w:rPr>
            </w:pPr>
            <w:r w:rsidRPr="00917EC8">
              <w:rPr>
                <w:b/>
                <w:lang w:val="sr-Cyrl-RS"/>
              </w:rPr>
              <w:t>реализације</w:t>
            </w:r>
          </w:p>
        </w:tc>
        <w:tc>
          <w:tcPr>
            <w:tcW w:w="2070" w:type="dxa"/>
          </w:tcPr>
          <w:p w:rsidR="00917EC8" w:rsidRPr="00917EC8" w:rsidRDefault="00917EC8" w:rsidP="00917EC8">
            <w:pPr>
              <w:spacing w:after="200"/>
              <w:rPr>
                <w:b/>
                <w:lang w:val="sr-Cyrl-RS"/>
              </w:rPr>
            </w:pPr>
            <w:r w:rsidRPr="00917EC8">
              <w:rPr>
                <w:b/>
                <w:lang w:val="sr-Cyrl-RS"/>
              </w:rPr>
              <w:t xml:space="preserve">Начин </w:t>
            </w:r>
          </w:p>
          <w:p w:rsidR="00917EC8" w:rsidRPr="00917EC8" w:rsidRDefault="00917EC8" w:rsidP="00917EC8">
            <w:pPr>
              <w:spacing w:after="200"/>
              <w:rPr>
                <w:b/>
                <w:lang w:val="sr-Cyrl-RS"/>
              </w:rPr>
            </w:pPr>
            <w:r w:rsidRPr="00917EC8">
              <w:rPr>
                <w:b/>
                <w:lang w:val="sr-Cyrl-RS"/>
              </w:rPr>
              <w:t>реализације</w:t>
            </w:r>
          </w:p>
        </w:tc>
        <w:tc>
          <w:tcPr>
            <w:tcW w:w="1620" w:type="dxa"/>
          </w:tcPr>
          <w:p w:rsidR="00917EC8" w:rsidRPr="00917EC8" w:rsidRDefault="00917EC8" w:rsidP="00917EC8">
            <w:pPr>
              <w:spacing w:after="200"/>
              <w:rPr>
                <w:b/>
                <w:lang w:val="sr-Cyrl-RS"/>
              </w:rPr>
            </w:pPr>
            <w:r w:rsidRPr="00917EC8">
              <w:rPr>
                <w:b/>
                <w:lang w:val="sr-Cyrl-RS"/>
              </w:rPr>
              <w:t xml:space="preserve">Начин </w:t>
            </w:r>
          </w:p>
          <w:p w:rsidR="00917EC8" w:rsidRPr="00917EC8" w:rsidRDefault="00917EC8" w:rsidP="00917EC8">
            <w:pPr>
              <w:spacing w:after="200"/>
              <w:rPr>
                <w:b/>
                <w:lang w:val="sr-Cyrl-RS"/>
              </w:rPr>
            </w:pPr>
            <w:r w:rsidRPr="00917EC8">
              <w:rPr>
                <w:b/>
                <w:lang w:val="sr-Cyrl-RS"/>
              </w:rPr>
              <w:t>праћења</w:t>
            </w:r>
          </w:p>
        </w:tc>
        <w:tc>
          <w:tcPr>
            <w:tcW w:w="2250" w:type="dxa"/>
          </w:tcPr>
          <w:p w:rsidR="00917EC8" w:rsidRPr="00917EC8" w:rsidRDefault="00917EC8" w:rsidP="00917EC8">
            <w:pPr>
              <w:spacing w:after="200"/>
              <w:rPr>
                <w:b/>
                <w:lang w:val="sr-Cyrl-RS"/>
              </w:rPr>
            </w:pPr>
            <w:r w:rsidRPr="00917EC8">
              <w:rPr>
                <w:b/>
                <w:lang w:val="sr-Cyrl-RS"/>
              </w:rPr>
              <w:t xml:space="preserve">Извештавање/докази </w:t>
            </w:r>
          </w:p>
          <w:p w:rsidR="00917EC8" w:rsidRPr="00917EC8" w:rsidRDefault="00917EC8" w:rsidP="00917EC8">
            <w:pPr>
              <w:spacing w:after="200"/>
              <w:rPr>
                <w:b/>
                <w:lang w:val="sr-Cyrl-RS"/>
              </w:rPr>
            </w:pPr>
            <w:r w:rsidRPr="00917EC8">
              <w:rPr>
                <w:b/>
                <w:lang w:val="sr-Cyrl-RS"/>
              </w:rPr>
              <w:t>о реализацији</w:t>
            </w:r>
          </w:p>
        </w:tc>
      </w:tr>
      <w:tr w:rsidR="00917EC8" w:rsidRPr="00917EC8" w:rsidTr="00917EC8">
        <w:tc>
          <w:tcPr>
            <w:tcW w:w="4590" w:type="dxa"/>
          </w:tcPr>
          <w:p w:rsidR="00917EC8" w:rsidRPr="00917EC8" w:rsidRDefault="00917EC8" w:rsidP="00917EC8">
            <w:pPr>
              <w:spacing w:after="200"/>
              <w:rPr>
                <w:lang w:val="sr-Cyrl-RS"/>
              </w:rPr>
            </w:pPr>
            <w:r w:rsidRPr="00917EC8">
              <w:rPr>
                <w:lang w:val="sr-Cyrl-RS"/>
              </w:rPr>
              <w:t>Именовање састава Тима</w:t>
            </w:r>
          </w:p>
          <w:p w:rsidR="00917EC8" w:rsidRPr="00917EC8" w:rsidRDefault="00917EC8" w:rsidP="00917EC8">
            <w:pPr>
              <w:spacing w:after="200"/>
              <w:rPr>
                <w:lang w:val="sr-Cyrl-RS"/>
              </w:rPr>
            </w:pPr>
            <w:r w:rsidRPr="00917EC8">
              <w:rPr>
                <w:lang w:val="sr-Cyrl-RS"/>
              </w:rPr>
              <w:t>Усвајање Плана рада за школску 202</w:t>
            </w:r>
            <w:r w:rsidRPr="00917EC8">
              <w:rPr>
                <w:lang w:val="sr-Latn-RS"/>
              </w:rPr>
              <w:t>4</w:t>
            </w:r>
            <w:r w:rsidRPr="00917EC8">
              <w:rPr>
                <w:lang w:val="sr-Cyrl-RS"/>
              </w:rPr>
              <w:t>/2</w:t>
            </w:r>
            <w:r w:rsidRPr="00917EC8">
              <w:rPr>
                <w:lang w:val="sr-Latn-RS"/>
              </w:rPr>
              <w:t>5</w:t>
            </w:r>
            <w:r w:rsidRPr="00917EC8">
              <w:rPr>
                <w:lang w:val="sr-Cyrl-RS"/>
              </w:rPr>
              <w:t>. годину</w:t>
            </w:r>
          </w:p>
          <w:p w:rsidR="00917EC8" w:rsidRPr="00917EC8" w:rsidRDefault="00917EC8" w:rsidP="00917EC8">
            <w:pPr>
              <w:spacing w:after="200"/>
              <w:rPr>
                <w:lang w:val="sr-Cyrl-RS"/>
              </w:rPr>
            </w:pPr>
            <w:r w:rsidRPr="00917EC8">
              <w:rPr>
                <w:lang w:val="sr-Cyrl-RS"/>
              </w:rPr>
              <w:t xml:space="preserve">Усклађивање плана реализације кохтролних </w:t>
            </w:r>
          </w:p>
          <w:p w:rsidR="00917EC8" w:rsidRPr="00917EC8" w:rsidRDefault="00917EC8" w:rsidP="00917EC8">
            <w:pPr>
              <w:spacing w:after="200"/>
              <w:rPr>
                <w:lang w:val="sr-Cyrl-RS"/>
              </w:rPr>
            </w:pPr>
            <w:r w:rsidRPr="00917EC8">
              <w:rPr>
                <w:lang w:val="sr-Cyrl-RS"/>
              </w:rPr>
              <w:t>и писмених задатака</w:t>
            </w:r>
          </w:p>
        </w:tc>
        <w:tc>
          <w:tcPr>
            <w:tcW w:w="1980" w:type="dxa"/>
          </w:tcPr>
          <w:p w:rsidR="00917EC8" w:rsidRPr="00917EC8" w:rsidRDefault="00917EC8" w:rsidP="00917EC8">
            <w:pPr>
              <w:spacing w:after="200"/>
              <w:rPr>
                <w:lang w:val="sr-Cyrl-RS"/>
              </w:rPr>
            </w:pPr>
            <w:r w:rsidRPr="00917EC8">
              <w:rPr>
                <w:lang w:val="sr-Cyrl-RS"/>
              </w:rPr>
              <w:t>Чланови тима</w:t>
            </w:r>
          </w:p>
          <w:p w:rsidR="00917EC8" w:rsidRPr="00917EC8" w:rsidRDefault="00917EC8" w:rsidP="00917EC8">
            <w:pPr>
              <w:spacing w:after="200"/>
              <w:rPr>
                <w:lang w:val="sr-Cyrl-RS"/>
              </w:rPr>
            </w:pPr>
            <w:r w:rsidRPr="00917EC8">
              <w:rPr>
                <w:lang w:val="sr-Cyrl-RS"/>
              </w:rPr>
              <w:t xml:space="preserve">Предметни </w:t>
            </w:r>
          </w:p>
          <w:p w:rsidR="00917EC8" w:rsidRPr="00917EC8" w:rsidRDefault="00917EC8" w:rsidP="00917EC8">
            <w:pPr>
              <w:spacing w:after="200"/>
              <w:rPr>
                <w:lang w:val="sr-Cyrl-RS"/>
              </w:rPr>
            </w:pPr>
            <w:r w:rsidRPr="00917EC8">
              <w:rPr>
                <w:lang w:val="sr-Cyrl-RS"/>
              </w:rPr>
              <w:t>наставници</w:t>
            </w:r>
          </w:p>
        </w:tc>
        <w:tc>
          <w:tcPr>
            <w:tcW w:w="1620" w:type="dxa"/>
          </w:tcPr>
          <w:p w:rsidR="00917EC8" w:rsidRPr="00917EC8" w:rsidRDefault="00917EC8" w:rsidP="00917EC8">
            <w:pPr>
              <w:spacing w:after="200"/>
              <w:rPr>
                <w:lang w:val="sr-Cyrl-RS"/>
              </w:rPr>
            </w:pPr>
            <w:r w:rsidRPr="00917EC8">
              <w:rPr>
                <w:lang w:val="sr-Cyrl-RS"/>
              </w:rPr>
              <w:t>Семтембар</w:t>
            </w:r>
          </w:p>
        </w:tc>
        <w:tc>
          <w:tcPr>
            <w:tcW w:w="2070" w:type="dxa"/>
          </w:tcPr>
          <w:p w:rsidR="00917EC8" w:rsidRPr="00917EC8" w:rsidRDefault="00917EC8" w:rsidP="00917EC8">
            <w:pPr>
              <w:spacing w:after="200"/>
              <w:rPr>
                <w:lang w:val="sr-Cyrl-RS"/>
              </w:rPr>
            </w:pPr>
            <w:r w:rsidRPr="00917EC8">
              <w:rPr>
                <w:lang w:val="sr-Cyrl-RS"/>
              </w:rPr>
              <w:t xml:space="preserve">Заједнички рад </w:t>
            </w:r>
          </w:p>
          <w:p w:rsidR="00917EC8" w:rsidRPr="00917EC8" w:rsidRDefault="00917EC8" w:rsidP="00917EC8">
            <w:pPr>
              <w:spacing w:after="200"/>
              <w:rPr>
                <w:lang w:val="sr-Cyrl-RS"/>
              </w:rPr>
            </w:pPr>
            <w:r w:rsidRPr="00917EC8">
              <w:rPr>
                <w:lang w:val="sr-Cyrl-RS"/>
              </w:rPr>
              <w:t>и планирање</w:t>
            </w:r>
          </w:p>
          <w:p w:rsidR="00917EC8" w:rsidRPr="00917EC8" w:rsidRDefault="00917EC8" w:rsidP="00917EC8">
            <w:pPr>
              <w:spacing w:after="200"/>
              <w:rPr>
                <w:lang w:val="sr-Cyrl-RS"/>
              </w:rPr>
            </w:pPr>
            <w:r w:rsidRPr="00917EC8">
              <w:rPr>
                <w:lang w:val="sr-Cyrl-RS"/>
              </w:rPr>
              <w:t>Гласање</w:t>
            </w:r>
          </w:p>
        </w:tc>
        <w:tc>
          <w:tcPr>
            <w:tcW w:w="1620" w:type="dxa"/>
          </w:tcPr>
          <w:p w:rsidR="00917EC8" w:rsidRPr="00917EC8" w:rsidRDefault="00917EC8" w:rsidP="00917EC8">
            <w:pPr>
              <w:spacing w:after="200"/>
              <w:rPr>
                <w:lang w:val="sr-Cyrl-RS"/>
              </w:rPr>
            </w:pPr>
            <w:r w:rsidRPr="00917EC8">
              <w:rPr>
                <w:lang w:val="sr-Cyrl-RS"/>
              </w:rPr>
              <w:t>Анализа</w:t>
            </w:r>
          </w:p>
          <w:p w:rsidR="00917EC8" w:rsidRPr="00917EC8" w:rsidRDefault="00917EC8" w:rsidP="00917EC8">
            <w:pPr>
              <w:spacing w:after="200"/>
              <w:rPr>
                <w:lang w:val="sr-Cyrl-RS"/>
              </w:rPr>
            </w:pPr>
            <w:r w:rsidRPr="00917EC8">
              <w:rPr>
                <w:lang w:val="sr-Cyrl-RS"/>
              </w:rPr>
              <w:t>реализованих активности</w:t>
            </w:r>
          </w:p>
        </w:tc>
        <w:tc>
          <w:tcPr>
            <w:tcW w:w="2250" w:type="dxa"/>
          </w:tcPr>
          <w:p w:rsidR="00917EC8" w:rsidRPr="00917EC8" w:rsidRDefault="00917EC8" w:rsidP="00917EC8">
            <w:pPr>
              <w:spacing w:after="200"/>
              <w:rPr>
                <w:lang w:val="sr-Cyrl-RS"/>
              </w:rPr>
            </w:pPr>
            <w:r w:rsidRPr="00917EC8">
              <w:rPr>
                <w:lang w:val="sr-Cyrl-RS"/>
              </w:rPr>
              <w:t>Записник са седнице</w:t>
            </w:r>
          </w:p>
          <w:p w:rsidR="00917EC8" w:rsidRPr="00917EC8" w:rsidRDefault="00917EC8" w:rsidP="00917EC8">
            <w:pPr>
              <w:spacing w:after="200"/>
              <w:rPr>
                <w:lang w:val="sr-Cyrl-RS"/>
              </w:rPr>
            </w:pPr>
            <w:r w:rsidRPr="00917EC8">
              <w:rPr>
                <w:lang w:val="sr-Cyrl-RS"/>
              </w:rPr>
              <w:t>тима</w:t>
            </w:r>
          </w:p>
          <w:p w:rsidR="00917EC8" w:rsidRPr="00917EC8" w:rsidRDefault="00917EC8" w:rsidP="00917EC8">
            <w:pPr>
              <w:spacing w:after="200"/>
              <w:rPr>
                <w:lang w:val="sr-Cyrl-RS"/>
              </w:rPr>
            </w:pPr>
            <w:r w:rsidRPr="00917EC8">
              <w:rPr>
                <w:lang w:val="sr-Cyrl-RS"/>
              </w:rPr>
              <w:t>План провера</w:t>
            </w:r>
          </w:p>
        </w:tc>
      </w:tr>
      <w:tr w:rsidR="00917EC8" w:rsidRPr="00917EC8" w:rsidTr="00917EC8">
        <w:trPr>
          <w:trHeight w:val="989"/>
        </w:trPr>
        <w:tc>
          <w:tcPr>
            <w:tcW w:w="4590" w:type="dxa"/>
          </w:tcPr>
          <w:p w:rsidR="00917EC8" w:rsidRPr="00917EC8" w:rsidRDefault="00917EC8" w:rsidP="00917EC8">
            <w:pPr>
              <w:spacing w:after="200"/>
              <w:rPr>
                <w:lang w:val="sr-Cyrl-RS"/>
              </w:rPr>
            </w:pPr>
            <w:r w:rsidRPr="00917EC8">
              <w:t>Разматрање ИОП и планова индивидуализације за ученике који спорије прате наставу</w:t>
            </w:r>
          </w:p>
        </w:tc>
        <w:tc>
          <w:tcPr>
            <w:tcW w:w="1980" w:type="dxa"/>
          </w:tcPr>
          <w:p w:rsidR="00917EC8" w:rsidRPr="00917EC8" w:rsidRDefault="00917EC8" w:rsidP="00917EC8">
            <w:pPr>
              <w:spacing w:after="200"/>
              <w:rPr>
                <w:lang w:val="sr-Cyrl-RS"/>
              </w:rPr>
            </w:pPr>
            <w:r w:rsidRPr="00917EC8">
              <w:rPr>
                <w:lang w:val="sr-Cyrl-RS"/>
              </w:rPr>
              <w:t>Чланови тима</w:t>
            </w:r>
          </w:p>
          <w:p w:rsidR="00917EC8" w:rsidRPr="00917EC8" w:rsidRDefault="00917EC8" w:rsidP="00917EC8">
            <w:pPr>
              <w:spacing w:after="200"/>
              <w:rPr>
                <w:lang w:val="sr-Cyrl-RS"/>
              </w:rPr>
            </w:pPr>
            <w:r w:rsidRPr="00917EC8">
              <w:rPr>
                <w:lang w:val="sr-Cyrl-RS"/>
              </w:rPr>
              <w:t>Чланови тима за</w:t>
            </w:r>
          </w:p>
          <w:p w:rsidR="00917EC8" w:rsidRPr="00917EC8" w:rsidRDefault="00917EC8" w:rsidP="00917EC8">
            <w:pPr>
              <w:spacing w:after="200"/>
              <w:rPr>
                <w:lang w:val="sr-Cyrl-RS"/>
              </w:rPr>
            </w:pPr>
            <w:r w:rsidRPr="00917EC8">
              <w:rPr>
                <w:lang w:val="sr-Cyrl-RS"/>
              </w:rPr>
              <w:t xml:space="preserve">инклузивно </w:t>
            </w:r>
          </w:p>
          <w:p w:rsidR="00917EC8" w:rsidRPr="00917EC8" w:rsidRDefault="00917EC8" w:rsidP="00917EC8">
            <w:pPr>
              <w:spacing w:after="200"/>
              <w:rPr>
                <w:lang w:val="sr-Cyrl-RS"/>
              </w:rPr>
            </w:pPr>
            <w:r w:rsidRPr="00917EC8">
              <w:rPr>
                <w:lang w:val="sr-Cyrl-RS"/>
              </w:rPr>
              <w:t>образовање</w:t>
            </w:r>
          </w:p>
        </w:tc>
        <w:tc>
          <w:tcPr>
            <w:tcW w:w="1620" w:type="dxa"/>
          </w:tcPr>
          <w:p w:rsidR="00917EC8" w:rsidRPr="00917EC8" w:rsidRDefault="00917EC8" w:rsidP="00917EC8">
            <w:pPr>
              <w:spacing w:after="200"/>
              <w:rPr>
                <w:lang w:val="sr-Cyrl-RS"/>
              </w:rPr>
            </w:pPr>
            <w:r w:rsidRPr="00917EC8">
              <w:rPr>
                <w:lang w:val="sr-Cyrl-RS"/>
              </w:rPr>
              <w:t>Октобар,</w:t>
            </w:r>
          </w:p>
          <w:p w:rsidR="00917EC8" w:rsidRPr="00917EC8" w:rsidRDefault="00917EC8" w:rsidP="00917EC8">
            <w:pPr>
              <w:spacing w:after="200"/>
              <w:rPr>
                <w:lang w:val="sr-Cyrl-RS"/>
              </w:rPr>
            </w:pPr>
            <w:r w:rsidRPr="00917EC8">
              <w:rPr>
                <w:lang w:val="sr-Cyrl-RS"/>
              </w:rPr>
              <w:t>новембар</w:t>
            </w:r>
          </w:p>
        </w:tc>
        <w:tc>
          <w:tcPr>
            <w:tcW w:w="2070" w:type="dxa"/>
          </w:tcPr>
          <w:p w:rsidR="00917EC8" w:rsidRPr="00917EC8" w:rsidRDefault="00917EC8" w:rsidP="00917EC8">
            <w:pPr>
              <w:spacing w:after="200"/>
              <w:rPr>
                <w:lang w:val="sr-Cyrl-RS"/>
              </w:rPr>
            </w:pPr>
            <w:r w:rsidRPr="00917EC8">
              <w:t xml:space="preserve">Анализа садржаја </w:t>
            </w:r>
          </w:p>
          <w:p w:rsidR="00917EC8" w:rsidRPr="00917EC8" w:rsidRDefault="00917EC8" w:rsidP="00917EC8">
            <w:pPr>
              <w:spacing w:after="200"/>
              <w:rPr>
                <w:lang w:val="sr-Cyrl-RS"/>
              </w:rPr>
            </w:pPr>
            <w:r w:rsidRPr="00917EC8">
              <w:t>планова</w:t>
            </w:r>
          </w:p>
        </w:tc>
        <w:tc>
          <w:tcPr>
            <w:tcW w:w="1620" w:type="dxa"/>
          </w:tcPr>
          <w:p w:rsidR="00917EC8" w:rsidRPr="00917EC8" w:rsidRDefault="00917EC8" w:rsidP="00917EC8">
            <w:pPr>
              <w:spacing w:after="200"/>
              <w:rPr>
                <w:lang w:val="sr-Cyrl-RS"/>
              </w:rPr>
            </w:pPr>
            <w:r w:rsidRPr="00917EC8">
              <w:rPr>
                <w:lang w:val="sr-Cyrl-RS"/>
              </w:rPr>
              <w:t>Анализа</w:t>
            </w:r>
          </w:p>
          <w:p w:rsidR="00917EC8" w:rsidRPr="00917EC8" w:rsidRDefault="00917EC8" w:rsidP="00917EC8">
            <w:pPr>
              <w:spacing w:after="200"/>
              <w:rPr>
                <w:lang w:val="sr-Cyrl-RS"/>
              </w:rPr>
            </w:pPr>
            <w:r w:rsidRPr="00917EC8">
              <w:rPr>
                <w:lang w:val="sr-Cyrl-RS"/>
              </w:rPr>
              <w:t>реализованих активности</w:t>
            </w:r>
          </w:p>
        </w:tc>
        <w:tc>
          <w:tcPr>
            <w:tcW w:w="2250" w:type="dxa"/>
          </w:tcPr>
          <w:p w:rsidR="00917EC8" w:rsidRPr="00917EC8" w:rsidRDefault="00917EC8" w:rsidP="00917EC8">
            <w:pPr>
              <w:spacing w:after="200"/>
              <w:rPr>
                <w:lang w:val="sr-Cyrl-RS"/>
              </w:rPr>
            </w:pPr>
            <w:r w:rsidRPr="00917EC8">
              <w:rPr>
                <w:lang w:val="sr-Cyrl-RS"/>
              </w:rPr>
              <w:t>Записник са седнице</w:t>
            </w:r>
          </w:p>
          <w:p w:rsidR="00917EC8" w:rsidRPr="00917EC8" w:rsidRDefault="00917EC8" w:rsidP="00917EC8">
            <w:pPr>
              <w:spacing w:after="200"/>
              <w:rPr>
                <w:lang w:val="sr-Cyrl-RS"/>
              </w:rPr>
            </w:pPr>
            <w:r w:rsidRPr="00917EC8">
              <w:rPr>
                <w:lang w:val="sr-Cyrl-RS"/>
              </w:rPr>
              <w:t>тима</w:t>
            </w:r>
          </w:p>
          <w:p w:rsidR="00917EC8" w:rsidRPr="00917EC8" w:rsidRDefault="00917EC8" w:rsidP="00917EC8">
            <w:pPr>
              <w:spacing w:after="200"/>
              <w:rPr>
                <w:lang w:val="sr-Cyrl-RS"/>
              </w:rPr>
            </w:pPr>
          </w:p>
        </w:tc>
      </w:tr>
      <w:tr w:rsidR="00917EC8" w:rsidRPr="00917EC8" w:rsidTr="00917EC8">
        <w:tc>
          <w:tcPr>
            <w:tcW w:w="4590" w:type="dxa"/>
          </w:tcPr>
          <w:p w:rsidR="00917EC8" w:rsidRPr="00917EC8" w:rsidRDefault="00917EC8" w:rsidP="00917EC8">
            <w:pPr>
              <w:spacing w:after="200"/>
              <w:rPr>
                <w:lang w:val="sr-Cyrl-RS"/>
              </w:rPr>
            </w:pPr>
            <w:r w:rsidRPr="00917EC8">
              <w:t>Анализа реализације редовне, додатне и допунске наставе и слободних активности и препоруке за унапређење</w:t>
            </w:r>
          </w:p>
          <w:p w:rsidR="00917EC8" w:rsidRPr="00917EC8" w:rsidRDefault="00917EC8" w:rsidP="00917EC8">
            <w:pPr>
              <w:spacing w:after="200"/>
            </w:pPr>
            <w:r w:rsidRPr="00917EC8">
              <w:t>Евалуација ИОП за ученике</w:t>
            </w:r>
          </w:p>
          <w:p w:rsidR="00917EC8" w:rsidRPr="00917EC8" w:rsidRDefault="00917EC8" w:rsidP="00917EC8">
            <w:pPr>
              <w:spacing w:after="200"/>
              <w:rPr>
                <w:lang w:val="sr-Cyrl-RS"/>
              </w:rPr>
            </w:pPr>
            <w:r w:rsidRPr="00917EC8">
              <w:rPr>
                <w:lang w:val="sr-Cyrl-RS"/>
              </w:rPr>
              <w:t>Израда полугодишњег извештаја рада Тима за</w:t>
            </w:r>
          </w:p>
          <w:p w:rsidR="00917EC8" w:rsidRPr="00917EC8" w:rsidRDefault="00917EC8" w:rsidP="00917EC8">
            <w:pPr>
              <w:spacing w:after="200"/>
              <w:rPr>
                <w:lang w:val="sr-Cyrl-RS"/>
              </w:rPr>
            </w:pPr>
            <w:r w:rsidRPr="00917EC8">
              <w:rPr>
                <w:lang w:val="sr-Cyrl-RS"/>
              </w:rPr>
              <w:t>развој школског програма</w:t>
            </w:r>
          </w:p>
        </w:tc>
        <w:tc>
          <w:tcPr>
            <w:tcW w:w="1980" w:type="dxa"/>
          </w:tcPr>
          <w:p w:rsidR="00917EC8" w:rsidRPr="00917EC8" w:rsidRDefault="00917EC8" w:rsidP="00917EC8">
            <w:pPr>
              <w:spacing w:after="200"/>
              <w:rPr>
                <w:lang w:val="sr-Cyrl-RS"/>
              </w:rPr>
            </w:pPr>
            <w:r w:rsidRPr="00917EC8">
              <w:t>Чланови тима</w:t>
            </w:r>
          </w:p>
          <w:p w:rsidR="00917EC8" w:rsidRPr="00917EC8" w:rsidRDefault="00917EC8" w:rsidP="00917EC8">
            <w:pPr>
              <w:spacing w:after="200"/>
              <w:rPr>
                <w:lang w:val="sr-Cyrl-RS"/>
              </w:rPr>
            </w:pPr>
            <w:r w:rsidRPr="00917EC8">
              <w:t>Наставничко веће</w:t>
            </w:r>
          </w:p>
          <w:p w:rsidR="00917EC8" w:rsidRPr="00917EC8" w:rsidRDefault="00917EC8" w:rsidP="00917EC8">
            <w:pPr>
              <w:spacing w:after="200"/>
              <w:rPr>
                <w:lang w:val="sr-Cyrl-RS"/>
              </w:rPr>
            </w:pPr>
            <w:r w:rsidRPr="00917EC8">
              <w:t>Чланови тима за инклузивно</w:t>
            </w:r>
          </w:p>
          <w:p w:rsidR="00917EC8" w:rsidRPr="00917EC8" w:rsidRDefault="00917EC8" w:rsidP="00917EC8">
            <w:pPr>
              <w:spacing w:after="200"/>
              <w:rPr>
                <w:lang w:val="sr-Cyrl-RS"/>
              </w:rPr>
            </w:pPr>
            <w:r w:rsidRPr="00917EC8">
              <w:t>образовање</w:t>
            </w:r>
          </w:p>
        </w:tc>
        <w:tc>
          <w:tcPr>
            <w:tcW w:w="1620" w:type="dxa"/>
          </w:tcPr>
          <w:p w:rsidR="00917EC8" w:rsidRPr="00917EC8" w:rsidRDefault="00917EC8" w:rsidP="00917EC8">
            <w:pPr>
              <w:spacing w:after="200"/>
              <w:rPr>
                <w:lang w:val="sr-Cyrl-RS"/>
              </w:rPr>
            </w:pPr>
            <w:r w:rsidRPr="00917EC8">
              <w:rPr>
                <w:lang w:val="sr-Cyrl-RS"/>
              </w:rPr>
              <w:t>Јануар</w:t>
            </w:r>
          </w:p>
        </w:tc>
        <w:tc>
          <w:tcPr>
            <w:tcW w:w="2070" w:type="dxa"/>
          </w:tcPr>
          <w:p w:rsidR="00917EC8" w:rsidRPr="00917EC8" w:rsidRDefault="00917EC8" w:rsidP="00917EC8">
            <w:pPr>
              <w:spacing w:after="200"/>
              <w:rPr>
                <w:lang w:val="sr-Cyrl-RS"/>
              </w:rPr>
            </w:pPr>
            <w:r w:rsidRPr="00917EC8">
              <w:rPr>
                <w:lang w:val="sr-Cyrl-RS"/>
              </w:rPr>
              <w:t>Анализа резултата</w:t>
            </w:r>
          </w:p>
          <w:p w:rsidR="00917EC8" w:rsidRPr="00917EC8" w:rsidRDefault="00917EC8" w:rsidP="00917EC8">
            <w:pPr>
              <w:spacing w:after="200"/>
              <w:rPr>
                <w:lang w:val="sr-Cyrl-RS"/>
              </w:rPr>
            </w:pPr>
            <w:r w:rsidRPr="00917EC8">
              <w:rPr>
                <w:lang w:val="sr-Cyrl-RS"/>
              </w:rPr>
              <w:t>и разматрање</w:t>
            </w:r>
          </w:p>
          <w:p w:rsidR="00917EC8" w:rsidRPr="00917EC8" w:rsidRDefault="00917EC8" w:rsidP="00917EC8">
            <w:pPr>
              <w:spacing w:after="200"/>
              <w:rPr>
                <w:lang w:val="sr-Cyrl-RS"/>
              </w:rPr>
            </w:pPr>
            <w:r w:rsidRPr="00917EC8">
              <w:rPr>
                <w:lang w:val="sr-Cyrl-RS"/>
              </w:rPr>
              <w:t>предлога за</w:t>
            </w:r>
          </w:p>
          <w:p w:rsidR="00917EC8" w:rsidRPr="00917EC8" w:rsidRDefault="00917EC8" w:rsidP="00917EC8">
            <w:pPr>
              <w:spacing w:after="200"/>
              <w:rPr>
                <w:lang w:val="sr-Cyrl-RS"/>
              </w:rPr>
            </w:pPr>
            <w:r w:rsidRPr="00917EC8">
              <w:rPr>
                <w:lang w:val="sr-Cyrl-RS"/>
              </w:rPr>
              <w:t>унапређење</w:t>
            </w:r>
          </w:p>
          <w:p w:rsidR="00917EC8" w:rsidRPr="00917EC8" w:rsidRDefault="00917EC8" w:rsidP="00917EC8">
            <w:pPr>
              <w:spacing w:after="200"/>
              <w:rPr>
                <w:lang w:val="sr-Cyrl-RS"/>
              </w:rPr>
            </w:pPr>
            <w:r w:rsidRPr="00917EC8">
              <w:rPr>
                <w:lang w:val="sr-Cyrl-RS"/>
              </w:rPr>
              <w:t>Заједнички рад</w:t>
            </w:r>
          </w:p>
        </w:tc>
        <w:tc>
          <w:tcPr>
            <w:tcW w:w="1620" w:type="dxa"/>
          </w:tcPr>
          <w:p w:rsidR="00917EC8" w:rsidRPr="00917EC8" w:rsidRDefault="00917EC8" w:rsidP="00917EC8">
            <w:pPr>
              <w:spacing w:after="200"/>
              <w:rPr>
                <w:lang w:val="sr-Cyrl-RS"/>
              </w:rPr>
            </w:pPr>
            <w:r w:rsidRPr="00917EC8">
              <w:rPr>
                <w:lang w:val="sr-Cyrl-RS"/>
              </w:rPr>
              <w:t>Анализа</w:t>
            </w:r>
          </w:p>
          <w:p w:rsidR="00917EC8" w:rsidRPr="00917EC8" w:rsidRDefault="00917EC8" w:rsidP="00917EC8">
            <w:pPr>
              <w:spacing w:after="200"/>
              <w:rPr>
                <w:lang w:val="sr-Cyrl-RS"/>
              </w:rPr>
            </w:pPr>
            <w:r w:rsidRPr="00917EC8">
              <w:rPr>
                <w:lang w:val="sr-Cyrl-RS"/>
              </w:rPr>
              <w:t>реализованих активности</w:t>
            </w:r>
          </w:p>
        </w:tc>
        <w:tc>
          <w:tcPr>
            <w:tcW w:w="2250" w:type="dxa"/>
          </w:tcPr>
          <w:p w:rsidR="00917EC8" w:rsidRPr="00917EC8" w:rsidRDefault="00917EC8" w:rsidP="00917EC8">
            <w:pPr>
              <w:spacing w:after="200"/>
              <w:rPr>
                <w:lang w:val="sr-Cyrl-RS"/>
              </w:rPr>
            </w:pPr>
            <w:r w:rsidRPr="00917EC8">
              <w:rPr>
                <w:lang w:val="sr-Cyrl-RS"/>
              </w:rPr>
              <w:t>Записник са седнице</w:t>
            </w:r>
          </w:p>
          <w:p w:rsidR="00917EC8" w:rsidRPr="00917EC8" w:rsidRDefault="00917EC8" w:rsidP="00917EC8">
            <w:pPr>
              <w:spacing w:after="200"/>
              <w:rPr>
                <w:lang w:val="sr-Cyrl-RS"/>
              </w:rPr>
            </w:pPr>
            <w:r w:rsidRPr="00917EC8">
              <w:rPr>
                <w:lang w:val="sr-Cyrl-RS"/>
              </w:rPr>
              <w:t>тима</w:t>
            </w:r>
          </w:p>
          <w:p w:rsidR="00917EC8" w:rsidRPr="00917EC8" w:rsidRDefault="00917EC8" w:rsidP="00917EC8">
            <w:pPr>
              <w:spacing w:after="200"/>
              <w:rPr>
                <w:lang w:val="sr-Cyrl-RS"/>
              </w:rPr>
            </w:pPr>
            <w:r w:rsidRPr="00917EC8">
              <w:rPr>
                <w:lang w:val="sr-Cyrl-RS"/>
              </w:rPr>
              <w:t xml:space="preserve">Полугодишњи </w:t>
            </w:r>
          </w:p>
          <w:p w:rsidR="00917EC8" w:rsidRPr="00917EC8" w:rsidRDefault="00917EC8" w:rsidP="00917EC8">
            <w:pPr>
              <w:spacing w:after="200"/>
              <w:rPr>
                <w:lang w:val="sr-Cyrl-RS"/>
              </w:rPr>
            </w:pPr>
            <w:r w:rsidRPr="00917EC8">
              <w:rPr>
                <w:lang w:val="sr-Cyrl-RS"/>
              </w:rPr>
              <w:t>извештај о раду тима</w:t>
            </w:r>
          </w:p>
        </w:tc>
      </w:tr>
      <w:tr w:rsidR="00917EC8" w:rsidRPr="00917EC8" w:rsidTr="00917EC8">
        <w:tc>
          <w:tcPr>
            <w:tcW w:w="4590" w:type="dxa"/>
          </w:tcPr>
          <w:p w:rsidR="00917EC8" w:rsidRPr="00917EC8" w:rsidRDefault="00917EC8" w:rsidP="00917EC8">
            <w:pPr>
              <w:spacing w:after="200"/>
              <w:rPr>
                <w:lang w:val="sr-Cyrl-RS"/>
              </w:rPr>
            </w:pPr>
            <w:r w:rsidRPr="00917EC8">
              <w:t>Планирање припремне наставе за ученике осмог разреда у складу за школским програмом</w:t>
            </w:r>
          </w:p>
        </w:tc>
        <w:tc>
          <w:tcPr>
            <w:tcW w:w="1980" w:type="dxa"/>
          </w:tcPr>
          <w:p w:rsidR="00917EC8" w:rsidRPr="00917EC8" w:rsidRDefault="00917EC8" w:rsidP="00917EC8">
            <w:pPr>
              <w:spacing w:after="200"/>
              <w:rPr>
                <w:lang w:val="sr-Cyrl-RS"/>
              </w:rPr>
            </w:pPr>
            <w:r w:rsidRPr="00917EC8">
              <w:rPr>
                <w:lang w:val="sr-Cyrl-RS"/>
              </w:rPr>
              <w:t>Чланови тима</w:t>
            </w:r>
          </w:p>
          <w:p w:rsidR="00917EC8" w:rsidRPr="00917EC8" w:rsidRDefault="00917EC8" w:rsidP="00917EC8">
            <w:pPr>
              <w:spacing w:after="200"/>
              <w:rPr>
                <w:lang w:val="sr-Cyrl-RS"/>
              </w:rPr>
            </w:pPr>
            <w:r w:rsidRPr="00917EC8">
              <w:rPr>
                <w:lang w:val="sr-Cyrl-RS"/>
              </w:rPr>
              <w:t xml:space="preserve">Предметни </w:t>
            </w:r>
          </w:p>
          <w:p w:rsidR="00917EC8" w:rsidRPr="00917EC8" w:rsidRDefault="00917EC8" w:rsidP="00917EC8">
            <w:pPr>
              <w:spacing w:after="200"/>
              <w:rPr>
                <w:lang w:val="sr-Cyrl-RS"/>
              </w:rPr>
            </w:pPr>
            <w:r w:rsidRPr="00917EC8">
              <w:rPr>
                <w:lang w:val="sr-Cyrl-RS"/>
              </w:rPr>
              <w:t>наставници</w:t>
            </w:r>
          </w:p>
        </w:tc>
        <w:tc>
          <w:tcPr>
            <w:tcW w:w="1620" w:type="dxa"/>
          </w:tcPr>
          <w:p w:rsidR="00917EC8" w:rsidRPr="00917EC8" w:rsidRDefault="00917EC8" w:rsidP="00917EC8">
            <w:pPr>
              <w:spacing w:after="200"/>
              <w:rPr>
                <w:lang w:val="sr-Cyrl-RS"/>
              </w:rPr>
            </w:pPr>
            <w:r w:rsidRPr="00917EC8">
              <w:rPr>
                <w:lang w:val="sr-Cyrl-RS"/>
              </w:rPr>
              <w:t>Мај</w:t>
            </w:r>
          </w:p>
        </w:tc>
        <w:tc>
          <w:tcPr>
            <w:tcW w:w="2070" w:type="dxa"/>
          </w:tcPr>
          <w:p w:rsidR="00917EC8" w:rsidRPr="00917EC8" w:rsidRDefault="00917EC8" w:rsidP="00917EC8">
            <w:pPr>
              <w:spacing w:after="200"/>
              <w:rPr>
                <w:lang w:val="sr-Cyrl-RS"/>
              </w:rPr>
            </w:pPr>
            <w:r w:rsidRPr="00917EC8">
              <w:rPr>
                <w:lang w:val="sr-Cyrl-RS"/>
              </w:rPr>
              <w:t xml:space="preserve">Заједнички рад </w:t>
            </w:r>
          </w:p>
          <w:p w:rsidR="00917EC8" w:rsidRPr="00917EC8" w:rsidRDefault="00917EC8" w:rsidP="00917EC8">
            <w:pPr>
              <w:spacing w:after="200"/>
              <w:rPr>
                <w:lang w:val="sr-Cyrl-RS"/>
              </w:rPr>
            </w:pPr>
            <w:r w:rsidRPr="00917EC8">
              <w:rPr>
                <w:lang w:val="sr-Cyrl-RS"/>
              </w:rPr>
              <w:t>и планирање</w:t>
            </w:r>
          </w:p>
          <w:p w:rsidR="00917EC8" w:rsidRPr="00917EC8" w:rsidRDefault="00917EC8" w:rsidP="00917EC8">
            <w:pPr>
              <w:spacing w:after="200"/>
              <w:rPr>
                <w:lang w:val="sr-Cyrl-RS"/>
              </w:rPr>
            </w:pPr>
          </w:p>
        </w:tc>
        <w:tc>
          <w:tcPr>
            <w:tcW w:w="1620" w:type="dxa"/>
          </w:tcPr>
          <w:p w:rsidR="00917EC8" w:rsidRPr="00917EC8" w:rsidRDefault="00917EC8" w:rsidP="00917EC8">
            <w:pPr>
              <w:spacing w:after="200"/>
              <w:rPr>
                <w:lang w:val="sr-Cyrl-RS"/>
              </w:rPr>
            </w:pPr>
            <w:r w:rsidRPr="00917EC8">
              <w:rPr>
                <w:lang w:val="sr-Cyrl-RS"/>
              </w:rPr>
              <w:t>Анализа</w:t>
            </w:r>
          </w:p>
          <w:p w:rsidR="00917EC8" w:rsidRPr="00917EC8" w:rsidRDefault="00917EC8" w:rsidP="00917EC8">
            <w:pPr>
              <w:spacing w:after="200"/>
              <w:rPr>
                <w:lang w:val="sr-Cyrl-RS"/>
              </w:rPr>
            </w:pPr>
            <w:r w:rsidRPr="00917EC8">
              <w:rPr>
                <w:lang w:val="sr-Cyrl-RS"/>
              </w:rPr>
              <w:t>реализованих активности</w:t>
            </w:r>
          </w:p>
        </w:tc>
        <w:tc>
          <w:tcPr>
            <w:tcW w:w="2250" w:type="dxa"/>
          </w:tcPr>
          <w:p w:rsidR="00917EC8" w:rsidRPr="00917EC8" w:rsidRDefault="00917EC8" w:rsidP="00917EC8">
            <w:pPr>
              <w:spacing w:after="200"/>
              <w:rPr>
                <w:lang w:val="sr-Cyrl-RS"/>
              </w:rPr>
            </w:pPr>
            <w:r w:rsidRPr="00917EC8">
              <w:rPr>
                <w:lang w:val="sr-Cyrl-RS"/>
              </w:rPr>
              <w:t>План припремне</w:t>
            </w:r>
          </w:p>
          <w:p w:rsidR="00917EC8" w:rsidRPr="00917EC8" w:rsidRDefault="00917EC8" w:rsidP="00917EC8">
            <w:pPr>
              <w:spacing w:after="200"/>
              <w:rPr>
                <w:lang w:val="sr-Cyrl-RS"/>
              </w:rPr>
            </w:pPr>
            <w:r w:rsidRPr="00917EC8">
              <w:rPr>
                <w:lang w:val="sr-Cyrl-RS"/>
              </w:rPr>
              <w:t>наставе</w:t>
            </w:r>
          </w:p>
          <w:p w:rsidR="00917EC8" w:rsidRPr="00917EC8" w:rsidRDefault="00917EC8" w:rsidP="00917EC8">
            <w:pPr>
              <w:spacing w:after="200"/>
              <w:rPr>
                <w:lang w:val="sr-Cyrl-RS"/>
              </w:rPr>
            </w:pPr>
          </w:p>
        </w:tc>
      </w:tr>
      <w:tr w:rsidR="00917EC8" w:rsidRPr="00917EC8" w:rsidTr="00917EC8">
        <w:trPr>
          <w:trHeight w:val="1151"/>
        </w:trPr>
        <w:tc>
          <w:tcPr>
            <w:tcW w:w="4590" w:type="dxa"/>
          </w:tcPr>
          <w:p w:rsidR="00917EC8" w:rsidRPr="00917EC8" w:rsidRDefault="00917EC8" w:rsidP="00917EC8">
            <w:pPr>
              <w:spacing w:after="200"/>
            </w:pPr>
            <w:r w:rsidRPr="00917EC8">
              <w:lastRenderedPageBreak/>
              <w:t>Анализа успеха ученика</w:t>
            </w:r>
          </w:p>
          <w:p w:rsidR="00917EC8" w:rsidRPr="00917EC8" w:rsidRDefault="00917EC8" w:rsidP="00917EC8">
            <w:pPr>
              <w:spacing w:after="200"/>
              <w:rPr>
                <w:lang w:val="sr-Cyrl-RS"/>
              </w:rPr>
            </w:pPr>
            <w:r w:rsidRPr="00917EC8">
              <w:t>Анализа реализације редовне, додатне и допунске наставе</w:t>
            </w:r>
          </w:p>
        </w:tc>
        <w:tc>
          <w:tcPr>
            <w:tcW w:w="1980" w:type="dxa"/>
          </w:tcPr>
          <w:p w:rsidR="00917EC8" w:rsidRPr="00917EC8" w:rsidRDefault="00917EC8" w:rsidP="00917EC8">
            <w:pPr>
              <w:spacing w:after="200"/>
              <w:rPr>
                <w:lang w:val="sr-Cyrl-RS"/>
              </w:rPr>
            </w:pPr>
            <w:r w:rsidRPr="00917EC8">
              <w:t>Чланови тима</w:t>
            </w:r>
          </w:p>
          <w:p w:rsidR="00917EC8" w:rsidRPr="00917EC8" w:rsidRDefault="00917EC8" w:rsidP="00917EC8">
            <w:pPr>
              <w:spacing w:after="200"/>
              <w:rPr>
                <w:lang w:val="sr-Cyrl-RS"/>
              </w:rPr>
            </w:pPr>
            <w:r w:rsidRPr="00917EC8">
              <w:t>Наставничко веће</w:t>
            </w:r>
          </w:p>
          <w:p w:rsidR="00917EC8" w:rsidRPr="00917EC8" w:rsidRDefault="00917EC8" w:rsidP="00917EC8">
            <w:pPr>
              <w:spacing w:after="200"/>
              <w:rPr>
                <w:lang w:val="sr-Cyrl-RS"/>
              </w:rPr>
            </w:pPr>
          </w:p>
        </w:tc>
        <w:tc>
          <w:tcPr>
            <w:tcW w:w="1620" w:type="dxa"/>
          </w:tcPr>
          <w:p w:rsidR="00917EC8" w:rsidRPr="00917EC8" w:rsidRDefault="00917EC8" w:rsidP="00917EC8">
            <w:pPr>
              <w:spacing w:after="200"/>
              <w:rPr>
                <w:lang w:val="sr-Cyrl-RS"/>
              </w:rPr>
            </w:pPr>
            <w:r w:rsidRPr="00917EC8">
              <w:rPr>
                <w:lang w:val="sr-Cyrl-RS"/>
              </w:rPr>
              <w:t>Јун, август</w:t>
            </w:r>
          </w:p>
        </w:tc>
        <w:tc>
          <w:tcPr>
            <w:tcW w:w="2070" w:type="dxa"/>
          </w:tcPr>
          <w:p w:rsidR="00917EC8" w:rsidRPr="00917EC8" w:rsidRDefault="00917EC8" w:rsidP="00917EC8">
            <w:pPr>
              <w:spacing w:after="200"/>
              <w:rPr>
                <w:lang w:val="sr-Cyrl-RS"/>
              </w:rPr>
            </w:pPr>
            <w:r w:rsidRPr="00917EC8">
              <w:rPr>
                <w:lang w:val="sr-Cyrl-RS"/>
              </w:rPr>
              <w:t>Заједнички рад</w:t>
            </w:r>
          </w:p>
          <w:p w:rsidR="00917EC8" w:rsidRPr="00917EC8" w:rsidRDefault="00917EC8" w:rsidP="00917EC8">
            <w:pPr>
              <w:spacing w:after="200"/>
              <w:rPr>
                <w:lang w:val="sr-Cyrl-RS"/>
              </w:rPr>
            </w:pPr>
            <w:r w:rsidRPr="00917EC8">
              <w:rPr>
                <w:lang w:val="sr-Cyrl-RS"/>
              </w:rPr>
              <w:t>Анализа резултата</w:t>
            </w:r>
          </w:p>
        </w:tc>
        <w:tc>
          <w:tcPr>
            <w:tcW w:w="1620" w:type="dxa"/>
          </w:tcPr>
          <w:p w:rsidR="00917EC8" w:rsidRPr="00917EC8" w:rsidRDefault="00917EC8" w:rsidP="00917EC8">
            <w:pPr>
              <w:spacing w:after="200"/>
              <w:rPr>
                <w:lang w:val="sr-Cyrl-RS"/>
              </w:rPr>
            </w:pPr>
            <w:r w:rsidRPr="00917EC8">
              <w:rPr>
                <w:lang w:val="sr-Cyrl-RS"/>
              </w:rPr>
              <w:t>Анализа</w:t>
            </w:r>
          </w:p>
          <w:p w:rsidR="00917EC8" w:rsidRPr="00917EC8" w:rsidRDefault="00917EC8" w:rsidP="00917EC8">
            <w:pPr>
              <w:spacing w:after="200"/>
              <w:rPr>
                <w:lang w:val="sr-Cyrl-RS"/>
              </w:rPr>
            </w:pPr>
            <w:r w:rsidRPr="00917EC8">
              <w:rPr>
                <w:lang w:val="sr-Cyrl-RS"/>
              </w:rPr>
              <w:t>реализованих активности</w:t>
            </w:r>
          </w:p>
        </w:tc>
        <w:tc>
          <w:tcPr>
            <w:tcW w:w="2250" w:type="dxa"/>
          </w:tcPr>
          <w:p w:rsidR="00917EC8" w:rsidRPr="00917EC8" w:rsidRDefault="00917EC8" w:rsidP="00917EC8">
            <w:pPr>
              <w:spacing w:after="200"/>
              <w:rPr>
                <w:lang w:val="sr-Cyrl-RS"/>
              </w:rPr>
            </w:pPr>
            <w:r w:rsidRPr="00917EC8">
              <w:rPr>
                <w:lang w:val="sr-Cyrl-RS"/>
              </w:rPr>
              <w:t>Записник са седнице</w:t>
            </w:r>
          </w:p>
          <w:p w:rsidR="00917EC8" w:rsidRPr="00917EC8" w:rsidRDefault="00917EC8" w:rsidP="00917EC8">
            <w:pPr>
              <w:spacing w:after="200"/>
              <w:rPr>
                <w:lang w:val="sr-Cyrl-RS"/>
              </w:rPr>
            </w:pPr>
            <w:r w:rsidRPr="00917EC8">
              <w:rPr>
                <w:lang w:val="sr-Cyrl-RS"/>
              </w:rPr>
              <w:t>тима</w:t>
            </w:r>
          </w:p>
          <w:p w:rsidR="00917EC8" w:rsidRPr="00917EC8" w:rsidRDefault="00917EC8" w:rsidP="00917EC8">
            <w:pPr>
              <w:spacing w:after="200"/>
              <w:rPr>
                <w:lang w:val="sr-Cyrl-RS"/>
              </w:rPr>
            </w:pPr>
          </w:p>
        </w:tc>
      </w:tr>
      <w:tr w:rsidR="00917EC8" w:rsidRPr="00917EC8" w:rsidTr="00917EC8">
        <w:trPr>
          <w:trHeight w:val="1880"/>
        </w:trPr>
        <w:tc>
          <w:tcPr>
            <w:tcW w:w="4590" w:type="dxa"/>
          </w:tcPr>
          <w:p w:rsidR="00917EC8" w:rsidRPr="00917EC8" w:rsidRDefault="00917EC8" w:rsidP="00917EC8">
            <w:pPr>
              <w:spacing w:after="200"/>
              <w:rPr>
                <w:lang w:val="sr-Cyrl-RS"/>
              </w:rPr>
            </w:pPr>
            <w:r w:rsidRPr="00917EC8">
              <w:t xml:space="preserve">Сумирање резултата рада тима у протеклој </w:t>
            </w:r>
          </w:p>
          <w:p w:rsidR="00917EC8" w:rsidRPr="00917EC8" w:rsidRDefault="00917EC8" w:rsidP="00917EC8">
            <w:pPr>
              <w:spacing w:after="200"/>
              <w:rPr>
                <w:lang w:val="sr-Cyrl-RS"/>
              </w:rPr>
            </w:pPr>
            <w:r w:rsidRPr="00917EC8">
              <w:t>школској години</w:t>
            </w:r>
            <w:r w:rsidRPr="00917EC8">
              <w:rPr>
                <w:lang w:val="sr-Cyrl-RS"/>
              </w:rPr>
              <w:t xml:space="preserve"> и израда годишњег извештаја</w:t>
            </w:r>
          </w:p>
          <w:p w:rsidR="00917EC8" w:rsidRPr="00917EC8" w:rsidRDefault="00917EC8" w:rsidP="00917EC8">
            <w:pPr>
              <w:spacing w:after="200"/>
              <w:rPr>
                <w:lang w:val="sr-Cyrl-RS"/>
              </w:rPr>
            </w:pPr>
            <w:r w:rsidRPr="00917EC8">
              <w:rPr>
                <w:lang w:val="sr-Cyrl-RS"/>
              </w:rPr>
              <w:t>рада Тима за развој школског програма</w:t>
            </w:r>
          </w:p>
          <w:p w:rsidR="00917EC8" w:rsidRPr="00917EC8" w:rsidRDefault="00917EC8" w:rsidP="00917EC8">
            <w:pPr>
              <w:spacing w:after="200"/>
              <w:rPr>
                <w:lang w:val="sr-Cyrl-RS"/>
              </w:rPr>
            </w:pPr>
            <w:r w:rsidRPr="00917EC8">
              <w:rPr>
                <w:lang w:val="sr-Cyrl-RS"/>
              </w:rPr>
              <w:t xml:space="preserve">Израда Плана рада Тима за наредну школску </w:t>
            </w:r>
          </w:p>
          <w:p w:rsidR="00917EC8" w:rsidRPr="00917EC8" w:rsidRDefault="00917EC8" w:rsidP="00917EC8">
            <w:pPr>
              <w:spacing w:after="200"/>
              <w:rPr>
                <w:lang w:val="sr-Cyrl-RS"/>
              </w:rPr>
            </w:pPr>
            <w:r w:rsidRPr="00917EC8">
              <w:rPr>
                <w:lang w:val="sr-Cyrl-RS"/>
              </w:rPr>
              <w:t>2026/27. годину</w:t>
            </w:r>
          </w:p>
          <w:p w:rsidR="00917EC8" w:rsidRPr="00917EC8" w:rsidRDefault="00917EC8" w:rsidP="00917EC8">
            <w:pPr>
              <w:spacing w:after="200"/>
              <w:rPr>
                <w:lang w:val="sr-Cyrl-RS"/>
              </w:rPr>
            </w:pPr>
          </w:p>
        </w:tc>
        <w:tc>
          <w:tcPr>
            <w:tcW w:w="1980" w:type="dxa"/>
          </w:tcPr>
          <w:p w:rsidR="00917EC8" w:rsidRPr="00917EC8" w:rsidRDefault="00917EC8" w:rsidP="00917EC8">
            <w:pPr>
              <w:spacing w:after="200"/>
              <w:rPr>
                <w:lang w:val="sr-Cyrl-RS"/>
              </w:rPr>
            </w:pPr>
            <w:r w:rsidRPr="00917EC8">
              <w:rPr>
                <w:lang w:val="sr-Cyrl-RS"/>
              </w:rPr>
              <w:t>Чланови тима</w:t>
            </w:r>
          </w:p>
          <w:p w:rsidR="00917EC8" w:rsidRPr="00917EC8" w:rsidRDefault="00917EC8" w:rsidP="00917EC8">
            <w:pPr>
              <w:spacing w:after="200"/>
              <w:rPr>
                <w:lang w:val="sr-Cyrl-RS"/>
              </w:rPr>
            </w:pPr>
          </w:p>
        </w:tc>
        <w:tc>
          <w:tcPr>
            <w:tcW w:w="1620" w:type="dxa"/>
          </w:tcPr>
          <w:p w:rsidR="00917EC8" w:rsidRPr="00917EC8" w:rsidRDefault="00917EC8" w:rsidP="00917EC8">
            <w:pPr>
              <w:spacing w:after="200"/>
              <w:rPr>
                <w:lang w:val="sr-Cyrl-RS"/>
              </w:rPr>
            </w:pPr>
            <w:r w:rsidRPr="00917EC8">
              <w:rPr>
                <w:lang w:val="sr-Cyrl-RS"/>
              </w:rPr>
              <w:t>Јун, август</w:t>
            </w:r>
          </w:p>
        </w:tc>
        <w:tc>
          <w:tcPr>
            <w:tcW w:w="2070" w:type="dxa"/>
          </w:tcPr>
          <w:p w:rsidR="00917EC8" w:rsidRPr="00917EC8" w:rsidRDefault="00917EC8" w:rsidP="00917EC8">
            <w:pPr>
              <w:spacing w:after="200"/>
              <w:rPr>
                <w:lang w:val="sr-Cyrl-RS"/>
              </w:rPr>
            </w:pPr>
            <w:r w:rsidRPr="00917EC8">
              <w:rPr>
                <w:lang w:val="sr-Cyrl-RS"/>
              </w:rPr>
              <w:t xml:space="preserve">Заједнички рад </w:t>
            </w:r>
          </w:p>
          <w:p w:rsidR="00917EC8" w:rsidRPr="00917EC8" w:rsidRDefault="00917EC8" w:rsidP="00917EC8">
            <w:pPr>
              <w:spacing w:after="200"/>
              <w:rPr>
                <w:lang w:val="sr-Cyrl-RS"/>
              </w:rPr>
            </w:pPr>
            <w:r w:rsidRPr="00917EC8">
              <w:rPr>
                <w:lang w:val="sr-Cyrl-RS"/>
              </w:rPr>
              <w:t>и планирање</w:t>
            </w:r>
          </w:p>
        </w:tc>
        <w:tc>
          <w:tcPr>
            <w:tcW w:w="1620" w:type="dxa"/>
          </w:tcPr>
          <w:p w:rsidR="00917EC8" w:rsidRPr="00917EC8" w:rsidRDefault="00917EC8" w:rsidP="00917EC8">
            <w:pPr>
              <w:spacing w:after="200"/>
              <w:rPr>
                <w:lang w:val="sr-Cyrl-RS"/>
              </w:rPr>
            </w:pPr>
            <w:r w:rsidRPr="00917EC8">
              <w:rPr>
                <w:lang w:val="sr-Cyrl-RS"/>
              </w:rPr>
              <w:t>Анализа</w:t>
            </w:r>
          </w:p>
          <w:p w:rsidR="00917EC8" w:rsidRPr="00917EC8" w:rsidRDefault="00917EC8" w:rsidP="00917EC8">
            <w:pPr>
              <w:spacing w:after="200"/>
              <w:rPr>
                <w:lang w:val="sr-Cyrl-RS"/>
              </w:rPr>
            </w:pPr>
            <w:r w:rsidRPr="00917EC8">
              <w:rPr>
                <w:lang w:val="sr-Cyrl-RS"/>
              </w:rPr>
              <w:t>реализованих активности</w:t>
            </w:r>
          </w:p>
        </w:tc>
        <w:tc>
          <w:tcPr>
            <w:tcW w:w="2250" w:type="dxa"/>
          </w:tcPr>
          <w:p w:rsidR="00917EC8" w:rsidRPr="00917EC8" w:rsidRDefault="00917EC8" w:rsidP="00917EC8">
            <w:pPr>
              <w:spacing w:after="200"/>
              <w:rPr>
                <w:lang w:val="sr-Cyrl-RS"/>
              </w:rPr>
            </w:pPr>
            <w:r w:rsidRPr="00917EC8">
              <w:rPr>
                <w:lang w:val="sr-Cyrl-RS"/>
              </w:rPr>
              <w:t>Записник са седнице</w:t>
            </w:r>
          </w:p>
          <w:p w:rsidR="00917EC8" w:rsidRPr="00917EC8" w:rsidRDefault="00917EC8" w:rsidP="00917EC8">
            <w:pPr>
              <w:spacing w:after="200"/>
              <w:rPr>
                <w:lang w:val="sr-Cyrl-RS"/>
              </w:rPr>
            </w:pPr>
            <w:r w:rsidRPr="00917EC8">
              <w:rPr>
                <w:lang w:val="sr-Cyrl-RS"/>
              </w:rPr>
              <w:t>Тима</w:t>
            </w:r>
          </w:p>
          <w:p w:rsidR="00917EC8" w:rsidRPr="00917EC8" w:rsidRDefault="00917EC8" w:rsidP="00917EC8">
            <w:pPr>
              <w:spacing w:after="200"/>
              <w:rPr>
                <w:lang w:val="sr-Cyrl-RS"/>
              </w:rPr>
            </w:pPr>
            <w:r w:rsidRPr="00917EC8">
              <w:rPr>
                <w:lang w:val="sr-Cyrl-RS"/>
              </w:rPr>
              <w:t>Годишњи извештај</w:t>
            </w:r>
          </w:p>
          <w:p w:rsidR="00917EC8" w:rsidRPr="00917EC8" w:rsidRDefault="00917EC8" w:rsidP="00917EC8">
            <w:pPr>
              <w:spacing w:after="200"/>
              <w:rPr>
                <w:lang w:val="sr-Cyrl-RS"/>
              </w:rPr>
            </w:pPr>
            <w:r w:rsidRPr="00917EC8">
              <w:rPr>
                <w:lang w:val="sr-Cyrl-RS"/>
              </w:rPr>
              <w:t>о раду тима</w:t>
            </w:r>
          </w:p>
          <w:p w:rsidR="00917EC8" w:rsidRPr="00917EC8" w:rsidRDefault="00917EC8" w:rsidP="00917EC8">
            <w:pPr>
              <w:spacing w:after="200"/>
              <w:rPr>
                <w:lang w:val="sr-Cyrl-RS"/>
              </w:rPr>
            </w:pPr>
            <w:r w:rsidRPr="00917EC8">
              <w:rPr>
                <w:lang w:val="sr-Cyrl-RS"/>
              </w:rPr>
              <w:t>План рада</w:t>
            </w:r>
          </w:p>
          <w:p w:rsidR="00917EC8" w:rsidRPr="00917EC8" w:rsidRDefault="00917EC8" w:rsidP="00917EC8">
            <w:pPr>
              <w:spacing w:after="200"/>
              <w:rPr>
                <w:lang w:val="sr-Cyrl-RS"/>
              </w:rPr>
            </w:pPr>
          </w:p>
        </w:tc>
      </w:tr>
    </w:tbl>
    <w:p w:rsidR="00917EC8" w:rsidRPr="00917EC8" w:rsidRDefault="00917EC8" w:rsidP="00917EC8">
      <w:pPr>
        <w:rPr>
          <w:bCs/>
          <w:lang w:val="sr-Cyrl-RS"/>
        </w:rPr>
      </w:pPr>
      <w:r w:rsidRPr="00917EC8">
        <w:rPr>
          <w:bCs/>
          <w:lang w:val="sr-Cyrl-RS"/>
        </w:rPr>
        <w:t>Тим ће континуирано пратити упуства Министарства просвете и у складу са њима реаговати.</w:t>
      </w:r>
    </w:p>
    <w:p w:rsidR="00917EC8" w:rsidRDefault="00917EC8" w:rsidP="0036337C">
      <w:pPr>
        <w:rPr>
          <w:lang w:val="sr-Cyrl-RS"/>
        </w:rPr>
      </w:pPr>
    </w:p>
    <w:p w:rsidR="00917EC8" w:rsidRDefault="00917EC8" w:rsidP="0036337C">
      <w:pPr>
        <w:rPr>
          <w:lang w:val="sr-Cyrl-RS"/>
        </w:rPr>
      </w:pPr>
    </w:p>
    <w:p w:rsidR="00FD50C9" w:rsidRDefault="00FD50C9" w:rsidP="0036337C">
      <w:pPr>
        <w:rPr>
          <w:lang w:val="sr-Cyrl-RS"/>
        </w:rPr>
        <w:sectPr w:rsidR="00FD50C9" w:rsidSect="00917EC8">
          <w:pgSz w:w="15840" w:h="12240" w:orient="landscape"/>
          <w:pgMar w:top="1440" w:right="1440" w:bottom="1440" w:left="1440" w:header="720" w:footer="720" w:gutter="0"/>
          <w:cols w:space="720"/>
          <w:titlePg/>
          <w:docGrid w:linePitch="360"/>
        </w:sectPr>
      </w:pPr>
    </w:p>
    <w:p w:rsidR="00FD50C9" w:rsidRPr="00FD50C9" w:rsidRDefault="00FD50C9" w:rsidP="00507AEA">
      <w:pPr>
        <w:pStyle w:val="Heading2"/>
        <w:rPr>
          <w:rFonts w:eastAsia="Times New Roman"/>
          <w:lang w:val="sr-Cyrl-CS" w:eastAsia="sr-Latn-CS"/>
        </w:rPr>
      </w:pPr>
      <w:bookmarkStart w:id="255" w:name="_Toc208395469"/>
      <w:r w:rsidRPr="00FD50C9">
        <w:rPr>
          <w:rFonts w:eastAsia="Times New Roman"/>
          <w:lang w:val="sr-Cyrl-CS" w:eastAsia="sr-Latn-CS"/>
        </w:rPr>
        <w:lastRenderedPageBreak/>
        <w:t>ПЛАН РАДА КОМИСИЈЕ ЗА КУЛТУРНУ И ЈАВНУ</w:t>
      </w:r>
      <w:bookmarkEnd w:id="255"/>
    </w:p>
    <w:p w:rsidR="00FD50C9" w:rsidRPr="00FD50C9" w:rsidRDefault="00FD50C9" w:rsidP="00507AEA">
      <w:pPr>
        <w:pStyle w:val="Heading2"/>
        <w:rPr>
          <w:rFonts w:eastAsia="Times New Roman"/>
          <w:lang w:val="sr-Cyrl-RS" w:eastAsia="sr-Latn-CS"/>
        </w:rPr>
      </w:pPr>
      <w:bookmarkStart w:id="256" w:name="_Toc208395470"/>
      <w:r w:rsidRPr="00FD50C9">
        <w:rPr>
          <w:rFonts w:eastAsia="Times New Roman"/>
          <w:lang w:val="sr-Cyrl-CS" w:eastAsia="sr-Latn-CS"/>
        </w:rPr>
        <w:t>ДЕЛАТНОСТ</w:t>
      </w:r>
      <w:r w:rsidRPr="00FD50C9">
        <w:rPr>
          <w:rFonts w:eastAsia="Times New Roman"/>
          <w:lang w:val="sr-Latn-RS" w:eastAsia="sr-Latn-CS"/>
        </w:rPr>
        <w:t xml:space="preserve"> </w:t>
      </w:r>
      <w:r w:rsidRPr="00FD50C9">
        <w:rPr>
          <w:rFonts w:eastAsia="Times New Roman"/>
          <w:lang w:val="sr-Cyrl-RS" w:eastAsia="sr-Latn-CS"/>
        </w:rPr>
        <w:t>ЗА ШКОЛСКУ 2025/2026.</w:t>
      </w:r>
      <w:bookmarkEnd w:id="256"/>
    </w:p>
    <w:p w:rsidR="00FD50C9" w:rsidRPr="00FD50C9" w:rsidRDefault="00FD50C9" w:rsidP="00FD50C9">
      <w:pPr>
        <w:spacing w:after="0" w:line="240" w:lineRule="auto"/>
        <w:rPr>
          <w:rFonts w:eastAsia="Times New Roman"/>
          <w:sz w:val="32"/>
          <w:szCs w:val="32"/>
          <w:lang w:val="sr-Cyrl-CS" w:eastAsia="sr-Latn-CS"/>
        </w:rPr>
      </w:pPr>
    </w:p>
    <w:p w:rsidR="00FD50C9" w:rsidRPr="00FD50C9" w:rsidRDefault="00FD50C9" w:rsidP="00FD50C9">
      <w:pPr>
        <w:spacing w:after="0" w:line="240" w:lineRule="auto"/>
        <w:rPr>
          <w:rFonts w:eastAsia="Times New Roman"/>
          <w:szCs w:val="24"/>
          <w:lang w:val="sr-Cyrl-CS" w:eastAsia="sr-Latn-CS"/>
        </w:rPr>
      </w:pPr>
    </w:p>
    <w:tbl>
      <w:tblPr>
        <w:tblStyle w:val="TableGrid19"/>
        <w:tblW w:w="0" w:type="auto"/>
        <w:tblLook w:val="01E0" w:firstRow="1" w:lastRow="1" w:firstColumn="1" w:lastColumn="1" w:noHBand="0" w:noVBand="0"/>
      </w:tblPr>
      <w:tblGrid>
        <w:gridCol w:w="3070"/>
        <w:gridCol w:w="3070"/>
        <w:gridCol w:w="3071"/>
      </w:tblGrid>
      <w:tr w:rsidR="00FD50C9" w:rsidRPr="00FD50C9" w:rsidTr="005748F8">
        <w:tc>
          <w:tcPr>
            <w:tcW w:w="3070" w:type="dxa"/>
            <w:shd w:val="clear" w:color="auto" w:fill="95B3D7" w:themeFill="accent1" w:themeFillTint="99"/>
          </w:tcPr>
          <w:p w:rsidR="00FD50C9" w:rsidRPr="00FD50C9" w:rsidRDefault="00FD50C9" w:rsidP="00FD50C9">
            <w:pPr>
              <w:rPr>
                <w:sz w:val="24"/>
                <w:szCs w:val="32"/>
                <w:lang w:val="sr-Latn-RS" w:eastAsia="sr-Latn-CS"/>
              </w:rPr>
            </w:pPr>
            <w:r w:rsidRPr="00FD50C9">
              <w:rPr>
                <w:sz w:val="24"/>
                <w:szCs w:val="32"/>
                <w:lang w:val="sr-Cyrl-CS" w:eastAsia="sr-Latn-CS"/>
              </w:rPr>
              <w:t>Опис послова</w:t>
            </w:r>
          </w:p>
          <w:p w:rsidR="00FD50C9" w:rsidRPr="00FD50C9" w:rsidRDefault="00FD50C9" w:rsidP="00FD50C9">
            <w:pPr>
              <w:rPr>
                <w:sz w:val="24"/>
                <w:szCs w:val="32"/>
                <w:lang w:val="sr-Cyrl-CS" w:eastAsia="sr-Latn-CS"/>
              </w:rPr>
            </w:pPr>
          </w:p>
        </w:tc>
        <w:tc>
          <w:tcPr>
            <w:tcW w:w="3070" w:type="dxa"/>
            <w:shd w:val="clear" w:color="auto" w:fill="95B3D7" w:themeFill="accent1" w:themeFillTint="99"/>
          </w:tcPr>
          <w:p w:rsidR="00FD50C9" w:rsidRPr="00FD50C9" w:rsidRDefault="00FD50C9" w:rsidP="00FD50C9">
            <w:pPr>
              <w:rPr>
                <w:sz w:val="24"/>
                <w:szCs w:val="32"/>
                <w:lang w:val="sr-Cyrl-CS" w:eastAsia="sr-Latn-CS"/>
              </w:rPr>
            </w:pPr>
            <w:r w:rsidRPr="00FD50C9">
              <w:rPr>
                <w:sz w:val="24"/>
                <w:szCs w:val="32"/>
                <w:lang w:val="sr-Cyrl-CS" w:eastAsia="sr-Latn-CS"/>
              </w:rPr>
              <w:t>Време реализације</w:t>
            </w:r>
          </w:p>
        </w:tc>
        <w:tc>
          <w:tcPr>
            <w:tcW w:w="3071" w:type="dxa"/>
            <w:shd w:val="clear" w:color="auto" w:fill="95B3D7" w:themeFill="accent1" w:themeFillTint="99"/>
          </w:tcPr>
          <w:p w:rsidR="00FD50C9" w:rsidRPr="00FD50C9" w:rsidRDefault="00FD50C9" w:rsidP="00FD50C9">
            <w:pPr>
              <w:rPr>
                <w:sz w:val="24"/>
                <w:szCs w:val="32"/>
                <w:lang w:val="sr-Cyrl-CS" w:eastAsia="sr-Latn-CS"/>
              </w:rPr>
            </w:pPr>
            <w:r w:rsidRPr="00FD50C9">
              <w:rPr>
                <w:sz w:val="24"/>
                <w:szCs w:val="32"/>
                <w:lang w:val="sr-Cyrl-CS" w:eastAsia="sr-Latn-CS"/>
              </w:rPr>
              <w:t>Носиоци активности</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Састављање плана активности Комисије за културну и јавну делатност за школску 2025/2026.</w:t>
            </w:r>
          </w:p>
        </w:tc>
        <w:tc>
          <w:tcPr>
            <w:tcW w:w="3070" w:type="dxa"/>
          </w:tcPr>
          <w:p w:rsidR="00FD50C9" w:rsidRPr="00FD50C9" w:rsidRDefault="00FD50C9" w:rsidP="00FD50C9">
            <w:pPr>
              <w:rPr>
                <w:szCs w:val="24"/>
                <w:lang w:val="sr-Cyrl-CS" w:eastAsia="sr-Latn-CS"/>
              </w:rPr>
            </w:pPr>
            <w:r w:rsidRPr="00FD50C9">
              <w:rPr>
                <w:szCs w:val="24"/>
                <w:lang w:val="sr-Cyrl-CS" w:eastAsia="sr-Latn-CS"/>
              </w:rPr>
              <w:t>Август</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Тима</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Усвајање акционог плана активности Комисије за културну и јавну делатност 2025/2026.</w:t>
            </w:r>
          </w:p>
        </w:tc>
        <w:tc>
          <w:tcPr>
            <w:tcW w:w="3070" w:type="dxa"/>
          </w:tcPr>
          <w:p w:rsidR="00FD50C9" w:rsidRPr="00FD50C9" w:rsidRDefault="00FD50C9" w:rsidP="00FD50C9">
            <w:pPr>
              <w:rPr>
                <w:szCs w:val="24"/>
                <w:lang w:val="sr-Cyrl-CS" w:eastAsia="sr-Latn-CS"/>
              </w:rPr>
            </w:pPr>
            <w:r w:rsidRPr="00FD50C9">
              <w:rPr>
                <w:szCs w:val="24"/>
                <w:lang w:val="sr-Cyrl-CS" w:eastAsia="sr-Latn-CS"/>
              </w:rPr>
              <w:t>Септембар</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Тима</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Договор око обележавања Дечије недеље</w:t>
            </w:r>
          </w:p>
        </w:tc>
        <w:tc>
          <w:tcPr>
            <w:tcW w:w="3070" w:type="dxa"/>
          </w:tcPr>
          <w:p w:rsidR="00FD50C9" w:rsidRPr="00FD50C9" w:rsidRDefault="00FD50C9" w:rsidP="00FD50C9">
            <w:pPr>
              <w:rPr>
                <w:szCs w:val="24"/>
                <w:lang w:val="sr-Cyrl-CS" w:eastAsia="sr-Latn-CS"/>
              </w:rPr>
            </w:pPr>
            <w:r w:rsidRPr="00FD50C9">
              <w:rPr>
                <w:szCs w:val="24"/>
                <w:lang w:val="sr-Cyrl-CS" w:eastAsia="sr-Latn-CS"/>
              </w:rPr>
              <w:t>Септембар</w:t>
            </w:r>
          </w:p>
          <w:p w:rsidR="00FD50C9" w:rsidRPr="00FD50C9" w:rsidRDefault="00FD50C9" w:rsidP="00FD50C9">
            <w:pPr>
              <w:rPr>
                <w:szCs w:val="24"/>
                <w:lang w:val="sr-Cyrl-CS" w:eastAsia="sr-Latn-CS"/>
              </w:rPr>
            </w:pPr>
            <w:r w:rsidRPr="00FD50C9">
              <w:rPr>
                <w:szCs w:val="24"/>
                <w:lang w:val="sr-Cyrl-CS" w:eastAsia="sr-Latn-CS"/>
              </w:rPr>
              <w:t>Октобар</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комисије,педагог,директор школе</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Обележавање Вукових дана</w:t>
            </w:r>
          </w:p>
        </w:tc>
        <w:tc>
          <w:tcPr>
            <w:tcW w:w="3070" w:type="dxa"/>
          </w:tcPr>
          <w:p w:rsidR="00FD50C9" w:rsidRPr="00FD50C9" w:rsidRDefault="00FD50C9" w:rsidP="00FD50C9">
            <w:pPr>
              <w:rPr>
                <w:szCs w:val="24"/>
                <w:lang w:val="sr-Cyrl-CS" w:eastAsia="sr-Latn-CS"/>
              </w:rPr>
            </w:pPr>
            <w:r w:rsidRPr="00FD50C9">
              <w:rPr>
                <w:szCs w:val="24"/>
                <w:lang w:val="sr-Cyrl-CS" w:eastAsia="sr-Latn-CS"/>
              </w:rPr>
              <w:t>Новембар</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комисије,педагог,директор,одељ. старешине</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 xml:space="preserve">Договор око обележавања Новогодишњих активности и радионица </w:t>
            </w:r>
          </w:p>
          <w:p w:rsidR="00FD50C9" w:rsidRPr="00FD50C9" w:rsidRDefault="00FD50C9" w:rsidP="00FD50C9">
            <w:pPr>
              <w:rPr>
                <w:szCs w:val="24"/>
                <w:lang w:val="sr-Cyrl-CS" w:eastAsia="sr-Latn-CS"/>
              </w:rPr>
            </w:pPr>
          </w:p>
          <w:p w:rsidR="00FD50C9" w:rsidRPr="00FD50C9" w:rsidRDefault="00FD50C9" w:rsidP="00FD50C9">
            <w:pPr>
              <w:rPr>
                <w:szCs w:val="24"/>
                <w:lang w:val="sr-Latn-CS" w:eastAsia="sr-Latn-CS"/>
              </w:rPr>
            </w:pPr>
            <w:r w:rsidRPr="00FD50C9">
              <w:rPr>
                <w:szCs w:val="24"/>
                <w:lang w:val="sr-Cyrl-CS" w:eastAsia="sr-Latn-CS"/>
              </w:rPr>
              <w:t>Договор око прославе Светог Саве</w:t>
            </w:r>
          </w:p>
          <w:p w:rsidR="00FD50C9" w:rsidRPr="00FD50C9" w:rsidRDefault="00FD50C9" w:rsidP="00FD50C9">
            <w:pPr>
              <w:rPr>
                <w:szCs w:val="24"/>
                <w:lang w:val="sr-Latn-CS" w:eastAsia="sr-Latn-CS"/>
              </w:rPr>
            </w:pPr>
          </w:p>
          <w:p w:rsidR="00FD50C9" w:rsidRPr="00FD50C9" w:rsidRDefault="00FD50C9" w:rsidP="00FD50C9">
            <w:pPr>
              <w:rPr>
                <w:szCs w:val="24"/>
                <w:lang w:val="sr-Cyrl-CS" w:eastAsia="sr-Latn-CS"/>
              </w:rPr>
            </w:pPr>
            <w:r w:rsidRPr="00FD50C9">
              <w:rPr>
                <w:szCs w:val="24"/>
                <w:lang w:val="sr-Cyrl-CS" w:eastAsia="sr-Latn-CS"/>
              </w:rPr>
              <w:t xml:space="preserve">Израда полугодишњег извештаја комисије </w:t>
            </w:r>
          </w:p>
          <w:p w:rsidR="00FD50C9" w:rsidRPr="00FD50C9" w:rsidRDefault="00FD50C9" w:rsidP="00FD50C9">
            <w:pPr>
              <w:rPr>
                <w:szCs w:val="24"/>
                <w:lang w:val="sr-Cyrl-RS" w:eastAsia="sr-Latn-CS"/>
              </w:rPr>
            </w:pPr>
          </w:p>
        </w:tc>
        <w:tc>
          <w:tcPr>
            <w:tcW w:w="3070" w:type="dxa"/>
          </w:tcPr>
          <w:p w:rsidR="00FD50C9" w:rsidRPr="00FD50C9" w:rsidRDefault="00FD50C9" w:rsidP="00FD50C9">
            <w:pPr>
              <w:rPr>
                <w:szCs w:val="24"/>
                <w:lang w:val="sr-Cyrl-CS" w:eastAsia="sr-Latn-CS"/>
              </w:rPr>
            </w:pPr>
            <w:r w:rsidRPr="00FD50C9">
              <w:rPr>
                <w:szCs w:val="24"/>
                <w:lang w:val="sr-Cyrl-CS" w:eastAsia="sr-Latn-CS"/>
              </w:rPr>
              <w:t>Децембар,јануар</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комисије,педагог,директор,одељ. старешине</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Договор око обележавања Ускршњег вашара</w:t>
            </w:r>
          </w:p>
          <w:p w:rsidR="00FD50C9" w:rsidRPr="00FD50C9" w:rsidRDefault="00FD50C9" w:rsidP="00FD50C9">
            <w:pPr>
              <w:rPr>
                <w:szCs w:val="24"/>
                <w:lang w:val="sr-Cyrl-CS" w:eastAsia="sr-Latn-CS"/>
              </w:rPr>
            </w:pPr>
          </w:p>
          <w:p w:rsidR="00FD50C9" w:rsidRPr="00FD50C9" w:rsidRDefault="00FD50C9" w:rsidP="00FD50C9">
            <w:pPr>
              <w:rPr>
                <w:szCs w:val="24"/>
                <w:lang w:val="sr-Cyrl-CS" w:eastAsia="sr-Latn-CS"/>
              </w:rPr>
            </w:pPr>
            <w:r w:rsidRPr="00FD50C9">
              <w:rPr>
                <w:szCs w:val="24"/>
                <w:lang w:val="sr-Cyrl-CS" w:eastAsia="sr-Latn-CS"/>
              </w:rPr>
              <w:t>Планирање и реализација прославе Дана школе</w:t>
            </w:r>
          </w:p>
          <w:p w:rsidR="00FD50C9" w:rsidRPr="00FD50C9" w:rsidRDefault="00FD50C9" w:rsidP="00FD50C9">
            <w:pPr>
              <w:rPr>
                <w:szCs w:val="24"/>
                <w:lang w:val="sr-Cyrl-CS" w:eastAsia="sr-Latn-CS"/>
              </w:rPr>
            </w:pPr>
          </w:p>
        </w:tc>
        <w:tc>
          <w:tcPr>
            <w:tcW w:w="3070" w:type="dxa"/>
          </w:tcPr>
          <w:p w:rsidR="00FD50C9" w:rsidRPr="00FD50C9" w:rsidRDefault="00FD50C9" w:rsidP="00FD50C9">
            <w:pPr>
              <w:rPr>
                <w:szCs w:val="24"/>
                <w:lang w:val="sr-Cyrl-CS" w:eastAsia="sr-Latn-CS"/>
              </w:rPr>
            </w:pPr>
            <w:r w:rsidRPr="00FD50C9">
              <w:rPr>
                <w:szCs w:val="24"/>
                <w:lang w:val="sr-Cyrl-CS" w:eastAsia="sr-Latn-CS"/>
              </w:rPr>
              <w:t>април</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комисије,директор,одељенске старешине</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Планирање и реализација Недеље сећања и заједништва</w:t>
            </w:r>
          </w:p>
          <w:p w:rsidR="00FD50C9" w:rsidRPr="00FD50C9" w:rsidRDefault="00FD50C9" w:rsidP="00FD50C9">
            <w:pPr>
              <w:rPr>
                <w:szCs w:val="24"/>
                <w:lang w:val="sr-Cyrl-CS" w:eastAsia="sr-Latn-CS"/>
              </w:rPr>
            </w:pPr>
          </w:p>
        </w:tc>
        <w:tc>
          <w:tcPr>
            <w:tcW w:w="3070" w:type="dxa"/>
          </w:tcPr>
          <w:p w:rsidR="00FD50C9" w:rsidRPr="00FD50C9" w:rsidRDefault="00FD50C9" w:rsidP="00FD50C9">
            <w:pPr>
              <w:rPr>
                <w:szCs w:val="24"/>
                <w:lang w:val="sr-Cyrl-CS" w:eastAsia="sr-Latn-CS"/>
              </w:rPr>
            </w:pPr>
            <w:r w:rsidRPr="00FD50C9">
              <w:rPr>
                <w:szCs w:val="24"/>
                <w:lang w:val="sr-Cyrl-CS" w:eastAsia="sr-Latn-CS"/>
              </w:rPr>
              <w:t>Април, мај</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комисије,директор,одељенске старешине, Ученички парламент</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Израда  годишњег извештаја о раду комисије за 2025/26.годину</w:t>
            </w:r>
          </w:p>
          <w:p w:rsidR="00FD50C9" w:rsidRPr="00FD50C9" w:rsidRDefault="00FD50C9" w:rsidP="00FD50C9">
            <w:pPr>
              <w:rPr>
                <w:szCs w:val="24"/>
                <w:lang w:val="sr-Cyrl-CS" w:eastAsia="sr-Latn-CS"/>
              </w:rPr>
            </w:pPr>
          </w:p>
        </w:tc>
        <w:tc>
          <w:tcPr>
            <w:tcW w:w="3070" w:type="dxa"/>
          </w:tcPr>
          <w:p w:rsidR="00FD50C9" w:rsidRPr="00FD50C9" w:rsidRDefault="00FD50C9" w:rsidP="00FD50C9">
            <w:pPr>
              <w:rPr>
                <w:szCs w:val="24"/>
                <w:lang w:val="sr-Cyrl-CS" w:eastAsia="sr-Latn-CS"/>
              </w:rPr>
            </w:pPr>
            <w:r w:rsidRPr="00FD50C9">
              <w:rPr>
                <w:szCs w:val="24"/>
                <w:lang w:val="sr-Cyrl-CS" w:eastAsia="sr-Latn-CS"/>
              </w:rPr>
              <w:t>Јун, јул</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комисије</w:t>
            </w:r>
          </w:p>
        </w:tc>
      </w:tr>
      <w:tr w:rsidR="00FD50C9" w:rsidRPr="00FD50C9" w:rsidTr="005748F8">
        <w:tc>
          <w:tcPr>
            <w:tcW w:w="3070" w:type="dxa"/>
          </w:tcPr>
          <w:p w:rsidR="00FD50C9" w:rsidRPr="00FD50C9" w:rsidRDefault="00FD50C9" w:rsidP="00FD50C9">
            <w:pPr>
              <w:rPr>
                <w:szCs w:val="24"/>
                <w:lang w:val="sr-Cyrl-CS" w:eastAsia="sr-Latn-CS"/>
              </w:rPr>
            </w:pPr>
            <w:r w:rsidRPr="00FD50C9">
              <w:rPr>
                <w:szCs w:val="24"/>
                <w:lang w:val="sr-Cyrl-CS" w:eastAsia="sr-Latn-CS"/>
              </w:rPr>
              <w:t>Израда Акционог плана за  школску 2026/2027.</w:t>
            </w:r>
          </w:p>
          <w:p w:rsidR="00FD50C9" w:rsidRPr="00FD50C9" w:rsidRDefault="00FD50C9" w:rsidP="00FD50C9">
            <w:pPr>
              <w:rPr>
                <w:szCs w:val="24"/>
                <w:lang w:val="sr-Cyrl-CS" w:eastAsia="sr-Latn-CS"/>
              </w:rPr>
            </w:pPr>
          </w:p>
          <w:p w:rsidR="00FD50C9" w:rsidRPr="00FD50C9" w:rsidRDefault="00FD50C9" w:rsidP="00FD50C9">
            <w:pPr>
              <w:rPr>
                <w:szCs w:val="24"/>
                <w:lang w:val="sr-Cyrl-CS" w:eastAsia="sr-Latn-CS"/>
              </w:rPr>
            </w:pPr>
            <w:r w:rsidRPr="00FD50C9">
              <w:rPr>
                <w:szCs w:val="24"/>
                <w:lang w:val="sr-Cyrl-CS" w:eastAsia="sr-Latn-CS"/>
              </w:rPr>
              <w:t>Активности током целе школске године</w:t>
            </w:r>
          </w:p>
        </w:tc>
        <w:tc>
          <w:tcPr>
            <w:tcW w:w="3070" w:type="dxa"/>
          </w:tcPr>
          <w:p w:rsidR="00FD50C9" w:rsidRPr="00FD50C9" w:rsidRDefault="00FD50C9" w:rsidP="00FD50C9">
            <w:pPr>
              <w:rPr>
                <w:szCs w:val="24"/>
                <w:lang w:val="sr-Cyrl-CS" w:eastAsia="sr-Latn-CS"/>
              </w:rPr>
            </w:pPr>
            <w:r w:rsidRPr="00FD50C9">
              <w:rPr>
                <w:szCs w:val="24"/>
                <w:lang w:val="sr-Cyrl-CS" w:eastAsia="sr-Latn-CS"/>
              </w:rPr>
              <w:t>Август</w:t>
            </w:r>
          </w:p>
          <w:p w:rsidR="00FD50C9" w:rsidRPr="00FD50C9" w:rsidRDefault="00FD50C9" w:rsidP="00FD50C9">
            <w:pPr>
              <w:rPr>
                <w:szCs w:val="24"/>
                <w:lang w:val="sr-Cyrl-CS" w:eastAsia="sr-Latn-CS"/>
              </w:rPr>
            </w:pPr>
          </w:p>
          <w:p w:rsidR="00FD50C9" w:rsidRPr="00FD50C9" w:rsidRDefault="00FD50C9" w:rsidP="00FD50C9">
            <w:pPr>
              <w:rPr>
                <w:szCs w:val="24"/>
                <w:lang w:val="sr-Cyrl-CS" w:eastAsia="sr-Latn-CS"/>
              </w:rPr>
            </w:pPr>
          </w:p>
          <w:p w:rsidR="00FD50C9" w:rsidRPr="00FD50C9" w:rsidRDefault="00FD50C9" w:rsidP="00FD50C9">
            <w:pPr>
              <w:rPr>
                <w:szCs w:val="24"/>
                <w:lang w:val="sr-Cyrl-CS" w:eastAsia="sr-Latn-CS"/>
              </w:rPr>
            </w:pPr>
            <w:r w:rsidRPr="00FD50C9">
              <w:rPr>
                <w:szCs w:val="24"/>
                <w:lang w:val="sr-Cyrl-CS" w:eastAsia="sr-Latn-CS"/>
              </w:rPr>
              <w:t>Септембар-јун</w:t>
            </w:r>
          </w:p>
          <w:p w:rsidR="00FD50C9" w:rsidRPr="00FD50C9" w:rsidRDefault="00FD50C9" w:rsidP="00FD50C9">
            <w:pPr>
              <w:rPr>
                <w:szCs w:val="24"/>
                <w:lang w:val="sr-Cyrl-CS" w:eastAsia="sr-Latn-CS"/>
              </w:rPr>
            </w:pPr>
            <w:r w:rsidRPr="00FD50C9">
              <w:rPr>
                <w:szCs w:val="24"/>
                <w:lang w:val="sr-Cyrl-CS" w:eastAsia="sr-Latn-CS"/>
              </w:rPr>
              <w:t>2025/26.године</w:t>
            </w:r>
          </w:p>
        </w:tc>
        <w:tc>
          <w:tcPr>
            <w:tcW w:w="3071" w:type="dxa"/>
          </w:tcPr>
          <w:p w:rsidR="00FD50C9" w:rsidRPr="00FD50C9" w:rsidRDefault="00FD50C9" w:rsidP="00FD50C9">
            <w:pPr>
              <w:rPr>
                <w:szCs w:val="24"/>
                <w:lang w:val="sr-Cyrl-CS" w:eastAsia="sr-Latn-CS"/>
              </w:rPr>
            </w:pPr>
            <w:r w:rsidRPr="00FD50C9">
              <w:rPr>
                <w:szCs w:val="24"/>
                <w:lang w:val="sr-Cyrl-CS" w:eastAsia="sr-Latn-CS"/>
              </w:rPr>
              <w:t>Чланови комисије</w:t>
            </w:r>
          </w:p>
          <w:p w:rsidR="00FD50C9" w:rsidRPr="00FD50C9" w:rsidRDefault="00FD50C9" w:rsidP="00FD50C9">
            <w:pPr>
              <w:rPr>
                <w:szCs w:val="24"/>
                <w:lang w:val="sr-Cyrl-CS" w:eastAsia="sr-Latn-CS"/>
              </w:rPr>
            </w:pPr>
          </w:p>
          <w:p w:rsidR="00FD50C9" w:rsidRPr="00FD50C9" w:rsidRDefault="00FD50C9" w:rsidP="00FD50C9">
            <w:pPr>
              <w:rPr>
                <w:szCs w:val="24"/>
                <w:lang w:val="sr-Cyrl-CS" w:eastAsia="sr-Latn-CS"/>
              </w:rPr>
            </w:pPr>
          </w:p>
          <w:p w:rsidR="00FD50C9" w:rsidRPr="00FD50C9" w:rsidRDefault="00FD50C9" w:rsidP="00FD50C9">
            <w:pPr>
              <w:rPr>
                <w:szCs w:val="24"/>
                <w:lang w:val="sr-Cyrl-CS" w:eastAsia="sr-Latn-CS"/>
              </w:rPr>
            </w:pPr>
            <w:r w:rsidRPr="00FD50C9">
              <w:rPr>
                <w:szCs w:val="24"/>
                <w:lang w:val="sr-Cyrl-CS" w:eastAsia="sr-Latn-CS"/>
              </w:rPr>
              <w:t>Сви чланови,директор</w:t>
            </w:r>
          </w:p>
        </w:tc>
      </w:tr>
    </w:tbl>
    <w:p w:rsidR="00FD50C9" w:rsidRPr="00FD50C9" w:rsidRDefault="00FD50C9" w:rsidP="00FD50C9">
      <w:pPr>
        <w:spacing w:after="0" w:line="240" w:lineRule="auto"/>
        <w:rPr>
          <w:rFonts w:eastAsia="Times New Roman"/>
          <w:szCs w:val="24"/>
          <w:lang w:val="sr-Latn-CS" w:eastAsia="sr-Latn-CS"/>
        </w:rPr>
      </w:pPr>
    </w:p>
    <w:p w:rsidR="00917EC8" w:rsidRDefault="00917EC8" w:rsidP="0036337C">
      <w:pPr>
        <w:rPr>
          <w:lang w:val="sr-Cyrl-RS"/>
        </w:rPr>
      </w:pPr>
    </w:p>
    <w:p w:rsidR="00FD50C9" w:rsidRDefault="00FD50C9" w:rsidP="0036337C">
      <w:pPr>
        <w:rPr>
          <w:lang w:val="sr-Cyrl-RS"/>
        </w:rPr>
      </w:pPr>
    </w:p>
    <w:p w:rsidR="00FD50C9" w:rsidRDefault="00FD50C9" w:rsidP="0036337C">
      <w:pPr>
        <w:rPr>
          <w:lang w:val="sr-Cyrl-RS"/>
        </w:rPr>
        <w:sectPr w:rsidR="00FD50C9" w:rsidSect="00FD50C9">
          <w:pgSz w:w="12240" w:h="15840"/>
          <w:pgMar w:top="1440" w:right="1440" w:bottom="1440" w:left="1440" w:header="720" w:footer="720" w:gutter="0"/>
          <w:cols w:space="720"/>
          <w:titlePg/>
          <w:docGrid w:linePitch="360"/>
        </w:sectPr>
      </w:pPr>
    </w:p>
    <w:p w:rsidR="00FD50C9" w:rsidRPr="00FD50C9" w:rsidRDefault="00FD50C9" w:rsidP="00507AEA">
      <w:pPr>
        <w:pStyle w:val="Heading2"/>
        <w:rPr>
          <w:lang w:val="sr-Cyrl-RS"/>
        </w:rPr>
      </w:pPr>
      <w:bookmarkStart w:id="257" w:name="_Toc208395471"/>
      <w:r w:rsidRPr="00FD50C9">
        <w:lastRenderedPageBreak/>
        <w:t>ПЛАН РАДА ТИМА ЗА ПРОФЕСИОНАЛНУ ОРИЈЕНТАЦИЈУ</w:t>
      </w:r>
      <w:bookmarkEnd w:id="257"/>
    </w:p>
    <w:p w:rsidR="00FD50C9" w:rsidRPr="00FD50C9" w:rsidRDefault="00FD50C9" w:rsidP="00507AEA">
      <w:pPr>
        <w:pStyle w:val="Heading2"/>
      </w:pPr>
      <w:bookmarkStart w:id="258" w:name="_Toc208395472"/>
      <w:r w:rsidRPr="00FD50C9">
        <w:rPr>
          <w:lang w:val="sr-Cyrl-RS"/>
        </w:rPr>
        <w:t>ЗА ШКОЛСКУ 202</w:t>
      </w:r>
      <w:r w:rsidRPr="00FD50C9">
        <w:t>5/</w:t>
      </w:r>
      <w:r w:rsidRPr="00FD50C9">
        <w:rPr>
          <w:lang w:val="sr-Cyrl-RS"/>
        </w:rPr>
        <w:t>2</w:t>
      </w:r>
      <w:r w:rsidRPr="00FD50C9">
        <w:t>6</w:t>
      </w:r>
      <w:r w:rsidRPr="00FD50C9">
        <w:rPr>
          <w:lang w:val="sr-Cyrl-RS"/>
        </w:rPr>
        <w:t>.</w:t>
      </w:r>
      <w:bookmarkEnd w:id="258"/>
    </w:p>
    <w:p w:rsidR="00FD50C9" w:rsidRPr="00FD50C9" w:rsidRDefault="00FD50C9" w:rsidP="00FD50C9"/>
    <w:tbl>
      <w:tblPr>
        <w:tblW w:w="12502" w:type="dxa"/>
        <w:tblInd w:w="45" w:type="dxa"/>
        <w:tblLayout w:type="fixed"/>
        <w:tblCellMar>
          <w:left w:w="10" w:type="dxa"/>
          <w:right w:w="10" w:type="dxa"/>
        </w:tblCellMar>
        <w:tblLook w:val="0000" w:firstRow="0" w:lastRow="0" w:firstColumn="0" w:lastColumn="0" w:noHBand="0" w:noVBand="0"/>
      </w:tblPr>
      <w:tblGrid>
        <w:gridCol w:w="2501"/>
        <w:gridCol w:w="2501"/>
        <w:gridCol w:w="2500"/>
        <w:gridCol w:w="2500"/>
        <w:gridCol w:w="2500"/>
      </w:tblGrid>
      <w:tr w:rsidR="00FD50C9" w:rsidRPr="00FD50C9" w:rsidTr="00FD50C9">
        <w:trPr>
          <w:trHeight w:val="510"/>
        </w:trPr>
        <w:tc>
          <w:tcPr>
            <w:tcW w:w="2501" w:type="dxa"/>
            <w:tcBorders>
              <w:top w:val="single" w:sz="4" w:space="0" w:color="000000"/>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АКТИВНОСТИ</w:t>
            </w:r>
          </w:p>
        </w:tc>
        <w:tc>
          <w:tcPr>
            <w:tcW w:w="2501" w:type="dxa"/>
            <w:tcBorders>
              <w:top w:val="single" w:sz="4" w:space="0" w:color="000000"/>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ОДГОВОРНА ОСОБА</w:t>
            </w:r>
          </w:p>
        </w:tc>
        <w:tc>
          <w:tcPr>
            <w:tcW w:w="2500" w:type="dxa"/>
            <w:tcBorders>
              <w:top w:val="single" w:sz="4" w:space="0" w:color="000000"/>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НОСИОЦИ АКТИВНОСТИ</w:t>
            </w:r>
          </w:p>
        </w:tc>
        <w:tc>
          <w:tcPr>
            <w:tcW w:w="2500" w:type="dxa"/>
            <w:tcBorders>
              <w:top w:val="single" w:sz="4" w:space="0" w:color="000000"/>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ВРЕМЕНСКИ ПЛАН</w:t>
            </w:r>
          </w:p>
        </w:tc>
        <w:tc>
          <w:tcPr>
            <w:tcW w:w="2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ОЧЕКИВАНИ ИСХОДИ</w:t>
            </w:r>
          </w:p>
        </w:tc>
      </w:tr>
      <w:tr w:rsidR="00FD50C9" w:rsidRPr="00FD50C9" w:rsidTr="00FD50C9">
        <w:trPr>
          <w:trHeight w:val="144"/>
        </w:trPr>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Формирање тима за професионалну оријентацију</w:t>
            </w:r>
          </w:p>
        </w:tc>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Директор школе</w:t>
            </w:r>
          </w:p>
          <w:p w:rsidR="00FD50C9" w:rsidRPr="00FD50C9" w:rsidRDefault="00FD50C9" w:rsidP="00FD50C9">
            <w:pPr>
              <w:spacing w:line="240" w:lineRule="auto"/>
              <w:rPr>
                <w:sz w:val="20"/>
              </w:rPr>
            </w:pPr>
            <w:r w:rsidRPr="00FD50C9">
              <w:rPr>
                <w:sz w:val="20"/>
              </w:rPr>
              <w:t>Педагог</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Директор школе</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Август</w:t>
            </w:r>
          </w:p>
        </w:tc>
        <w:tc>
          <w:tcPr>
            <w:tcW w:w="2500" w:type="dxa"/>
            <w:tcBorders>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Тим је формиран</w:t>
            </w:r>
          </w:p>
        </w:tc>
      </w:tr>
      <w:tr w:rsidR="00FD50C9" w:rsidRPr="00FD50C9" w:rsidTr="00FD50C9">
        <w:trPr>
          <w:trHeight w:val="144"/>
        </w:trPr>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Израда плана професионалне оријентације за ученике 7. и 8. разреда</w:t>
            </w:r>
          </w:p>
        </w:tc>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Септембар</w:t>
            </w:r>
          </w:p>
        </w:tc>
        <w:tc>
          <w:tcPr>
            <w:tcW w:w="2500" w:type="dxa"/>
            <w:tcBorders>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План је израђен</w:t>
            </w:r>
          </w:p>
        </w:tc>
      </w:tr>
      <w:tr w:rsidR="00FD50C9" w:rsidRPr="00FD50C9" w:rsidTr="00FD50C9">
        <w:trPr>
          <w:trHeight w:val="144"/>
        </w:trPr>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Обавештавање наставника о активностима предвиђених планом</w:t>
            </w:r>
          </w:p>
        </w:tc>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Септембар</w:t>
            </w:r>
          </w:p>
        </w:tc>
        <w:tc>
          <w:tcPr>
            <w:tcW w:w="2500" w:type="dxa"/>
            <w:tcBorders>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Наставници су обавештени</w:t>
            </w:r>
          </w:p>
        </w:tc>
      </w:tr>
      <w:tr w:rsidR="00FD50C9" w:rsidRPr="00FD50C9" w:rsidTr="00FD50C9">
        <w:trPr>
          <w:trHeight w:val="761"/>
        </w:trPr>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Организација радионица, предавања и реалних сусрета</w:t>
            </w:r>
          </w:p>
        </w:tc>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Током школске године</w:t>
            </w:r>
          </w:p>
        </w:tc>
        <w:tc>
          <w:tcPr>
            <w:tcW w:w="2500" w:type="dxa"/>
            <w:tcBorders>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Радионице,предавања и сусрети су организовани</w:t>
            </w:r>
          </w:p>
        </w:tc>
      </w:tr>
      <w:tr w:rsidR="00FD50C9" w:rsidRPr="00FD50C9" w:rsidTr="00FD50C9">
        <w:trPr>
          <w:trHeight w:val="903"/>
        </w:trPr>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Извештај о раду тима за професионалну оријентацију</w:t>
            </w:r>
          </w:p>
        </w:tc>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Јануар</w:t>
            </w:r>
          </w:p>
        </w:tc>
        <w:tc>
          <w:tcPr>
            <w:tcW w:w="2500" w:type="dxa"/>
            <w:tcBorders>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Извештај је написан</w:t>
            </w:r>
          </w:p>
        </w:tc>
      </w:tr>
      <w:tr w:rsidR="00FD50C9" w:rsidRPr="00FD50C9" w:rsidTr="00FD50C9">
        <w:trPr>
          <w:trHeight w:val="512"/>
        </w:trPr>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Еваулација реализованих активности</w:t>
            </w:r>
          </w:p>
        </w:tc>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Мај</w:t>
            </w:r>
          </w:p>
        </w:tc>
        <w:tc>
          <w:tcPr>
            <w:tcW w:w="2500" w:type="dxa"/>
            <w:tcBorders>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Еваулација обављена</w:t>
            </w:r>
          </w:p>
        </w:tc>
      </w:tr>
      <w:tr w:rsidR="00FD50C9" w:rsidRPr="00FD50C9" w:rsidTr="00FD50C9">
        <w:trPr>
          <w:trHeight w:val="942"/>
        </w:trPr>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Извештај о раду тима за професионалну оријентацију</w:t>
            </w:r>
          </w:p>
        </w:tc>
        <w:tc>
          <w:tcPr>
            <w:tcW w:w="2501"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Чланови тима</w:t>
            </w:r>
          </w:p>
        </w:tc>
        <w:tc>
          <w:tcPr>
            <w:tcW w:w="2500" w:type="dxa"/>
            <w:tcBorders>
              <w:left w:val="single" w:sz="4" w:space="0" w:color="000000"/>
              <w:bottom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Јун</w:t>
            </w:r>
          </w:p>
        </w:tc>
        <w:tc>
          <w:tcPr>
            <w:tcW w:w="2500" w:type="dxa"/>
            <w:tcBorders>
              <w:left w:val="single" w:sz="4" w:space="0" w:color="000000"/>
              <w:bottom w:val="single" w:sz="4" w:space="0" w:color="000000"/>
              <w:right w:val="single" w:sz="4" w:space="0" w:color="000000"/>
            </w:tcBorders>
            <w:tcMar>
              <w:top w:w="55" w:type="dxa"/>
              <w:left w:w="55" w:type="dxa"/>
              <w:bottom w:w="55" w:type="dxa"/>
              <w:right w:w="55" w:type="dxa"/>
            </w:tcMar>
          </w:tcPr>
          <w:p w:rsidR="00FD50C9" w:rsidRPr="00FD50C9" w:rsidRDefault="00FD50C9" w:rsidP="00FD50C9">
            <w:pPr>
              <w:spacing w:line="240" w:lineRule="auto"/>
              <w:rPr>
                <w:sz w:val="20"/>
              </w:rPr>
            </w:pPr>
            <w:r w:rsidRPr="00FD50C9">
              <w:rPr>
                <w:sz w:val="20"/>
              </w:rPr>
              <w:t>Извештај је написан</w:t>
            </w:r>
          </w:p>
        </w:tc>
      </w:tr>
    </w:tbl>
    <w:p w:rsidR="00FD50C9" w:rsidRPr="002E3172" w:rsidRDefault="00FD50C9" w:rsidP="0036337C">
      <w:pPr>
        <w:rPr>
          <w:lang w:val="sr-Cyrl-RS"/>
        </w:rPr>
      </w:pPr>
    </w:p>
    <w:p w:rsidR="00FD50C9" w:rsidRDefault="00FD50C9" w:rsidP="00507AEA">
      <w:pPr>
        <w:pStyle w:val="Heading2"/>
        <w:rPr>
          <w:lang w:val="sr-Cyrl-RS"/>
        </w:rPr>
      </w:pPr>
      <w:bookmarkStart w:id="259" w:name="_Toc183421603"/>
      <w:bookmarkStart w:id="260" w:name="_Toc208395473"/>
      <w:r>
        <w:rPr>
          <w:lang w:val="sr-Cyrl-RS"/>
        </w:rPr>
        <w:t>ПЛАН РАДА ТИМА ЗА ОБЕЗБЕЂИВАЊЕ КВАЛИТЕТА И РАЗВОЈА УСТАНОВЕ ЗА ШКОЛСКУ 2025/2026. ГОДИНУ</w:t>
      </w:r>
      <w:bookmarkEnd w:id="259"/>
      <w:bookmarkEnd w:id="260"/>
    </w:p>
    <w:tbl>
      <w:tblPr>
        <w:tblStyle w:val="TableGrid"/>
        <w:tblpPr w:leftFromText="180" w:rightFromText="180" w:vertAnchor="text" w:horzAnchor="margin" w:tblpY="224"/>
        <w:tblW w:w="12791" w:type="dxa"/>
        <w:tblLayout w:type="fixed"/>
        <w:tblLook w:val="04A0" w:firstRow="1" w:lastRow="0" w:firstColumn="1" w:lastColumn="0" w:noHBand="0" w:noVBand="1"/>
      </w:tblPr>
      <w:tblGrid>
        <w:gridCol w:w="873"/>
        <w:gridCol w:w="3405"/>
        <w:gridCol w:w="2235"/>
        <w:gridCol w:w="2128"/>
        <w:gridCol w:w="2554"/>
        <w:gridCol w:w="1596"/>
      </w:tblGrid>
      <w:tr w:rsidR="00FD50C9" w:rsidRPr="002F5004" w:rsidTr="00FD50C9">
        <w:trPr>
          <w:trHeight w:val="79"/>
        </w:trPr>
        <w:tc>
          <w:tcPr>
            <w:tcW w:w="873" w:type="dxa"/>
            <w:shd w:val="clear" w:color="auto" w:fill="8DB3E2" w:themeFill="text2" w:themeFillTint="66"/>
          </w:tcPr>
          <w:p w:rsidR="00FD50C9" w:rsidRPr="002F5004" w:rsidRDefault="00FD50C9" w:rsidP="00FD50C9">
            <w:pPr>
              <w:spacing w:after="200" w:line="276" w:lineRule="auto"/>
            </w:pPr>
            <w:r w:rsidRPr="002F5004">
              <w:t>Редни</w:t>
            </w:r>
          </w:p>
          <w:p w:rsidR="00FD50C9" w:rsidRPr="002F5004" w:rsidRDefault="00FD50C9" w:rsidP="00FD50C9">
            <w:pPr>
              <w:spacing w:after="200" w:line="276" w:lineRule="auto"/>
            </w:pPr>
            <w:r w:rsidRPr="002F5004">
              <w:t>број</w:t>
            </w:r>
          </w:p>
        </w:tc>
        <w:tc>
          <w:tcPr>
            <w:tcW w:w="3405" w:type="dxa"/>
            <w:shd w:val="clear" w:color="auto" w:fill="8DB3E2" w:themeFill="text2" w:themeFillTint="66"/>
          </w:tcPr>
          <w:p w:rsidR="00FD50C9" w:rsidRPr="002F5004" w:rsidRDefault="00FD50C9" w:rsidP="00FD50C9">
            <w:pPr>
              <w:spacing w:after="200" w:line="276" w:lineRule="auto"/>
            </w:pPr>
            <w:r w:rsidRPr="002F5004">
              <w:t>Активности</w:t>
            </w:r>
          </w:p>
        </w:tc>
        <w:tc>
          <w:tcPr>
            <w:tcW w:w="2235" w:type="dxa"/>
            <w:shd w:val="clear" w:color="auto" w:fill="8DB3E2" w:themeFill="text2" w:themeFillTint="66"/>
          </w:tcPr>
          <w:p w:rsidR="00FD50C9" w:rsidRPr="002F5004" w:rsidRDefault="00FD50C9" w:rsidP="00FD50C9">
            <w:pPr>
              <w:spacing w:after="200" w:line="276" w:lineRule="auto"/>
              <w:rPr>
                <w:lang w:val="sr-Cyrl-RS"/>
              </w:rPr>
            </w:pPr>
            <w:r w:rsidRPr="002F5004">
              <w:rPr>
                <w:lang w:val="sr-Cyrl-RS"/>
              </w:rPr>
              <w:t>Начин</w:t>
            </w:r>
          </w:p>
          <w:p w:rsidR="00FD50C9" w:rsidRPr="002F5004" w:rsidRDefault="00FD50C9" w:rsidP="00FD50C9">
            <w:pPr>
              <w:spacing w:after="200" w:line="276" w:lineRule="auto"/>
              <w:rPr>
                <w:lang w:val="sr-Cyrl-RS"/>
              </w:rPr>
            </w:pPr>
            <w:r w:rsidRPr="002F5004">
              <w:rPr>
                <w:lang w:val="sr-Cyrl-RS"/>
              </w:rPr>
              <w:t>реализације</w:t>
            </w:r>
          </w:p>
        </w:tc>
        <w:tc>
          <w:tcPr>
            <w:tcW w:w="2128" w:type="dxa"/>
            <w:shd w:val="clear" w:color="auto" w:fill="8DB3E2" w:themeFill="text2" w:themeFillTint="66"/>
          </w:tcPr>
          <w:p w:rsidR="00FD50C9" w:rsidRPr="002F5004" w:rsidRDefault="00FD50C9" w:rsidP="00FD50C9">
            <w:pPr>
              <w:spacing w:after="200" w:line="276" w:lineRule="auto"/>
            </w:pPr>
            <w:r w:rsidRPr="002F5004">
              <w:t>Носиоци</w:t>
            </w:r>
          </w:p>
          <w:p w:rsidR="00FD50C9" w:rsidRPr="002F5004" w:rsidRDefault="00FD50C9" w:rsidP="00FD50C9">
            <w:pPr>
              <w:spacing w:after="200" w:line="276" w:lineRule="auto"/>
            </w:pPr>
            <w:r w:rsidRPr="002F5004">
              <w:t>активности</w:t>
            </w:r>
          </w:p>
        </w:tc>
        <w:tc>
          <w:tcPr>
            <w:tcW w:w="2554" w:type="dxa"/>
            <w:shd w:val="clear" w:color="auto" w:fill="8DB3E2" w:themeFill="text2" w:themeFillTint="66"/>
          </w:tcPr>
          <w:p w:rsidR="00FD50C9" w:rsidRPr="002F5004" w:rsidRDefault="00FD50C9" w:rsidP="00FD50C9">
            <w:pPr>
              <w:spacing w:after="200" w:line="276" w:lineRule="auto"/>
            </w:pPr>
            <w:r w:rsidRPr="002F5004">
              <w:t>Инструменти</w:t>
            </w:r>
          </w:p>
          <w:p w:rsidR="00FD50C9" w:rsidRPr="002F5004" w:rsidRDefault="00FD50C9" w:rsidP="00FD50C9">
            <w:pPr>
              <w:spacing w:after="200" w:line="276" w:lineRule="auto"/>
            </w:pPr>
            <w:r w:rsidRPr="002F5004">
              <w:t>праћења</w:t>
            </w:r>
          </w:p>
        </w:tc>
        <w:tc>
          <w:tcPr>
            <w:tcW w:w="1596" w:type="dxa"/>
            <w:shd w:val="clear" w:color="auto" w:fill="8DB3E2" w:themeFill="text2" w:themeFillTint="66"/>
          </w:tcPr>
          <w:p w:rsidR="00FD50C9" w:rsidRPr="002F5004" w:rsidRDefault="00FD50C9" w:rsidP="00FD50C9">
            <w:pPr>
              <w:spacing w:after="200" w:line="276" w:lineRule="auto"/>
            </w:pPr>
            <w:r w:rsidRPr="002F5004">
              <w:t>Динамика</w:t>
            </w:r>
          </w:p>
        </w:tc>
      </w:tr>
      <w:tr w:rsidR="00FD50C9" w:rsidRPr="002F5004" w:rsidTr="00FD50C9">
        <w:trPr>
          <w:trHeight w:val="79"/>
        </w:trPr>
        <w:tc>
          <w:tcPr>
            <w:tcW w:w="873" w:type="dxa"/>
          </w:tcPr>
          <w:p w:rsidR="00FD50C9" w:rsidRPr="002F5004" w:rsidRDefault="00FD50C9" w:rsidP="00FD50C9">
            <w:pPr>
              <w:spacing w:after="200" w:line="276" w:lineRule="auto"/>
            </w:pPr>
            <w:r w:rsidRPr="002F5004">
              <w:t>1.</w:t>
            </w:r>
          </w:p>
        </w:tc>
        <w:tc>
          <w:tcPr>
            <w:tcW w:w="3405" w:type="dxa"/>
          </w:tcPr>
          <w:p w:rsidR="00FD50C9" w:rsidRPr="002F5004" w:rsidRDefault="00FD50C9" w:rsidP="00FD50C9">
            <w:pPr>
              <w:spacing w:after="200" w:line="276" w:lineRule="auto"/>
              <w:rPr>
                <w:lang w:val="sr-Cyrl-RS"/>
              </w:rPr>
            </w:pPr>
            <w:r w:rsidRPr="002F5004">
              <w:t>Формирање т</w:t>
            </w:r>
            <w:r w:rsidRPr="002F5004">
              <w:rPr>
                <w:lang w:val="sr-Cyrl-RS"/>
              </w:rPr>
              <w:t>има и одабир координатора</w:t>
            </w:r>
          </w:p>
        </w:tc>
        <w:tc>
          <w:tcPr>
            <w:tcW w:w="2235" w:type="dxa"/>
          </w:tcPr>
          <w:p w:rsidR="00FD50C9" w:rsidRPr="002F5004" w:rsidRDefault="00FD50C9" w:rsidP="00FD50C9">
            <w:pPr>
              <w:spacing w:after="200" w:line="276" w:lineRule="auto"/>
            </w:pPr>
            <w:r w:rsidRPr="002F5004">
              <w:t>Предлог</w:t>
            </w:r>
          </w:p>
          <w:p w:rsidR="00FD50C9" w:rsidRPr="002F5004" w:rsidRDefault="00FD50C9" w:rsidP="00FD50C9">
            <w:pPr>
              <w:spacing w:after="200" w:line="276" w:lineRule="auto"/>
            </w:pPr>
            <w:r w:rsidRPr="002F5004">
              <w:t>директора</w:t>
            </w:r>
          </w:p>
        </w:tc>
        <w:tc>
          <w:tcPr>
            <w:tcW w:w="2128" w:type="dxa"/>
          </w:tcPr>
          <w:p w:rsidR="00FD50C9" w:rsidRPr="002F5004" w:rsidRDefault="00FD50C9" w:rsidP="00FD50C9">
            <w:pPr>
              <w:spacing w:after="200" w:line="276" w:lineRule="auto"/>
            </w:pPr>
            <w:r w:rsidRPr="002F5004">
              <w:t>Директор,</w:t>
            </w:r>
            <w:r>
              <w:rPr>
                <w:lang w:val="sr-Cyrl-RS"/>
              </w:rPr>
              <w:t xml:space="preserve"> </w:t>
            </w:r>
            <w:r w:rsidRPr="002F5004">
              <w:t>чланови тима,</w:t>
            </w:r>
            <w:r>
              <w:rPr>
                <w:lang w:val="sr-Cyrl-RS"/>
              </w:rPr>
              <w:t xml:space="preserve"> </w:t>
            </w:r>
            <w:r w:rsidRPr="002F5004">
              <w:t>педагог</w:t>
            </w:r>
          </w:p>
        </w:tc>
        <w:tc>
          <w:tcPr>
            <w:tcW w:w="2554" w:type="dxa"/>
          </w:tcPr>
          <w:p w:rsidR="00FD50C9" w:rsidRPr="002F5004" w:rsidRDefault="00FD50C9" w:rsidP="00FD50C9">
            <w:pPr>
              <w:spacing w:after="200" w:line="276" w:lineRule="auto"/>
            </w:pPr>
            <w:r w:rsidRPr="002F5004">
              <w:t>Записник</w:t>
            </w:r>
          </w:p>
        </w:tc>
        <w:tc>
          <w:tcPr>
            <w:tcW w:w="1596" w:type="dxa"/>
          </w:tcPr>
          <w:p w:rsidR="00FD50C9" w:rsidRPr="002F5004" w:rsidRDefault="00FD50C9" w:rsidP="00FD50C9">
            <w:pPr>
              <w:spacing w:after="200" w:line="276" w:lineRule="auto"/>
            </w:pPr>
            <w:r w:rsidRPr="002F5004">
              <w:t>Август/</w:t>
            </w:r>
          </w:p>
          <w:p w:rsidR="00FD50C9" w:rsidRPr="002F5004" w:rsidRDefault="00FD50C9" w:rsidP="00FD50C9">
            <w:pPr>
              <w:spacing w:after="200" w:line="276" w:lineRule="auto"/>
            </w:pPr>
            <w:r w:rsidRPr="002F5004">
              <w:t>септембар</w:t>
            </w:r>
          </w:p>
        </w:tc>
      </w:tr>
      <w:tr w:rsidR="00FD50C9" w:rsidRPr="002F5004" w:rsidTr="00FD50C9">
        <w:trPr>
          <w:trHeight w:val="79"/>
        </w:trPr>
        <w:tc>
          <w:tcPr>
            <w:tcW w:w="873" w:type="dxa"/>
          </w:tcPr>
          <w:p w:rsidR="00FD50C9" w:rsidRPr="002F5004" w:rsidRDefault="00FD50C9" w:rsidP="00FD50C9">
            <w:pPr>
              <w:spacing w:after="200" w:line="276" w:lineRule="auto"/>
            </w:pPr>
            <w:r w:rsidRPr="002F5004">
              <w:t>2.</w:t>
            </w:r>
          </w:p>
        </w:tc>
        <w:tc>
          <w:tcPr>
            <w:tcW w:w="3405" w:type="dxa"/>
          </w:tcPr>
          <w:p w:rsidR="00FD50C9" w:rsidRPr="002F5004" w:rsidRDefault="00FD50C9" w:rsidP="00FD50C9">
            <w:pPr>
              <w:spacing w:after="200" w:line="276" w:lineRule="auto"/>
            </w:pPr>
            <w:r w:rsidRPr="002F5004">
              <w:t>Развој методологије</w:t>
            </w:r>
            <w:r>
              <w:rPr>
                <w:lang w:val="sr-Cyrl-RS"/>
              </w:rPr>
              <w:t xml:space="preserve"> </w:t>
            </w:r>
            <w:r w:rsidRPr="002F5004">
              <w:t>самовредновања</w:t>
            </w:r>
          </w:p>
          <w:p w:rsidR="00FD50C9" w:rsidRPr="002F5004" w:rsidRDefault="00FD50C9" w:rsidP="00FD50C9">
            <w:pPr>
              <w:spacing w:after="200" w:line="276" w:lineRule="auto"/>
            </w:pPr>
            <w:r w:rsidRPr="002F5004">
              <w:t>приоритетне области</w:t>
            </w:r>
            <w:r>
              <w:rPr>
                <w:lang w:val="sr-Cyrl-RS"/>
              </w:rPr>
              <w:t xml:space="preserve"> </w:t>
            </w:r>
            <w:r w:rsidRPr="002F5004">
              <w:t>за ову годину</w:t>
            </w:r>
          </w:p>
        </w:tc>
        <w:tc>
          <w:tcPr>
            <w:tcW w:w="2235" w:type="dxa"/>
          </w:tcPr>
          <w:p w:rsidR="00FD50C9" w:rsidRPr="002F5004" w:rsidRDefault="00FD50C9" w:rsidP="00FD50C9">
            <w:pPr>
              <w:spacing w:after="200" w:line="276" w:lineRule="auto"/>
            </w:pPr>
            <w:r w:rsidRPr="002F5004">
              <w:t>Договор</w:t>
            </w:r>
            <w:r>
              <w:rPr>
                <w:lang w:val="sr-Cyrl-RS"/>
              </w:rPr>
              <w:t xml:space="preserve"> </w:t>
            </w:r>
            <w:r w:rsidRPr="002F5004">
              <w:t>чланова</w:t>
            </w:r>
            <w:r>
              <w:rPr>
                <w:lang w:val="sr-Cyrl-RS"/>
              </w:rPr>
              <w:t xml:space="preserve"> </w:t>
            </w:r>
            <w:r w:rsidRPr="002F5004">
              <w:t>тимова</w:t>
            </w:r>
          </w:p>
        </w:tc>
        <w:tc>
          <w:tcPr>
            <w:tcW w:w="2128" w:type="dxa"/>
          </w:tcPr>
          <w:p w:rsidR="00FD50C9" w:rsidRPr="002F5004" w:rsidRDefault="00FD50C9" w:rsidP="00FD50C9">
            <w:pPr>
              <w:spacing w:after="200" w:line="276" w:lineRule="auto"/>
            </w:pPr>
            <w:r w:rsidRPr="002F5004">
              <w:t>Тим за</w:t>
            </w:r>
            <w:r>
              <w:rPr>
                <w:lang w:val="sr-Cyrl-RS"/>
              </w:rPr>
              <w:t xml:space="preserve"> </w:t>
            </w:r>
            <w:r w:rsidRPr="002F5004">
              <w:t>самовредновање рада</w:t>
            </w:r>
            <w:r>
              <w:rPr>
                <w:lang w:val="sr-Cyrl-RS"/>
              </w:rPr>
              <w:t xml:space="preserve"> </w:t>
            </w:r>
            <w:r w:rsidRPr="002F5004">
              <w:t>школе,</w:t>
            </w:r>
            <w:r>
              <w:rPr>
                <w:lang w:val="sr-Cyrl-RS"/>
              </w:rPr>
              <w:t xml:space="preserve"> </w:t>
            </w:r>
            <w:r w:rsidRPr="002F5004">
              <w:t>чланови тима</w:t>
            </w:r>
          </w:p>
        </w:tc>
        <w:tc>
          <w:tcPr>
            <w:tcW w:w="2554" w:type="dxa"/>
          </w:tcPr>
          <w:p w:rsidR="00FD50C9" w:rsidRPr="00FD50C9" w:rsidRDefault="00FD50C9" w:rsidP="00FD50C9">
            <w:pPr>
              <w:spacing w:after="200" w:line="276" w:lineRule="auto"/>
              <w:rPr>
                <w:lang w:val="sr-Cyrl-RS"/>
              </w:rPr>
            </w:pPr>
            <w:r w:rsidRPr="002F5004">
              <w:rPr>
                <w:lang w:val="sr-Cyrl-RS"/>
              </w:rPr>
              <w:t>Правилник о вредновању</w:t>
            </w:r>
            <w:r>
              <w:rPr>
                <w:lang w:val="sr-Cyrl-RS"/>
              </w:rPr>
              <w:t xml:space="preserve"> </w:t>
            </w:r>
            <w:r w:rsidRPr="002F5004">
              <w:t>квалитета рада</w:t>
            </w:r>
            <w:r>
              <w:rPr>
                <w:lang w:val="sr-Cyrl-RS"/>
              </w:rPr>
              <w:t xml:space="preserve"> </w:t>
            </w:r>
            <w:r w:rsidRPr="002F5004">
              <w:t>установе и</w:t>
            </w:r>
            <w:r>
              <w:rPr>
                <w:lang w:val="sr-Cyrl-RS"/>
              </w:rPr>
              <w:t xml:space="preserve"> </w:t>
            </w:r>
            <w:r w:rsidRPr="002F5004">
              <w:t>стандарди</w:t>
            </w:r>
          </w:p>
        </w:tc>
        <w:tc>
          <w:tcPr>
            <w:tcW w:w="1596" w:type="dxa"/>
          </w:tcPr>
          <w:p w:rsidR="00FD50C9" w:rsidRPr="002F5004" w:rsidRDefault="00FD50C9" w:rsidP="00FD50C9">
            <w:pPr>
              <w:spacing w:after="200" w:line="276" w:lineRule="auto"/>
              <w:rPr>
                <w:lang w:val="sr-Cyrl-RS"/>
              </w:rPr>
            </w:pPr>
            <w:r w:rsidRPr="002F5004">
              <w:rPr>
                <w:lang w:val="sr-Cyrl-RS"/>
              </w:rPr>
              <w:t>Октобар</w:t>
            </w:r>
          </w:p>
        </w:tc>
      </w:tr>
      <w:tr w:rsidR="00FD50C9" w:rsidRPr="002F5004" w:rsidTr="00FD50C9">
        <w:trPr>
          <w:trHeight w:val="406"/>
        </w:trPr>
        <w:tc>
          <w:tcPr>
            <w:tcW w:w="873" w:type="dxa"/>
          </w:tcPr>
          <w:p w:rsidR="00FD50C9" w:rsidRPr="002F5004" w:rsidRDefault="00FD50C9" w:rsidP="00FD50C9">
            <w:pPr>
              <w:spacing w:after="200" w:line="276" w:lineRule="auto"/>
              <w:rPr>
                <w:lang w:val="sr-Cyrl-RS"/>
              </w:rPr>
            </w:pPr>
            <w:r w:rsidRPr="002F5004">
              <w:rPr>
                <w:lang w:val="sr-Cyrl-RS"/>
              </w:rPr>
              <w:t>3.</w:t>
            </w:r>
          </w:p>
        </w:tc>
        <w:tc>
          <w:tcPr>
            <w:tcW w:w="3405" w:type="dxa"/>
          </w:tcPr>
          <w:p w:rsidR="00FD50C9" w:rsidRPr="002F5004" w:rsidRDefault="00FD50C9" w:rsidP="00FD50C9">
            <w:pPr>
              <w:spacing w:after="200" w:line="276" w:lineRule="auto"/>
              <w:rPr>
                <w:lang w:val="sr-Cyrl-RS"/>
              </w:rPr>
            </w:pPr>
            <w:r w:rsidRPr="002F5004">
              <w:rPr>
                <w:lang w:val="sr-Cyrl-RS"/>
              </w:rPr>
              <w:t>Праћење квалитета реализације наставе</w:t>
            </w:r>
          </w:p>
        </w:tc>
        <w:tc>
          <w:tcPr>
            <w:tcW w:w="2235" w:type="dxa"/>
          </w:tcPr>
          <w:p w:rsidR="00FD50C9" w:rsidRPr="002F5004" w:rsidRDefault="00FD50C9" w:rsidP="00FD50C9">
            <w:pPr>
              <w:spacing w:after="200" w:line="276" w:lineRule="auto"/>
              <w:rPr>
                <w:lang w:val="sr-Cyrl-RS"/>
              </w:rPr>
            </w:pPr>
            <w:r w:rsidRPr="002F5004">
              <w:rPr>
                <w:lang w:val="sr-Cyrl-RS"/>
              </w:rPr>
              <w:t>Посете часовима</w:t>
            </w:r>
          </w:p>
        </w:tc>
        <w:tc>
          <w:tcPr>
            <w:tcW w:w="2128" w:type="dxa"/>
          </w:tcPr>
          <w:p w:rsidR="00FD50C9" w:rsidRPr="002F5004" w:rsidRDefault="00FD50C9" w:rsidP="00FD50C9">
            <w:pPr>
              <w:spacing w:after="200" w:line="276" w:lineRule="auto"/>
              <w:rPr>
                <w:lang w:val="sr-Cyrl-RS"/>
              </w:rPr>
            </w:pPr>
            <w:r w:rsidRPr="002F5004">
              <w:rPr>
                <w:lang w:val="sr-Cyrl-RS"/>
              </w:rPr>
              <w:t>Директор,</w:t>
            </w:r>
            <w:r>
              <w:rPr>
                <w:lang w:val="sr-Cyrl-RS"/>
              </w:rPr>
              <w:t xml:space="preserve"> </w:t>
            </w:r>
            <w:r w:rsidRPr="002F5004">
              <w:rPr>
                <w:lang w:val="sr-Cyrl-RS"/>
              </w:rPr>
              <w:t>педагог</w:t>
            </w:r>
          </w:p>
        </w:tc>
        <w:tc>
          <w:tcPr>
            <w:tcW w:w="2554" w:type="dxa"/>
          </w:tcPr>
          <w:p w:rsidR="00FD50C9" w:rsidRPr="002F5004" w:rsidRDefault="00FD50C9" w:rsidP="00FD50C9">
            <w:pPr>
              <w:spacing w:after="200" w:line="276" w:lineRule="auto"/>
              <w:rPr>
                <w:lang w:val="sr-Cyrl-RS"/>
              </w:rPr>
            </w:pPr>
            <w:r w:rsidRPr="002F5004">
              <w:rPr>
                <w:lang w:val="sr-Cyrl-RS"/>
              </w:rPr>
              <w:t>Чек листа за</w:t>
            </w:r>
            <w:r>
              <w:rPr>
                <w:lang w:val="sr-Cyrl-RS"/>
              </w:rPr>
              <w:t xml:space="preserve"> </w:t>
            </w:r>
            <w:r w:rsidRPr="002F5004">
              <w:rPr>
                <w:lang w:val="sr-Cyrl-RS"/>
              </w:rPr>
              <w:t>процену часа</w:t>
            </w:r>
          </w:p>
        </w:tc>
        <w:tc>
          <w:tcPr>
            <w:tcW w:w="1596" w:type="dxa"/>
          </w:tcPr>
          <w:p w:rsidR="00FD50C9" w:rsidRPr="002F5004" w:rsidRDefault="00FD50C9" w:rsidP="00FD50C9">
            <w:pPr>
              <w:spacing w:after="200" w:line="276" w:lineRule="auto"/>
            </w:pPr>
            <w:r w:rsidRPr="002F5004">
              <w:t>Током</w:t>
            </w:r>
          </w:p>
          <w:p w:rsidR="00FD50C9" w:rsidRPr="002F5004" w:rsidRDefault="00FD50C9" w:rsidP="00FD50C9">
            <w:pPr>
              <w:spacing w:after="200" w:line="276" w:lineRule="auto"/>
            </w:pPr>
            <w:r w:rsidRPr="002F5004">
              <w:t>године</w:t>
            </w:r>
          </w:p>
        </w:tc>
      </w:tr>
      <w:tr w:rsidR="00FD50C9" w:rsidRPr="002F5004" w:rsidTr="00FD50C9">
        <w:trPr>
          <w:trHeight w:val="79"/>
        </w:trPr>
        <w:tc>
          <w:tcPr>
            <w:tcW w:w="873" w:type="dxa"/>
          </w:tcPr>
          <w:p w:rsidR="00FD50C9" w:rsidRPr="002F5004" w:rsidRDefault="00FD50C9" w:rsidP="00FD50C9">
            <w:pPr>
              <w:spacing w:after="200" w:line="276" w:lineRule="auto"/>
              <w:rPr>
                <w:lang w:val="sr-Cyrl-RS"/>
              </w:rPr>
            </w:pPr>
            <w:r w:rsidRPr="002F5004">
              <w:rPr>
                <w:lang w:val="sr-Cyrl-RS"/>
              </w:rPr>
              <w:t>4.</w:t>
            </w:r>
          </w:p>
        </w:tc>
        <w:tc>
          <w:tcPr>
            <w:tcW w:w="3405" w:type="dxa"/>
          </w:tcPr>
          <w:p w:rsidR="00FD50C9" w:rsidRPr="00FD50C9" w:rsidRDefault="00FD50C9" w:rsidP="00FD50C9">
            <w:pPr>
              <w:spacing w:after="200" w:line="276" w:lineRule="auto"/>
              <w:rPr>
                <w:lang w:val="sr-Cyrl-RS"/>
              </w:rPr>
            </w:pPr>
            <w:r w:rsidRPr="002F5004">
              <w:rPr>
                <w:lang w:val="sr-Cyrl-RS"/>
              </w:rPr>
              <w:t>Праћење напредовања</w:t>
            </w:r>
            <w:r>
              <w:rPr>
                <w:lang w:val="sr-Cyrl-RS"/>
              </w:rPr>
              <w:t xml:space="preserve"> </w:t>
            </w:r>
            <w:r w:rsidRPr="002F5004">
              <w:rPr>
                <w:lang w:val="sr-Cyrl-RS"/>
              </w:rPr>
              <w:t>ученика у односу на</w:t>
            </w:r>
            <w:r>
              <w:rPr>
                <w:lang w:val="sr-Cyrl-RS"/>
              </w:rPr>
              <w:t xml:space="preserve"> </w:t>
            </w:r>
            <w:r w:rsidRPr="002F5004">
              <w:t>очекиване резултате</w:t>
            </w:r>
          </w:p>
        </w:tc>
        <w:tc>
          <w:tcPr>
            <w:tcW w:w="2235" w:type="dxa"/>
          </w:tcPr>
          <w:p w:rsidR="00FD50C9" w:rsidRPr="002F5004" w:rsidRDefault="00FD50C9" w:rsidP="00FD50C9">
            <w:pPr>
              <w:spacing w:after="200" w:line="276" w:lineRule="auto"/>
              <w:rPr>
                <w:lang w:val="sr-Cyrl-RS"/>
              </w:rPr>
            </w:pPr>
            <w:r w:rsidRPr="002F5004">
              <w:rPr>
                <w:lang w:val="sr-Cyrl-RS"/>
              </w:rPr>
              <w:t>Увид у дневник и разговор са ученицима и наставницима</w:t>
            </w:r>
          </w:p>
        </w:tc>
        <w:tc>
          <w:tcPr>
            <w:tcW w:w="2128" w:type="dxa"/>
          </w:tcPr>
          <w:p w:rsidR="00FD50C9" w:rsidRPr="002F5004" w:rsidRDefault="00FD50C9" w:rsidP="00FD50C9">
            <w:pPr>
              <w:spacing w:after="200" w:line="276" w:lineRule="auto"/>
              <w:rPr>
                <w:lang w:val="sr-Cyrl-RS"/>
              </w:rPr>
            </w:pPr>
            <w:r w:rsidRPr="002F5004">
              <w:rPr>
                <w:lang w:val="sr-Cyrl-RS"/>
              </w:rPr>
              <w:t>Чланови тима,</w:t>
            </w:r>
            <w:r>
              <w:rPr>
                <w:lang w:val="sr-Cyrl-RS"/>
              </w:rPr>
              <w:t xml:space="preserve"> </w:t>
            </w:r>
            <w:r w:rsidRPr="002F5004">
              <w:rPr>
                <w:lang w:val="sr-Cyrl-RS"/>
              </w:rPr>
              <w:t>Тим за</w:t>
            </w:r>
            <w:r>
              <w:rPr>
                <w:lang w:val="sr-Cyrl-RS"/>
              </w:rPr>
              <w:t xml:space="preserve"> </w:t>
            </w:r>
            <w:r w:rsidRPr="002F5004">
              <w:rPr>
                <w:lang w:val="sr-Cyrl-RS"/>
              </w:rPr>
              <w:t>Подршку</w:t>
            </w:r>
            <w:r>
              <w:rPr>
                <w:lang w:val="sr-Cyrl-RS"/>
              </w:rPr>
              <w:t xml:space="preserve"> </w:t>
            </w:r>
            <w:r w:rsidRPr="002F5004">
              <w:rPr>
                <w:lang w:val="sr-Cyrl-RS"/>
              </w:rPr>
              <w:t>ученицима</w:t>
            </w:r>
          </w:p>
        </w:tc>
        <w:tc>
          <w:tcPr>
            <w:tcW w:w="2554" w:type="dxa"/>
          </w:tcPr>
          <w:p w:rsidR="00FD50C9" w:rsidRPr="002F5004" w:rsidRDefault="00FD50C9" w:rsidP="00FD50C9">
            <w:pPr>
              <w:spacing w:after="200" w:line="276" w:lineRule="auto"/>
              <w:rPr>
                <w:lang w:val="sr-Cyrl-RS"/>
              </w:rPr>
            </w:pPr>
            <w:r w:rsidRPr="002F5004">
              <w:rPr>
                <w:lang w:val="sr-Cyrl-RS"/>
              </w:rPr>
              <w:t>Чек листа</w:t>
            </w:r>
            <w:r>
              <w:rPr>
                <w:lang w:val="sr-Cyrl-RS"/>
              </w:rPr>
              <w:t xml:space="preserve"> </w:t>
            </w:r>
            <w:r w:rsidRPr="002F5004">
              <w:rPr>
                <w:lang w:val="sr-Cyrl-RS"/>
              </w:rPr>
              <w:t>постигнућа</w:t>
            </w:r>
            <w:r>
              <w:rPr>
                <w:lang w:val="sr-Cyrl-RS"/>
              </w:rPr>
              <w:t xml:space="preserve"> </w:t>
            </w:r>
            <w:r w:rsidRPr="002F5004">
              <w:rPr>
                <w:lang w:val="sr-Cyrl-RS"/>
              </w:rPr>
              <w:t>ученика и</w:t>
            </w:r>
            <w:r>
              <w:rPr>
                <w:lang w:val="sr-Cyrl-RS"/>
              </w:rPr>
              <w:t xml:space="preserve"> </w:t>
            </w:r>
            <w:r w:rsidRPr="002F5004">
              <w:rPr>
                <w:lang w:val="sr-Cyrl-RS"/>
              </w:rPr>
              <w:t>извештај</w:t>
            </w:r>
          </w:p>
        </w:tc>
        <w:tc>
          <w:tcPr>
            <w:tcW w:w="1596" w:type="dxa"/>
          </w:tcPr>
          <w:p w:rsidR="00FD50C9" w:rsidRPr="002F5004" w:rsidRDefault="00FD50C9" w:rsidP="00FD50C9">
            <w:pPr>
              <w:spacing w:after="200" w:line="276" w:lineRule="auto"/>
              <w:rPr>
                <w:lang w:val="sr-Cyrl-RS"/>
              </w:rPr>
            </w:pPr>
            <w:r w:rsidRPr="002F5004">
              <w:rPr>
                <w:lang w:val="sr-Cyrl-RS"/>
              </w:rPr>
              <w:t>Током године</w:t>
            </w:r>
          </w:p>
        </w:tc>
      </w:tr>
      <w:tr w:rsidR="00FD50C9" w:rsidRPr="002F5004" w:rsidTr="00FD50C9">
        <w:trPr>
          <w:trHeight w:val="79"/>
        </w:trPr>
        <w:tc>
          <w:tcPr>
            <w:tcW w:w="873" w:type="dxa"/>
          </w:tcPr>
          <w:p w:rsidR="00FD50C9" w:rsidRPr="002F5004" w:rsidRDefault="00FD50C9" w:rsidP="00FD50C9">
            <w:pPr>
              <w:spacing w:after="200" w:line="276" w:lineRule="auto"/>
              <w:rPr>
                <w:lang w:val="sr-Cyrl-RS"/>
              </w:rPr>
            </w:pPr>
            <w:r w:rsidRPr="002F5004">
              <w:rPr>
                <w:lang w:val="sr-Cyrl-RS"/>
              </w:rPr>
              <w:t>5.</w:t>
            </w:r>
          </w:p>
        </w:tc>
        <w:tc>
          <w:tcPr>
            <w:tcW w:w="3405" w:type="dxa"/>
          </w:tcPr>
          <w:p w:rsidR="00FD50C9" w:rsidRPr="002F5004" w:rsidRDefault="00FD50C9" w:rsidP="00FD50C9">
            <w:pPr>
              <w:spacing w:after="200" w:line="276" w:lineRule="auto"/>
              <w:rPr>
                <w:lang w:val="sr-Cyrl-RS"/>
              </w:rPr>
            </w:pPr>
            <w:r w:rsidRPr="002F5004">
              <w:rPr>
                <w:lang w:val="sr-Cyrl-RS"/>
              </w:rPr>
              <w:t>Анализа успеха</w:t>
            </w:r>
            <w:r>
              <w:rPr>
                <w:lang w:val="sr-Cyrl-RS"/>
              </w:rPr>
              <w:t xml:space="preserve"> </w:t>
            </w:r>
            <w:r w:rsidRPr="002F5004">
              <w:rPr>
                <w:lang w:val="sr-Cyrl-RS"/>
              </w:rPr>
              <w:t>ученика на крају</w:t>
            </w:r>
            <w:r>
              <w:rPr>
                <w:lang w:val="sr-Cyrl-RS"/>
              </w:rPr>
              <w:t xml:space="preserve"> п</w:t>
            </w:r>
            <w:r w:rsidRPr="002F5004">
              <w:rPr>
                <w:lang w:val="sr-Cyrl-RS"/>
              </w:rPr>
              <w:t>олугодишта</w:t>
            </w:r>
          </w:p>
        </w:tc>
        <w:tc>
          <w:tcPr>
            <w:tcW w:w="2235" w:type="dxa"/>
          </w:tcPr>
          <w:p w:rsidR="00FD50C9" w:rsidRPr="00FD50C9" w:rsidRDefault="00FD50C9" w:rsidP="00FD50C9">
            <w:pPr>
              <w:spacing w:after="200" w:line="276" w:lineRule="auto"/>
              <w:rPr>
                <w:lang w:val="sr-Cyrl-RS"/>
              </w:rPr>
            </w:pPr>
            <w:r w:rsidRPr="002F5004">
              <w:rPr>
                <w:lang w:val="sr-Cyrl-RS"/>
              </w:rPr>
              <w:t>Увид у</w:t>
            </w:r>
            <w:r>
              <w:rPr>
                <w:lang w:val="sr-Cyrl-RS"/>
              </w:rPr>
              <w:t xml:space="preserve"> </w:t>
            </w:r>
            <w:r w:rsidRPr="002F5004">
              <w:rPr>
                <w:lang w:val="sr-Cyrl-RS"/>
              </w:rPr>
              <w:t>Записник са</w:t>
            </w:r>
            <w:r>
              <w:rPr>
                <w:lang w:val="sr-Cyrl-RS"/>
              </w:rPr>
              <w:t xml:space="preserve"> </w:t>
            </w:r>
            <w:r w:rsidRPr="002F5004">
              <w:rPr>
                <w:lang w:val="sr-Cyrl-RS"/>
              </w:rPr>
              <w:t>Седнице</w:t>
            </w:r>
            <w:r>
              <w:rPr>
                <w:lang w:val="sr-Cyrl-RS"/>
              </w:rPr>
              <w:t xml:space="preserve"> </w:t>
            </w:r>
            <w:r w:rsidRPr="002F5004">
              <w:rPr>
                <w:lang w:val="sr-Cyrl-RS"/>
              </w:rPr>
              <w:t>Наставничког</w:t>
            </w:r>
            <w:r>
              <w:rPr>
                <w:lang w:val="sr-Cyrl-RS"/>
              </w:rPr>
              <w:t xml:space="preserve"> </w:t>
            </w:r>
            <w:r w:rsidRPr="002F5004">
              <w:t>већа</w:t>
            </w:r>
          </w:p>
        </w:tc>
        <w:tc>
          <w:tcPr>
            <w:tcW w:w="2128" w:type="dxa"/>
          </w:tcPr>
          <w:p w:rsidR="00FD50C9" w:rsidRPr="002F5004" w:rsidRDefault="00FD50C9" w:rsidP="00FD50C9">
            <w:pPr>
              <w:spacing w:after="200" w:line="276" w:lineRule="auto"/>
            </w:pPr>
            <w:r w:rsidRPr="002F5004">
              <w:t>Чланови тима,</w:t>
            </w:r>
            <w:r>
              <w:rPr>
                <w:lang w:val="sr-Cyrl-RS"/>
              </w:rPr>
              <w:t xml:space="preserve"> </w:t>
            </w:r>
            <w:r w:rsidRPr="002F5004">
              <w:t>одељењске</w:t>
            </w:r>
            <w:r>
              <w:rPr>
                <w:lang w:val="sr-Cyrl-RS"/>
              </w:rPr>
              <w:t xml:space="preserve"> </w:t>
            </w:r>
            <w:r w:rsidRPr="002F5004">
              <w:t>старешине</w:t>
            </w:r>
          </w:p>
        </w:tc>
        <w:tc>
          <w:tcPr>
            <w:tcW w:w="2554" w:type="dxa"/>
          </w:tcPr>
          <w:p w:rsidR="00FD50C9" w:rsidRPr="002F5004" w:rsidRDefault="00FD50C9" w:rsidP="00FD50C9">
            <w:pPr>
              <w:spacing w:after="200" w:line="276" w:lineRule="auto"/>
            </w:pPr>
            <w:r w:rsidRPr="002F5004">
              <w:t>Извештај о</w:t>
            </w:r>
            <w:r>
              <w:rPr>
                <w:lang w:val="sr-Cyrl-RS"/>
              </w:rPr>
              <w:t xml:space="preserve"> </w:t>
            </w:r>
            <w:r w:rsidRPr="002F5004">
              <w:t>остварености</w:t>
            </w:r>
            <w:r>
              <w:rPr>
                <w:lang w:val="sr-Cyrl-RS"/>
              </w:rPr>
              <w:t xml:space="preserve">  </w:t>
            </w:r>
            <w:r w:rsidRPr="002F5004">
              <w:t>стандарда по</w:t>
            </w:r>
            <w:r>
              <w:rPr>
                <w:lang w:val="sr-Cyrl-RS"/>
              </w:rPr>
              <w:t xml:space="preserve"> </w:t>
            </w:r>
            <w:r w:rsidRPr="002F5004">
              <w:t>предметима и</w:t>
            </w:r>
            <w:r>
              <w:rPr>
                <w:lang w:val="sr-Cyrl-RS"/>
              </w:rPr>
              <w:t xml:space="preserve"> </w:t>
            </w:r>
            <w:r w:rsidRPr="002F5004">
              <w:t>разредима</w:t>
            </w:r>
          </w:p>
        </w:tc>
        <w:tc>
          <w:tcPr>
            <w:tcW w:w="1596" w:type="dxa"/>
          </w:tcPr>
          <w:p w:rsidR="00FD50C9" w:rsidRPr="002F5004" w:rsidRDefault="00FD50C9" w:rsidP="00FD50C9">
            <w:pPr>
              <w:spacing w:after="200" w:line="276" w:lineRule="auto"/>
            </w:pPr>
            <w:r w:rsidRPr="002F5004">
              <w:t>Јануар, јун</w:t>
            </w:r>
          </w:p>
        </w:tc>
      </w:tr>
      <w:tr w:rsidR="00FD50C9" w:rsidRPr="002F5004" w:rsidTr="00FD50C9">
        <w:trPr>
          <w:trHeight w:val="79"/>
        </w:trPr>
        <w:tc>
          <w:tcPr>
            <w:tcW w:w="873" w:type="dxa"/>
          </w:tcPr>
          <w:p w:rsidR="00FD50C9" w:rsidRPr="002F5004" w:rsidRDefault="00FD50C9" w:rsidP="00FD50C9">
            <w:pPr>
              <w:spacing w:after="200" w:line="276" w:lineRule="auto"/>
              <w:rPr>
                <w:lang w:val="sr-Cyrl-RS"/>
              </w:rPr>
            </w:pPr>
            <w:r w:rsidRPr="002F5004">
              <w:rPr>
                <w:lang w:val="sr-Cyrl-RS"/>
              </w:rPr>
              <w:t>6.</w:t>
            </w:r>
          </w:p>
        </w:tc>
        <w:tc>
          <w:tcPr>
            <w:tcW w:w="3405" w:type="dxa"/>
          </w:tcPr>
          <w:p w:rsidR="00FD50C9" w:rsidRPr="002F5004" w:rsidRDefault="00FD50C9" w:rsidP="00FD50C9">
            <w:pPr>
              <w:spacing w:after="200" w:line="276" w:lineRule="auto"/>
              <w:rPr>
                <w:lang w:val="sr-Cyrl-RS"/>
              </w:rPr>
            </w:pPr>
            <w:r>
              <w:rPr>
                <w:lang w:val="sr-Cyrl-RS"/>
              </w:rPr>
              <w:t>Израда извештаја за школску 2025/2026</w:t>
            </w:r>
            <w:r w:rsidRPr="002F5004">
              <w:rPr>
                <w:lang w:val="sr-Cyrl-RS"/>
              </w:rPr>
              <w:t>.год.</w:t>
            </w:r>
          </w:p>
        </w:tc>
        <w:tc>
          <w:tcPr>
            <w:tcW w:w="2235" w:type="dxa"/>
          </w:tcPr>
          <w:p w:rsidR="00FD50C9" w:rsidRPr="002F5004" w:rsidRDefault="00FD50C9" w:rsidP="00FD50C9">
            <w:pPr>
              <w:spacing w:after="200" w:line="276" w:lineRule="auto"/>
              <w:rPr>
                <w:lang w:val="sr-Cyrl-RS"/>
              </w:rPr>
            </w:pPr>
            <w:r w:rsidRPr="002F5004">
              <w:rPr>
                <w:lang w:val="sr-Cyrl-RS"/>
              </w:rPr>
              <w:t>Договор</w:t>
            </w:r>
            <w:r>
              <w:rPr>
                <w:lang w:val="sr-Cyrl-RS"/>
              </w:rPr>
              <w:t xml:space="preserve"> </w:t>
            </w:r>
            <w:r w:rsidRPr="002F5004">
              <w:rPr>
                <w:lang w:val="sr-Cyrl-RS"/>
              </w:rPr>
              <w:t>чланова тима</w:t>
            </w:r>
          </w:p>
        </w:tc>
        <w:tc>
          <w:tcPr>
            <w:tcW w:w="2128" w:type="dxa"/>
          </w:tcPr>
          <w:p w:rsidR="00FD50C9" w:rsidRPr="002F5004" w:rsidRDefault="00FD50C9" w:rsidP="00FD50C9">
            <w:pPr>
              <w:spacing w:after="200" w:line="276" w:lineRule="auto"/>
              <w:rPr>
                <w:lang w:val="sr-Cyrl-RS"/>
              </w:rPr>
            </w:pPr>
            <w:r w:rsidRPr="002F5004">
              <w:rPr>
                <w:lang w:val="sr-Cyrl-RS"/>
              </w:rPr>
              <w:t>Чланови тима</w:t>
            </w:r>
          </w:p>
        </w:tc>
        <w:tc>
          <w:tcPr>
            <w:tcW w:w="2554" w:type="dxa"/>
          </w:tcPr>
          <w:p w:rsidR="00FD50C9" w:rsidRPr="002F5004" w:rsidRDefault="00FD50C9" w:rsidP="00FD50C9">
            <w:pPr>
              <w:spacing w:after="200" w:line="276" w:lineRule="auto"/>
              <w:rPr>
                <w:lang w:val="sr-Cyrl-RS"/>
              </w:rPr>
            </w:pPr>
            <w:r w:rsidRPr="002F5004">
              <w:rPr>
                <w:lang w:val="sr-Cyrl-RS"/>
              </w:rPr>
              <w:t>Израђен извештај</w:t>
            </w:r>
          </w:p>
        </w:tc>
        <w:tc>
          <w:tcPr>
            <w:tcW w:w="1596" w:type="dxa"/>
          </w:tcPr>
          <w:p w:rsidR="00FD50C9" w:rsidRPr="002F5004" w:rsidRDefault="00FD50C9" w:rsidP="00FD50C9">
            <w:pPr>
              <w:spacing w:after="200" w:line="276" w:lineRule="auto"/>
              <w:rPr>
                <w:lang w:val="sr-Cyrl-RS"/>
              </w:rPr>
            </w:pPr>
            <w:r w:rsidRPr="002F5004">
              <w:rPr>
                <w:lang w:val="sr-Cyrl-RS"/>
              </w:rPr>
              <w:t>Јануар,</w:t>
            </w:r>
          </w:p>
          <w:p w:rsidR="00FD50C9" w:rsidRPr="002F5004" w:rsidRDefault="00FD50C9" w:rsidP="00FD50C9">
            <w:pPr>
              <w:spacing w:after="200" w:line="276" w:lineRule="auto"/>
              <w:rPr>
                <w:lang w:val="sr-Cyrl-RS"/>
              </w:rPr>
            </w:pPr>
            <w:r w:rsidRPr="002F5004">
              <w:rPr>
                <w:lang w:val="sr-Cyrl-RS"/>
              </w:rPr>
              <w:t>јун</w:t>
            </w:r>
          </w:p>
        </w:tc>
      </w:tr>
      <w:tr w:rsidR="00FD50C9" w:rsidRPr="002F5004" w:rsidTr="00FD50C9">
        <w:trPr>
          <w:trHeight w:val="132"/>
        </w:trPr>
        <w:tc>
          <w:tcPr>
            <w:tcW w:w="873" w:type="dxa"/>
          </w:tcPr>
          <w:p w:rsidR="00FD50C9" w:rsidRPr="002F5004" w:rsidRDefault="00FD50C9" w:rsidP="00FD50C9">
            <w:pPr>
              <w:spacing w:after="200" w:line="276" w:lineRule="auto"/>
              <w:rPr>
                <w:lang w:val="sr-Cyrl-RS"/>
              </w:rPr>
            </w:pPr>
            <w:r w:rsidRPr="002F5004">
              <w:rPr>
                <w:lang w:val="sr-Cyrl-RS"/>
              </w:rPr>
              <w:t>7.</w:t>
            </w:r>
          </w:p>
        </w:tc>
        <w:tc>
          <w:tcPr>
            <w:tcW w:w="3405" w:type="dxa"/>
          </w:tcPr>
          <w:p w:rsidR="00FD50C9" w:rsidRPr="002F5004" w:rsidRDefault="00FD50C9" w:rsidP="00FD50C9">
            <w:pPr>
              <w:spacing w:after="200" w:line="276" w:lineRule="auto"/>
              <w:rPr>
                <w:lang w:val="sr-Cyrl-RS"/>
              </w:rPr>
            </w:pPr>
            <w:r w:rsidRPr="002F5004">
              <w:rPr>
                <w:lang w:val="sr-Cyrl-RS"/>
              </w:rPr>
              <w:t>Уочавање недостатака</w:t>
            </w:r>
            <w:r>
              <w:rPr>
                <w:lang w:val="sr-Cyrl-RS"/>
              </w:rPr>
              <w:t xml:space="preserve"> </w:t>
            </w:r>
            <w:r w:rsidRPr="002F5004">
              <w:rPr>
                <w:lang w:val="sr-Cyrl-RS"/>
              </w:rPr>
              <w:t>у реализацији наставе</w:t>
            </w:r>
            <w:r>
              <w:rPr>
                <w:lang w:val="sr-Cyrl-RS"/>
              </w:rPr>
              <w:t xml:space="preserve"> </w:t>
            </w:r>
            <w:r w:rsidRPr="002F5004">
              <w:rPr>
                <w:lang w:val="sr-Cyrl-RS"/>
              </w:rPr>
              <w:t>и предлог мера</w:t>
            </w:r>
          </w:p>
        </w:tc>
        <w:tc>
          <w:tcPr>
            <w:tcW w:w="2235" w:type="dxa"/>
          </w:tcPr>
          <w:p w:rsidR="00FD50C9" w:rsidRPr="002F5004" w:rsidRDefault="00FD50C9" w:rsidP="00FD50C9">
            <w:pPr>
              <w:spacing w:after="200" w:line="276" w:lineRule="auto"/>
              <w:rPr>
                <w:lang w:val="sr-Cyrl-RS"/>
              </w:rPr>
            </w:pPr>
            <w:r w:rsidRPr="002F5004">
              <w:rPr>
                <w:lang w:val="sr-Cyrl-RS"/>
              </w:rPr>
              <w:t xml:space="preserve">Увид у чек листе са праћења часова и извештаје о остварености </w:t>
            </w:r>
            <w:r w:rsidRPr="002F5004">
              <w:rPr>
                <w:lang w:val="sr-Cyrl-RS"/>
              </w:rPr>
              <w:lastRenderedPageBreak/>
              <w:t>стандарда</w:t>
            </w:r>
          </w:p>
        </w:tc>
        <w:tc>
          <w:tcPr>
            <w:tcW w:w="2128" w:type="dxa"/>
          </w:tcPr>
          <w:p w:rsidR="00FD50C9" w:rsidRPr="002F5004" w:rsidRDefault="00FD50C9" w:rsidP="00FD50C9">
            <w:pPr>
              <w:spacing w:after="200" w:line="276" w:lineRule="auto"/>
              <w:rPr>
                <w:lang w:val="sr-Cyrl-RS"/>
              </w:rPr>
            </w:pPr>
            <w:r w:rsidRPr="002F5004">
              <w:rPr>
                <w:lang w:val="sr-Cyrl-RS"/>
              </w:rPr>
              <w:lastRenderedPageBreak/>
              <w:t>Чланови тима</w:t>
            </w:r>
          </w:p>
        </w:tc>
        <w:tc>
          <w:tcPr>
            <w:tcW w:w="2554" w:type="dxa"/>
          </w:tcPr>
          <w:p w:rsidR="00FD50C9" w:rsidRPr="002F5004" w:rsidRDefault="00FD50C9" w:rsidP="00FD50C9">
            <w:pPr>
              <w:spacing w:after="200" w:line="276" w:lineRule="auto"/>
              <w:rPr>
                <w:lang w:val="sr-Cyrl-RS"/>
              </w:rPr>
            </w:pPr>
            <w:r w:rsidRPr="002F5004">
              <w:rPr>
                <w:lang w:val="sr-Cyrl-RS"/>
              </w:rPr>
              <w:t>Чек листе и  извештаји</w:t>
            </w:r>
          </w:p>
          <w:p w:rsidR="00FD50C9" w:rsidRPr="002F5004" w:rsidRDefault="00FD50C9" w:rsidP="00FD50C9">
            <w:pPr>
              <w:spacing w:after="200" w:line="276" w:lineRule="auto"/>
              <w:rPr>
                <w:lang w:val="sr-Cyrl-RS"/>
              </w:rPr>
            </w:pPr>
          </w:p>
        </w:tc>
        <w:tc>
          <w:tcPr>
            <w:tcW w:w="1596" w:type="dxa"/>
          </w:tcPr>
          <w:p w:rsidR="00FD50C9" w:rsidRPr="002F5004" w:rsidRDefault="00FD50C9" w:rsidP="00FD50C9">
            <w:pPr>
              <w:spacing w:after="200" w:line="276" w:lineRule="auto"/>
              <w:rPr>
                <w:lang w:val="sr-Cyrl-RS"/>
              </w:rPr>
            </w:pPr>
            <w:r w:rsidRPr="002F5004">
              <w:rPr>
                <w:lang w:val="sr-Cyrl-RS"/>
              </w:rPr>
              <w:t>Јун</w:t>
            </w:r>
          </w:p>
        </w:tc>
      </w:tr>
      <w:tr w:rsidR="00FD50C9" w:rsidRPr="002F5004" w:rsidTr="00FD50C9">
        <w:trPr>
          <w:trHeight w:val="79"/>
        </w:trPr>
        <w:tc>
          <w:tcPr>
            <w:tcW w:w="873" w:type="dxa"/>
          </w:tcPr>
          <w:p w:rsidR="00FD50C9" w:rsidRPr="002F5004" w:rsidRDefault="00FD50C9" w:rsidP="00FD50C9">
            <w:pPr>
              <w:spacing w:after="200" w:line="276" w:lineRule="auto"/>
              <w:rPr>
                <w:lang w:val="sr-Cyrl-RS"/>
              </w:rPr>
            </w:pPr>
            <w:r w:rsidRPr="002F5004">
              <w:rPr>
                <w:lang w:val="sr-Cyrl-RS"/>
              </w:rPr>
              <w:lastRenderedPageBreak/>
              <w:t>8.</w:t>
            </w:r>
          </w:p>
        </w:tc>
        <w:tc>
          <w:tcPr>
            <w:tcW w:w="3405" w:type="dxa"/>
          </w:tcPr>
          <w:p w:rsidR="00FD50C9" w:rsidRPr="002F5004" w:rsidRDefault="00FD50C9" w:rsidP="00FD50C9">
            <w:pPr>
              <w:spacing w:after="200" w:line="276" w:lineRule="auto"/>
              <w:rPr>
                <w:lang w:val="sr-Cyrl-RS"/>
              </w:rPr>
            </w:pPr>
            <w:r w:rsidRPr="002F5004">
              <w:rPr>
                <w:lang w:val="sr-Cyrl-RS"/>
              </w:rPr>
              <w:t>Разматрање предлога за добијање лиценце за рад наставника и стручних сарадника</w:t>
            </w:r>
          </w:p>
        </w:tc>
        <w:tc>
          <w:tcPr>
            <w:tcW w:w="2235" w:type="dxa"/>
          </w:tcPr>
          <w:p w:rsidR="00FD50C9" w:rsidRPr="002F5004" w:rsidRDefault="00FD50C9" w:rsidP="00FD50C9">
            <w:pPr>
              <w:spacing w:after="200" w:line="276" w:lineRule="auto"/>
              <w:rPr>
                <w:lang w:val="sr-Cyrl-RS"/>
              </w:rPr>
            </w:pPr>
            <w:r w:rsidRPr="002F5004">
              <w:rPr>
                <w:lang w:val="sr-Cyrl-RS"/>
              </w:rPr>
              <w:t>Праћење часа</w:t>
            </w:r>
          </w:p>
        </w:tc>
        <w:tc>
          <w:tcPr>
            <w:tcW w:w="2128" w:type="dxa"/>
          </w:tcPr>
          <w:p w:rsidR="00FD50C9" w:rsidRPr="002F5004" w:rsidRDefault="00FD50C9" w:rsidP="00FD50C9">
            <w:pPr>
              <w:spacing w:after="200" w:line="276" w:lineRule="auto"/>
              <w:rPr>
                <w:lang w:val="sr-Cyrl-RS"/>
              </w:rPr>
            </w:pPr>
            <w:r w:rsidRPr="002F5004">
              <w:rPr>
                <w:lang w:val="sr-Cyrl-RS"/>
              </w:rPr>
              <w:t>Чланови тима,</w:t>
            </w:r>
            <w:r>
              <w:rPr>
                <w:lang w:val="sr-Cyrl-RS"/>
              </w:rPr>
              <w:t xml:space="preserve"> </w:t>
            </w:r>
            <w:r w:rsidRPr="002F5004">
              <w:rPr>
                <w:lang w:val="sr-Cyrl-RS"/>
              </w:rPr>
              <w:t>ментори</w:t>
            </w:r>
          </w:p>
        </w:tc>
        <w:tc>
          <w:tcPr>
            <w:tcW w:w="2554" w:type="dxa"/>
          </w:tcPr>
          <w:p w:rsidR="00FD50C9" w:rsidRPr="002F5004" w:rsidRDefault="00FD50C9" w:rsidP="00FD50C9">
            <w:pPr>
              <w:spacing w:after="200" w:line="276" w:lineRule="auto"/>
              <w:rPr>
                <w:lang w:val="sr-Cyrl-RS"/>
              </w:rPr>
            </w:pPr>
            <w:r w:rsidRPr="002F5004">
              <w:rPr>
                <w:lang w:val="sr-Cyrl-RS"/>
              </w:rPr>
              <w:t>Чек листа</w:t>
            </w:r>
          </w:p>
        </w:tc>
        <w:tc>
          <w:tcPr>
            <w:tcW w:w="1596" w:type="dxa"/>
          </w:tcPr>
          <w:p w:rsidR="00FD50C9" w:rsidRPr="002F5004" w:rsidRDefault="00FD50C9" w:rsidP="00FD50C9">
            <w:pPr>
              <w:spacing w:after="200" w:line="276" w:lineRule="auto"/>
              <w:rPr>
                <w:lang w:val="sr-Cyrl-RS"/>
              </w:rPr>
            </w:pPr>
            <w:r w:rsidRPr="002F5004">
              <w:rPr>
                <w:lang w:val="sr-Cyrl-RS"/>
              </w:rPr>
              <w:t>Током године</w:t>
            </w:r>
          </w:p>
        </w:tc>
      </w:tr>
      <w:tr w:rsidR="00FD50C9" w:rsidRPr="002F5004" w:rsidTr="00FD50C9">
        <w:trPr>
          <w:trHeight w:val="257"/>
        </w:trPr>
        <w:tc>
          <w:tcPr>
            <w:tcW w:w="873" w:type="dxa"/>
          </w:tcPr>
          <w:p w:rsidR="00FD50C9" w:rsidRPr="002F5004" w:rsidRDefault="00FD50C9" w:rsidP="00FD50C9">
            <w:pPr>
              <w:spacing w:after="200" w:line="276" w:lineRule="auto"/>
              <w:rPr>
                <w:lang w:val="sr-Cyrl-RS"/>
              </w:rPr>
            </w:pPr>
            <w:r w:rsidRPr="002F5004">
              <w:rPr>
                <w:lang w:val="sr-Cyrl-RS"/>
              </w:rPr>
              <w:t>9.</w:t>
            </w:r>
          </w:p>
        </w:tc>
        <w:tc>
          <w:tcPr>
            <w:tcW w:w="3405" w:type="dxa"/>
          </w:tcPr>
          <w:p w:rsidR="00FD50C9" w:rsidRPr="002F5004" w:rsidRDefault="00FD50C9" w:rsidP="00FD50C9">
            <w:pPr>
              <w:spacing w:after="200" w:line="276" w:lineRule="auto"/>
              <w:rPr>
                <w:lang w:val="sr-Cyrl-RS"/>
              </w:rPr>
            </w:pPr>
            <w:r w:rsidRPr="002F5004">
              <w:rPr>
                <w:lang w:val="sr-Cyrl-RS"/>
              </w:rPr>
              <w:t>Анализа стручног</w:t>
            </w:r>
            <w:r>
              <w:rPr>
                <w:lang w:val="sr-Cyrl-RS"/>
              </w:rPr>
              <w:t xml:space="preserve"> </w:t>
            </w:r>
            <w:r w:rsidRPr="002F5004">
              <w:rPr>
                <w:lang w:val="sr-Cyrl-RS"/>
              </w:rPr>
              <w:t>усавршавања</w:t>
            </w:r>
            <w:r>
              <w:rPr>
                <w:lang w:val="sr-Cyrl-RS"/>
              </w:rPr>
              <w:t xml:space="preserve"> </w:t>
            </w:r>
            <w:r w:rsidRPr="002F5004">
              <w:rPr>
                <w:lang w:val="sr-Cyrl-RS"/>
              </w:rPr>
              <w:t>наставника и предлог</w:t>
            </w:r>
            <w:r>
              <w:rPr>
                <w:lang w:val="sr-Cyrl-RS"/>
              </w:rPr>
              <w:t xml:space="preserve"> </w:t>
            </w:r>
            <w:r w:rsidRPr="002F5004">
              <w:rPr>
                <w:lang w:val="sr-Cyrl-RS"/>
              </w:rPr>
              <w:t>за даљи развој</w:t>
            </w:r>
            <w:r>
              <w:rPr>
                <w:lang w:val="sr-Cyrl-RS"/>
              </w:rPr>
              <w:t xml:space="preserve"> </w:t>
            </w:r>
            <w:r w:rsidRPr="002F5004">
              <w:rPr>
                <w:lang w:val="sr-Cyrl-RS"/>
              </w:rPr>
              <w:t>компетенција</w:t>
            </w:r>
          </w:p>
        </w:tc>
        <w:tc>
          <w:tcPr>
            <w:tcW w:w="2235" w:type="dxa"/>
          </w:tcPr>
          <w:p w:rsidR="00FD50C9" w:rsidRPr="002F5004" w:rsidRDefault="00FD50C9" w:rsidP="00FD50C9">
            <w:pPr>
              <w:spacing w:after="200" w:line="276" w:lineRule="auto"/>
            </w:pPr>
            <w:r w:rsidRPr="002F5004">
              <w:t>Увид у</w:t>
            </w:r>
            <w:r>
              <w:rPr>
                <w:lang w:val="sr-Cyrl-RS"/>
              </w:rPr>
              <w:t xml:space="preserve"> </w:t>
            </w:r>
            <w:r w:rsidRPr="002F5004">
              <w:t>портфолио</w:t>
            </w:r>
            <w:r>
              <w:rPr>
                <w:lang w:val="sr-Cyrl-RS"/>
              </w:rPr>
              <w:t xml:space="preserve"> </w:t>
            </w:r>
            <w:r w:rsidRPr="002F5004">
              <w:t>наставника</w:t>
            </w:r>
          </w:p>
        </w:tc>
        <w:tc>
          <w:tcPr>
            <w:tcW w:w="2128" w:type="dxa"/>
          </w:tcPr>
          <w:p w:rsidR="00FD50C9" w:rsidRPr="002F5004" w:rsidRDefault="00FD50C9" w:rsidP="00FD50C9">
            <w:pPr>
              <w:spacing w:after="200" w:line="276" w:lineRule="auto"/>
            </w:pPr>
            <w:r w:rsidRPr="002F5004">
              <w:t>Чланови тима,</w:t>
            </w:r>
            <w:r>
              <w:rPr>
                <w:lang w:val="sr-Cyrl-RS"/>
              </w:rPr>
              <w:t xml:space="preserve"> </w:t>
            </w:r>
            <w:r w:rsidRPr="002F5004">
              <w:t>тим за</w:t>
            </w:r>
            <w:r>
              <w:rPr>
                <w:lang w:val="sr-Cyrl-RS"/>
              </w:rPr>
              <w:t xml:space="preserve">  </w:t>
            </w:r>
            <w:r w:rsidRPr="002F5004">
              <w:t>стручно</w:t>
            </w:r>
            <w:r>
              <w:rPr>
                <w:lang w:val="sr-Cyrl-RS"/>
              </w:rPr>
              <w:t xml:space="preserve"> </w:t>
            </w:r>
            <w:r w:rsidRPr="002F5004">
              <w:t>усавршавање</w:t>
            </w:r>
          </w:p>
        </w:tc>
        <w:tc>
          <w:tcPr>
            <w:tcW w:w="2554" w:type="dxa"/>
          </w:tcPr>
          <w:p w:rsidR="00FD50C9" w:rsidRPr="002F5004" w:rsidRDefault="00FD50C9" w:rsidP="00FD50C9">
            <w:pPr>
              <w:spacing w:after="200" w:line="276" w:lineRule="auto"/>
            </w:pPr>
            <w:r w:rsidRPr="002F5004">
              <w:t>Портфолио</w:t>
            </w:r>
            <w:r>
              <w:rPr>
                <w:lang w:val="sr-Cyrl-RS"/>
              </w:rPr>
              <w:t xml:space="preserve"> </w:t>
            </w:r>
            <w:r w:rsidRPr="002F5004">
              <w:t>наставника,</w:t>
            </w:r>
            <w:r>
              <w:rPr>
                <w:lang w:val="sr-Cyrl-RS"/>
              </w:rPr>
              <w:t xml:space="preserve"> </w:t>
            </w:r>
            <w:r w:rsidRPr="002F5004">
              <w:t>записник са</w:t>
            </w:r>
            <w:r>
              <w:rPr>
                <w:lang w:val="sr-Cyrl-RS"/>
              </w:rPr>
              <w:t xml:space="preserve"> </w:t>
            </w:r>
            <w:r w:rsidRPr="002F5004">
              <w:t>састанка тима за</w:t>
            </w:r>
            <w:r>
              <w:rPr>
                <w:lang w:val="sr-Cyrl-RS"/>
              </w:rPr>
              <w:t xml:space="preserve"> </w:t>
            </w:r>
            <w:r w:rsidRPr="002F5004">
              <w:t>стручно</w:t>
            </w:r>
            <w:r>
              <w:rPr>
                <w:lang w:val="sr-Cyrl-RS"/>
              </w:rPr>
              <w:t xml:space="preserve"> </w:t>
            </w:r>
            <w:r w:rsidRPr="002F5004">
              <w:t>усавршавање</w:t>
            </w:r>
          </w:p>
        </w:tc>
        <w:tc>
          <w:tcPr>
            <w:tcW w:w="1596" w:type="dxa"/>
          </w:tcPr>
          <w:p w:rsidR="00FD50C9" w:rsidRPr="002F5004" w:rsidRDefault="00FD50C9" w:rsidP="00FD50C9">
            <w:pPr>
              <w:spacing w:after="200" w:line="276" w:lineRule="auto"/>
            </w:pPr>
            <w:r w:rsidRPr="002F5004">
              <w:t>Јун</w:t>
            </w:r>
          </w:p>
        </w:tc>
      </w:tr>
      <w:tr w:rsidR="00FD50C9" w:rsidRPr="002F5004" w:rsidTr="00FD50C9">
        <w:trPr>
          <w:trHeight w:val="547"/>
        </w:trPr>
        <w:tc>
          <w:tcPr>
            <w:tcW w:w="873" w:type="dxa"/>
          </w:tcPr>
          <w:p w:rsidR="00FD50C9" w:rsidRPr="002F5004" w:rsidRDefault="00FD50C9" w:rsidP="00FD50C9">
            <w:pPr>
              <w:spacing w:after="200" w:line="276" w:lineRule="auto"/>
              <w:rPr>
                <w:lang w:val="sr-Cyrl-RS"/>
              </w:rPr>
            </w:pPr>
            <w:r w:rsidRPr="002F5004">
              <w:rPr>
                <w:lang w:val="sr-Cyrl-RS"/>
              </w:rPr>
              <w:t>10.</w:t>
            </w:r>
          </w:p>
        </w:tc>
        <w:tc>
          <w:tcPr>
            <w:tcW w:w="3405" w:type="dxa"/>
          </w:tcPr>
          <w:p w:rsidR="00FD50C9" w:rsidRPr="002F5004" w:rsidRDefault="00FD50C9" w:rsidP="00FD50C9">
            <w:pPr>
              <w:spacing w:after="200" w:line="276" w:lineRule="auto"/>
              <w:rPr>
                <w:lang w:val="sr-Cyrl-RS"/>
              </w:rPr>
            </w:pPr>
            <w:r w:rsidRPr="002F5004">
              <w:rPr>
                <w:lang w:val="sr-Cyrl-RS"/>
              </w:rPr>
              <w:t>Разматрање,унапређење материјалних услова за рад у школи</w:t>
            </w:r>
          </w:p>
        </w:tc>
        <w:tc>
          <w:tcPr>
            <w:tcW w:w="2235" w:type="dxa"/>
          </w:tcPr>
          <w:p w:rsidR="00FD50C9" w:rsidRPr="002F5004" w:rsidRDefault="00FD50C9" w:rsidP="00FD50C9">
            <w:pPr>
              <w:spacing w:after="200" w:line="276" w:lineRule="auto"/>
              <w:rPr>
                <w:lang w:val="sr-Cyrl-RS"/>
              </w:rPr>
            </w:pPr>
            <w:r w:rsidRPr="002F5004">
              <w:rPr>
                <w:lang w:val="sr-Cyrl-RS"/>
              </w:rPr>
              <w:t>Договор</w:t>
            </w:r>
            <w:r>
              <w:rPr>
                <w:lang w:val="sr-Cyrl-RS"/>
              </w:rPr>
              <w:t xml:space="preserve"> </w:t>
            </w:r>
            <w:r w:rsidRPr="002F5004">
              <w:rPr>
                <w:lang w:val="sr-Cyrl-RS"/>
              </w:rPr>
              <w:t>чланови тима</w:t>
            </w:r>
          </w:p>
        </w:tc>
        <w:tc>
          <w:tcPr>
            <w:tcW w:w="2128" w:type="dxa"/>
          </w:tcPr>
          <w:p w:rsidR="00FD50C9" w:rsidRPr="002F5004" w:rsidRDefault="00FD50C9" w:rsidP="00FD50C9">
            <w:pPr>
              <w:spacing w:after="200" w:line="276" w:lineRule="auto"/>
              <w:rPr>
                <w:lang w:val="sr-Cyrl-RS"/>
              </w:rPr>
            </w:pPr>
            <w:r w:rsidRPr="002F5004">
              <w:rPr>
                <w:lang w:val="sr-Cyrl-RS"/>
              </w:rPr>
              <w:t>Чланови тима</w:t>
            </w:r>
          </w:p>
        </w:tc>
        <w:tc>
          <w:tcPr>
            <w:tcW w:w="2554" w:type="dxa"/>
          </w:tcPr>
          <w:p w:rsidR="00FD50C9" w:rsidRPr="002F5004" w:rsidRDefault="00FD50C9" w:rsidP="00FD50C9">
            <w:pPr>
              <w:spacing w:after="200" w:line="276" w:lineRule="auto"/>
              <w:rPr>
                <w:lang w:val="sr-Cyrl-RS"/>
              </w:rPr>
            </w:pPr>
            <w:r w:rsidRPr="002F5004">
              <w:rPr>
                <w:lang w:val="sr-Cyrl-RS"/>
              </w:rPr>
              <w:t>Израђен извештај</w:t>
            </w:r>
          </w:p>
        </w:tc>
        <w:tc>
          <w:tcPr>
            <w:tcW w:w="1596" w:type="dxa"/>
          </w:tcPr>
          <w:p w:rsidR="00FD50C9" w:rsidRPr="002F5004" w:rsidRDefault="00FD50C9" w:rsidP="00FD50C9">
            <w:pPr>
              <w:spacing w:after="200" w:line="276" w:lineRule="auto"/>
              <w:rPr>
                <w:lang w:val="sr-Cyrl-RS"/>
              </w:rPr>
            </w:pPr>
            <w:r w:rsidRPr="002F5004">
              <w:rPr>
                <w:lang w:val="sr-Cyrl-RS"/>
              </w:rPr>
              <w:t xml:space="preserve">     Током године</w:t>
            </w:r>
          </w:p>
        </w:tc>
      </w:tr>
    </w:tbl>
    <w:p w:rsidR="00FD50C9" w:rsidRDefault="00FD50C9" w:rsidP="00FD50C9">
      <w:pPr>
        <w:rPr>
          <w:lang w:val="sr-Cyrl-RS"/>
        </w:rPr>
      </w:pPr>
    </w:p>
    <w:p w:rsidR="00FD50C9" w:rsidRPr="002F5004" w:rsidRDefault="00FD50C9" w:rsidP="00FD50C9">
      <w:pPr>
        <w:rPr>
          <w:lang w:val="sr-Cyrl-RS"/>
        </w:rPr>
      </w:pPr>
    </w:p>
    <w:p w:rsidR="00FD50C9" w:rsidRPr="002F5004" w:rsidRDefault="00FD50C9" w:rsidP="00FD50C9">
      <w:pPr>
        <w:rPr>
          <w:lang w:val="sr-Cyrl-RS"/>
        </w:rPr>
      </w:pPr>
    </w:p>
    <w:p w:rsidR="00FD50C9" w:rsidRDefault="00FD50C9" w:rsidP="00FD50C9">
      <w:pPr>
        <w:rPr>
          <w:lang w:val="sr-Cyrl-RS"/>
        </w:rPr>
      </w:pPr>
    </w:p>
    <w:p w:rsidR="00FD50C9" w:rsidRDefault="00FD50C9" w:rsidP="00FD50C9">
      <w:pPr>
        <w:rPr>
          <w:lang w:val="sr-Cyrl-RS"/>
        </w:rPr>
      </w:pPr>
    </w:p>
    <w:p w:rsidR="00FD50C9" w:rsidRDefault="00FD50C9" w:rsidP="00FD50C9">
      <w:pPr>
        <w:rPr>
          <w:lang w:val="sr-Cyrl-RS"/>
        </w:rPr>
      </w:pPr>
    </w:p>
    <w:p w:rsidR="00FD50C9" w:rsidRDefault="00FD50C9" w:rsidP="00FD50C9">
      <w:pPr>
        <w:rPr>
          <w:lang w:val="sr-Cyrl-RS"/>
        </w:rPr>
      </w:pPr>
    </w:p>
    <w:p w:rsidR="00FD50C9" w:rsidRDefault="00FD50C9" w:rsidP="00FD50C9">
      <w:pPr>
        <w:rPr>
          <w:lang w:val="sr-Cyrl-RS"/>
        </w:rPr>
      </w:pPr>
    </w:p>
    <w:p w:rsidR="00FD50C9" w:rsidRDefault="00FD50C9" w:rsidP="00FD50C9">
      <w:pPr>
        <w:rPr>
          <w:lang w:val="sr-Cyrl-RS"/>
        </w:rPr>
      </w:pPr>
    </w:p>
    <w:p w:rsidR="00FD50C9" w:rsidRDefault="00FD50C9" w:rsidP="00FD50C9">
      <w:pPr>
        <w:rPr>
          <w:lang w:val="sr-Cyrl-RS"/>
        </w:rPr>
      </w:pPr>
    </w:p>
    <w:p w:rsidR="00FD50C9" w:rsidRPr="0036337C" w:rsidRDefault="00FD50C9" w:rsidP="0036337C">
      <w:pPr>
        <w:rPr>
          <w:lang w:val="sr-Cyrl-RS"/>
        </w:rPr>
        <w:sectPr w:rsidR="00FD50C9" w:rsidRPr="0036337C" w:rsidSect="00FD50C9">
          <w:pgSz w:w="15840" w:h="12240" w:orient="landscape"/>
          <w:pgMar w:top="1440" w:right="1440" w:bottom="1440" w:left="1440" w:header="720" w:footer="720" w:gutter="0"/>
          <w:cols w:space="720"/>
          <w:titlePg/>
          <w:docGrid w:linePitch="360"/>
        </w:sectPr>
      </w:pPr>
    </w:p>
    <w:p w:rsidR="00FD50C9" w:rsidRPr="00FD50C9" w:rsidRDefault="00FD50C9" w:rsidP="00507AEA">
      <w:pPr>
        <w:pStyle w:val="Heading2"/>
        <w:rPr>
          <w:rFonts w:eastAsia="Times New Roman"/>
          <w:lang w:val="sr-Cyrl-CS"/>
        </w:rPr>
      </w:pPr>
      <w:bookmarkStart w:id="261" w:name="_Toc208395474"/>
      <w:r w:rsidRPr="00FD50C9">
        <w:rPr>
          <w:rFonts w:eastAsia="Times New Roman"/>
          <w:lang w:val="ru-RU"/>
        </w:rPr>
        <w:lastRenderedPageBreak/>
        <w:t xml:space="preserve">ПЛАН РАДА ТИМА ЗА СТРУЧНО УСАВРШАВАЊЕ  </w:t>
      </w:r>
      <w:r w:rsidRPr="00FD50C9">
        <w:rPr>
          <w:rFonts w:eastAsia="Times New Roman"/>
          <w:lang w:val="sr-Cyrl-CS"/>
        </w:rPr>
        <w:t>НАСТАВНИКА  И СТРУЧНИХ САРАДНИКА</w:t>
      </w:r>
      <w:bookmarkEnd w:id="261"/>
      <w:r w:rsidRPr="00FD50C9">
        <w:rPr>
          <w:rFonts w:eastAsia="Times New Roman"/>
          <w:lang w:val="sr-Cyrl-CS"/>
        </w:rPr>
        <w:t xml:space="preserve"> </w:t>
      </w:r>
    </w:p>
    <w:p w:rsidR="00FD50C9" w:rsidRPr="00FD50C9" w:rsidRDefault="00FD50C9" w:rsidP="00507AEA">
      <w:pPr>
        <w:pStyle w:val="Heading2"/>
        <w:rPr>
          <w:rFonts w:eastAsia="Times New Roman"/>
          <w:lang w:val="sr-Cyrl-CS"/>
        </w:rPr>
      </w:pPr>
      <w:bookmarkStart w:id="262" w:name="_Toc208395475"/>
      <w:r w:rsidRPr="00FD50C9">
        <w:rPr>
          <w:rFonts w:eastAsia="Times New Roman"/>
          <w:lang w:val="sr-Cyrl-CS"/>
        </w:rPr>
        <w:t>ЗА  ШКОЛСКУ 2025./202</w:t>
      </w:r>
      <w:r w:rsidRPr="00FD50C9">
        <w:rPr>
          <w:rFonts w:eastAsia="Times New Roman"/>
          <w:lang w:val="sr-Latn-CS"/>
        </w:rPr>
        <w:t>6</w:t>
      </w:r>
      <w:r w:rsidRPr="00FD50C9">
        <w:rPr>
          <w:rFonts w:eastAsia="Times New Roman"/>
          <w:lang w:val="sr-Cyrl-CS"/>
        </w:rPr>
        <w:t>.</w:t>
      </w:r>
      <w:bookmarkEnd w:id="262"/>
      <w:r w:rsidRPr="00FD50C9">
        <w:rPr>
          <w:rFonts w:eastAsia="Times New Roman"/>
          <w:lang w:val="sr-Cyrl-CS"/>
        </w:rPr>
        <w:t xml:space="preserve"> </w:t>
      </w:r>
    </w:p>
    <w:p w:rsidR="00FD50C9" w:rsidRPr="00FD50C9" w:rsidRDefault="00FD50C9" w:rsidP="00FD50C9">
      <w:pPr>
        <w:spacing w:after="0" w:line="240" w:lineRule="auto"/>
        <w:jc w:val="center"/>
        <w:rPr>
          <w:rFonts w:eastAsia="Times New Roman"/>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7"/>
        <w:gridCol w:w="2293"/>
        <w:gridCol w:w="1708"/>
        <w:gridCol w:w="1809"/>
        <w:gridCol w:w="1735"/>
        <w:gridCol w:w="2197"/>
      </w:tblGrid>
      <w:tr w:rsidR="00FD50C9" w:rsidRPr="00FD50C9" w:rsidTr="005748F8">
        <w:trPr>
          <w:trHeight w:val="144"/>
        </w:trPr>
        <w:tc>
          <w:tcPr>
            <w:tcW w:w="3937" w:type="dxa"/>
            <w:tcBorders>
              <w:top w:val="single" w:sz="4" w:space="0" w:color="auto"/>
              <w:left w:val="single" w:sz="4" w:space="0" w:color="auto"/>
              <w:bottom w:val="single" w:sz="4" w:space="0" w:color="auto"/>
              <w:right w:val="single" w:sz="4" w:space="0" w:color="auto"/>
            </w:tcBorders>
            <w:shd w:val="clear" w:color="auto" w:fill="8DB3E2"/>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Планиране активности </w:t>
            </w:r>
          </w:p>
        </w:tc>
        <w:tc>
          <w:tcPr>
            <w:tcW w:w="2293" w:type="dxa"/>
            <w:tcBorders>
              <w:top w:val="single" w:sz="4" w:space="0" w:color="auto"/>
              <w:left w:val="single" w:sz="4" w:space="0" w:color="auto"/>
              <w:bottom w:val="single" w:sz="4" w:space="0" w:color="auto"/>
              <w:right w:val="single" w:sz="4" w:space="0" w:color="auto"/>
            </w:tcBorders>
            <w:shd w:val="clear" w:color="auto" w:fill="8DB3E2"/>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Носиоци активности </w:t>
            </w:r>
          </w:p>
        </w:tc>
        <w:tc>
          <w:tcPr>
            <w:tcW w:w="1708" w:type="dxa"/>
            <w:tcBorders>
              <w:top w:val="single" w:sz="4" w:space="0" w:color="auto"/>
              <w:left w:val="single" w:sz="4" w:space="0" w:color="auto"/>
              <w:bottom w:val="single" w:sz="4" w:space="0" w:color="auto"/>
              <w:right w:val="single" w:sz="4" w:space="0" w:color="auto"/>
            </w:tcBorders>
            <w:shd w:val="clear" w:color="auto" w:fill="8DB3E2"/>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Време реализације </w:t>
            </w:r>
          </w:p>
        </w:tc>
        <w:tc>
          <w:tcPr>
            <w:tcW w:w="1809" w:type="dxa"/>
            <w:tcBorders>
              <w:top w:val="single" w:sz="4" w:space="0" w:color="auto"/>
              <w:left w:val="single" w:sz="4" w:space="0" w:color="auto"/>
              <w:bottom w:val="single" w:sz="4" w:space="0" w:color="auto"/>
              <w:right w:val="single" w:sz="4" w:space="0" w:color="auto"/>
            </w:tcBorders>
            <w:shd w:val="clear" w:color="auto" w:fill="8DB3E2"/>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Начин реализације </w:t>
            </w:r>
          </w:p>
        </w:tc>
        <w:tc>
          <w:tcPr>
            <w:tcW w:w="1735" w:type="dxa"/>
            <w:tcBorders>
              <w:top w:val="single" w:sz="4" w:space="0" w:color="auto"/>
              <w:left w:val="single" w:sz="4" w:space="0" w:color="auto"/>
              <w:bottom w:val="single" w:sz="4" w:space="0" w:color="auto"/>
              <w:right w:val="single" w:sz="4" w:space="0" w:color="auto"/>
            </w:tcBorders>
            <w:shd w:val="clear" w:color="auto" w:fill="8DB3E2"/>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Начин праћења</w:t>
            </w:r>
          </w:p>
        </w:tc>
        <w:tc>
          <w:tcPr>
            <w:tcW w:w="2197" w:type="dxa"/>
            <w:tcBorders>
              <w:top w:val="single" w:sz="4" w:space="0" w:color="auto"/>
              <w:left w:val="single" w:sz="4" w:space="0" w:color="auto"/>
              <w:bottom w:val="single" w:sz="4" w:space="0" w:color="auto"/>
              <w:right w:val="single" w:sz="4" w:space="0" w:color="auto"/>
            </w:tcBorders>
            <w:shd w:val="clear" w:color="auto" w:fill="8DB3E2"/>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Извештавање/ докази о реализацији</w:t>
            </w:r>
          </w:p>
        </w:tc>
      </w:tr>
      <w:tr w:rsidR="00FD50C9" w:rsidRPr="00FD50C9" w:rsidTr="005748F8">
        <w:trPr>
          <w:trHeight w:val="815"/>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Формирање Тима, избор координатора Тима и договор о раду за школску 202</w:t>
            </w:r>
            <w:r w:rsidRPr="00FD50C9">
              <w:rPr>
                <w:rFonts w:eastAsia="Times New Roman"/>
                <w:sz w:val="20"/>
                <w:szCs w:val="20"/>
                <w:lang w:val="sr-Latn-CS"/>
              </w:rPr>
              <w:t>5</w:t>
            </w:r>
            <w:r w:rsidRPr="00FD50C9">
              <w:rPr>
                <w:rFonts w:eastAsia="Times New Roman"/>
                <w:sz w:val="20"/>
                <w:szCs w:val="20"/>
                <w:lang w:val="ru-RU"/>
              </w:rPr>
              <w:t>/2</w:t>
            </w:r>
            <w:r w:rsidRPr="00FD50C9">
              <w:rPr>
                <w:rFonts w:eastAsia="Times New Roman"/>
                <w:sz w:val="20"/>
                <w:szCs w:val="20"/>
                <w:lang w:val="sr-Latn-CS"/>
              </w:rPr>
              <w:t>6</w:t>
            </w:r>
            <w:r w:rsidRPr="00FD50C9">
              <w:rPr>
                <w:rFonts w:eastAsia="Times New Roman"/>
                <w:sz w:val="20"/>
                <w:szCs w:val="20"/>
                <w:lang w:val="ru-RU"/>
              </w:rPr>
              <w:t>. годину</w:t>
            </w:r>
          </w:p>
          <w:p w:rsidR="00FD50C9" w:rsidRPr="00FD50C9" w:rsidRDefault="00FD50C9" w:rsidP="00FD50C9">
            <w:pPr>
              <w:spacing w:after="0" w:line="240" w:lineRule="auto"/>
              <w:rPr>
                <w:rFonts w:eastAsia="Times New Roman"/>
                <w:sz w:val="20"/>
                <w:szCs w:val="20"/>
                <w:lang w:val="ru-RU"/>
              </w:rPr>
            </w:pP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Директор школе</w:t>
            </w:r>
          </w:p>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 xml:space="preserve">педагог  </w:t>
            </w:r>
          </w:p>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чланови тима</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lang w:val="ru-RU"/>
              </w:rPr>
              <w:t xml:space="preserve"> </w:t>
            </w:r>
            <w:r w:rsidRPr="00FD50C9">
              <w:rPr>
                <w:rFonts w:eastAsia="Times New Roman"/>
                <w:sz w:val="20"/>
                <w:szCs w:val="20"/>
              </w:rPr>
              <w:t xml:space="preserve">Септембар </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rPr>
            </w:pPr>
            <w:r w:rsidRPr="00FD50C9">
              <w:rPr>
                <w:rFonts w:eastAsia="Times New Roman"/>
                <w:sz w:val="20"/>
                <w:szCs w:val="20"/>
              </w:rPr>
              <w:t xml:space="preserve">Састанак тима </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Упознавање чланова тима са задужењима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Формиран је тим и израђен акциони план</w:t>
            </w:r>
          </w:p>
        </w:tc>
      </w:tr>
      <w:tr w:rsidR="00FD50C9" w:rsidRPr="00FD50C9" w:rsidTr="005748F8">
        <w:trPr>
          <w:trHeight w:val="884"/>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Израда Плана рада Тима  стручног усавршавања за школску 2025/2</w:t>
            </w:r>
            <w:r w:rsidRPr="00FD50C9">
              <w:rPr>
                <w:rFonts w:eastAsia="Times New Roman"/>
                <w:sz w:val="20"/>
                <w:szCs w:val="20"/>
                <w:lang w:val="sr-Latn-CS"/>
              </w:rPr>
              <w:t>6</w:t>
            </w:r>
            <w:r w:rsidRPr="00FD50C9">
              <w:rPr>
                <w:rFonts w:eastAsia="Times New Roman"/>
                <w:sz w:val="20"/>
                <w:szCs w:val="20"/>
                <w:lang w:val="ru-RU"/>
              </w:rPr>
              <w:t>. годину</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Чланови тима</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Септембар </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rPr>
            </w:pPr>
            <w:r w:rsidRPr="00FD50C9">
              <w:rPr>
                <w:rFonts w:eastAsia="Times New Roman"/>
                <w:sz w:val="20"/>
                <w:szCs w:val="20"/>
              </w:rPr>
              <w:t>Састанак тима</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rPr>
            </w:pPr>
            <w:r w:rsidRPr="00FD50C9">
              <w:rPr>
                <w:rFonts w:eastAsia="Times New Roman"/>
                <w:sz w:val="20"/>
                <w:szCs w:val="20"/>
              </w:rPr>
              <w:t>Праћење остваривања плана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План израђен </w:t>
            </w:r>
          </w:p>
        </w:tc>
      </w:tr>
      <w:tr w:rsidR="00FD50C9" w:rsidRPr="00FD50C9" w:rsidTr="005748F8">
        <w:trPr>
          <w:trHeight w:val="1109"/>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Израда Годишњег плана стручног усавршавања на нивоу школе</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 xml:space="preserve">Чланови тима </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Септембар</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Састанак тима </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Праћење остваривања плана </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Записник са састанка Тима, Годишњи план рада Тима  за стручно усавршавање</w:t>
            </w:r>
          </w:p>
        </w:tc>
      </w:tr>
      <w:tr w:rsidR="00FD50C9" w:rsidRPr="00FD50C9" w:rsidTr="005748F8">
        <w:trPr>
          <w:trHeight w:val="1263"/>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Планирање, реализација и анализа одржаних огледних и угледних часова и других облика стручног усавршавања у оквиру установе</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 xml:space="preserve">Чланови тима </w:t>
            </w:r>
          </w:p>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Наставници</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Током школске године</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Реализација и присуство огледним и угледним часовима</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Евидентирање одржаних огледних и угледних часова и других облика стручног усавршавања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Приказ планираних и одржаних огледних и угледних часова кроз табелу</w:t>
            </w:r>
          </w:p>
        </w:tc>
      </w:tr>
      <w:tr w:rsidR="00FD50C9" w:rsidRPr="00FD50C9" w:rsidTr="005748F8">
        <w:trPr>
          <w:trHeight w:val="1263"/>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Израда личних планова стручног усавршавања наставника и стручних сарадника ( пружање помоћи око израде, усмеравање )</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 xml:space="preserve">Чланови Тима </w:t>
            </w:r>
          </w:p>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наставници</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Септембар</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Прослеђивање личних планова   стручног усавршавања наставника </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Евидентирање достављених личних планова стручног усавршавања </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Прикупљени лични планови стручног усавршавања</w:t>
            </w:r>
          </w:p>
        </w:tc>
      </w:tr>
      <w:tr w:rsidR="00FD50C9" w:rsidRPr="00FD50C9" w:rsidTr="005748F8">
        <w:trPr>
          <w:trHeight w:val="1263"/>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 xml:space="preserve">Прикупљање табела  реализације личног плана стручног усавршавања и активности у установи и ван ње </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Чланови тима</w:t>
            </w:r>
          </w:p>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Наставници </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Децембар </w:t>
            </w:r>
          </w:p>
          <w:p w:rsidR="00FD50C9" w:rsidRPr="00FD50C9" w:rsidRDefault="00FD50C9" w:rsidP="00FD50C9">
            <w:pPr>
              <w:spacing w:after="0" w:line="240" w:lineRule="auto"/>
              <w:rPr>
                <w:rFonts w:eastAsia="Times New Roman"/>
                <w:sz w:val="20"/>
                <w:szCs w:val="20"/>
              </w:rPr>
            </w:pPr>
          </w:p>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Јун </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Прослеђивање индивидуалних табела реализације планова стручног усавршавања</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rPr>
            </w:pPr>
            <w:r w:rsidRPr="00FD50C9">
              <w:rPr>
                <w:rFonts w:eastAsia="Times New Roman"/>
                <w:sz w:val="20"/>
                <w:szCs w:val="20"/>
              </w:rPr>
              <w:t>Евидентирање достављених табела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Табеле прикупљене</w:t>
            </w:r>
          </w:p>
        </w:tc>
      </w:tr>
      <w:tr w:rsidR="00FD50C9" w:rsidRPr="00FD50C9" w:rsidTr="005748F8">
        <w:trPr>
          <w:trHeight w:val="1128"/>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lastRenderedPageBreak/>
              <w:t xml:space="preserve">Обавештавање наставника о датуму извођења </w:t>
            </w:r>
            <w:r w:rsidRPr="00FD50C9">
              <w:rPr>
                <w:rFonts w:eastAsia="Times New Roman"/>
                <w:sz w:val="20"/>
                <w:szCs w:val="20"/>
                <w:lang w:val="sr-Cyrl-CS"/>
              </w:rPr>
              <w:t xml:space="preserve">акредитованих </w:t>
            </w:r>
            <w:r w:rsidRPr="00FD50C9">
              <w:rPr>
                <w:rFonts w:eastAsia="Times New Roman"/>
                <w:sz w:val="20"/>
                <w:szCs w:val="20"/>
                <w:lang w:val="ru-RU"/>
              </w:rPr>
              <w:t xml:space="preserve">семинара  </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Чланови тима</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Током школске године</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Обавештавање помоћу вајбер групе и мејл адресе</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Одговор о пријему мејла и одговор о заинтересованости</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sr-Cyrl-CS"/>
              </w:rPr>
            </w:pPr>
            <w:r w:rsidRPr="00FD50C9">
              <w:rPr>
                <w:rFonts w:eastAsia="Times New Roman"/>
                <w:sz w:val="20"/>
                <w:szCs w:val="20"/>
                <w:lang w:val="sr-Cyrl-CS"/>
              </w:rPr>
              <w:t>Извештаји са одржаних семинара, уверења</w:t>
            </w:r>
          </w:p>
        </w:tc>
      </w:tr>
      <w:tr w:rsidR="00FD50C9" w:rsidRPr="00FD50C9" w:rsidTr="005748F8">
        <w:trPr>
          <w:trHeight w:val="1148"/>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Прикупљање сертификата</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Чланови тима </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Током школске године</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Доношење фотокопија уверења са семинара и стручних скупова</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rPr>
            </w:pPr>
            <w:r w:rsidRPr="00FD50C9">
              <w:rPr>
                <w:rFonts w:eastAsia="Times New Roman"/>
                <w:sz w:val="20"/>
                <w:szCs w:val="20"/>
              </w:rPr>
              <w:t>Евидентирање донетих уверења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Сертификати прикупљени</w:t>
            </w:r>
          </w:p>
        </w:tc>
      </w:tr>
      <w:tr w:rsidR="00FD50C9" w:rsidRPr="00FD50C9" w:rsidTr="005748F8">
        <w:trPr>
          <w:trHeight w:val="930"/>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sr-Cyrl-CS"/>
              </w:rPr>
            </w:pPr>
            <w:r w:rsidRPr="00FD50C9">
              <w:rPr>
                <w:rFonts w:eastAsia="Times New Roman"/>
                <w:sz w:val="20"/>
                <w:szCs w:val="20"/>
                <w:lang w:val="sr-Cyrl-CS"/>
              </w:rPr>
              <w:t>Анализа стручног усавршавања у функцији вредновања и самовредновања</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sr-Cyrl-CS"/>
              </w:rPr>
            </w:pPr>
            <w:r w:rsidRPr="00FD50C9">
              <w:rPr>
                <w:rFonts w:eastAsia="Times New Roman"/>
                <w:sz w:val="20"/>
                <w:szCs w:val="20"/>
                <w:lang w:val="sr-Cyrl-CS"/>
              </w:rPr>
              <w:t xml:space="preserve">Чланови тима </w:t>
            </w:r>
          </w:p>
          <w:p w:rsidR="00FD50C9" w:rsidRPr="00FD50C9" w:rsidRDefault="00FD50C9" w:rsidP="00FD50C9">
            <w:pPr>
              <w:spacing w:after="0" w:line="240" w:lineRule="auto"/>
              <w:rPr>
                <w:rFonts w:eastAsia="Times New Roman"/>
                <w:sz w:val="20"/>
                <w:szCs w:val="20"/>
                <w:lang w:val="sr-Cyrl-CS"/>
              </w:rPr>
            </w:pPr>
            <w:r w:rsidRPr="00FD50C9">
              <w:rPr>
                <w:rFonts w:eastAsia="Times New Roman"/>
                <w:sz w:val="20"/>
                <w:szCs w:val="20"/>
                <w:lang w:val="sr-Cyrl-CS"/>
              </w:rPr>
              <w:t>Тим за смовредновање</w:t>
            </w:r>
          </w:p>
          <w:p w:rsidR="00FD50C9" w:rsidRPr="00FD50C9" w:rsidRDefault="00FD50C9" w:rsidP="00FD50C9">
            <w:pPr>
              <w:spacing w:after="0" w:line="240" w:lineRule="auto"/>
              <w:rPr>
                <w:rFonts w:eastAsia="Times New Roman"/>
                <w:sz w:val="20"/>
                <w:szCs w:val="20"/>
                <w:lang w:val="sr-Cyrl-CS"/>
              </w:rPr>
            </w:pPr>
            <w:r w:rsidRPr="00FD50C9">
              <w:rPr>
                <w:rFonts w:eastAsia="Times New Roman"/>
                <w:sz w:val="20"/>
                <w:szCs w:val="20"/>
                <w:lang w:val="sr-Cyrl-CS"/>
              </w:rPr>
              <w:t>Стручни сарадник</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sr-Cyrl-CS"/>
              </w:rPr>
            </w:pPr>
            <w:r w:rsidRPr="00FD50C9">
              <w:rPr>
                <w:rFonts w:eastAsia="Times New Roman"/>
                <w:sz w:val="20"/>
                <w:szCs w:val="20"/>
                <w:lang w:val="sr-Cyrl-CS"/>
              </w:rPr>
              <w:t>Након извршеног вредновања</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Састанак тимова</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Записник са састанака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Извештај Тима за самовредновање</w:t>
            </w:r>
          </w:p>
        </w:tc>
      </w:tr>
      <w:tr w:rsidR="00FD50C9" w:rsidRPr="00FD50C9" w:rsidTr="005748F8">
        <w:trPr>
          <w:trHeight w:val="1270"/>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Израда извештаја о стручном усавршавању наставника и стручних сарадника  за школску 2025/26. годину</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Чланови тима</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Децембар </w:t>
            </w:r>
          </w:p>
          <w:p w:rsidR="00FD50C9" w:rsidRPr="00FD50C9" w:rsidRDefault="00FD50C9" w:rsidP="00FD50C9">
            <w:pPr>
              <w:spacing w:after="0" w:line="240" w:lineRule="auto"/>
              <w:rPr>
                <w:rFonts w:eastAsia="Times New Roman"/>
                <w:sz w:val="20"/>
                <w:szCs w:val="20"/>
              </w:rPr>
            </w:pPr>
          </w:p>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Јун </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 xml:space="preserve">Прикупљање података о стручном усавршавању </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5748F8">
            <w:pPr>
              <w:spacing w:after="0" w:line="240" w:lineRule="auto"/>
              <w:jc w:val="center"/>
              <w:rPr>
                <w:rFonts w:eastAsia="Times New Roman"/>
                <w:sz w:val="20"/>
                <w:szCs w:val="20"/>
                <w:lang w:val="ru-RU"/>
              </w:rPr>
            </w:pPr>
            <w:r w:rsidRPr="00FD50C9">
              <w:rPr>
                <w:rFonts w:eastAsia="Times New Roman"/>
                <w:sz w:val="20"/>
                <w:szCs w:val="20"/>
                <w:lang w:val="ru-RU"/>
              </w:rPr>
              <w:t>Достављање података у предвиђеном року и анализа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Извештај израђен</w:t>
            </w:r>
          </w:p>
        </w:tc>
      </w:tr>
      <w:tr w:rsidR="00FD50C9" w:rsidRPr="00FD50C9" w:rsidTr="005748F8">
        <w:trPr>
          <w:trHeight w:val="1148"/>
        </w:trPr>
        <w:tc>
          <w:tcPr>
            <w:tcW w:w="393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lang w:val="ru-RU"/>
              </w:rPr>
            </w:pPr>
            <w:r w:rsidRPr="00FD50C9">
              <w:rPr>
                <w:rFonts w:eastAsia="Times New Roman"/>
                <w:sz w:val="20"/>
                <w:szCs w:val="20"/>
                <w:lang w:val="ru-RU"/>
              </w:rPr>
              <w:t>Израда Плана рада Тима за школску 2026/2027.</w:t>
            </w:r>
          </w:p>
        </w:tc>
        <w:tc>
          <w:tcPr>
            <w:tcW w:w="2293"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Чланови тима</w:t>
            </w:r>
          </w:p>
        </w:tc>
        <w:tc>
          <w:tcPr>
            <w:tcW w:w="1708"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 xml:space="preserve">Август </w:t>
            </w:r>
          </w:p>
        </w:tc>
        <w:tc>
          <w:tcPr>
            <w:tcW w:w="1809"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rPr>
            </w:pPr>
            <w:r w:rsidRPr="00FD50C9">
              <w:rPr>
                <w:rFonts w:eastAsia="Times New Roman"/>
                <w:sz w:val="20"/>
                <w:szCs w:val="20"/>
              </w:rPr>
              <w:t>Састанак тима</w:t>
            </w:r>
          </w:p>
        </w:tc>
        <w:tc>
          <w:tcPr>
            <w:tcW w:w="1735"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jc w:val="center"/>
              <w:rPr>
                <w:rFonts w:eastAsia="Times New Roman"/>
                <w:sz w:val="20"/>
                <w:szCs w:val="20"/>
                <w:lang w:val="ru-RU"/>
              </w:rPr>
            </w:pPr>
            <w:r w:rsidRPr="00FD50C9">
              <w:rPr>
                <w:rFonts w:eastAsia="Times New Roman"/>
                <w:sz w:val="20"/>
                <w:szCs w:val="20"/>
                <w:lang w:val="ru-RU"/>
              </w:rPr>
              <w:t>Увид у потребе за стручним усавршавањем на основу самовредновања</w:t>
            </w:r>
          </w:p>
        </w:tc>
        <w:tc>
          <w:tcPr>
            <w:tcW w:w="2197" w:type="dxa"/>
            <w:tcBorders>
              <w:top w:val="single" w:sz="4" w:space="0" w:color="auto"/>
              <w:left w:val="single" w:sz="4" w:space="0" w:color="auto"/>
              <w:bottom w:val="single" w:sz="4" w:space="0" w:color="auto"/>
              <w:right w:val="single" w:sz="4" w:space="0" w:color="auto"/>
            </w:tcBorders>
          </w:tcPr>
          <w:p w:rsidR="00FD50C9" w:rsidRPr="00FD50C9" w:rsidRDefault="00FD50C9" w:rsidP="00FD50C9">
            <w:pPr>
              <w:spacing w:after="0" w:line="240" w:lineRule="auto"/>
              <w:rPr>
                <w:rFonts w:eastAsia="Times New Roman"/>
                <w:sz w:val="20"/>
                <w:szCs w:val="20"/>
              </w:rPr>
            </w:pPr>
            <w:r w:rsidRPr="00FD50C9">
              <w:rPr>
                <w:rFonts w:eastAsia="Times New Roman"/>
                <w:sz w:val="20"/>
                <w:szCs w:val="20"/>
              </w:rPr>
              <w:t>План израђен</w:t>
            </w:r>
          </w:p>
        </w:tc>
      </w:tr>
    </w:tbl>
    <w:p w:rsidR="0036337C" w:rsidRDefault="0036337C" w:rsidP="00E63855">
      <w:pPr>
        <w:jc w:val="both"/>
        <w:rPr>
          <w:lang w:val="sr-Cyrl-RS"/>
        </w:rPr>
      </w:pPr>
    </w:p>
    <w:p w:rsidR="005748F8" w:rsidRDefault="005748F8" w:rsidP="00E63855">
      <w:pPr>
        <w:jc w:val="both"/>
        <w:rPr>
          <w:lang w:val="sr-Cyrl-RS"/>
        </w:rPr>
      </w:pPr>
    </w:p>
    <w:p w:rsidR="005748F8" w:rsidRDefault="005748F8" w:rsidP="00E63855">
      <w:pPr>
        <w:jc w:val="both"/>
        <w:rPr>
          <w:lang w:val="sr-Cyrl-RS"/>
        </w:rPr>
      </w:pPr>
    </w:p>
    <w:p w:rsidR="005748F8" w:rsidRDefault="005748F8" w:rsidP="00E63855">
      <w:pPr>
        <w:jc w:val="both"/>
        <w:rPr>
          <w:lang w:val="sr-Cyrl-RS"/>
        </w:rPr>
      </w:pPr>
    </w:p>
    <w:p w:rsidR="005748F8" w:rsidRDefault="005748F8" w:rsidP="00E63855">
      <w:pPr>
        <w:jc w:val="both"/>
        <w:rPr>
          <w:lang w:val="sr-Cyrl-RS"/>
        </w:rPr>
      </w:pPr>
    </w:p>
    <w:p w:rsidR="005748F8" w:rsidRDefault="005748F8" w:rsidP="00E63855">
      <w:pPr>
        <w:jc w:val="both"/>
        <w:rPr>
          <w:lang w:val="sr-Cyrl-RS"/>
        </w:rPr>
      </w:pPr>
    </w:p>
    <w:p w:rsidR="005748F8" w:rsidRDefault="005748F8" w:rsidP="00E63855">
      <w:pPr>
        <w:jc w:val="both"/>
        <w:rPr>
          <w:lang w:val="sr-Cyrl-RS"/>
        </w:rPr>
      </w:pPr>
    </w:p>
    <w:p w:rsidR="005748F8" w:rsidRPr="005748F8" w:rsidRDefault="005748F8" w:rsidP="00507AEA">
      <w:pPr>
        <w:pStyle w:val="Heading2"/>
        <w:rPr>
          <w:lang w:val="sr-Cyrl-RS"/>
        </w:rPr>
      </w:pPr>
      <w:bookmarkStart w:id="263" w:name="_Toc183421605"/>
      <w:bookmarkStart w:id="264" w:name="_Toc208395476"/>
      <w:r w:rsidRPr="005748F8">
        <w:lastRenderedPageBreak/>
        <w:t>ПЛАН РАДА ТИМА ЗА ВАСПИТНО ДЕЛОВАЊЕ</w:t>
      </w:r>
      <w:r>
        <w:rPr>
          <w:lang w:val="sr-Cyrl-RS"/>
        </w:rPr>
        <w:t xml:space="preserve"> ЗА ШКОЛСКУ 2025/2026</w:t>
      </w:r>
      <w:r w:rsidRPr="005748F8">
        <w:rPr>
          <w:lang w:val="sr-Cyrl-RS"/>
        </w:rPr>
        <w:t>. ГОДИНУ</w:t>
      </w:r>
      <w:bookmarkEnd w:id="263"/>
      <w:bookmarkEnd w:id="264"/>
    </w:p>
    <w:p w:rsidR="005748F8" w:rsidRPr="005748F8" w:rsidRDefault="005748F8" w:rsidP="005748F8">
      <w:pPr>
        <w:jc w:val="both"/>
      </w:pPr>
    </w:p>
    <w:tbl>
      <w:tblPr>
        <w:tblStyle w:val="TableGrid"/>
        <w:tblW w:w="0" w:type="auto"/>
        <w:tblLayout w:type="fixed"/>
        <w:tblLook w:val="04A0" w:firstRow="1" w:lastRow="0" w:firstColumn="1" w:lastColumn="0" w:noHBand="0" w:noVBand="1"/>
      </w:tblPr>
      <w:tblGrid>
        <w:gridCol w:w="4141"/>
        <w:gridCol w:w="1790"/>
        <w:gridCol w:w="1640"/>
        <w:gridCol w:w="1640"/>
        <w:gridCol w:w="1790"/>
        <w:gridCol w:w="1912"/>
      </w:tblGrid>
      <w:tr w:rsidR="005748F8" w:rsidRPr="005748F8" w:rsidTr="005748F8">
        <w:trPr>
          <w:trHeight w:val="141"/>
        </w:trPr>
        <w:tc>
          <w:tcPr>
            <w:tcW w:w="4141" w:type="dxa"/>
            <w:shd w:val="clear" w:color="auto" w:fill="8DB3E2" w:themeFill="text2" w:themeFillTint="66"/>
          </w:tcPr>
          <w:p w:rsidR="005748F8" w:rsidRPr="005748F8" w:rsidRDefault="005748F8" w:rsidP="005748F8">
            <w:pPr>
              <w:jc w:val="both"/>
              <w:rPr>
                <w:rFonts w:eastAsiaTheme="minorHAnsi"/>
              </w:rPr>
            </w:pPr>
            <w:r w:rsidRPr="005748F8">
              <w:rPr>
                <w:rFonts w:eastAsiaTheme="minorHAnsi"/>
              </w:rPr>
              <w:t xml:space="preserve">Планиране активности </w:t>
            </w:r>
          </w:p>
        </w:tc>
        <w:tc>
          <w:tcPr>
            <w:tcW w:w="1790" w:type="dxa"/>
            <w:shd w:val="clear" w:color="auto" w:fill="8DB3E2" w:themeFill="text2" w:themeFillTint="66"/>
          </w:tcPr>
          <w:p w:rsidR="005748F8" w:rsidRPr="005748F8" w:rsidRDefault="005748F8" w:rsidP="005748F8">
            <w:pPr>
              <w:jc w:val="both"/>
              <w:rPr>
                <w:rFonts w:eastAsiaTheme="minorHAnsi"/>
              </w:rPr>
            </w:pPr>
            <w:r w:rsidRPr="005748F8">
              <w:rPr>
                <w:rFonts w:eastAsiaTheme="minorHAnsi"/>
              </w:rPr>
              <w:t xml:space="preserve">Носиоци активности </w:t>
            </w:r>
          </w:p>
        </w:tc>
        <w:tc>
          <w:tcPr>
            <w:tcW w:w="1640" w:type="dxa"/>
            <w:shd w:val="clear" w:color="auto" w:fill="8DB3E2" w:themeFill="text2" w:themeFillTint="66"/>
          </w:tcPr>
          <w:p w:rsidR="005748F8" w:rsidRPr="005748F8" w:rsidRDefault="005748F8" w:rsidP="005748F8">
            <w:pPr>
              <w:jc w:val="both"/>
              <w:rPr>
                <w:rFonts w:eastAsiaTheme="minorHAnsi"/>
              </w:rPr>
            </w:pPr>
            <w:r w:rsidRPr="005748F8">
              <w:rPr>
                <w:rFonts w:eastAsiaTheme="minorHAnsi"/>
              </w:rPr>
              <w:t xml:space="preserve">Време реализације </w:t>
            </w:r>
          </w:p>
        </w:tc>
        <w:tc>
          <w:tcPr>
            <w:tcW w:w="1640" w:type="dxa"/>
            <w:shd w:val="clear" w:color="auto" w:fill="8DB3E2" w:themeFill="text2" w:themeFillTint="66"/>
          </w:tcPr>
          <w:p w:rsidR="005748F8" w:rsidRPr="005748F8" w:rsidRDefault="005748F8" w:rsidP="005748F8">
            <w:pPr>
              <w:jc w:val="both"/>
              <w:rPr>
                <w:rFonts w:eastAsiaTheme="minorHAnsi"/>
              </w:rPr>
            </w:pPr>
            <w:r w:rsidRPr="005748F8">
              <w:rPr>
                <w:rFonts w:eastAsiaTheme="minorHAnsi"/>
              </w:rPr>
              <w:t xml:space="preserve">Начин реализације </w:t>
            </w:r>
          </w:p>
        </w:tc>
        <w:tc>
          <w:tcPr>
            <w:tcW w:w="1790" w:type="dxa"/>
            <w:shd w:val="clear" w:color="auto" w:fill="8DB3E2" w:themeFill="text2" w:themeFillTint="66"/>
          </w:tcPr>
          <w:p w:rsidR="005748F8" w:rsidRPr="005748F8" w:rsidRDefault="005748F8" w:rsidP="005748F8">
            <w:pPr>
              <w:jc w:val="both"/>
              <w:rPr>
                <w:rFonts w:eastAsiaTheme="minorHAnsi"/>
              </w:rPr>
            </w:pPr>
            <w:r w:rsidRPr="005748F8">
              <w:rPr>
                <w:rFonts w:eastAsiaTheme="minorHAnsi"/>
              </w:rPr>
              <w:t>Начин праћења</w:t>
            </w:r>
          </w:p>
        </w:tc>
        <w:tc>
          <w:tcPr>
            <w:tcW w:w="1912" w:type="dxa"/>
            <w:shd w:val="clear" w:color="auto" w:fill="8DB3E2" w:themeFill="text2" w:themeFillTint="66"/>
          </w:tcPr>
          <w:p w:rsidR="005748F8" w:rsidRPr="005748F8" w:rsidRDefault="005748F8" w:rsidP="005748F8">
            <w:pPr>
              <w:jc w:val="both"/>
              <w:rPr>
                <w:rFonts w:eastAsiaTheme="minorHAnsi"/>
              </w:rPr>
            </w:pPr>
            <w:r w:rsidRPr="005748F8">
              <w:rPr>
                <w:rFonts w:eastAsiaTheme="minorHAnsi"/>
              </w:rPr>
              <w:t>Извештавање/ докази о реализацији</w:t>
            </w: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Састављање плана рада Тима за васпитно деловање</w:t>
            </w:r>
          </w:p>
        </w:tc>
        <w:tc>
          <w:tcPr>
            <w:tcW w:w="1790" w:type="dxa"/>
          </w:tcPr>
          <w:p w:rsidR="005748F8" w:rsidRPr="005748F8" w:rsidRDefault="005748F8" w:rsidP="005748F8">
            <w:pPr>
              <w:jc w:val="both"/>
              <w:rPr>
                <w:rFonts w:eastAsiaTheme="minorHAnsi"/>
              </w:rPr>
            </w:pPr>
            <w:r w:rsidRPr="005748F8">
              <w:rPr>
                <w:rFonts w:eastAsiaTheme="minorHAnsi"/>
              </w:rPr>
              <w:t>Чланови тима</w:t>
            </w:r>
          </w:p>
        </w:tc>
        <w:tc>
          <w:tcPr>
            <w:tcW w:w="1640" w:type="dxa"/>
          </w:tcPr>
          <w:p w:rsidR="005748F8" w:rsidRPr="005748F8" w:rsidRDefault="005748F8" w:rsidP="005748F8">
            <w:pPr>
              <w:jc w:val="both"/>
              <w:rPr>
                <w:rFonts w:eastAsiaTheme="minorHAnsi"/>
              </w:rPr>
            </w:pPr>
            <w:r w:rsidRPr="005748F8">
              <w:rPr>
                <w:rFonts w:eastAsiaTheme="minorHAnsi"/>
              </w:rPr>
              <w:t>Август</w:t>
            </w:r>
          </w:p>
        </w:tc>
        <w:tc>
          <w:tcPr>
            <w:tcW w:w="1640" w:type="dxa"/>
          </w:tcPr>
          <w:p w:rsidR="005748F8" w:rsidRPr="005748F8" w:rsidRDefault="005748F8" w:rsidP="005748F8">
            <w:pPr>
              <w:jc w:val="both"/>
              <w:rPr>
                <w:rFonts w:eastAsiaTheme="minorHAnsi"/>
              </w:rPr>
            </w:pPr>
            <w:r w:rsidRPr="005748F8">
              <w:rPr>
                <w:rFonts w:eastAsiaTheme="minorHAnsi"/>
              </w:rPr>
              <w:t>Дискусија, састављање плана</w:t>
            </w:r>
          </w:p>
        </w:tc>
        <w:tc>
          <w:tcPr>
            <w:tcW w:w="1790" w:type="dxa"/>
          </w:tcPr>
          <w:p w:rsidR="005748F8" w:rsidRPr="005748F8" w:rsidRDefault="005748F8" w:rsidP="005748F8">
            <w:pPr>
              <w:jc w:val="both"/>
              <w:rPr>
                <w:rFonts w:eastAsiaTheme="minorHAnsi"/>
              </w:rPr>
            </w:pPr>
            <w:r w:rsidRPr="005748F8">
              <w:rPr>
                <w:rFonts w:eastAsiaTheme="minorHAnsi"/>
              </w:rPr>
              <w:t>Увид у документацију тима</w:t>
            </w:r>
          </w:p>
        </w:tc>
        <w:tc>
          <w:tcPr>
            <w:tcW w:w="1912" w:type="dxa"/>
          </w:tcPr>
          <w:p w:rsidR="005748F8" w:rsidRPr="005748F8" w:rsidRDefault="005748F8" w:rsidP="005748F8">
            <w:pPr>
              <w:jc w:val="both"/>
              <w:rPr>
                <w:rFonts w:eastAsiaTheme="minorHAnsi"/>
              </w:rPr>
            </w:pPr>
            <w:r w:rsidRPr="005748F8">
              <w:rPr>
                <w:rFonts w:eastAsiaTheme="minorHAnsi"/>
              </w:rPr>
              <w:t>Евиденција са састанка (израђен план рада)</w:t>
            </w:r>
          </w:p>
          <w:p w:rsidR="005748F8" w:rsidRPr="005748F8" w:rsidRDefault="005748F8" w:rsidP="005748F8">
            <w:pPr>
              <w:jc w:val="both"/>
              <w:rPr>
                <w:rFonts w:eastAsiaTheme="minorHAnsi"/>
              </w:rPr>
            </w:pP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Усвајање плана рада Тима за васпитно деловање</w:t>
            </w:r>
          </w:p>
        </w:tc>
        <w:tc>
          <w:tcPr>
            <w:tcW w:w="1790" w:type="dxa"/>
          </w:tcPr>
          <w:p w:rsidR="005748F8" w:rsidRPr="005748F8" w:rsidRDefault="005748F8" w:rsidP="005748F8">
            <w:pPr>
              <w:jc w:val="both"/>
              <w:rPr>
                <w:rFonts w:eastAsiaTheme="minorHAnsi"/>
              </w:rPr>
            </w:pPr>
            <w:r w:rsidRPr="005748F8">
              <w:rPr>
                <w:rFonts w:eastAsiaTheme="minorHAnsi"/>
              </w:rPr>
              <w:t>Чланови тима</w:t>
            </w:r>
          </w:p>
          <w:p w:rsidR="005748F8" w:rsidRPr="005748F8" w:rsidRDefault="005748F8" w:rsidP="005748F8">
            <w:pPr>
              <w:jc w:val="both"/>
              <w:rPr>
                <w:rFonts w:eastAsiaTheme="minorHAnsi"/>
              </w:rPr>
            </w:pPr>
          </w:p>
        </w:tc>
        <w:tc>
          <w:tcPr>
            <w:tcW w:w="1640" w:type="dxa"/>
          </w:tcPr>
          <w:p w:rsidR="005748F8" w:rsidRPr="005748F8" w:rsidRDefault="005748F8" w:rsidP="005748F8">
            <w:pPr>
              <w:jc w:val="both"/>
              <w:rPr>
                <w:rFonts w:eastAsiaTheme="minorHAnsi"/>
              </w:rPr>
            </w:pPr>
            <w:r w:rsidRPr="005748F8">
              <w:rPr>
                <w:rFonts w:eastAsiaTheme="minorHAnsi"/>
              </w:rPr>
              <w:t>Август</w:t>
            </w:r>
          </w:p>
        </w:tc>
        <w:tc>
          <w:tcPr>
            <w:tcW w:w="1640" w:type="dxa"/>
          </w:tcPr>
          <w:p w:rsidR="005748F8" w:rsidRPr="005748F8" w:rsidRDefault="005748F8" w:rsidP="005748F8">
            <w:pPr>
              <w:jc w:val="both"/>
              <w:rPr>
                <w:rFonts w:eastAsiaTheme="minorHAnsi"/>
              </w:rPr>
            </w:pPr>
            <w:r w:rsidRPr="005748F8">
              <w:rPr>
                <w:rFonts w:eastAsiaTheme="minorHAnsi"/>
              </w:rPr>
              <w:t>Гласање, усвајање плана</w:t>
            </w:r>
          </w:p>
        </w:tc>
        <w:tc>
          <w:tcPr>
            <w:tcW w:w="1790" w:type="dxa"/>
          </w:tcPr>
          <w:p w:rsidR="005748F8" w:rsidRPr="005748F8" w:rsidRDefault="005748F8" w:rsidP="005748F8">
            <w:pPr>
              <w:jc w:val="both"/>
              <w:rPr>
                <w:rFonts w:eastAsiaTheme="minorHAnsi"/>
              </w:rPr>
            </w:pPr>
            <w:r w:rsidRPr="005748F8">
              <w:rPr>
                <w:rFonts w:eastAsiaTheme="minorHAnsi"/>
              </w:rPr>
              <w:t>Увид у документацију тима</w:t>
            </w:r>
          </w:p>
        </w:tc>
        <w:tc>
          <w:tcPr>
            <w:tcW w:w="1912" w:type="dxa"/>
          </w:tcPr>
          <w:p w:rsidR="005748F8" w:rsidRPr="005748F8" w:rsidRDefault="005748F8" w:rsidP="005748F8">
            <w:pPr>
              <w:jc w:val="both"/>
              <w:rPr>
                <w:rFonts w:eastAsiaTheme="minorHAnsi"/>
              </w:rPr>
            </w:pPr>
            <w:r w:rsidRPr="005748F8">
              <w:rPr>
                <w:rFonts w:eastAsiaTheme="minorHAnsi"/>
              </w:rPr>
              <w:t>Евиденција са састанка (израђен план рада)</w:t>
            </w:r>
          </w:p>
          <w:p w:rsidR="005748F8" w:rsidRPr="005748F8" w:rsidRDefault="005748F8" w:rsidP="005748F8">
            <w:pPr>
              <w:jc w:val="both"/>
              <w:rPr>
                <w:rFonts w:eastAsiaTheme="minorHAnsi"/>
              </w:rPr>
            </w:pP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Упознавање ученика са правилима понашања у школи</w:t>
            </w:r>
          </w:p>
        </w:tc>
        <w:tc>
          <w:tcPr>
            <w:tcW w:w="1790" w:type="dxa"/>
          </w:tcPr>
          <w:p w:rsidR="005748F8" w:rsidRPr="005748F8" w:rsidRDefault="005748F8" w:rsidP="005748F8">
            <w:pPr>
              <w:jc w:val="both"/>
              <w:rPr>
                <w:rFonts w:eastAsiaTheme="minorHAnsi"/>
              </w:rPr>
            </w:pPr>
            <w:r w:rsidRPr="005748F8">
              <w:rPr>
                <w:rFonts w:eastAsiaTheme="minorHAnsi"/>
              </w:rPr>
              <w:t>Одељењске старешине</w:t>
            </w:r>
          </w:p>
          <w:p w:rsidR="005748F8" w:rsidRPr="005748F8" w:rsidRDefault="005748F8" w:rsidP="005748F8">
            <w:pPr>
              <w:jc w:val="both"/>
              <w:rPr>
                <w:rFonts w:eastAsiaTheme="minorHAnsi"/>
              </w:rPr>
            </w:pPr>
            <w:r w:rsidRPr="005748F8">
              <w:rPr>
                <w:rFonts w:eastAsiaTheme="minorHAnsi"/>
              </w:rPr>
              <w:t>Ученици</w:t>
            </w:r>
          </w:p>
        </w:tc>
        <w:tc>
          <w:tcPr>
            <w:tcW w:w="1640" w:type="dxa"/>
          </w:tcPr>
          <w:p w:rsidR="005748F8" w:rsidRPr="005748F8" w:rsidRDefault="005748F8" w:rsidP="005748F8">
            <w:pPr>
              <w:jc w:val="both"/>
              <w:rPr>
                <w:rFonts w:eastAsiaTheme="minorHAnsi"/>
              </w:rPr>
            </w:pPr>
            <w:r w:rsidRPr="005748F8">
              <w:rPr>
                <w:rFonts w:eastAsiaTheme="minorHAnsi"/>
              </w:rPr>
              <w:t>Септембар</w:t>
            </w:r>
          </w:p>
        </w:tc>
        <w:tc>
          <w:tcPr>
            <w:tcW w:w="1640" w:type="dxa"/>
          </w:tcPr>
          <w:p w:rsidR="005748F8" w:rsidRPr="005748F8" w:rsidRDefault="005748F8" w:rsidP="005748F8">
            <w:pPr>
              <w:jc w:val="both"/>
              <w:rPr>
                <w:rFonts w:eastAsiaTheme="minorHAnsi"/>
              </w:rPr>
            </w:pPr>
            <w:r w:rsidRPr="005748F8">
              <w:rPr>
                <w:rFonts w:eastAsiaTheme="minorHAnsi"/>
              </w:rPr>
              <w:t>Презентовање правила понашања уз могућност проширивања од стране ученика</w:t>
            </w:r>
          </w:p>
        </w:tc>
        <w:tc>
          <w:tcPr>
            <w:tcW w:w="1790" w:type="dxa"/>
          </w:tcPr>
          <w:p w:rsidR="005748F8" w:rsidRPr="005748F8" w:rsidRDefault="005748F8" w:rsidP="005748F8">
            <w:pPr>
              <w:jc w:val="both"/>
              <w:rPr>
                <w:rFonts w:eastAsiaTheme="minorHAnsi"/>
              </w:rPr>
            </w:pPr>
            <w:r w:rsidRPr="005748F8">
              <w:rPr>
                <w:rFonts w:eastAsiaTheme="minorHAnsi"/>
              </w:rPr>
              <w:t>Посматрање примене/одступања од правила понашања</w:t>
            </w:r>
          </w:p>
        </w:tc>
        <w:tc>
          <w:tcPr>
            <w:tcW w:w="1912" w:type="dxa"/>
          </w:tcPr>
          <w:p w:rsidR="005748F8" w:rsidRPr="005748F8" w:rsidRDefault="005748F8" w:rsidP="005748F8">
            <w:pPr>
              <w:jc w:val="both"/>
              <w:rPr>
                <w:rFonts w:eastAsiaTheme="minorHAnsi"/>
              </w:rPr>
            </w:pPr>
            <w:r w:rsidRPr="005748F8">
              <w:rPr>
                <w:rFonts w:eastAsiaTheme="minorHAnsi"/>
              </w:rPr>
              <w:t>Штампан правилник о понашању у оквиру одељења</w:t>
            </w: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Анализа дисциплине ученика на крају првог полугодишта</w:t>
            </w:r>
          </w:p>
        </w:tc>
        <w:tc>
          <w:tcPr>
            <w:tcW w:w="1790" w:type="dxa"/>
          </w:tcPr>
          <w:p w:rsidR="005748F8" w:rsidRPr="005748F8" w:rsidRDefault="005748F8" w:rsidP="005748F8">
            <w:pPr>
              <w:jc w:val="both"/>
              <w:rPr>
                <w:rFonts w:eastAsiaTheme="minorHAnsi"/>
              </w:rPr>
            </w:pPr>
            <w:r w:rsidRPr="005748F8">
              <w:rPr>
                <w:rFonts w:eastAsiaTheme="minorHAnsi"/>
              </w:rPr>
              <w:t>Чланови тима</w:t>
            </w:r>
          </w:p>
        </w:tc>
        <w:tc>
          <w:tcPr>
            <w:tcW w:w="1640" w:type="dxa"/>
          </w:tcPr>
          <w:p w:rsidR="005748F8" w:rsidRPr="005748F8" w:rsidRDefault="005748F8" w:rsidP="005748F8">
            <w:pPr>
              <w:jc w:val="both"/>
              <w:rPr>
                <w:rFonts w:eastAsiaTheme="minorHAnsi"/>
              </w:rPr>
            </w:pPr>
            <w:r w:rsidRPr="005748F8">
              <w:rPr>
                <w:rFonts w:eastAsiaTheme="minorHAnsi"/>
              </w:rPr>
              <w:t>Јануар</w:t>
            </w:r>
          </w:p>
        </w:tc>
        <w:tc>
          <w:tcPr>
            <w:tcW w:w="1640" w:type="dxa"/>
          </w:tcPr>
          <w:p w:rsidR="005748F8" w:rsidRPr="005748F8" w:rsidRDefault="005748F8" w:rsidP="005748F8">
            <w:pPr>
              <w:jc w:val="both"/>
              <w:rPr>
                <w:rFonts w:eastAsiaTheme="minorHAnsi"/>
              </w:rPr>
            </w:pPr>
            <w:r w:rsidRPr="005748F8">
              <w:rPr>
                <w:rFonts w:eastAsiaTheme="minorHAnsi"/>
              </w:rPr>
              <w:t>Анализирање дисциплине ученика</w:t>
            </w:r>
          </w:p>
        </w:tc>
        <w:tc>
          <w:tcPr>
            <w:tcW w:w="1790" w:type="dxa"/>
          </w:tcPr>
          <w:p w:rsidR="005748F8" w:rsidRPr="005748F8" w:rsidRDefault="005748F8" w:rsidP="005748F8">
            <w:pPr>
              <w:jc w:val="both"/>
              <w:rPr>
                <w:rFonts w:eastAsiaTheme="minorHAnsi"/>
              </w:rPr>
            </w:pPr>
            <w:r w:rsidRPr="005748F8">
              <w:rPr>
                <w:rFonts w:eastAsiaTheme="minorHAnsi"/>
              </w:rPr>
              <w:t>Увид у документацију тима</w:t>
            </w:r>
          </w:p>
        </w:tc>
        <w:tc>
          <w:tcPr>
            <w:tcW w:w="1912" w:type="dxa"/>
          </w:tcPr>
          <w:p w:rsidR="005748F8" w:rsidRPr="005748F8" w:rsidRDefault="005748F8" w:rsidP="005748F8">
            <w:pPr>
              <w:jc w:val="both"/>
              <w:rPr>
                <w:rFonts w:eastAsiaTheme="minorHAnsi"/>
              </w:rPr>
            </w:pPr>
            <w:r w:rsidRPr="005748F8">
              <w:rPr>
                <w:rFonts w:eastAsiaTheme="minorHAnsi"/>
              </w:rPr>
              <w:t>Евиденција са састанка</w:t>
            </w: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Израда извештаја рада Тима за васпитно деловање на крају првог полугодишта</w:t>
            </w:r>
          </w:p>
        </w:tc>
        <w:tc>
          <w:tcPr>
            <w:tcW w:w="1790" w:type="dxa"/>
          </w:tcPr>
          <w:p w:rsidR="005748F8" w:rsidRPr="005748F8" w:rsidRDefault="005748F8" w:rsidP="005748F8">
            <w:pPr>
              <w:jc w:val="both"/>
              <w:rPr>
                <w:rFonts w:eastAsiaTheme="minorHAnsi"/>
              </w:rPr>
            </w:pPr>
            <w:r w:rsidRPr="005748F8">
              <w:rPr>
                <w:rFonts w:eastAsiaTheme="minorHAnsi"/>
              </w:rPr>
              <w:t xml:space="preserve">Координатор </w:t>
            </w:r>
          </w:p>
        </w:tc>
        <w:tc>
          <w:tcPr>
            <w:tcW w:w="1640" w:type="dxa"/>
          </w:tcPr>
          <w:p w:rsidR="005748F8" w:rsidRPr="005748F8" w:rsidRDefault="005748F8" w:rsidP="005748F8">
            <w:pPr>
              <w:jc w:val="both"/>
              <w:rPr>
                <w:rFonts w:eastAsiaTheme="minorHAnsi"/>
              </w:rPr>
            </w:pPr>
            <w:r w:rsidRPr="005748F8">
              <w:rPr>
                <w:rFonts w:eastAsiaTheme="minorHAnsi"/>
              </w:rPr>
              <w:t>Јануар</w:t>
            </w:r>
          </w:p>
        </w:tc>
        <w:tc>
          <w:tcPr>
            <w:tcW w:w="1640" w:type="dxa"/>
          </w:tcPr>
          <w:p w:rsidR="005748F8" w:rsidRPr="005748F8" w:rsidRDefault="005748F8" w:rsidP="005748F8">
            <w:pPr>
              <w:jc w:val="both"/>
              <w:rPr>
                <w:rFonts w:eastAsiaTheme="minorHAnsi"/>
              </w:rPr>
            </w:pPr>
            <w:r w:rsidRPr="005748F8">
              <w:rPr>
                <w:rFonts w:eastAsiaTheme="minorHAnsi"/>
              </w:rPr>
              <w:t>Извештавање</w:t>
            </w:r>
          </w:p>
        </w:tc>
        <w:tc>
          <w:tcPr>
            <w:tcW w:w="1790" w:type="dxa"/>
          </w:tcPr>
          <w:p w:rsidR="005748F8" w:rsidRPr="005748F8" w:rsidRDefault="005748F8" w:rsidP="005748F8">
            <w:pPr>
              <w:jc w:val="both"/>
              <w:rPr>
                <w:rFonts w:eastAsiaTheme="minorHAnsi"/>
              </w:rPr>
            </w:pPr>
            <w:r w:rsidRPr="005748F8">
              <w:rPr>
                <w:rFonts w:eastAsiaTheme="minorHAnsi"/>
              </w:rPr>
              <w:t>Увид у документацију тима</w:t>
            </w:r>
          </w:p>
        </w:tc>
        <w:tc>
          <w:tcPr>
            <w:tcW w:w="1912" w:type="dxa"/>
          </w:tcPr>
          <w:p w:rsidR="005748F8" w:rsidRPr="005748F8" w:rsidRDefault="005748F8" w:rsidP="005748F8">
            <w:pPr>
              <w:jc w:val="both"/>
              <w:rPr>
                <w:rFonts w:eastAsiaTheme="minorHAnsi"/>
              </w:rPr>
            </w:pPr>
            <w:r w:rsidRPr="005748F8">
              <w:rPr>
                <w:rFonts w:eastAsiaTheme="minorHAnsi"/>
              </w:rPr>
              <w:t>Евиденција са састанка (израђен полугодишњи  извештај рада)</w:t>
            </w:r>
          </w:p>
          <w:p w:rsidR="005748F8" w:rsidRPr="005748F8" w:rsidRDefault="005748F8" w:rsidP="005748F8">
            <w:pPr>
              <w:jc w:val="both"/>
              <w:rPr>
                <w:rFonts w:eastAsiaTheme="minorHAnsi"/>
              </w:rPr>
            </w:pP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Сарадња са одељењским старешинама у оквиру превентивног деловања Тима</w:t>
            </w:r>
          </w:p>
        </w:tc>
        <w:tc>
          <w:tcPr>
            <w:tcW w:w="1790" w:type="dxa"/>
          </w:tcPr>
          <w:p w:rsidR="005748F8" w:rsidRPr="005748F8" w:rsidRDefault="005748F8" w:rsidP="005748F8">
            <w:pPr>
              <w:jc w:val="both"/>
              <w:rPr>
                <w:rFonts w:eastAsiaTheme="minorHAnsi"/>
              </w:rPr>
            </w:pPr>
            <w:r w:rsidRPr="005748F8">
              <w:rPr>
                <w:rFonts w:eastAsiaTheme="minorHAnsi"/>
              </w:rPr>
              <w:t>Чланови тима</w:t>
            </w:r>
          </w:p>
        </w:tc>
        <w:tc>
          <w:tcPr>
            <w:tcW w:w="1640" w:type="dxa"/>
          </w:tcPr>
          <w:p w:rsidR="005748F8" w:rsidRPr="005748F8" w:rsidRDefault="005748F8" w:rsidP="005748F8">
            <w:pPr>
              <w:jc w:val="both"/>
              <w:rPr>
                <w:rFonts w:eastAsiaTheme="minorHAnsi"/>
              </w:rPr>
            </w:pPr>
            <w:r w:rsidRPr="005748F8">
              <w:rPr>
                <w:rFonts w:eastAsiaTheme="minorHAnsi"/>
              </w:rPr>
              <w:t>Септембар-јун</w:t>
            </w:r>
          </w:p>
        </w:tc>
        <w:tc>
          <w:tcPr>
            <w:tcW w:w="1640" w:type="dxa"/>
          </w:tcPr>
          <w:p w:rsidR="005748F8" w:rsidRPr="005748F8" w:rsidRDefault="005748F8" w:rsidP="005748F8">
            <w:pPr>
              <w:jc w:val="both"/>
              <w:rPr>
                <w:rFonts w:eastAsiaTheme="minorHAnsi"/>
              </w:rPr>
            </w:pPr>
            <w:r w:rsidRPr="005748F8">
              <w:rPr>
                <w:rFonts w:eastAsiaTheme="minorHAnsi"/>
              </w:rPr>
              <w:t>Дискусија</w:t>
            </w:r>
          </w:p>
        </w:tc>
        <w:tc>
          <w:tcPr>
            <w:tcW w:w="1790" w:type="dxa"/>
          </w:tcPr>
          <w:p w:rsidR="005748F8" w:rsidRPr="005748F8" w:rsidRDefault="005748F8" w:rsidP="005748F8">
            <w:pPr>
              <w:jc w:val="both"/>
              <w:rPr>
                <w:rFonts w:eastAsiaTheme="minorHAnsi"/>
              </w:rPr>
            </w:pPr>
            <w:r w:rsidRPr="005748F8">
              <w:rPr>
                <w:rFonts w:eastAsiaTheme="minorHAnsi"/>
              </w:rPr>
              <w:t>Уочавање и посматрање проблема од стране одељењских старешина</w:t>
            </w:r>
          </w:p>
          <w:p w:rsidR="005748F8" w:rsidRPr="005748F8" w:rsidRDefault="005748F8" w:rsidP="005748F8">
            <w:pPr>
              <w:jc w:val="both"/>
              <w:rPr>
                <w:rFonts w:eastAsiaTheme="minorHAnsi"/>
              </w:rPr>
            </w:pPr>
            <w:r w:rsidRPr="005748F8">
              <w:rPr>
                <w:rFonts w:eastAsiaTheme="minorHAnsi"/>
              </w:rPr>
              <w:t>Социометријско тестирање</w:t>
            </w:r>
          </w:p>
        </w:tc>
        <w:tc>
          <w:tcPr>
            <w:tcW w:w="1912" w:type="dxa"/>
          </w:tcPr>
          <w:p w:rsidR="005748F8" w:rsidRPr="005748F8" w:rsidRDefault="005748F8" w:rsidP="005748F8">
            <w:pPr>
              <w:jc w:val="both"/>
              <w:rPr>
                <w:rFonts w:eastAsiaTheme="minorHAnsi"/>
              </w:rPr>
            </w:pPr>
            <w:r w:rsidRPr="005748F8">
              <w:rPr>
                <w:rFonts w:eastAsiaTheme="minorHAnsi"/>
              </w:rPr>
              <w:t>Педагошка документација,</w:t>
            </w:r>
          </w:p>
          <w:p w:rsidR="005748F8" w:rsidRPr="005748F8" w:rsidRDefault="005748F8" w:rsidP="005748F8">
            <w:pPr>
              <w:jc w:val="both"/>
              <w:rPr>
                <w:rFonts w:eastAsiaTheme="minorHAnsi"/>
              </w:rPr>
            </w:pPr>
            <w:r w:rsidRPr="005748F8">
              <w:rPr>
                <w:rFonts w:eastAsiaTheme="minorHAnsi"/>
              </w:rPr>
              <w:t xml:space="preserve">Педагошки досије ученика, </w:t>
            </w:r>
          </w:p>
          <w:p w:rsidR="005748F8" w:rsidRPr="005748F8" w:rsidRDefault="005748F8" w:rsidP="005748F8">
            <w:pPr>
              <w:jc w:val="both"/>
              <w:rPr>
                <w:rFonts w:eastAsiaTheme="minorHAnsi"/>
              </w:rPr>
            </w:pP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Сарадња са школским педагогом</w:t>
            </w:r>
          </w:p>
        </w:tc>
        <w:tc>
          <w:tcPr>
            <w:tcW w:w="1790" w:type="dxa"/>
          </w:tcPr>
          <w:p w:rsidR="005748F8" w:rsidRPr="005748F8" w:rsidRDefault="005748F8" w:rsidP="005748F8">
            <w:pPr>
              <w:jc w:val="both"/>
              <w:rPr>
                <w:rFonts w:eastAsiaTheme="minorHAnsi"/>
              </w:rPr>
            </w:pPr>
            <w:r w:rsidRPr="005748F8">
              <w:rPr>
                <w:rFonts w:eastAsiaTheme="minorHAnsi"/>
              </w:rPr>
              <w:t>Чланови тима</w:t>
            </w:r>
          </w:p>
          <w:p w:rsidR="005748F8" w:rsidRPr="005748F8" w:rsidRDefault="005748F8" w:rsidP="005748F8">
            <w:pPr>
              <w:jc w:val="both"/>
              <w:rPr>
                <w:rFonts w:eastAsiaTheme="minorHAnsi"/>
              </w:rPr>
            </w:pPr>
          </w:p>
        </w:tc>
        <w:tc>
          <w:tcPr>
            <w:tcW w:w="1640" w:type="dxa"/>
          </w:tcPr>
          <w:p w:rsidR="005748F8" w:rsidRPr="005748F8" w:rsidRDefault="005748F8" w:rsidP="005748F8">
            <w:pPr>
              <w:jc w:val="both"/>
              <w:rPr>
                <w:rFonts w:eastAsiaTheme="minorHAnsi"/>
              </w:rPr>
            </w:pPr>
            <w:r w:rsidRPr="005748F8">
              <w:rPr>
                <w:rFonts w:eastAsiaTheme="minorHAnsi"/>
              </w:rPr>
              <w:t>Септембар-јун</w:t>
            </w:r>
          </w:p>
        </w:tc>
        <w:tc>
          <w:tcPr>
            <w:tcW w:w="1640" w:type="dxa"/>
          </w:tcPr>
          <w:p w:rsidR="005748F8" w:rsidRPr="005748F8" w:rsidRDefault="005748F8" w:rsidP="005748F8">
            <w:pPr>
              <w:jc w:val="both"/>
              <w:rPr>
                <w:rFonts w:eastAsiaTheme="minorHAnsi"/>
              </w:rPr>
            </w:pPr>
            <w:r w:rsidRPr="005748F8">
              <w:rPr>
                <w:rFonts w:eastAsiaTheme="minorHAnsi"/>
              </w:rPr>
              <w:t>Разговор</w:t>
            </w:r>
          </w:p>
        </w:tc>
        <w:tc>
          <w:tcPr>
            <w:tcW w:w="1790" w:type="dxa"/>
          </w:tcPr>
          <w:p w:rsidR="005748F8" w:rsidRPr="005748F8" w:rsidRDefault="005748F8" w:rsidP="005748F8">
            <w:pPr>
              <w:jc w:val="both"/>
              <w:rPr>
                <w:rFonts w:eastAsiaTheme="minorHAnsi"/>
              </w:rPr>
            </w:pPr>
            <w:r w:rsidRPr="005748F8">
              <w:rPr>
                <w:rFonts w:eastAsiaTheme="minorHAnsi"/>
              </w:rPr>
              <w:t xml:space="preserve">Евиденција, </w:t>
            </w:r>
          </w:p>
          <w:p w:rsidR="005748F8" w:rsidRPr="005748F8" w:rsidRDefault="005748F8" w:rsidP="005748F8">
            <w:pPr>
              <w:jc w:val="both"/>
              <w:rPr>
                <w:rFonts w:eastAsiaTheme="minorHAnsi"/>
              </w:rPr>
            </w:pPr>
            <w:r w:rsidRPr="005748F8">
              <w:rPr>
                <w:rFonts w:eastAsiaTheme="minorHAnsi"/>
              </w:rPr>
              <w:t xml:space="preserve">Разговор са </w:t>
            </w:r>
            <w:r w:rsidRPr="005748F8">
              <w:rPr>
                <w:rFonts w:eastAsiaTheme="minorHAnsi"/>
              </w:rPr>
              <w:lastRenderedPageBreak/>
              <w:t xml:space="preserve">ученицима, </w:t>
            </w:r>
          </w:p>
          <w:p w:rsidR="005748F8" w:rsidRPr="005748F8" w:rsidRDefault="005748F8" w:rsidP="005748F8">
            <w:pPr>
              <w:jc w:val="both"/>
              <w:rPr>
                <w:rFonts w:eastAsiaTheme="minorHAnsi"/>
              </w:rPr>
            </w:pPr>
            <w:r w:rsidRPr="005748F8">
              <w:rPr>
                <w:rFonts w:eastAsiaTheme="minorHAnsi"/>
              </w:rPr>
              <w:t xml:space="preserve"> Посета часовима</w:t>
            </w:r>
          </w:p>
        </w:tc>
        <w:tc>
          <w:tcPr>
            <w:tcW w:w="1912" w:type="dxa"/>
          </w:tcPr>
          <w:p w:rsidR="005748F8" w:rsidRPr="005748F8" w:rsidRDefault="005748F8" w:rsidP="005748F8">
            <w:pPr>
              <w:jc w:val="both"/>
              <w:rPr>
                <w:rFonts w:eastAsiaTheme="minorHAnsi"/>
              </w:rPr>
            </w:pPr>
            <w:r w:rsidRPr="005748F8">
              <w:rPr>
                <w:rFonts w:eastAsiaTheme="minorHAnsi"/>
              </w:rPr>
              <w:lastRenderedPageBreak/>
              <w:t>Извештај</w:t>
            </w:r>
          </w:p>
          <w:p w:rsidR="005748F8" w:rsidRPr="005748F8" w:rsidRDefault="005748F8" w:rsidP="005748F8">
            <w:pPr>
              <w:jc w:val="both"/>
              <w:rPr>
                <w:rFonts w:eastAsiaTheme="minorHAnsi"/>
              </w:rPr>
            </w:pP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lastRenderedPageBreak/>
              <w:t>Предузимање активности у случају недоличног понашања ученика</w:t>
            </w:r>
          </w:p>
        </w:tc>
        <w:tc>
          <w:tcPr>
            <w:tcW w:w="1790" w:type="dxa"/>
          </w:tcPr>
          <w:p w:rsidR="005748F8" w:rsidRPr="005748F8" w:rsidRDefault="005748F8" w:rsidP="005748F8">
            <w:pPr>
              <w:jc w:val="both"/>
              <w:rPr>
                <w:rFonts w:eastAsiaTheme="minorHAnsi"/>
              </w:rPr>
            </w:pPr>
            <w:r w:rsidRPr="005748F8">
              <w:rPr>
                <w:rFonts w:eastAsiaTheme="minorHAnsi"/>
              </w:rPr>
              <w:t>Одељењске старешине</w:t>
            </w:r>
          </w:p>
          <w:p w:rsidR="005748F8" w:rsidRPr="005748F8" w:rsidRDefault="005748F8" w:rsidP="005748F8">
            <w:pPr>
              <w:jc w:val="both"/>
              <w:rPr>
                <w:rFonts w:eastAsiaTheme="minorHAnsi"/>
              </w:rPr>
            </w:pPr>
            <w:r w:rsidRPr="005748F8">
              <w:rPr>
                <w:rFonts w:eastAsiaTheme="minorHAnsi"/>
              </w:rPr>
              <w:t>Ученици</w:t>
            </w:r>
          </w:p>
          <w:p w:rsidR="005748F8" w:rsidRPr="005748F8" w:rsidRDefault="005748F8" w:rsidP="005748F8">
            <w:pPr>
              <w:jc w:val="both"/>
              <w:rPr>
                <w:rFonts w:eastAsiaTheme="minorHAnsi"/>
              </w:rPr>
            </w:pPr>
            <w:r w:rsidRPr="005748F8">
              <w:rPr>
                <w:rFonts w:eastAsiaTheme="minorHAnsi"/>
              </w:rPr>
              <w:t>Педагог</w:t>
            </w:r>
          </w:p>
        </w:tc>
        <w:tc>
          <w:tcPr>
            <w:tcW w:w="1640" w:type="dxa"/>
          </w:tcPr>
          <w:p w:rsidR="005748F8" w:rsidRPr="005748F8" w:rsidRDefault="005748F8" w:rsidP="005748F8">
            <w:pPr>
              <w:jc w:val="both"/>
              <w:rPr>
                <w:rFonts w:eastAsiaTheme="minorHAnsi"/>
              </w:rPr>
            </w:pPr>
            <w:r w:rsidRPr="005748F8">
              <w:rPr>
                <w:rFonts w:eastAsiaTheme="minorHAnsi"/>
              </w:rPr>
              <w:t>Септембар-јун</w:t>
            </w:r>
          </w:p>
        </w:tc>
        <w:tc>
          <w:tcPr>
            <w:tcW w:w="1640" w:type="dxa"/>
          </w:tcPr>
          <w:p w:rsidR="005748F8" w:rsidRPr="005748F8" w:rsidRDefault="005748F8" w:rsidP="005748F8">
            <w:pPr>
              <w:jc w:val="both"/>
              <w:rPr>
                <w:rFonts w:eastAsiaTheme="minorHAnsi"/>
              </w:rPr>
            </w:pPr>
            <w:r w:rsidRPr="005748F8">
              <w:rPr>
                <w:rFonts w:eastAsiaTheme="minorHAnsi"/>
              </w:rPr>
              <w:t>Посматрање понашања ученика</w:t>
            </w:r>
          </w:p>
        </w:tc>
        <w:tc>
          <w:tcPr>
            <w:tcW w:w="1790" w:type="dxa"/>
          </w:tcPr>
          <w:p w:rsidR="005748F8" w:rsidRPr="005748F8" w:rsidRDefault="005748F8" w:rsidP="005748F8">
            <w:pPr>
              <w:jc w:val="both"/>
              <w:rPr>
                <w:rFonts w:eastAsiaTheme="minorHAnsi"/>
              </w:rPr>
            </w:pPr>
            <w:r w:rsidRPr="005748F8">
              <w:rPr>
                <w:rFonts w:eastAsiaTheme="minorHAnsi"/>
              </w:rPr>
              <w:t xml:space="preserve">Посматрање, </w:t>
            </w:r>
          </w:p>
          <w:p w:rsidR="005748F8" w:rsidRPr="005748F8" w:rsidRDefault="005748F8" w:rsidP="005748F8">
            <w:pPr>
              <w:jc w:val="both"/>
              <w:rPr>
                <w:rFonts w:eastAsiaTheme="minorHAnsi"/>
              </w:rPr>
            </w:pPr>
            <w:r w:rsidRPr="005748F8">
              <w:rPr>
                <w:rFonts w:eastAsiaTheme="minorHAnsi"/>
              </w:rPr>
              <w:t>Разговор, појачан васпитни рад са учеником, изрицање васпитних мера...</w:t>
            </w:r>
          </w:p>
        </w:tc>
        <w:tc>
          <w:tcPr>
            <w:tcW w:w="1912" w:type="dxa"/>
          </w:tcPr>
          <w:p w:rsidR="005748F8" w:rsidRPr="005748F8" w:rsidRDefault="005748F8" w:rsidP="005748F8">
            <w:pPr>
              <w:jc w:val="both"/>
              <w:rPr>
                <w:rFonts w:eastAsiaTheme="minorHAnsi"/>
              </w:rPr>
            </w:pPr>
            <w:r w:rsidRPr="005748F8">
              <w:rPr>
                <w:rFonts w:eastAsiaTheme="minorHAnsi"/>
              </w:rPr>
              <w:t>Изречена васпитна или дисциплинска мера</w:t>
            </w:r>
          </w:p>
          <w:p w:rsidR="005748F8" w:rsidRPr="005748F8" w:rsidRDefault="005748F8" w:rsidP="005748F8">
            <w:pPr>
              <w:jc w:val="both"/>
              <w:rPr>
                <w:rFonts w:eastAsiaTheme="minorHAnsi"/>
              </w:rPr>
            </w:pPr>
            <w:r w:rsidRPr="005748F8">
              <w:rPr>
                <w:rFonts w:eastAsiaTheme="minorHAnsi"/>
              </w:rPr>
              <w:t xml:space="preserve">Похвала </w:t>
            </w: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Сарадња са родитељима</w:t>
            </w:r>
          </w:p>
          <w:p w:rsidR="005748F8" w:rsidRPr="005748F8" w:rsidRDefault="005748F8" w:rsidP="005748F8">
            <w:pPr>
              <w:jc w:val="both"/>
              <w:rPr>
                <w:rFonts w:eastAsiaTheme="minorHAnsi"/>
              </w:rPr>
            </w:pPr>
          </w:p>
        </w:tc>
        <w:tc>
          <w:tcPr>
            <w:tcW w:w="1790" w:type="dxa"/>
          </w:tcPr>
          <w:p w:rsidR="005748F8" w:rsidRPr="005748F8" w:rsidRDefault="005748F8" w:rsidP="005748F8">
            <w:pPr>
              <w:jc w:val="both"/>
              <w:rPr>
                <w:rFonts w:eastAsiaTheme="minorHAnsi"/>
              </w:rPr>
            </w:pPr>
            <w:r w:rsidRPr="005748F8">
              <w:rPr>
                <w:rFonts w:eastAsiaTheme="minorHAnsi"/>
              </w:rPr>
              <w:t>Одељењске старешине</w:t>
            </w:r>
          </w:p>
          <w:p w:rsidR="005748F8" w:rsidRPr="005748F8" w:rsidRDefault="005748F8" w:rsidP="005748F8">
            <w:pPr>
              <w:jc w:val="both"/>
              <w:rPr>
                <w:rFonts w:eastAsiaTheme="minorHAnsi"/>
              </w:rPr>
            </w:pPr>
            <w:r w:rsidRPr="005748F8">
              <w:rPr>
                <w:rFonts w:eastAsiaTheme="minorHAnsi"/>
              </w:rPr>
              <w:t>Педагог</w:t>
            </w:r>
          </w:p>
          <w:p w:rsidR="005748F8" w:rsidRPr="005748F8" w:rsidRDefault="005748F8" w:rsidP="005748F8">
            <w:pPr>
              <w:jc w:val="both"/>
              <w:rPr>
                <w:rFonts w:eastAsiaTheme="minorHAnsi"/>
              </w:rPr>
            </w:pPr>
            <w:r w:rsidRPr="005748F8">
              <w:rPr>
                <w:rFonts w:eastAsiaTheme="minorHAnsi"/>
              </w:rPr>
              <w:t>Родитељи</w:t>
            </w:r>
          </w:p>
        </w:tc>
        <w:tc>
          <w:tcPr>
            <w:tcW w:w="1640" w:type="dxa"/>
          </w:tcPr>
          <w:p w:rsidR="005748F8" w:rsidRPr="005748F8" w:rsidRDefault="005748F8" w:rsidP="005748F8">
            <w:pPr>
              <w:jc w:val="both"/>
              <w:rPr>
                <w:rFonts w:eastAsiaTheme="minorHAnsi"/>
              </w:rPr>
            </w:pPr>
            <w:r w:rsidRPr="005748F8">
              <w:rPr>
                <w:rFonts w:eastAsiaTheme="minorHAnsi"/>
              </w:rPr>
              <w:t>Септембар-јун</w:t>
            </w:r>
          </w:p>
        </w:tc>
        <w:tc>
          <w:tcPr>
            <w:tcW w:w="1640" w:type="dxa"/>
          </w:tcPr>
          <w:p w:rsidR="005748F8" w:rsidRPr="005748F8" w:rsidRDefault="005748F8" w:rsidP="005748F8">
            <w:pPr>
              <w:jc w:val="both"/>
              <w:rPr>
                <w:rFonts w:eastAsiaTheme="minorHAnsi"/>
              </w:rPr>
            </w:pPr>
            <w:r w:rsidRPr="005748F8">
              <w:rPr>
                <w:rFonts w:eastAsiaTheme="minorHAnsi"/>
              </w:rPr>
              <w:t>Разговор</w:t>
            </w:r>
          </w:p>
        </w:tc>
        <w:tc>
          <w:tcPr>
            <w:tcW w:w="1790" w:type="dxa"/>
          </w:tcPr>
          <w:p w:rsidR="005748F8" w:rsidRPr="005748F8" w:rsidRDefault="005748F8" w:rsidP="005748F8">
            <w:pPr>
              <w:jc w:val="both"/>
              <w:rPr>
                <w:rFonts w:eastAsiaTheme="minorHAnsi"/>
              </w:rPr>
            </w:pPr>
            <w:r w:rsidRPr="005748F8">
              <w:rPr>
                <w:rFonts w:eastAsiaTheme="minorHAnsi"/>
              </w:rPr>
              <w:t>Појачан васпитни рад са учеником и ван установе</w:t>
            </w:r>
          </w:p>
        </w:tc>
        <w:tc>
          <w:tcPr>
            <w:tcW w:w="1912" w:type="dxa"/>
          </w:tcPr>
          <w:p w:rsidR="005748F8" w:rsidRPr="005748F8" w:rsidRDefault="005748F8" w:rsidP="005748F8">
            <w:pPr>
              <w:jc w:val="both"/>
              <w:rPr>
                <w:rFonts w:eastAsiaTheme="minorHAnsi"/>
              </w:rPr>
            </w:pPr>
            <w:r w:rsidRPr="005748F8">
              <w:rPr>
                <w:rFonts w:eastAsiaTheme="minorHAnsi"/>
              </w:rPr>
              <w:t xml:space="preserve">Изречена васпитна или дисциплинска мера </w:t>
            </w:r>
          </w:p>
          <w:p w:rsidR="005748F8" w:rsidRPr="005748F8" w:rsidRDefault="005748F8" w:rsidP="005748F8">
            <w:pPr>
              <w:jc w:val="both"/>
              <w:rPr>
                <w:rFonts w:eastAsiaTheme="minorHAnsi"/>
              </w:rPr>
            </w:pPr>
            <w:r w:rsidRPr="005748F8">
              <w:rPr>
                <w:rFonts w:eastAsiaTheme="minorHAnsi"/>
              </w:rPr>
              <w:t xml:space="preserve">Похвала Фотографије </w:t>
            </w:r>
          </w:p>
        </w:tc>
      </w:tr>
      <w:tr w:rsidR="005748F8" w:rsidRPr="005748F8" w:rsidTr="005748F8">
        <w:trPr>
          <w:trHeight w:val="141"/>
        </w:trPr>
        <w:tc>
          <w:tcPr>
            <w:tcW w:w="4141" w:type="dxa"/>
          </w:tcPr>
          <w:p w:rsidR="005748F8" w:rsidRPr="005748F8" w:rsidRDefault="005748F8" w:rsidP="005748F8">
            <w:pPr>
              <w:jc w:val="both"/>
              <w:rPr>
                <w:rFonts w:eastAsiaTheme="minorHAnsi"/>
              </w:rPr>
            </w:pPr>
            <w:r w:rsidRPr="005748F8">
              <w:rPr>
                <w:rFonts w:eastAsiaTheme="minorHAnsi"/>
              </w:rPr>
              <w:t>Анализа дисциплине ученика на крају школске године</w:t>
            </w:r>
          </w:p>
          <w:p w:rsidR="005748F8" w:rsidRPr="005748F8" w:rsidRDefault="005748F8" w:rsidP="005748F8">
            <w:pPr>
              <w:jc w:val="both"/>
              <w:rPr>
                <w:rFonts w:eastAsiaTheme="minorHAnsi"/>
              </w:rPr>
            </w:pPr>
          </w:p>
        </w:tc>
        <w:tc>
          <w:tcPr>
            <w:tcW w:w="1790" w:type="dxa"/>
          </w:tcPr>
          <w:p w:rsidR="005748F8" w:rsidRPr="005748F8" w:rsidRDefault="005748F8" w:rsidP="005748F8">
            <w:pPr>
              <w:jc w:val="both"/>
              <w:rPr>
                <w:rFonts w:eastAsiaTheme="minorHAnsi"/>
              </w:rPr>
            </w:pPr>
            <w:r w:rsidRPr="005748F8">
              <w:rPr>
                <w:rFonts w:eastAsiaTheme="minorHAnsi"/>
              </w:rPr>
              <w:t>Чланови тима</w:t>
            </w:r>
          </w:p>
          <w:p w:rsidR="005748F8" w:rsidRPr="005748F8" w:rsidRDefault="005748F8" w:rsidP="005748F8">
            <w:pPr>
              <w:jc w:val="both"/>
              <w:rPr>
                <w:rFonts w:eastAsiaTheme="minorHAnsi"/>
              </w:rPr>
            </w:pPr>
          </w:p>
        </w:tc>
        <w:tc>
          <w:tcPr>
            <w:tcW w:w="1640" w:type="dxa"/>
          </w:tcPr>
          <w:p w:rsidR="005748F8" w:rsidRPr="005748F8" w:rsidRDefault="005748F8" w:rsidP="005748F8">
            <w:pPr>
              <w:jc w:val="both"/>
              <w:rPr>
                <w:rFonts w:eastAsiaTheme="minorHAnsi"/>
              </w:rPr>
            </w:pPr>
            <w:r w:rsidRPr="005748F8">
              <w:rPr>
                <w:rFonts w:eastAsiaTheme="minorHAnsi"/>
              </w:rPr>
              <w:t>Јун</w:t>
            </w:r>
          </w:p>
        </w:tc>
        <w:tc>
          <w:tcPr>
            <w:tcW w:w="1640" w:type="dxa"/>
          </w:tcPr>
          <w:p w:rsidR="005748F8" w:rsidRPr="005748F8" w:rsidRDefault="005748F8" w:rsidP="005748F8">
            <w:pPr>
              <w:jc w:val="both"/>
              <w:rPr>
                <w:rFonts w:eastAsiaTheme="minorHAnsi"/>
              </w:rPr>
            </w:pPr>
            <w:r w:rsidRPr="005748F8">
              <w:rPr>
                <w:rFonts w:eastAsiaTheme="minorHAnsi"/>
              </w:rPr>
              <w:t>Анализирање дисциплине ученика</w:t>
            </w:r>
          </w:p>
        </w:tc>
        <w:tc>
          <w:tcPr>
            <w:tcW w:w="1790" w:type="dxa"/>
          </w:tcPr>
          <w:p w:rsidR="005748F8" w:rsidRPr="005748F8" w:rsidRDefault="005748F8" w:rsidP="005748F8">
            <w:pPr>
              <w:jc w:val="both"/>
              <w:rPr>
                <w:rFonts w:eastAsiaTheme="minorHAnsi"/>
              </w:rPr>
            </w:pPr>
            <w:r w:rsidRPr="005748F8">
              <w:rPr>
                <w:rFonts w:eastAsiaTheme="minorHAnsi"/>
              </w:rPr>
              <w:t>Увид у документацију тима</w:t>
            </w:r>
          </w:p>
        </w:tc>
        <w:tc>
          <w:tcPr>
            <w:tcW w:w="1912" w:type="dxa"/>
          </w:tcPr>
          <w:p w:rsidR="005748F8" w:rsidRPr="005748F8" w:rsidRDefault="005748F8" w:rsidP="005748F8">
            <w:pPr>
              <w:jc w:val="both"/>
              <w:rPr>
                <w:rFonts w:eastAsiaTheme="minorHAnsi"/>
              </w:rPr>
            </w:pPr>
            <w:r w:rsidRPr="005748F8">
              <w:rPr>
                <w:rFonts w:eastAsiaTheme="minorHAnsi"/>
              </w:rPr>
              <w:t>Евиденција са састанка</w:t>
            </w:r>
          </w:p>
        </w:tc>
      </w:tr>
      <w:tr w:rsidR="005748F8" w:rsidRPr="005748F8" w:rsidTr="005748F8">
        <w:trPr>
          <w:trHeight w:val="989"/>
        </w:trPr>
        <w:tc>
          <w:tcPr>
            <w:tcW w:w="4141" w:type="dxa"/>
          </w:tcPr>
          <w:p w:rsidR="005748F8" w:rsidRPr="005748F8" w:rsidRDefault="005748F8" w:rsidP="005748F8">
            <w:pPr>
              <w:jc w:val="both"/>
              <w:rPr>
                <w:rFonts w:eastAsiaTheme="minorHAnsi"/>
              </w:rPr>
            </w:pPr>
            <w:r w:rsidRPr="005748F8">
              <w:rPr>
                <w:rFonts w:eastAsiaTheme="minorHAnsi"/>
              </w:rPr>
              <w:t>Израда извештаја рада Тима за васпитно деловање на крају школске године</w:t>
            </w:r>
          </w:p>
        </w:tc>
        <w:tc>
          <w:tcPr>
            <w:tcW w:w="1790" w:type="dxa"/>
          </w:tcPr>
          <w:p w:rsidR="005748F8" w:rsidRPr="005748F8" w:rsidRDefault="005748F8" w:rsidP="005748F8">
            <w:pPr>
              <w:jc w:val="both"/>
              <w:rPr>
                <w:rFonts w:eastAsiaTheme="minorHAnsi"/>
              </w:rPr>
            </w:pPr>
            <w:r w:rsidRPr="005748F8">
              <w:rPr>
                <w:rFonts w:eastAsiaTheme="minorHAnsi"/>
              </w:rPr>
              <w:t>Координатор</w:t>
            </w:r>
          </w:p>
        </w:tc>
        <w:tc>
          <w:tcPr>
            <w:tcW w:w="1640" w:type="dxa"/>
          </w:tcPr>
          <w:p w:rsidR="005748F8" w:rsidRPr="005748F8" w:rsidRDefault="005748F8" w:rsidP="005748F8">
            <w:pPr>
              <w:jc w:val="both"/>
              <w:rPr>
                <w:rFonts w:eastAsiaTheme="minorHAnsi"/>
              </w:rPr>
            </w:pPr>
            <w:r w:rsidRPr="005748F8">
              <w:rPr>
                <w:rFonts w:eastAsiaTheme="minorHAnsi"/>
              </w:rPr>
              <w:t>Јун</w:t>
            </w:r>
          </w:p>
        </w:tc>
        <w:tc>
          <w:tcPr>
            <w:tcW w:w="1640" w:type="dxa"/>
          </w:tcPr>
          <w:p w:rsidR="005748F8" w:rsidRPr="005748F8" w:rsidRDefault="005748F8" w:rsidP="005748F8">
            <w:pPr>
              <w:jc w:val="both"/>
              <w:rPr>
                <w:rFonts w:eastAsiaTheme="minorHAnsi"/>
              </w:rPr>
            </w:pPr>
            <w:r w:rsidRPr="005748F8">
              <w:rPr>
                <w:rFonts w:eastAsiaTheme="minorHAnsi"/>
              </w:rPr>
              <w:t>Извештавање</w:t>
            </w:r>
          </w:p>
        </w:tc>
        <w:tc>
          <w:tcPr>
            <w:tcW w:w="1790" w:type="dxa"/>
          </w:tcPr>
          <w:p w:rsidR="005748F8" w:rsidRPr="005748F8" w:rsidRDefault="005748F8" w:rsidP="005748F8">
            <w:pPr>
              <w:jc w:val="both"/>
              <w:rPr>
                <w:rFonts w:eastAsiaTheme="minorHAnsi"/>
              </w:rPr>
            </w:pPr>
            <w:r w:rsidRPr="005748F8">
              <w:rPr>
                <w:rFonts w:eastAsiaTheme="minorHAnsi"/>
              </w:rPr>
              <w:t>Увид у документацију тима</w:t>
            </w:r>
          </w:p>
        </w:tc>
        <w:tc>
          <w:tcPr>
            <w:tcW w:w="1912" w:type="dxa"/>
          </w:tcPr>
          <w:p w:rsidR="005748F8" w:rsidRPr="005748F8" w:rsidRDefault="005748F8" w:rsidP="005748F8">
            <w:pPr>
              <w:jc w:val="both"/>
              <w:rPr>
                <w:rFonts w:eastAsiaTheme="minorHAnsi"/>
              </w:rPr>
            </w:pPr>
            <w:r w:rsidRPr="005748F8">
              <w:rPr>
                <w:rFonts w:eastAsiaTheme="minorHAnsi"/>
              </w:rPr>
              <w:t>Евиденција са састанка (израђен полугодишњи  извештај рада)</w:t>
            </w:r>
          </w:p>
          <w:p w:rsidR="005748F8" w:rsidRPr="005748F8" w:rsidRDefault="005748F8" w:rsidP="005748F8">
            <w:pPr>
              <w:jc w:val="both"/>
              <w:rPr>
                <w:rFonts w:eastAsiaTheme="minorHAnsi"/>
              </w:rPr>
            </w:pPr>
          </w:p>
        </w:tc>
      </w:tr>
    </w:tbl>
    <w:p w:rsidR="005748F8" w:rsidRDefault="005748F8" w:rsidP="00E63855">
      <w:pPr>
        <w:jc w:val="both"/>
        <w:rPr>
          <w:lang w:val="sr-Cyrl-RS"/>
        </w:rPr>
      </w:pPr>
    </w:p>
    <w:p w:rsidR="005748F8" w:rsidRPr="005748F8" w:rsidRDefault="005748F8" w:rsidP="005748F8">
      <w:pPr>
        <w:rPr>
          <w:lang w:val="sr-Cyrl-RS"/>
        </w:rPr>
      </w:pPr>
    </w:p>
    <w:p w:rsidR="005748F8" w:rsidRPr="005748F8" w:rsidRDefault="005748F8" w:rsidP="005748F8">
      <w:pPr>
        <w:rPr>
          <w:lang w:val="sr-Cyrl-RS"/>
        </w:rPr>
      </w:pPr>
    </w:p>
    <w:p w:rsidR="005748F8" w:rsidRPr="005748F8" w:rsidRDefault="005748F8" w:rsidP="005748F8">
      <w:pPr>
        <w:rPr>
          <w:lang w:val="sr-Cyrl-RS"/>
        </w:rPr>
      </w:pPr>
    </w:p>
    <w:p w:rsidR="005748F8" w:rsidRPr="005748F8" w:rsidRDefault="005748F8" w:rsidP="005748F8">
      <w:pPr>
        <w:rPr>
          <w:lang w:val="sr-Cyrl-RS"/>
        </w:rPr>
      </w:pPr>
    </w:p>
    <w:p w:rsidR="005748F8" w:rsidRDefault="005748F8" w:rsidP="005748F8">
      <w:pPr>
        <w:rPr>
          <w:lang w:val="sr-Cyrl-RS"/>
        </w:rPr>
      </w:pPr>
    </w:p>
    <w:p w:rsidR="005748F8" w:rsidRDefault="005748F8" w:rsidP="005748F8">
      <w:pPr>
        <w:tabs>
          <w:tab w:val="left" w:pos="11081"/>
        </w:tabs>
        <w:rPr>
          <w:lang w:val="sr-Cyrl-RS"/>
        </w:rPr>
      </w:pPr>
      <w:r>
        <w:rPr>
          <w:lang w:val="sr-Cyrl-RS"/>
        </w:rPr>
        <w:tab/>
      </w:r>
    </w:p>
    <w:p w:rsidR="005748F8" w:rsidRDefault="005748F8" w:rsidP="005748F8">
      <w:pPr>
        <w:tabs>
          <w:tab w:val="left" w:pos="11081"/>
        </w:tabs>
        <w:rPr>
          <w:lang w:val="sr-Cyrl-RS"/>
        </w:rPr>
      </w:pPr>
    </w:p>
    <w:p w:rsidR="005748F8" w:rsidRDefault="005748F8" w:rsidP="005748F8">
      <w:pPr>
        <w:tabs>
          <w:tab w:val="left" w:pos="11081"/>
        </w:tabs>
        <w:rPr>
          <w:lang w:val="sr-Cyrl-RS"/>
        </w:rPr>
      </w:pPr>
    </w:p>
    <w:p w:rsidR="005748F8" w:rsidRPr="005748F8" w:rsidRDefault="005748F8" w:rsidP="00507AEA">
      <w:pPr>
        <w:pStyle w:val="Heading2"/>
        <w:rPr>
          <w:lang w:val="sr-Cyrl-RS"/>
        </w:rPr>
      </w:pPr>
      <w:bookmarkStart w:id="265" w:name="_Toc183421606"/>
      <w:bookmarkStart w:id="266" w:name="_Toc208395477"/>
      <w:r w:rsidRPr="005748F8">
        <w:rPr>
          <w:lang w:val="sr-Cyrl-RS"/>
        </w:rPr>
        <w:t>ПЛАН РАДА ТИМА ЗА</w:t>
      </w:r>
      <w:r>
        <w:rPr>
          <w:lang w:val="sr-Cyrl-RS"/>
        </w:rPr>
        <w:t xml:space="preserve"> КРИЗНЕ ДОГАЂАЈЕ У ШКОЛСКОЈ 2025/2026</w:t>
      </w:r>
      <w:r w:rsidRPr="005748F8">
        <w:rPr>
          <w:lang w:val="sr-Cyrl-RS"/>
        </w:rPr>
        <w:t>. ГОДИНИ</w:t>
      </w:r>
      <w:bookmarkEnd w:id="265"/>
      <w:bookmarkEnd w:id="266"/>
    </w:p>
    <w:p w:rsidR="005748F8" w:rsidRPr="005748F8" w:rsidRDefault="005748F8" w:rsidP="005748F8">
      <w:pPr>
        <w:tabs>
          <w:tab w:val="left" w:pos="11081"/>
        </w:tabs>
        <w:rPr>
          <w:lang w:val="sr-Cyrl-RS"/>
        </w:rPr>
      </w:pPr>
    </w:p>
    <w:tbl>
      <w:tblPr>
        <w:tblW w:w="0" w:type="auto"/>
        <w:tblLook w:val="04A0" w:firstRow="1" w:lastRow="0" w:firstColumn="1" w:lastColumn="0" w:noHBand="0" w:noVBand="1"/>
      </w:tblPr>
      <w:tblGrid>
        <w:gridCol w:w="2148"/>
        <w:gridCol w:w="2148"/>
        <w:gridCol w:w="2148"/>
        <w:gridCol w:w="2148"/>
        <w:gridCol w:w="2207"/>
        <w:gridCol w:w="2148"/>
      </w:tblGrid>
      <w:tr w:rsidR="005748F8" w:rsidRPr="005748F8" w:rsidTr="005748F8">
        <w:trPr>
          <w:trHeight w:val="144"/>
        </w:trPr>
        <w:tc>
          <w:tcPr>
            <w:tcW w:w="214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Планиране активности </w:t>
            </w:r>
          </w:p>
        </w:tc>
        <w:tc>
          <w:tcPr>
            <w:tcW w:w="214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Носиоци активности </w:t>
            </w:r>
          </w:p>
        </w:tc>
        <w:tc>
          <w:tcPr>
            <w:tcW w:w="214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Време реализације </w:t>
            </w:r>
          </w:p>
        </w:tc>
        <w:tc>
          <w:tcPr>
            <w:tcW w:w="214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Начин реализације </w:t>
            </w:r>
          </w:p>
        </w:tc>
        <w:tc>
          <w:tcPr>
            <w:tcW w:w="220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Начин праћења</w:t>
            </w:r>
          </w:p>
        </w:tc>
        <w:tc>
          <w:tcPr>
            <w:tcW w:w="214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Извештавање/ докази о реализацији</w:t>
            </w:r>
          </w:p>
        </w:tc>
      </w:tr>
      <w:tr w:rsidR="005748F8" w:rsidRPr="005748F8" w:rsidTr="005748F8">
        <w:trPr>
          <w:trHeight w:val="144"/>
        </w:trPr>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Формирање Тима и давање задужења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Директор </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Чланови тима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Септембар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Обавештавање чланова</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Састанак Тима </w:t>
            </w:r>
          </w:p>
        </w:tc>
        <w:tc>
          <w:tcPr>
            <w:tcW w:w="2207"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Записник са састанка тима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Решења о чланству у Тиму и задужењу</w:t>
            </w:r>
          </w:p>
        </w:tc>
      </w:tr>
      <w:tr w:rsidR="005748F8" w:rsidRPr="005748F8" w:rsidTr="005748F8">
        <w:trPr>
          <w:trHeight w:val="144"/>
        </w:trPr>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Упознавање са новим Протоколом о поступању установе у одговору на насиље, злостављање и занемаривање</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Чланови тима</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Директор </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Савет родитеља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Септембар/ Октобар</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Анализа садржаја</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Припрема предавања за Савет родитеља</w:t>
            </w:r>
          </w:p>
        </w:tc>
        <w:tc>
          <w:tcPr>
            <w:tcW w:w="2207"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Записик са састанка Тима </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Записник са састанка Савета родитеља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Пано о протоколу поступања установе и обавештења за ученике и родитеље</w:t>
            </w:r>
          </w:p>
        </w:tc>
      </w:tr>
      <w:tr w:rsidR="005748F8" w:rsidRPr="005748F8" w:rsidTr="005748F8">
        <w:trPr>
          <w:trHeight w:val="1874"/>
        </w:trPr>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Дефинисање: Плана евакуације</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Плана безбедних места </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Плана поновног окупљања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Чланови тима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Новембар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Анализа плана објекта и одабир одговарајућих просторија и мера за кризне догађаје</w:t>
            </w:r>
          </w:p>
        </w:tc>
        <w:tc>
          <w:tcPr>
            <w:tcW w:w="2207"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Провера разумевања ученика и упознатости са  плановима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Записник са састанка Тима</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Пано са истакнутим плановима на видном месту</w:t>
            </w:r>
          </w:p>
        </w:tc>
      </w:tr>
      <w:tr w:rsidR="005748F8" w:rsidRPr="005748F8" w:rsidTr="005748F8">
        <w:trPr>
          <w:trHeight w:val="144"/>
        </w:trPr>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Планирање радионица са Ватрогасном службом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Припадници Ватрогасне службе</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Чланови тима</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Ученички парламент</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Фебруар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Радионица и показна вежба</w:t>
            </w:r>
          </w:p>
        </w:tc>
        <w:tc>
          <w:tcPr>
            <w:tcW w:w="2207"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Разговор са ученицима на часовима одељењског старешине о ефектима радионице</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Фотографије </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Записинци са састанака тима</w:t>
            </w:r>
          </w:p>
        </w:tc>
      </w:tr>
      <w:tr w:rsidR="005748F8" w:rsidRPr="005748F8" w:rsidTr="005748F8">
        <w:trPr>
          <w:trHeight w:val="144"/>
        </w:trPr>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Планирање вежбе евакуације из установе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Наставници </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Чланови тима</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lastRenderedPageBreak/>
              <w:t xml:space="preserve">Ученици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lastRenderedPageBreak/>
              <w:t xml:space="preserve">Мај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Показна вежба</w:t>
            </w:r>
          </w:p>
        </w:tc>
        <w:tc>
          <w:tcPr>
            <w:tcW w:w="2207"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Поступање у складу да Планом евакуације из установе</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Записник тима о ефикасности плана евакуације</w:t>
            </w:r>
          </w:p>
        </w:tc>
      </w:tr>
      <w:tr w:rsidR="005748F8" w:rsidRPr="005748F8" w:rsidTr="005748F8">
        <w:trPr>
          <w:trHeight w:val="144"/>
        </w:trPr>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lastRenderedPageBreak/>
              <w:t>Израда Акционог плана деловања Тима за наредну школску годину</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Чланови тима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Август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Обогаћивање активности за следећу школску годину</w:t>
            </w:r>
          </w:p>
        </w:tc>
        <w:tc>
          <w:tcPr>
            <w:tcW w:w="2207"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Имплементација у план рада тима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Акциони план је унет у Годишњи план рада школе</w:t>
            </w:r>
          </w:p>
        </w:tc>
      </w:tr>
      <w:tr w:rsidR="005748F8" w:rsidRPr="005748F8" w:rsidTr="005748F8">
        <w:trPr>
          <w:trHeight w:val="144"/>
        </w:trPr>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Извештавање о активностима Тима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Чланови тима</w:t>
            </w:r>
          </w:p>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Наставничко веће</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 xml:space="preserve">Август </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Писање извештаја и презентовање пред Наставничким већем</w:t>
            </w:r>
          </w:p>
        </w:tc>
        <w:tc>
          <w:tcPr>
            <w:tcW w:w="2207"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Сви наставници су упознати са ефектима рада тима</w:t>
            </w:r>
          </w:p>
        </w:tc>
        <w:tc>
          <w:tcPr>
            <w:tcW w:w="2148"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tabs>
                <w:tab w:val="left" w:pos="11081"/>
              </w:tabs>
              <w:spacing w:line="240" w:lineRule="auto"/>
              <w:rPr>
                <w:sz w:val="20"/>
                <w:szCs w:val="20"/>
                <w:lang w:val="sr-Cyrl-RS"/>
              </w:rPr>
            </w:pPr>
            <w:r w:rsidRPr="005748F8">
              <w:rPr>
                <w:sz w:val="20"/>
                <w:szCs w:val="20"/>
                <w:lang w:val="sr-Cyrl-RS"/>
              </w:rPr>
              <w:t>Извештај је део Извештаја о реализацији Годишњег плана рада школе</w:t>
            </w:r>
          </w:p>
        </w:tc>
      </w:tr>
    </w:tbl>
    <w:p w:rsidR="005748F8" w:rsidRPr="005748F8" w:rsidRDefault="005748F8" w:rsidP="005748F8">
      <w:pPr>
        <w:tabs>
          <w:tab w:val="left" w:pos="11081"/>
        </w:tabs>
        <w:rPr>
          <w:b/>
          <w:lang w:val="sr-Cyrl-RS"/>
        </w:rPr>
      </w:pPr>
    </w:p>
    <w:p w:rsidR="005748F8" w:rsidRDefault="005748F8" w:rsidP="005748F8">
      <w:pPr>
        <w:tabs>
          <w:tab w:val="left" w:pos="11081"/>
        </w:tabs>
        <w:rPr>
          <w:lang w:val="sr-Cyrl-RS"/>
        </w:rPr>
      </w:pPr>
    </w:p>
    <w:p w:rsidR="005748F8" w:rsidRDefault="005748F8" w:rsidP="005748F8">
      <w:pPr>
        <w:tabs>
          <w:tab w:val="left" w:pos="11081"/>
        </w:tabs>
        <w:rPr>
          <w:lang w:val="sr-Cyrl-RS"/>
        </w:rPr>
      </w:pPr>
    </w:p>
    <w:p w:rsidR="005748F8" w:rsidRDefault="005748F8" w:rsidP="005748F8">
      <w:pPr>
        <w:tabs>
          <w:tab w:val="left" w:pos="11081"/>
        </w:tabs>
        <w:rPr>
          <w:lang w:val="sr-Cyrl-RS"/>
        </w:rPr>
      </w:pPr>
    </w:p>
    <w:p w:rsidR="005748F8" w:rsidRDefault="005748F8"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5748F8" w:rsidRDefault="005748F8" w:rsidP="005748F8">
      <w:pPr>
        <w:tabs>
          <w:tab w:val="left" w:pos="11081"/>
        </w:tabs>
        <w:rPr>
          <w:lang w:val="sr-Cyrl-RS"/>
        </w:rPr>
      </w:pPr>
    </w:p>
    <w:p w:rsidR="005748F8" w:rsidRDefault="005748F8" w:rsidP="00507AEA">
      <w:pPr>
        <w:pStyle w:val="Heading2"/>
        <w:rPr>
          <w:rFonts w:eastAsia="Times New Roman"/>
          <w:lang w:val="sr-Cyrl-CS"/>
        </w:rPr>
      </w:pPr>
      <w:bookmarkStart w:id="267" w:name="_Toc208395478"/>
      <w:r w:rsidRPr="005748F8">
        <w:rPr>
          <w:rFonts w:eastAsia="Times New Roman"/>
          <w:lang w:val="ru-RU"/>
        </w:rPr>
        <w:lastRenderedPageBreak/>
        <w:t>ПЛАН РАДА ТИМА ЗА ЗАШТИТУ УЧЕНИКА ОД ДИСКРИМИНАЦИЈЕ, НАСИЉА, ЗЛОСТАВЉАЊА И ЗАНЕМАРИВАЊА</w:t>
      </w:r>
      <w:r w:rsidRPr="005748F8">
        <w:rPr>
          <w:rFonts w:eastAsia="Times New Roman"/>
          <w:lang w:val="sr-Cyrl-CS"/>
        </w:rPr>
        <w:t xml:space="preserve"> ЗА ШКОЛСКУ 202</w:t>
      </w:r>
      <w:r w:rsidRPr="005748F8">
        <w:rPr>
          <w:rFonts w:eastAsia="Times New Roman"/>
        </w:rPr>
        <w:t>5</w:t>
      </w:r>
      <w:r w:rsidRPr="005748F8">
        <w:rPr>
          <w:rFonts w:eastAsia="Times New Roman"/>
          <w:lang w:val="sr-Cyrl-CS"/>
        </w:rPr>
        <w:t>/202</w:t>
      </w:r>
      <w:r w:rsidRPr="005748F8">
        <w:rPr>
          <w:rFonts w:eastAsia="Times New Roman"/>
        </w:rPr>
        <w:t>6</w:t>
      </w:r>
      <w:r w:rsidRPr="005748F8">
        <w:rPr>
          <w:rFonts w:eastAsia="Times New Roman"/>
          <w:lang w:val="sr-Cyrl-CS"/>
        </w:rPr>
        <w:t>.</w:t>
      </w:r>
      <w:bookmarkEnd w:id="267"/>
    </w:p>
    <w:p w:rsidR="00507AEA" w:rsidRPr="00507AEA" w:rsidRDefault="00507AEA" w:rsidP="00507AEA">
      <w:pPr>
        <w:rPr>
          <w:lang w:val="sr-Cyrl-CS"/>
        </w:rPr>
      </w:pPr>
    </w:p>
    <w:tbl>
      <w:tblPr>
        <w:tblpPr w:leftFromText="180" w:rightFromText="180" w:vertAnchor="text" w:tblpX="-612" w:tblpY="1"/>
        <w:tblOverlap w:val="neve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5"/>
        <w:gridCol w:w="1944"/>
        <w:gridCol w:w="1995"/>
        <w:gridCol w:w="1994"/>
        <w:gridCol w:w="1610"/>
        <w:gridCol w:w="2223"/>
        <w:gridCol w:w="1789"/>
      </w:tblGrid>
      <w:tr w:rsidR="005748F8" w:rsidRPr="005748F8" w:rsidTr="005748F8">
        <w:trPr>
          <w:trHeight w:val="307"/>
        </w:trPr>
        <w:tc>
          <w:tcPr>
            <w:tcW w:w="1944" w:type="dxa"/>
            <w:tcBorders>
              <w:top w:val="single" w:sz="4" w:space="0" w:color="auto"/>
              <w:left w:val="single" w:sz="4" w:space="0" w:color="auto"/>
              <w:bottom w:val="single" w:sz="4" w:space="0" w:color="auto"/>
              <w:right w:val="single" w:sz="4" w:space="0" w:color="auto"/>
            </w:tcBorders>
            <w:shd w:val="clear" w:color="auto" w:fill="8DB3E2"/>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ПЛАНИРАНЕ АКТИВНОСТИ</w:t>
            </w:r>
          </w:p>
        </w:tc>
        <w:tc>
          <w:tcPr>
            <w:tcW w:w="1943" w:type="dxa"/>
            <w:tcBorders>
              <w:top w:val="single" w:sz="4" w:space="0" w:color="auto"/>
              <w:left w:val="single" w:sz="4" w:space="0" w:color="auto"/>
              <w:bottom w:val="single" w:sz="4" w:space="0" w:color="auto"/>
              <w:right w:val="single" w:sz="4" w:space="0" w:color="auto"/>
            </w:tcBorders>
            <w:shd w:val="clear" w:color="auto" w:fill="8DB3E2"/>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НОСИОЦИ АКТИВНОСТИ</w:t>
            </w:r>
          </w:p>
        </w:tc>
        <w:tc>
          <w:tcPr>
            <w:tcW w:w="1994" w:type="dxa"/>
            <w:tcBorders>
              <w:top w:val="single" w:sz="4" w:space="0" w:color="auto"/>
              <w:left w:val="single" w:sz="4" w:space="0" w:color="auto"/>
              <w:bottom w:val="single" w:sz="4" w:space="0" w:color="auto"/>
              <w:right w:val="single" w:sz="4" w:space="0" w:color="auto"/>
            </w:tcBorders>
            <w:shd w:val="clear" w:color="auto" w:fill="8DB3E2"/>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ВРЕМЕ РЕАЛИЗАЦИЈЕ</w:t>
            </w:r>
          </w:p>
        </w:tc>
        <w:tc>
          <w:tcPr>
            <w:tcW w:w="1994" w:type="dxa"/>
            <w:tcBorders>
              <w:top w:val="single" w:sz="4" w:space="0" w:color="auto"/>
              <w:left w:val="single" w:sz="4" w:space="0" w:color="auto"/>
              <w:bottom w:val="single" w:sz="4" w:space="0" w:color="auto"/>
              <w:right w:val="single" w:sz="4" w:space="0" w:color="auto"/>
            </w:tcBorders>
            <w:shd w:val="clear" w:color="auto" w:fill="8DB3E2"/>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НАЧИН РЕАЛИЗАЦИЈЕ</w:t>
            </w:r>
          </w:p>
        </w:tc>
        <w:tc>
          <w:tcPr>
            <w:tcW w:w="1610" w:type="dxa"/>
            <w:tcBorders>
              <w:top w:val="single" w:sz="4" w:space="0" w:color="auto"/>
              <w:left w:val="single" w:sz="4" w:space="0" w:color="auto"/>
              <w:bottom w:val="single" w:sz="4" w:space="0" w:color="auto"/>
              <w:right w:val="single" w:sz="4" w:space="0" w:color="auto"/>
            </w:tcBorders>
            <w:shd w:val="clear" w:color="auto" w:fill="8DB3E2"/>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НАЧИН ПРАЋЕЊА</w:t>
            </w:r>
          </w:p>
        </w:tc>
        <w:tc>
          <w:tcPr>
            <w:tcW w:w="2223" w:type="dxa"/>
            <w:tcBorders>
              <w:top w:val="single" w:sz="4" w:space="0" w:color="auto"/>
              <w:left w:val="single" w:sz="4" w:space="0" w:color="auto"/>
              <w:bottom w:val="single" w:sz="4" w:space="0" w:color="auto"/>
              <w:right w:val="single" w:sz="4" w:space="0" w:color="auto"/>
            </w:tcBorders>
            <w:shd w:val="clear" w:color="auto" w:fill="8DB3E2"/>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ИЗВЕШТАВАЊЕ/ ДОКАЗИ О РЕЛАЛИЗАЦИЈИ</w:t>
            </w:r>
          </w:p>
        </w:tc>
        <w:tc>
          <w:tcPr>
            <w:tcW w:w="1789" w:type="dxa"/>
            <w:tcBorders>
              <w:top w:val="single" w:sz="4" w:space="0" w:color="auto"/>
              <w:left w:val="single" w:sz="4" w:space="0" w:color="auto"/>
              <w:bottom w:val="single" w:sz="4" w:space="0" w:color="auto"/>
              <w:right w:val="single" w:sz="4" w:space="0" w:color="auto"/>
            </w:tcBorders>
            <w:shd w:val="clear" w:color="auto" w:fill="8DB3E2"/>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ОЧЕКИВАНИ РЕЗУЛТАТИ</w:t>
            </w:r>
          </w:p>
        </w:tc>
      </w:tr>
      <w:tr w:rsidR="005748F8" w:rsidRPr="005748F8" w:rsidTr="005748F8">
        <w:trPr>
          <w:trHeight w:val="45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Формирање Тима, избор координатора тима и договор о раду у школску 202</w:t>
            </w:r>
            <w:r w:rsidRPr="005748F8">
              <w:rPr>
                <w:rFonts w:eastAsia="Times New Roman"/>
                <w:sz w:val="20"/>
                <w:szCs w:val="20"/>
              </w:rPr>
              <w:t>5</w:t>
            </w:r>
            <w:r w:rsidRPr="005748F8">
              <w:rPr>
                <w:rFonts w:eastAsia="Times New Roman"/>
                <w:sz w:val="20"/>
                <w:szCs w:val="20"/>
                <w:lang w:val="sr-Cyrl-CS"/>
              </w:rPr>
              <w:t>/202</w:t>
            </w:r>
            <w:r w:rsidRPr="005748F8">
              <w:rPr>
                <w:rFonts w:eastAsia="Times New Roman"/>
                <w:sz w:val="20"/>
                <w:szCs w:val="20"/>
              </w:rPr>
              <w:t>6</w:t>
            </w:r>
            <w:r w:rsidRPr="005748F8">
              <w:rPr>
                <w:rFonts w:eastAsia="Times New Roman"/>
                <w:sz w:val="20"/>
                <w:szCs w:val="20"/>
                <w:lang w:val="sr-Cyrl-CS"/>
              </w:rPr>
              <w:t>.</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Почетак септембра </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Састанак тима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Учешће свих чланова тима</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Записници са састанка </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Формиран тим, изабран координатор, подељена задужења</w:t>
            </w:r>
          </w:p>
        </w:tc>
      </w:tr>
      <w:tr w:rsidR="005748F8" w:rsidRPr="005748F8" w:rsidTr="005748F8">
        <w:trPr>
          <w:trHeight w:val="45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rPr>
            </w:pPr>
            <w:r w:rsidRPr="005748F8">
              <w:rPr>
                <w:rFonts w:eastAsia="Times New Roman"/>
                <w:sz w:val="20"/>
                <w:szCs w:val="20"/>
                <w:lang w:val="sr-Cyrl-CS"/>
              </w:rPr>
              <w:t>Израда Плана рада Тима за школску 202</w:t>
            </w:r>
            <w:r w:rsidRPr="005748F8">
              <w:rPr>
                <w:rFonts w:eastAsia="Times New Roman"/>
                <w:sz w:val="20"/>
                <w:szCs w:val="20"/>
              </w:rPr>
              <w:t>5</w:t>
            </w:r>
            <w:r w:rsidRPr="005748F8">
              <w:rPr>
                <w:rFonts w:eastAsia="Times New Roman"/>
                <w:sz w:val="20"/>
                <w:szCs w:val="20"/>
                <w:lang w:val="sr-Cyrl-CS"/>
              </w:rPr>
              <w:t>/202</w:t>
            </w:r>
            <w:r w:rsidRPr="005748F8">
              <w:rPr>
                <w:rFonts w:eastAsia="Times New Roman"/>
                <w:sz w:val="20"/>
                <w:szCs w:val="20"/>
              </w:rPr>
              <w:t>6.</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Почетак септембра</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Састанак тима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Израда заједничких активности</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Записници са састанка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Написан и усвојен План рада Тима </w:t>
            </w:r>
          </w:p>
        </w:tc>
      </w:tr>
      <w:tr w:rsidR="005748F8" w:rsidRPr="005748F8" w:rsidTr="005748F8">
        <w:trPr>
          <w:trHeight w:val="45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Информисање родитеља на Савету родитеља и родитељским састанцима о стању безбедности у школи, мерама за побољшање и превентивним активностима</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w:t>
            </w:r>
          </w:p>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Одељењске старешине </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Током септембра</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Заједнички састанци и разговори о текућим проблемима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Израда заједничких активности</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Записници са састанка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Информисани родитељи ученика </w:t>
            </w:r>
          </w:p>
        </w:tc>
      </w:tr>
      <w:tr w:rsidR="005748F8" w:rsidRPr="005748F8" w:rsidTr="005748F8">
        <w:trPr>
          <w:trHeight w:val="45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Договор о одељењским и школским правилима на ЧОС - у</w:t>
            </w:r>
          </w:p>
        </w:tc>
        <w:tc>
          <w:tcPr>
            <w:tcW w:w="1943"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w:t>
            </w:r>
          </w:p>
          <w:p w:rsidR="005748F8" w:rsidRPr="005748F8" w:rsidRDefault="005748F8" w:rsidP="005748F8">
            <w:pPr>
              <w:spacing w:line="240" w:lineRule="auto"/>
              <w:rPr>
                <w:rFonts w:eastAsia="Times New Roman"/>
                <w:sz w:val="20"/>
                <w:szCs w:val="20"/>
                <w:lang w:val="sr-Cyrl-CS"/>
              </w:rPr>
            </w:pPr>
          </w:p>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Одељењске старешине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Септембар</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Заједнички састанци и разговори о текућим проблемима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Израда заједничких активности</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Записници са састанка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Утврђена и истакнута одељењска и школска правила</w:t>
            </w:r>
          </w:p>
        </w:tc>
      </w:tr>
      <w:tr w:rsidR="005748F8" w:rsidRPr="005748F8" w:rsidTr="005748F8">
        <w:trPr>
          <w:trHeight w:val="45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Упознавање осталих тимова у школи са Планом </w:t>
            </w:r>
            <w:r w:rsidRPr="005748F8">
              <w:rPr>
                <w:rFonts w:eastAsia="Times New Roman"/>
                <w:sz w:val="20"/>
                <w:szCs w:val="20"/>
                <w:lang w:val="sr-Cyrl-CS"/>
              </w:rPr>
              <w:lastRenderedPageBreak/>
              <w:t xml:space="preserve">рада Тима </w:t>
            </w:r>
          </w:p>
        </w:tc>
        <w:tc>
          <w:tcPr>
            <w:tcW w:w="1943" w:type="dxa"/>
            <w:tcBorders>
              <w:top w:val="single" w:sz="4" w:space="0" w:color="auto"/>
              <w:left w:val="single" w:sz="4" w:space="0" w:color="auto"/>
              <w:bottom w:val="single" w:sz="4" w:space="0" w:color="auto"/>
              <w:right w:val="single" w:sz="4" w:space="0" w:color="auto"/>
            </w:tcBorders>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Чланови тима</w:t>
            </w:r>
          </w:p>
          <w:p w:rsidR="005748F8" w:rsidRPr="005748F8" w:rsidRDefault="005748F8" w:rsidP="005748F8">
            <w:pPr>
              <w:spacing w:line="240" w:lineRule="auto"/>
              <w:rPr>
                <w:rFonts w:eastAsia="Times New Roman"/>
                <w:sz w:val="20"/>
                <w:szCs w:val="20"/>
                <w:lang w:val="sr-Cyrl-CS"/>
              </w:rPr>
            </w:pP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Током школске године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Заједнички састанци и разговори о текућим </w:t>
            </w:r>
            <w:r w:rsidRPr="005748F8">
              <w:rPr>
                <w:rFonts w:eastAsia="Times New Roman"/>
                <w:sz w:val="20"/>
                <w:szCs w:val="20"/>
                <w:lang w:val="sr-Cyrl-CS"/>
              </w:rPr>
              <w:lastRenderedPageBreak/>
              <w:t>проблемима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 xml:space="preserve">Израда заједничких </w:t>
            </w:r>
            <w:r w:rsidRPr="005748F8">
              <w:rPr>
                <w:rFonts w:eastAsia="Times New Roman"/>
                <w:sz w:val="20"/>
                <w:szCs w:val="20"/>
                <w:lang w:val="sr-Cyrl-CS"/>
              </w:rPr>
              <w:lastRenderedPageBreak/>
              <w:t>активности</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Записници са састанка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Чланови осталих тимова у школи упознати су са </w:t>
            </w:r>
            <w:r w:rsidRPr="005748F8">
              <w:rPr>
                <w:rFonts w:eastAsia="Times New Roman"/>
                <w:sz w:val="20"/>
                <w:szCs w:val="20"/>
                <w:lang w:val="sr-Cyrl-CS"/>
              </w:rPr>
              <w:lastRenderedPageBreak/>
              <w:t xml:space="preserve">радом Тима </w:t>
            </w:r>
          </w:p>
        </w:tc>
      </w:tr>
      <w:tr w:rsidR="005748F8" w:rsidRPr="005748F8" w:rsidTr="005748F8">
        <w:trPr>
          <w:trHeight w:val="60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Сарадња са Тимом за подршку ученицима</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оба тима, ученици, родитељи</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Latn-CS"/>
              </w:rPr>
            </w:pPr>
            <w:r w:rsidRPr="005748F8">
              <w:rPr>
                <w:rFonts w:eastAsia="Times New Roman"/>
                <w:sz w:val="20"/>
                <w:szCs w:val="20"/>
                <w:lang w:val="sr-Latn-CS"/>
              </w:rPr>
              <w:t>IX, X, XI, XII</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Заједнички састанци и разговор о текућим проблемима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Израда заједничких активности</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Записници са састанака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Мање конфликата, боља сарадња међу ученицима</w:t>
            </w:r>
          </w:p>
        </w:tc>
      </w:tr>
      <w:tr w:rsidR="005748F8" w:rsidRPr="005748F8" w:rsidTr="005748F8">
        <w:trPr>
          <w:trHeight w:val="60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Активности у току Дечје недеље</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 ученички парламент</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Latn-CS"/>
              </w:rPr>
            </w:pPr>
            <w:r w:rsidRPr="005748F8">
              <w:rPr>
                <w:rFonts w:eastAsia="Times New Roman"/>
                <w:sz w:val="20"/>
                <w:szCs w:val="20"/>
                <w:lang w:val="sr-Cyrl-CS"/>
              </w:rPr>
              <w:t>Х месец</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Спортске активности, радионице, позоришна представа </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Реализација активности</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Фотографије реализованих активности</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Реализовнае активности у току Дечје недеље</w:t>
            </w:r>
          </w:p>
        </w:tc>
      </w:tr>
      <w:tr w:rsidR="005748F8" w:rsidRPr="005748F8" w:rsidTr="005748F8">
        <w:trPr>
          <w:trHeight w:val="60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Планирање радионица за превенцију од насиља</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 и ученички парламент</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Х месец</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Радионице педагога са ученицима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Радионице и часови одељењског старешине</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Израђени панои</w:t>
            </w:r>
          </w:p>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Записник са ЧОС-а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Превентивно деловање на ученике</w:t>
            </w:r>
          </w:p>
        </w:tc>
      </w:tr>
      <w:tr w:rsidR="005748F8" w:rsidRPr="005748F8" w:rsidTr="005748F8">
        <w:trPr>
          <w:trHeight w:val="607"/>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Обележавање Светског дана толеранције</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 и ученички парламент</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Latn-CS"/>
              </w:rPr>
              <w:t xml:space="preserve">XI </w:t>
            </w:r>
            <w:r w:rsidRPr="005748F8">
              <w:rPr>
                <w:rFonts w:eastAsia="Times New Roman"/>
                <w:sz w:val="20"/>
                <w:szCs w:val="20"/>
                <w:lang w:val="sr-Cyrl-CS"/>
              </w:rPr>
              <w:t>месец</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Заједничка израда презентација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Дистрибуција презентација ученика</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Фотографије са презентација </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Обележен Светски дан толеранције</w:t>
            </w:r>
          </w:p>
        </w:tc>
      </w:tr>
      <w:tr w:rsidR="005748F8" w:rsidRPr="005748F8" w:rsidTr="005748F8">
        <w:trPr>
          <w:trHeight w:val="914"/>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Сарадња са локалном заједницом у циљу боље безбедности ученика</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 и мрежа локалне заједнице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Током школске године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Одржавање предавања представника полиције  о насиљу</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Евидентирање присутних ученика</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Фотографије са презентација и записници са састанака тима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Ученици ће бити упознати са опасним ситуацијама и болестима у окружењу и начину заштите</w:t>
            </w:r>
          </w:p>
        </w:tc>
      </w:tr>
      <w:tr w:rsidR="005748F8" w:rsidRPr="005748F8" w:rsidTr="005748F8">
        <w:trPr>
          <w:trHeight w:val="764"/>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Реаговање у случају насиља у школи и предузимање мера</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 одељењски старешине, родитељи</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Током школске године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Према протоколу</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Пратећа прописана документација</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Извештаји о појачаном васпитном раду и евентуалним санкцијама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Саветодавни рад са ученицима који имају проблема у васпитно – образовном раду</w:t>
            </w:r>
          </w:p>
        </w:tc>
      </w:tr>
      <w:tr w:rsidR="005748F8" w:rsidRPr="005748F8" w:rsidTr="005748F8">
        <w:trPr>
          <w:trHeight w:val="564"/>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Праћење друштвено -  корисног рада и </w:t>
            </w:r>
            <w:r w:rsidRPr="005748F8">
              <w:rPr>
                <w:rFonts w:eastAsia="Times New Roman"/>
                <w:sz w:val="20"/>
                <w:szCs w:val="20"/>
                <w:lang w:val="sr-Cyrl-CS"/>
              </w:rPr>
              <w:lastRenderedPageBreak/>
              <w:t>евалуација ефеката</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Чланови тима, одељењски старешине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Током школске године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Индивидуални разговори са педагогом и </w:t>
            </w:r>
            <w:r w:rsidRPr="005748F8">
              <w:rPr>
                <w:rFonts w:eastAsia="Times New Roman"/>
                <w:sz w:val="20"/>
                <w:szCs w:val="20"/>
                <w:lang w:val="sr-Cyrl-CS"/>
              </w:rPr>
              <w:lastRenderedPageBreak/>
              <w:t xml:space="preserve">белешка </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 xml:space="preserve">Праћење обављања друштвено-корисног рада </w:t>
            </w:r>
            <w:r w:rsidRPr="005748F8">
              <w:rPr>
                <w:rFonts w:eastAsia="Times New Roman"/>
                <w:sz w:val="20"/>
                <w:szCs w:val="20"/>
                <w:lang w:val="sr-Cyrl-CS"/>
              </w:rPr>
              <w:lastRenderedPageBreak/>
              <w:t>кроз записнике</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Извештај о резултатима појачаног васпитног рада</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Друштвено – корисни рад позитивно делује на понашање </w:t>
            </w:r>
            <w:r w:rsidRPr="005748F8">
              <w:rPr>
                <w:rFonts w:eastAsia="Times New Roman"/>
                <w:sz w:val="20"/>
                <w:szCs w:val="20"/>
                <w:lang w:val="sr-Cyrl-CS"/>
              </w:rPr>
              <w:lastRenderedPageBreak/>
              <w:t>ученика</w:t>
            </w:r>
          </w:p>
        </w:tc>
      </w:tr>
      <w:tr w:rsidR="005748F8" w:rsidRPr="005748F8" w:rsidTr="005748F8">
        <w:trPr>
          <w:trHeight w:val="564"/>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lastRenderedPageBreak/>
              <w:t>Стручно усавршавање наставника током школске године</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Чланови тима</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Током школске године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Учешће на семинарима, предавањима </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Извештавање колектива о посећеним предавањима </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 xml:space="preserve">Сертификати са семинарима </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Посете семинарима, читање литературе</w:t>
            </w:r>
          </w:p>
        </w:tc>
      </w:tr>
      <w:tr w:rsidR="005748F8" w:rsidRPr="005748F8" w:rsidTr="005748F8">
        <w:trPr>
          <w:trHeight w:val="39"/>
        </w:trPr>
        <w:tc>
          <w:tcPr>
            <w:tcW w:w="194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Евалуација реализованих активности</w:t>
            </w:r>
          </w:p>
        </w:tc>
        <w:tc>
          <w:tcPr>
            <w:tcW w:w="194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Директор школе, чланови тима, педагог школе</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rPr>
            </w:pPr>
            <w:r w:rsidRPr="005748F8">
              <w:rPr>
                <w:rFonts w:eastAsia="Times New Roman"/>
                <w:sz w:val="20"/>
                <w:szCs w:val="20"/>
              </w:rPr>
              <w:t>XII месец</w:t>
            </w:r>
          </w:p>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Latn-CS"/>
              </w:rPr>
              <w:t xml:space="preserve">VI </w:t>
            </w:r>
            <w:r w:rsidRPr="005748F8">
              <w:rPr>
                <w:rFonts w:eastAsia="Times New Roman"/>
                <w:sz w:val="20"/>
                <w:szCs w:val="20"/>
                <w:lang w:val="sr-Cyrl-CS"/>
              </w:rPr>
              <w:t>месец</w:t>
            </w:r>
          </w:p>
        </w:tc>
        <w:tc>
          <w:tcPr>
            <w:tcW w:w="1994"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Сумирање свих резултата рада тима</w:t>
            </w:r>
          </w:p>
        </w:tc>
        <w:tc>
          <w:tcPr>
            <w:tcW w:w="1610"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Састанак са прикупљеном комплетном документацијом</w:t>
            </w:r>
          </w:p>
        </w:tc>
        <w:tc>
          <w:tcPr>
            <w:tcW w:w="2223"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Израда извештаја о реализацији планираних активности</w:t>
            </w:r>
          </w:p>
        </w:tc>
        <w:tc>
          <w:tcPr>
            <w:tcW w:w="1789" w:type="dxa"/>
            <w:tcBorders>
              <w:top w:val="single" w:sz="4" w:space="0" w:color="auto"/>
              <w:left w:val="single" w:sz="4" w:space="0" w:color="auto"/>
              <w:bottom w:val="single" w:sz="4" w:space="0" w:color="auto"/>
              <w:right w:val="single" w:sz="4" w:space="0" w:color="auto"/>
            </w:tcBorders>
            <w:hideMark/>
          </w:tcPr>
          <w:p w:rsidR="005748F8" w:rsidRPr="005748F8" w:rsidRDefault="005748F8" w:rsidP="005748F8">
            <w:pPr>
              <w:spacing w:line="240" w:lineRule="auto"/>
              <w:rPr>
                <w:rFonts w:eastAsia="Times New Roman"/>
                <w:sz w:val="20"/>
                <w:szCs w:val="20"/>
                <w:lang w:val="sr-Cyrl-CS"/>
              </w:rPr>
            </w:pPr>
            <w:r w:rsidRPr="005748F8">
              <w:rPr>
                <w:rFonts w:eastAsia="Times New Roman"/>
                <w:sz w:val="20"/>
                <w:szCs w:val="20"/>
                <w:lang w:val="sr-Cyrl-CS"/>
              </w:rPr>
              <w:t>Усвајање  извештаја о реализацији планираних активности</w:t>
            </w:r>
          </w:p>
        </w:tc>
      </w:tr>
    </w:tbl>
    <w:p w:rsidR="005748F8" w:rsidRDefault="005748F8" w:rsidP="005748F8">
      <w:pPr>
        <w:tabs>
          <w:tab w:val="left" w:pos="11081"/>
        </w:tabs>
        <w:rPr>
          <w:lang w:val="sr-Cyrl-RS"/>
        </w:rPr>
      </w:pPr>
    </w:p>
    <w:p w:rsidR="005748F8" w:rsidRDefault="005748F8"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CB523A" w:rsidRPr="00507AEA" w:rsidRDefault="00CB523A" w:rsidP="00507AEA">
      <w:pPr>
        <w:pStyle w:val="Heading1"/>
      </w:pPr>
      <w:bookmarkStart w:id="268" w:name="_Toc183421608"/>
      <w:bookmarkStart w:id="269" w:name="_Toc208395479"/>
      <w:r w:rsidRPr="00507AEA">
        <w:lastRenderedPageBreak/>
        <w:t>ПЛАН РАДА УЧЕНИЧКОГ ПАРЛАМЕНТА ЗА ШКОЛСКУ 2025/26. ГОДИНУ</w:t>
      </w:r>
      <w:bookmarkEnd w:id="268"/>
      <w:bookmarkEnd w:id="269"/>
    </w:p>
    <w:p w:rsidR="00CB523A" w:rsidRPr="002E3172" w:rsidRDefault="00CB523A" w:rsidP="002E3172">
      <w:pPr>
        <w:pStyle w:val="Heading1"/>
        <w:jc w:val="left"/>
        <w:rPr>
          <w:lang w:val="sr-Cyrl-RS"/>
        </w:rPr>
      </w:pPr>
    </w:p>
    <w:tbl>
      <w:tblPr>
        <w:tblW w:w="12829" w:type="dxa"/>
        <w:tblCellMar>
          <w:left w:w="10" w:type="dxa"/>
          <w:right w:w="10" w:type="dxa"/>
        </w:tblCellMar>
        <w:tblLook w:val="04A0" w:firstRow="1" w:lastRow="0" w:firstColumn="1" w:lastColumn="0" w:noHBand="0" w:noVBand="1"/>
      </w:tblPr>
      <w:tblGrid>
        <w:gridCol w:w="5211"/>
        <w:gridCol w:w="1548"/>
        <w:gridCol w:w="1429"/>
        <w:gridCol w:w="1559"/>
        <w:gridCol w:w="1415"/>
        <w:gridCol w:w="1667"/>
      </w:tblGrid>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rsidR="00CB523A" w:rsidRPr="0014501D" w:rsidRDefault="00CB523A" w:rsidP="00F12011">
            <w:r w:rsidRPr="0014501D">
              <w:t xml:space="preserve">Планиране активности </w:t>
            </w:r>
          </w:p>
        </w:tc>
        <w:tc>
          <w:tcPr>
            <w:tcW w:w="154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rsidR="00CB523A" w:rsidRPr="0014501D" w:rsidRDefault="00CB523A" w:rsidP="00F12011">
            <w:r w:rsidRPr="0014501D">
              <w:t xml:space="preserve">Носиоци активности </w:t>
            </w:r>
          </w:p>
        </w:tc>
        <w:tc>
          <w:tcPr>
            <w:tcW w:w="142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rsidR="00CB523A" w:rsidRPr="0014501D" w:rsidRDefault="00CB523A" w:rsidP="00F12011">
            <w:r w:rsidRPr="0014501D">
              <w:t xml:space="preserve">Време реализације </w:t>
            </w:r>
          </w:p>
        </w:tc>
        <w:tc>
          <w:tcPr>
            <w:tcW w:w="155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rsidR="00CB523A" w:rsidRPr="0014501D" w:rsidRDefault="00CB523A" w:rsidP="00F12011">
            <w:r w:rsidRPr="0014501D">
              <w:t xml:space="preserve">Начин реализације </w:t>
            </w:r>
          </w:p>
        </w:tc>
        <w:tc>
          <w:tcPr>
            <w:tcW w:w="141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rsidR="00CB523A" w:rsidRPr="0014501D" w:rsidRDefault="00CB523A" w:rsidP="00F12011">
            <w:r w:rsidRPr="0014501D">
              <w:t>Начин праћења</w:t>
            </w:r>
          </w:p>
        </w:tc>
        <w:tc>
          <w:tcPr>
            <w:tcW w:w="16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rsidR="00CB523A" w:rsidRPr="0014501D" w:rsidRDefault="00CB523A" w:rsidP="00F12011">
            <w:r w:rsidRPr="0014501D">
              <w:t>Извештавање/ докази о реализацији</w:t>
            </w: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Избор представника 7. и 8. Разреда</w:t>
            </w:r>
          </w:p>
          <w:p w:rsidR="00CB523A" w:rsidRPr="0014501D" w:rsidRDefault="00CB523A" w:rsidP="00F12011">
            <w:pPr>
              <w:rPr>
                <w:sz w:val="20"/>
                <w:szCs w:val="20"/>
              </w:rPr>
            </w:pPr>
            <w:r w:rsidRPr="0014501D">
              <w:rPr>
                <w:sz w:val="20"/>
                <w:szCs w:val="20"/>
              </w:rPr>
              <w:t>Конституисанје Ученичког парламента</w:t>
            </w:r>
          </w:p>
          <w:p w:rsidR="00CB523A" w:rsidRPr="0014501D" w:rsidRDefault="00CB523A" w:rsidP="00F12011">
            <w:pPr>
              <w:rPr>
                <w:sz w:val="20"/>
                <w:szCs w:val="20"/>
              </w:rPr>
            </w:pPr>
            <w:r w:rsidRPr="0014501D">
              <w:rPr>
                <w:sz w:val="20"/>
                <w:szCs w:val="20"/>
              </w:rPr>
              <w:t>Избор руководства Ученичког парламента</w:t>
            </w:r>
          </w:p>
          <w:p w:rsidR="00CB523A" w:rsidRPr="0014501D" w:rsidRDefault="00CB523A" w:rsidP="00F12011">
            <w:pPr>
              <w:rPr>
                <w:sz w:val="20"/>
                <w:szCs w:val="20"/>
              </w:rPr>
            </w:pPr>
            <w:r w:rsidRPr="0014501D">
              <w:rPr>
                <w:sz w:val="20"/>
                <w:szCs w:val="20"/>
              </w:rPr>
              <w:t xml:space="preserve">Упознавање ученика са Извештајем о реализацији школског годишњег плана за </w:t>
            </w:r>
            <w:r>
              <w:rPr>
                <w:sz w:val="20"/>
                <w:szCs w:val="20"/>
              </w:rPr>
              <w:t>школску 202</w:t>
            </w:r>
            <w:r>
              <w:rPr>
                <w:sz w:val="20"/>
                <w:szCs w:val="20"/>
                <w:lang w:val="sr-Cyrl-RS"/>
              </w:rPr>
              <w:t>4</w:t>
            </w:r>
            <w:r>
              <w:rPr>
                <w:sz w:val="20"/>
                <w:szCs w:val="20"/>
              </w:rPr>
              <w:t>/2</w:t>
            </w:r>
            <w:r>
              <w:rPr>
                <w:sz w:val="20"/>
                <w:szCs w:val="20"/>
                <w:lang w:val="sr-Cyrl-RS"/>
              </w:rPr>
              <w:t>5</w:t>
            </w:r>
            <w:r w:rsidRPr="0014501D">
              <w:rPr>
                <w:sz w:val="20"/>
                <w:szCs w:val="20"/>
              </w:rPr>
              <w:t>.</w:t>
            </w:r>
          </w:p>
          <w:p w:rsidR="00CB523A" w:rsidRPr="0014501D" w:rsidRDefault="00CB523A" w:rsidP="00F12011">
            <w:pPr>
              <w:rPr>
                <w:sz w:val="20"/>
                <w:szCs w:val="20"/>
              </w:rPr>
            </w:pPr>
            <w:r w:rsidRPr="0014501D">
              <w:rPr>
                <w:sz w:val="20"/>
                <w:szCs w:val="20"/>
              </w:rPr>
              <w:t>Упознавање са Извештајем р</w:t>
            </w:r>
            <w:r>
              <w:rPr>
                <w:sz w:val="20"/>
                <w:szCs w:val="20"/>
              </w:rPr>
              <w:t>азвојног планирања школе за 202</w:t>
            </w:r>
            <w:r>
              <w:rPr>
                <w:sz w:val="20"/>
                <w:szCs w:val="20"/>
                <w:lang w:val="sr-Cyrl-RS"/>
              </w:rPr>
              <w:t>4</w:t>
            </w:r>
            <w:r>
              <w:rPr>
                <w:sz w:val="20"/>
                <w:szCs w:val="20"/>
              </w:rPr>
              <w:t>/2</w:t>
            </w:r>
            <w:r>
              <w:rPr>
                <w:sz w:val="20"/>
                <w:szCs w:val="20"/>
                <w:lang w:val="sr-Cyrl-RS"/>
              </w:rPr>
              <w:t>5</w:t>
            </w:r>
            <w:r w:rsidRPr="0014501D">
              <w:rPr>
                <w:sz w:val="20"/>
                <w:szCs w:val="20"/>
              </w:rPr>
              <w:t>.</w:t>
            </w:r>
          </w:p>
          <w:p w:rsidR="00CB523A" w:rsidRPr="00CB523A" w:rsidRDefault="00CB523A" w:rsidP="00F12011">
            <w:pPr>
              <w:rPr>
                <w:sz w:val="20"/>
                <w:szCs w:val="20"/>
                <w:lang w:val="sr-Cyrl-RS"/>
              </w:rPr>
            </w:pPr>
            <w:r w:rsidRPr="0014501D">
              <w:rPr>
                <w:sz w:val="20"/>
                <w:szCs w:val="20"/>
              </w:rPr>
              <w:t xml:space="preserve">Упознавање ученика са </w:t>
            </w:r>
            <w:r>
              <w:rPr>
                <w:sz w:val="20"/>
                <w:szCs w:val="20"/>
              </w:rPr>
              <w:t>Школским годишњим планом за 202</w:t>
            </w:r>
            <w:r>
              <w:rPr>
                <w:sz w:val="20"/>
                <w:szCs w:val="20"/>
                <w:lang w:val="sr-Cyrl-RS"/>
              </w:rPr>
              <w:t>5</w:t>
            </w:r>
            <w:r>
              <w:rPr>
                <w:sz w:val="20"/>
                <w:szCs w:val="20"/>
              </w:rPr>
              <w:t>/2</w:t>
            </w:r>
            <w:r>
              <w:rPr>
                <w:sz w:val="20"/>
                <w:szCs w:val="20"/>
                <w:lang w:val="sr-Cyrl-RS"/>
              </w:rPr>
              <w:t>6</w:t>
            </w:r>
            <w:r w:rsidRPr="0014501D">
              <w:rPr>
                <w:sz w:val="20"/>
                <w:szCs w:val="20"/>
              </w:rPr>
              <w:t>.</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w:t>
            </w:r>
          </w:p>
          <w:p w:rsidR="00CB523A" w:rsidRPr="0014501D" w:rsidRDefault="00CB523A" w:rsidP="00F12011">
            <w:pPr>
              <w:rPr>
                <w:sz w:val="20"/>
                <w:szCs w:val="20"/>
              </w:rPr>
            </w:pPr>
            <w:r w:rsidRPr="0014501D">
              <w:rPr>
                <w:sz w:val="20"/>
                <w:szCs w:val="20"/>
              </w:rPr>
              <w:t xml:space="preserve">Секретар школе </w:t>
            </w:r>
          </w:p>
          <w:p w:rsidR="00CB523A" w:rsidRPr="0014501D" w:rsidRDefault="00CB523A" w:rsidP="00F12011">
            <w:pPr>
              <w:rPr>
                <w:sz w:val="20"/>
                <w:szCs w:val="20"/>
              </w:rPr>
            </w:pPr>
            <w:r w:rsidRPr="0014501D">
              <w:rPr>
                <w:sz w:val="20"/>
                <w:szCs w:val="20"/>
              </w:rPr>
              <w:t xml:space="preserve">Чланови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СЕПТЕМБАР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планирање</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p w:rsidR="00CB523A" w:rsidRPr="0014501D" w:rsidRDefault="00CB523A" w:rsidP="00F12011">
            <w:pPr>
              <w:rPr>
                <w:sz w:val="20"/>
                <w:szCs w:val="20"/>
              </w:rPr>
            </w:pP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Предлог активности за Дечију недељу</w:t>
            </w:r>
          </w:p>
          <w:p w:rsidR="00CB523A" w:rsidRPr="0014501D" w:rsidRDefault="00CB523A" w:rsidP="00F12011">
            <w:pPr>
              <w:rPr>
                <w:sz w:val="20"/>
                <w:szCs w:val="20"/>
              </w:rPr>
            </w:pPr>
            <w:r w:rsidRPr="0014501D">
              <w:rPr>
                <w:sz w:val="20"/>
                <w:szCs w:val="20"/>
              </w:rPr>
              <w:t>Упознавање чланова парламента са законским оквиром деловања парламента , са правима и дужностима чланова</w:t>
            </w:r>
          </w:p>
          <w:p w:rsidR="00CB523A" w:rsidRPr="0014501D" w:rsidRDefault="00CB523A" w:rsidP="00F12011">
            <w:pPr>
              <w:rPr>
                <w:sz w:val="20"/>
                <w:szCs w:val="20"/>
              </w:rPr>
            </w:pPr>
            <w:r w:rsidRPr="0014501D">
              <w:rPr>
                <w:sz w:val="20"/>
                <w:szCs w:val="20"/>
              </w:rPr>
              <w:t>Упознавање са нормативним актима школе (</w:t>
            </w:r>
            <w:r w:rsidRPr="0014501D">
              <w:rPr>
                <w:i/>
                <w:sz w:val="20"/>
                <w:szCs w:val="20"/>
              </w:rPr>
              <w:t>Статут, Програм рада школе), Законом о основана система (</w:t>
            </w:r>
            <w:r w:rsidRPr="0014501D">
              <w:rPr>
                <w:sz w:val="20"/>
                <w:szCs w:val="20"/>
              </w:rPr>
              <w:t>део који се односи на ученике),</w:t>
            </w:r>
            <w:r w:rsidRPr="0014501D">
              <w:rPr>
                <w:i/>
                <w:sz w:val="20"/>
                <w:szCs w:val="20"/>
              </w:rPr>
              <w:t xml:space="preserve">Правилником о понашању ученика, Пословником о раду парламента </w:t>
            </w:r>
            <w:r w:rsidRPr="0014501D">
              <w:rPr>
                <w:sz w:val="20"/>
                <w:szCs w:val="20"/>
              </w:rPr>
              <w:t xml:space="preserve"> и сл.</w:t>
            </w:r>
          </w:p>
          <w:p w:rsidR="00CB523A" w:rsidRPr="0014501D" w:rsidRDefault="00CB523A" w:rsidP="00F12011">
            <w:pPr>
              <w:rPr>
                <w:sz w:val="20"/>
                <w:szCs w:val="20"/>
              </w:rPr>
            </w:pPr>
            <w:r w:rsidRPr="0014501D">
              <w:rPr>
                <w:sz w:val="20"/>
                <w:szCs w:val="20"/>
              </w:rPr>
              <w:t xml:space="preserve">Израда и усвајање </w:t>
            </w:r>
            <w:r w:rsidRPr="0014501D">
              <w:rPr>
                <w:i/>
                <w:sz w:val="20"/>
                <w:szCs w:val="20"/>
              </w:rPr>
              <w:t>Програма рада Ученичког парламента</w:t>
            </w:r>
            <w:r w:rsidRPr="0014501D">
              <w:rPr>
                <w:sz w:val="20"/>
                <w:szCs w:val="20"/>
              </w:rPr>
              <w:t xml:space="preserve"> у овој школској години</w:t>
            </w:r>
          </w:p>
          <w:p w:rsidR="00CB523A" w:rsidRPr="00CB523A" w:rsidRDefault="00CB523A" w:rsidP="00F12011">
            <w:pPr>
              <w:rPr>
                <w:sz w:val="20"/>
                <w:szCs w:val="20"/>
                <w:lang w:val="sr-Cyrl-RS"/>
              </w:rPr>
            </w:pPr>
            <w:r w:rsidRPr="0014501D">
              <w:rPr>
                <w:sz w:val="20"/>
                <w:szCs w:val="20"/>
              </w:rPr>
              <w:lastRenderedPageBreak/>
              <w:t>Организација Дечије недеље-помоћ наставницима и учитељима</w:t>
            </w:r>
          </w:p>
          <w:p w:rsidR="00CB523A" w:rsidRPr="0014501D" w:rsidRDefault="00CB523A" w:rsidP="00F12011">
            <w:pPr>
              <w:rPr>
                <w:sz w:val="20"/>
                <w:szCs w:val="20"/>
              </w:rPr>
            </w:pPr>
            <w:r w:rsidRPr="0014501D">
              <w:rPr>
                <w:sz w:val="20"/>
                <w:szCs w:val="20"/>
              </w:rPr>
              <w:t>Проблеми у школском  животу и дискусија на тему побољшања услова школског живота и промоције учтивог понашања</w:t>
            </w:r>
          </w:p>
          <w:p w:rsidR="00CB523A" w:rsidRPr="0014501D" w:rsidRDefault="00CB523A" w:rsidP="00F12011">
            <w:pPr>
              <w:rPr>
                <w:sz w:val="20"/>
                <w:szCs w:val="20"/>
              </w:rPr>
            </w:pPr>
            <w:r w:rsidRPr="0014501D">
              <w:rPr>
                <w:sz w:val="20"/>
                <w:szCs w:val="20"/>
              </w:rPr>
              <w:t>Промовисање добрих примера из школског живота (постер,школски сајт и сл.)</w:t>
            </w:r>
          </w:p>
          <w:p w:rsidR="00CB523A" w:rsidRPr="0014501D" w:rsidRDefault="00CB523A" w:rsidP="00F12011">
            <w:pPr>
              <w:rPr>
                <w:sz w:val="20"/>
                <w:szCs w:val="20"/>
              </w:rPr>
            </w:pPr>
            <w:r w:rsidRPr="0014501D">
              <w:rPr>
                <w:sz w:val="20"/>
                <w:szCs w:val="20"/>
              </w:rPr>
              <w:t>Анализа активности током Дечије недеље  и давање предлога за унапређење</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lastRenderedPageBreak/>
              <w:t>Координатор, чланови,</w:t>
            </w:r>
          </w:p>
          <w:p w:rsidR="00CB523A" w:rsidRPr="0014501D" w:rsidRDefault="00CB523A" w:rsidP="00F12011">
            <w:pPr>
              <w:rPr>
                <w:sz w:val="20"/>
                <w:szCs w:val="20"/>
              </w:rPr>
            </w:pPr>
            <w:r w:rsidRPr="0014501D">
              <w:rPr>
                <w:sz w:val="20"/>
                <w:szCs w:val="20"/>
              </w:rPr>
              <w:t>Секретар школе</w:t>
            </w:r>
          </w:p>
          <w:p w:rsidR="00CB523A" w:rsidRPr="0014501D" w:rsidRDefault="00CB523A" w:rsidP="00F12011">
            <w:pPr>
              <w:rPr>
                <w:sz w:val="20"/>
                <w:szCs w:val="20"/>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ОКТОБАР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планирање</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p w:rsidR="00CB523A" w:rsidRPr="0014501D" w:rsidRDefault="00CB523A" w:rsidP="00F12011">
            <w:pPr>
              <w:rPr>
                <w:sz w:val="20"/>
                <w:szCs w:val="20"/>
              </w:rPr>
            </w:pP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lastRenderedPageBreak/>
              <w:t>Класификациони период (представници парламента присуствују седницама Одељенског већа)</w:t>
            </w:r>
          </w:p>
          <w:p w:rsidR="00CB523A" w:rsidRPr="0014501D" w:rsidRDefault="00CB523A" w:rsidP="00F12011">
            <w:pPr>
              <w:rPr>
                <w:sz w:val="20"/>
                <w:szCs w:val="20"/>
              </w:rPr>
            </w:pPr>
            <w:r w:rsidRPr="0014501D">
              <w:rPr>
                <w:sz w:val="20"/>
                <w:szCs w:val="20"/>
              </w:rPr>
              <w:t>Хуманитарне акције – предлози и договор око спровођења</w:t>
            </w:r>
          </w:p>
          <w:p w:rsidR="00CB523A" w:rsidRPr="0014501D" w:rsidRDefault="00CB523A" w:rsidP="00F12011">
            <w:pPr>
              <w:rPr>
                <w:i/>
                <w:sz w:val="20"/>
                <w:szCs w:val="20"/>
              </w:rPr>
            </w:pPr>
            <w:r w:rsidRPr="0014501D">
              <w:rPr>
                <w:i/>
                <w:sz w:val="20"/>
                <w:szCs w:val="20"/>
              </w:rPr>
              <w:t xml:space="preserve">Међународни дан толеранције   </w:t>
            </w:r>
          </w:p>
          <w:p w:rsidR="00CB523A" w:rsidRPr="0014501D" w:rsidRDefault="00CB523A" w:rsidP="00F12011">
            <w:pPr>
              <w:rPr>
                <w:sz w:val="20"/>
                <w:szCs w:val="20"/>
              </w:rPr>
            </w:pPr>
            <w:r w:rsidRPr="0014501D">
              <w:rPr>
                <w:i/>
                <w:sz w:val="20"/>
                <w:szCs w:val="20"/>
              </w:rPr>
              <w:t>Светски дан деце</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 чланови</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НОВЕМБАР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анализа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p w:rsidR="00CB523A" w:rsidRPr="0014501D" w:rsidRDefault="00CB523A" w:rsidP="00F12011">
            <w:pPr>
              <w:rPr>
                <w:sz w:val="20"/>
                <w:szCs w:val="20"/>
              </w:rPr>
            </w:pP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Болести зависности</w:t>
            </w:r>
          </w:p>
          <w:p w:rsidR="00CB523A" w:rsidRPr="0014501D" w:rsidRDefault="00CB523A" w:rsidP="00F12011">
            <w:pPr>
              <w:rPr>
                <w:sz w:val="20"/>
                <w:szCs w:val="20"/>
              </w:rPr>
            </w:pPr>
            <w:r w:rsidRPr="0014501D">
              <w:rPr>
                <w:sz w:val="20"/>
                <w:szCs w:val="20"/>
              </w:rPr>
              <w:t xml:space="preserve">Новогодишња журка – предлози </w:t>
            </w:r>
          </w:p>
          <w:p w:rsidR="00CB523A" w:rsidRPr="0014501D" w:rsidRDefault="00CB523A" w:rsidP="00F12011">
            <w:pPr>
              <w:rPr>
                <w:sz w:val="20"/>
                <w:szCs w:val="20"/>
              </w:rPr>
            </w:pPr>
            <w:r w:rsidRPr="0014501D">
              <w:rPr>
                <w:sz w:val="20"/>
                <w:szCs w:val="20"/>
              </w:rPr>
              <w:t>Класификациони период (представници парламента присуствују седницама Одељенског већа)</w:t>
            </w:r>
          </w:p>
          <w:p w:rsidR="00CB523A" w:rsidRPr="0014501D" w:rsidRDefault="00CB523A" w:rsidP="00F12011">
            <w:pPr>
              <w:rPr>
                <w:sz w:val="20"/>
                <w:szCs w:val="20"/>
              </w:rPr>
            </w:pPr>
            <w:r w:rsidRPr="0014501D">
              <w:rPr>
                <w:sz w:val="20"/>
                <w:szCs w:val="20"/>
              </w:rPr>
              <w:t>Извештај о раду Ученичког парламента</w:t>
            </w:r>
          </w:p>
          <w:p w:rsidR="00CB523A" w:rsidRPr="0014501D" w:rsidRDefault="00CB523A" w:rsidP="00F12011">
            <w:pPr>
              <w:rPr>
                <w:sz w:val="20"/>
                <w:szCs w:val="20"/>
              </w:rPr>
            </w:pPr>
            <w:r w:rsidRPr="0014501D">
              <w:rPr>
                <w:sz w:val="20"/>
                <w:szCs w:val="20"/>
              </w:rPr>
              <w:t>Прослава Дана Светог Саве</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 чланови,</w:t>
            </w:r>
          </w:p>
          <w:p w:rsidR="00CB523A" w:rsidRPr="0014501D" w:rsidRDefault="00CB523A" w:rsidP="00F12011">
            <w:pPr>
              <w:rPr>
                <w:sz w:val="20"/>
                <w:szCs w:val="20"/>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ДЕЦЕМБАР       ЈАНУАР</w:t>
            </w:r>
          </w:p>
          <w:p w:rsidR="00CB523A" w:rsidRPr="0014501D" w:rsidRDefault="00CB523A" w:rsidP="00F12011">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анализа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p w:rsidR="00CB523A" w:rsidRPr="0014501D" w:rsidRDefault="00CB523A" w:rsidP="00F12011">
            <w:pPr>
              <w:rPr>
                <w:sz w:val="20"/>
                <w:szCs w:val="20"/>
              </w:rPr>
            </w:pP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Разматрање предлога издавача з</w:t>
            </w:r>
            <w:r>
              <w:rPr>
                <w:sz w:val="20"/>
                <w:szCs w:val="20"/>
              </w:rPr>
              <w:t>а избор уџбеника за школску 202</w:t>
            </w:r>
            <w:r>
              <w:rPr>
                <w:sz w:val="20"/>
                <w:szCs w:val="20"/>
                <w:lang w:val="sr-Cyrl-RS"/>
              </w:rPr>
              <w:t>6</w:t>
            </w:r>
            <w:r>
              <w:rPr>
                <w:sz w:val="20"/>
                <w:szCs w:val="20"/>
              </w:rPr>
              <w:t>/2</w:t>
            </w:r>
            <w:r>
              <w:rPr>
                <w:sz w:val="20"/>
                <w:szCs w:val="20"/>
                <w:lang w:val="sr-Cyrl-RS"/>
              </w:rPr>
              <w:t>7</w:t>
            </w:r>
            <w:r w:rsidRPr="0014501D">
              <w:rPr>
                <w:sz w:val="20"/>
                <w:szCs w:val="20"/>
              </w:rPr>
              <w:t>. Годину</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 чланови</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ФЕБРУАР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анализа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lastRenderedPageBreak/>
              <w:t>Класификациони период (представници парламента присуствују седницама Одељенског већа)</w:t>
            </w:r>
          </w:p>
          <w:p w:rsidR="00CB523A" w:rsidRPr="0014501D" w:rsidRDefault="00CB523A" w:rsidP="00F12011">
            <w:pPr>
              <w:rPr>
                <w:sz w:val="20"/>
                <w:szCs w:val="20"/>
              </w:rPr>
            </w:pPr>
            <w:r w:rsidRPr="0014501D">
              <w:rPr>
                <w:sz w:val="20"/>
                <w:szCs w:val="20"/>
              </w:rPr>
              <w:t>Прослава Дана школе</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 чланови</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МАРТ,</w:t>
            </w:r>
          </w:p>
          <w:p w:rsidR="00CB523A" w:rsidRPr="0014501D" w:rsidRDefault="00CB523A" w:rsidP="00F12011">
            <w:pPr>
              <w:rPr>
                <w:sz w:val="20"/>
                <w:szCs w:val="20"/>
              </w:rPr>
            </w:pPr>
            <w:r w:rsidRPr="0014501D">
              <w:rPr>
                <w:sz w:val="20"/>
                <w:szCs w:val="20"/>
              </w:rPr>
              <w:t>АПРИЛ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анализа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p w:rsidR="00CB523A" w:rsidRPr="0014501D" w:rsidRDefault="00CB523A" w:rsidP="00F12011">
            <w:pPr>
              <w:rPr>
                <w:sz w:val="20"/>
                <w:szCs w:val="20"/>
              </w:rPr>
            </w:pP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i/>
                <w:sz w:val="20"/>
                <w:szCs w:val="20"/>
              </w:rPr>
              <w:t xml:space="preserve">Светски дан здравља – </w:t>
            </w:r>
            <w:r w:rsidRPr="0014501D">
              <w:rPr>
                <w:sz w:val="20"/>
                <w:szCs w:val="20"/>
              </w:rPr>
              <w:t>обележавање</w:t>
            </w:r>
          </w:p>
          <w:p w:rsidR="00CB523A" w:rsidRPr="0014501D" w:rsidRDefault="00CB523A" w:rsidP="00F12011">
            <w:pPr>
              <w:rPr>
                <w:sz w:val="20"/>
                <w:szCs w:val="20"/>
              </w:rPr>
            </w:pPr>
            <w:r w:rsidRPr="0014501D">
              <w:rPr>
                <w:sz w:val="20"/>
                <w:szCs w:val="20"/>
              </w:rPr>
              <w:t>Професионална оријентација – представљање средњих школа</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 чланови</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 xml:space="preserve">    МАЈ</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анализа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p w:rsidR="00CB523A" w:rsidRPr="0014501D" w:rsidRDefault="00CB523A" w:rsidP="00F12011">
            <w:pPr>
              <w:rPr>
                <w:sz w:val="20"/>
                <w:szCs w:val="20"/>
              </w:rPr>
            </w:pPr>
          </w:p>
        </w:tc>
      </w:tr>
      <w:tr w:rsidR="00CB523A" w:rsidRPr="0014501D" w:rsidTr="00F12011">
        <w:trPr>
          <w:trHeight w:val="143"/>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Дискусија о завершном испиту</w:t>
            </w:r>
          </w:p>
          <w:p w:rsidR="00CB523A" w:rsidRPr="0014501D" w:rsidRDefault="00CB523A" w:rsidP="00F12011">
            <w:pPr>
              <w:rPr>
                <w:sz w:val="20"/>
                <w:szCs w:val="20"/>
              </w:rPr>
            </w:pPr>
            <w:r w:rsidRPr="0014501D">
              <w:rPr>
                <w:sz w:val="20"/>
                <w:szCs w:val="20"/>
              </w:rPr>
              <w:t>Анализа рада Ученичког парламента – извештај о раду</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 чланови</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ЈУН, АВГУСТ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анализа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p w:rsidR="00CB523A" w:rsidRPr="0014501D" w:rsidRDefault="00CB523A" w:rsidP="00F12011">
            <w:pPr>
              <w:rPr>
                <w:sz w:val="20"/>
                <w:szCs w:val="20"/>
              </w:rPr>
            </w:pPr>
          </w:p>
        </w:tc>
      </w:tr>
      <w:tr w:rsidR="00CB523A" w:rsidRPr="0014501D" w:rsidTr="00CB523A">
        <w:trPr>
          <w:trHeight w:val="3676"/>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Чланови парламента као вршњачки едукатори – преношење искустава у своје одељење, покретање акција на нивоу одељења</w:t>
            </w:r>
          </w:p>
          <w:p w:rsidR="00CB523A" w:rsidRPr="0014501D" w:rsidRDefault="00CB523A" w:rsidP="00F12011">
            <w:pPr>
              <w:rPr>
                <w:sz w:val="20"/>
                <w:szCs w:val="20"/>
              </w:rPr>
            </w:pPr>
            <w:r w:rsidRPr="0014501D">
              <w:rPr>
                <w:sz w:val="20"/>
                <w:szCs w:val="20"/>
              </w:rPr>
              <w:t>Културно-забавни живот ученика – осмишљавање активности</w:t>
            </w:r>
          </w:p>
          <w:p w:rsidR="00CB523A" w:rsidRPr="0014501D" w:rsidRDefault="00CB523A" w:rsidP="00F12011">
            <w:pPr>
              <w:rPr>
                <w:sz w:val="20"/>
                <w:szCs w:val="20"/>
              </w:rPr>
            </w:pPr>
            <w:r w:rsidRPr="0014501D">
              <w:rPr>
                <w:sz w:val="20"/>
                <w:szCs w:val="20"/>
              </w:rPr>
              <w:t xml:space="preserve">Сарадња са управом школе, понашање ученика, испуњавање обавеза ученика </w:t>
            </w:r>
          </w:p>
          <w:p w:rsidR="00CB523A" w:rsidRPr="0014501D" w:rsidRDefault="00CB523A" w:rsidP="00F12011">
            <w:pPr>
              <w:rPr>
                <w:sz w:val="20"/>
                <w:szCs w:val="20"/>
              </w:rPr>
            </w:pPr>
            <w:r w:rsidRPr="0014501D">
              <w:rPr>
                <w:sz w:val="20"/>
                <w:szCs w:val="20"/>
              </w:rPr>
              <w:t>Уређење школског простора- панои и постери</w:t>
            </w:r>
          </w:p>
          <w:p w:rsidR="00CB523A" w:rsidRPr="0014501D" w:rsidRDefault="00CB523A" w:rsidP="00F12011">
            <w:pPr>
              <w:rPr>
                <w:sz w:val="20"/>
                <w:szCs w:val="20"/>
              </w:rPr>
            </w:pPr>
            <w:r w:rsidRPr="0014501D">
              <w:rPr>
                <w:sz w:val="20"/>
                <w:szCs w:val="20"/>
              </w:rPr>
              <w:t>Промоција рециклаже отпада и обезбеђивање услова за њено спровођење</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координатор, чланови</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ТОКОМ ШКОЛСКЕ ГОДИНЕ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заједнички рад и анализа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анализа реализованих активности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23A" w:rsidRPr="0014501D" w:rsidRDefault="00CB523A" w:rsidP="00F12011">
            <w:pPr>
              <w:rPr>
                <w:sz w:val="20"/>
                <w:szCs w:val="20"/>
              </w:rPr>
            </w:pPr>
            <w:r w:rsidRPr="0014501D">
              <w:rPr>
                <w:sz w:val="20"/>
                <w:szCs w:val="20"/>
              </w:rPr>
              <w:t>записник</w:t>
            </w:r>
          </w:p>
        </w:tc>
      </w:tr>
    </w:tbl>
    <w:p w:rsidR="005748F8" w:rsidRDefault="005748F8" w:rsidP="005748F8">
      <w:pPr>
        <w:tabs>
          <w:tab w:val="left" w:pos="11081"/>
        </w:tabs>
        <w:rPr>
          <w:lang w:val="sr-Cyrl-RS"/>
        </w:rPr>
      </w:pPr>
    </w:p>
    <w:p w:rsidR="00CB523A" w:rsidRDefault="00CB523A" w:rsidP="005748F8">
      <w:pPr>
        <w:tabs>
          <w:tab w:val="left" w:pos="11081"/>
        </w:tabs>
        <w:rPr>
          <w:lang w:val="sr-Cyrl-RS"/>
        </w:rPr>
      </w:pPr>
    </w:p>
    <w:p w:rsidR="00CB523A" w:rsidRDefault="00CB523A" w:rsidP="005748F8">
      <w:pPr>
        <w:tabs>
          <w:tab w:val="left" w:pos="11081"/>
        </w:tabs>
        <w:rPr>
          <w:lang w:val="sr-Cyrl-RS"/>
        </w:rPr>
        <w:sectPr w:rsidR="00CB523A" w:rsidSect="00FD50C9">
          <w:pgSz w:w="15840" w:h="12240" w:orient="landscape"/>
          <w:pgMar w:top="1440" w:right="1440" w:bottom="1440" w:left="1440" w:header="720" w:footer="720" w:gutter="0"/>
          <w:cols w:space="720"/>
          <w:docGrid w:linePitch="360"/>
        </w:sectPr>
      </w:pPr>
    </w:p>
    <w:p w:rsidR="00CB523A" w:rsidRPr="00507AEA" w:rsidRDefault="00CB523A" w:rsidP="00507AEA">
      <w:pPr>
        <w:pStyle w:val="Heading1"/>
      </w:pPr>
      <w:bookmarkStart w:id="270" w:name="_Toc183421609"/>
      <w:bookmarkStart w:id="271" w:name="_Toc208395480"/>
      <w:r w:rsidRPr="00507AEA">
        <w:lastRenderedPageBreak/>
        <w:t>ГОДИШЊИ ПЛАН РАДА ШКОЛСКЕ БИБЛИОТЕКЕ</w:t>
      </w:r>
      <w:bookmarkEnd w:id="270"/>
      <w:bookmarkEnd w:id="271"/>
    </w:p>
    <w:p w:rsidR="00CB523A" w:rsidRDefault="00CB523A" w:rsidP="00CB523A">
      <w:pPr>
        <w:jc w:val="center"/>
        <w:rPr>
          <w:bCs/>
          <w:sz w:val="22"/>
          <w:lang w:val="ru-RU"/>
        </w:rPr>
      </w:pPr>
    </w:p>
    <w:p w:rsidR="00CB523A" w:rsidRPr="0014501D" w:rsidRDefault="00CB523A" w:rsidP="00CB523A">
      <w:pPr>
        <w:jc w:val="center"/>
        <w:rPr>
          <w:bCs/>
          <w:sz w:val="22"/>
          <w:lang w:val="sr-Cyrl-RS"/>
        </w:rPr>
      </w:pPr>
      <w:r w:rsidRPr="0014501D">
        <w:rPr>
          <w:bCs/>
          <w:sz w:val="22"/>
          <w:lang w:val="sr-Cyrl-RS"/>
        </w:rPr>
        <w:t>БИБЛИОТЕКАРИ: НЕВЕНА  СТОЈАНОВИЋ ЈАСИЋ</w:t>
      </w:r>
      <w:r w:rsidRPr="0014501D">
        <w:rPr>
          <w:bCs/>
          <w:sz w:val="22"/>
          <w:lang w:val="sr-Latn-RS"/>
        </w:rPr>
        <w:t xml:space="preserve">, </w:t>
      </w:r>
      <w:r w:rsidRPr="0014501D">
        <w:rPr>
          <w:bCs/>
          <w:sz w:val="22"/>
          <w:lang w:val="sr-Cyrl-RS"/>
        </w:rPr>
        <w:t xml:space="preserve">НЕМАЊА МИТРОВИЋ, </w:t>
      </w:r>
      <w:r>
        <w:rPr>
          <w:bCs/>
          <w:sz w:val="22"/>
          <w:lang w:val="sr-Cyrl-RS"/>
        </w:rPr>
        <w:t xml:space="preserve">САША БОЈОВИЋ </w:t>
      </w:r>
      <w:r w:rsidRPr="0014501D">
        <w:rPr>
          <w:bCs/>
          <w:sz w:val="22"/>
          <w:lang w:val="sr-Cyrl-RS"/>
        </w:rPr>
        <w:t>И РАДОЈКА ШУКУНДА</w:t>
      </w:r>
    </w:p>
    <w:p w:rsidR="00CB523A" w:rsidRPr="0014501D" w:rsidRDefault="00CB523A" w:rsidP="00CB523A">
      <w:pPr>
        <w:rPr>
          <w:b/>
          <w:bCs/>
          <w:lang w:val="ru-RU"/>
        </w:rPr>
      </w:pPr>
    </w:p>
    <w:p w:rsidR="00CB523A" w:rsidRPr="0014501D" w:rsidRDefault="00CB523A" w:rsidP="00CB523A">
      <w:pPr>
        <w:jc w:val="center"/>
        <w:rPr>
          <w:lang w:val="sr-Cyrl-RS"/>
        </w:rPr>
      </w:pPr>
      <w:r w:rsidRPr="0014501D">
        <w:t xml:space="preserve">ЦИЉЕВИ И ЗАДАЦИ </w:t>
      </w:r>
      <w:r w:rsidRPr="0014501D">
        <w:rPr>
          <w:lang w:val="sr-Cyrl-RS"/>
        </w:rPr>
        <w:t>РАДА ШКОЛСКЕ БИБЛИОТЕКЕ:</w:t>
      </w:r>
    </w:p>
    <w:p w:rsidR="00CB523A" w:rsidRPr="0014501D" w:rsidRDefault="00CB523A" w:rsidP="00CB523A">
      <w:pPr>
        <w:jc w:val="both"/>
      </w:pPr>
      <w:r w:rsidRPr="0014501D">
        <w:t xml:space="preserve">Школска библиотека је место у коме се смешта, чува, стручно обрађује и даје на коришћење књижна </w:t>
      </w:r>
      <w:r w:rsidRPr="0014501D">
        <w:rPr>
          <w:lang w:val="sr-Cyrl-RS"/>
        </w:rPr>
        <w:t>грађа</w:t>
      </w:r>
      <w:r w:rsidRPr="0014501D">
        <w:t>. Рад школске библиотеке је саставни део васпитно образовног процеса Школе.</w:t>
      </w:r>
    </w:p>
    <w:p w:rsidR="00CB523A" w:rsidRPr="0014501D" w:rsidRDefault="00CB523A" w:rsidP="00CB523A">
      <w:pPr>
        <w:jc w:val="both"/>
        <w:rPr>
          <w:lang w:val="sr-Cyrl-RS"/>
        </w:rPr>
      </w:pPr>
      <w:r w:rsidRPr="0014501D">
        <w:rPr>
          <w:lang w:val="sr-Cyrl-RS"/>
        </w:rPr>
        <w:t xml:space="preserve">Основни задатак </w:t>
      </w:r>
      <w:r w:rsidRPr="0014501D">
        <w:t>Школск</w:t>
      </w:r>
      <w:r w:rsidRPr="0014501D">
        <w:rPr>
          <w:lang w:val="sr-Cyrl-RS"/>
        </w:rPr>
        <w:t>е</w:t>
      </w:r>
      <w:r w:rsidRPr="0014501D">
        <w:t xml:space="preserve"> библиотек</w:t>
      </w:r>
      <w:r w:rsidRPr="0014501D">
        <w:rPr>
          <w:lang w:val="sr-Cyrl-RS"/>
        </w:rPr>
        <w:t xml:space="preserve">е је </w:t>
      </w:r>
      <w:r w:rsidRPr="0014501D">
        <w:t xml:space="preserve"> да унапређује све облике и подручја васпитно</w:t>
      </w:r>
      <w:r w:rsidRPr="0014501D">
        <w:rPr>
          <w:lang w:val="sr-Cyrl-RS"/>
        </w:rPr>
        <w:t>-</w:t>
      </w:r>
      <w:r w:rsidRPr="0014501D">
        <w:t xml:space="preserve"> образовног процеса</w:t>
      </w:r>
      <w:r w:rsidRPr="0014501D">
        <w:rPr>
          <w:lang w:val="sr-Cyrl-RS"/>
        </w:rPr>
        <w:t xml:space="preserve">. Осим тога, она има следеће циљеве и задатке: </w:t>
      </w:r>
      <w:r w:rsidRPr="0014501D">
        <w:t>планирана и континуирана набавка и обнова књижног фонда</w:t>
      </w:r>
      <w:r w:rsidRPr="0014501D">
        <w:rPr>
          <w:lang w:val="sr-Cyrl-RS"/>
        </w:rPr>
        <w:t xml:space="preserve">; </w:t>
      </w:r>
      <w:r w:rsidRPr="0014501D">
        <w:t>инвентарисање и каталошка обрада нових књига</w:t>
      </w:r>
      <w:r w:rsidRPr="0014501D">
        <w:rPr>
          <w:lang w:val="sr-Cyrl-RS"/>
        </w:rPr>
        <w:t xml:space="preserve">; </w:t>
      </w:r>
      <w:r w:rsidRPr="0014501D">
        <w:t>вођење аутоматизованог библиотечког пословања (инвентарисање и сигнирање, каталогизација, класификација библиотечке грађе и други послови)</w:t>
      </w:r>
      <w:r w:rsidRPr="0014501D">
        <w:rPr>
          <w:lang w:val="sr-Cyrl-RS"/>
        </w:rPr>
        <w:t xml:space="preserve">; </w:t>
      </w:r>
      <w:r w:rsidRPr="0014501D">
        <w:t>систематско информисање читалаца о новим књигама, стручним и дечјим часописима и некњижној грађи</w:t>
      </w:r>
      <w:r w:rsidRPr="0014501D">
        <w:rPr>
          <w:lang w:val="sr-Cyrl-RS"/>
        </w:rPr>
        <w:t xml:space="preserve">; </w:t>
      </w:r>
      <w:r w:rsidRPr="0014501D">
        <w:t>непосредни рад са ученицима</w:t>
      </w:r>
      <w:r w:rsidRPr="0014501D">
        <w:rPr>
          <w:lang w:val="sr-Cyrl-RS"/>
        </w:rPr>
        <w:t>;</w:t>
      </w:r>
      <w:r w:rsidRPr="0014501D">
        <w:t xml:space="preserve"> систематско упознавање ученика са књижном и некњижном грађом</w:t>
      </w:r>
      <w:r w:rsidRPr="0014501D">
        <w:rPr>
          <w:lang w:val="sr-Cyrl-RS"/>
        </w:rPr>
        <w:t xml:space="preserve">; </w:t>
      </w:r>
      <w:r w:rsidRPr="0014501D">
        <w:t>обучавање ученика да користе изворе информација преко каталога, библиографија и интернета</w:t>
      </w:r>
      <w:r w:rsidRPr="0014501D">
        <w:rPr>
          <w:lang w:val="sr-Cyrl-RS"/>
        </w:rPr>
        <w:t xml:space="preserve">; </w:t>
      </w:r>
      <w:r w:rsidRPr="0014501D">
        <w:t>организовање наставних часова у библиотеци</w:t>
      </w:r>
      <w:r w:rsidRPr="0014501D">
        <w:rPr>
          <w:lang w:val="sr-Cyrl-RS"/>
        </w:rPr>
        <w:t xml:space="preserve">; </w:t>
      </w:r>
      <w:r w:rsidRPr="0014501D">
        <w:t>развијање и неговање читалачких способности ученика</w:t>
      </w:r>
      <w:r w:rsidRPr="0014501D">
        <w:rPr>
          <w:lang w:val="sr-Cyrl-RS"/>
        </w:rPr>
        <w:t xml:space="preserve">; </w:t>
      </w:r>
      <w:r w:rsidRPr="0014501D">
        <w:t>подстицање ученика да развијају потребу за учењем током целог живота</w:t>
      </w:r>
      <w:r w:rsidRPr="0014501D">
        <w:rPr>
          <w:lang w:val="sr-Cyrl-RS"/>
        </w:rPr>
        <w:t xml:space="preserve">; </w:t>
      </w:r>
      <w:r w:rsidRPr="0014501D">
        <w:t>сарадња са наставницима, ученицима и њиховим родите</w:t>
      </w:r>
      <w:r w:rsidRPr="0014501D">
        <w:rPr>
          <w:lang w:val="sr-Cyrl-RS"/>
        </w:rPr>
        <w:t>љ</w:t>
      </w:r>
      <w:r w:rsidRPr="0014501D">
        <w:t>има</w:t>
      </w:r>
      <w:r w:rsidRPr="0014501D">
        <w:rPr>
          <w:lang w:val="sr-Cyrl-RS"/>
        </w:rPr>
        <w:t xml:space="preserve">; </w:t>
      </w:r>
      <w:r w:rsidRPr="0014501D">
        <w:t>припремање изложби из библиотечких фондова</w:t>
      </w:r>
      <w:r w:rsidRPr="0014501D">
        <w:rPr>
          <w:lang w:val="sr-Cyrl-RS"/>
        </w:rPr>
        <w:t xml:space="preserve">; </w:t>
      </w:r>
      <w:r w:rsidRPr="0014501D">
        <w:t>организовање културне и јавне делатности школе</w:t>
      </w:r>
      <w:r w:rsidRPr="0014501D">
        <w:rPr>
          <w:lang w:val="sr-Cyrl-RS"/>
        </w:rPr>
        <w:t xml:space="preserve">; </w:t>
      </w:r>
      <w:r w:rsidRPr="0014501D">
        <w:t>учествoвање у организацији програма прославе Дана школе и Светог Саве</w:t>
      </w:r>
      <w:r w:rsidRPr="0014501D">
        <w:rPr>
          <w:lang w:val="sr-Cyrl-RS"/>
        </w:rPr>
        <w:t xml:space="preserve">; </w:t>
      </w:r>
      <w:r w:rsidRPr="0014501D">
        <w:t>вршење међубиблиотечке позајмице</w:t>
      </w:r>
      <w:r w:rsidRPr="0014501D">
        <w:rPr>
          <w:lang w:val="sr-Cyrl-RS"/>
        </w:rPr>
        <w:t xml:space="preserve">; </w:t>
      </w:r>
      <w:r w:rsidRPr="0014501D">
        <w:t>сарадња са матичном или општинском библиотеком на територији општине.</w:t>
      </w:r>
    </w:p>
    <w:p w:rsidR="00CB523A" w:rsidRPr="00CB523A" w:rsidRDefault="00CB523A" w:rsidP="00CB523A">
      <w:pPr>
        <w:jc w:val="both"/>
        <w:rPr>
          <w:lang w:val="sr-Cyrl-RS"/>
        </w:rPr>
      </w:pPr>
      <w:r w:rsidRPr="0014501D">
        <w:rPr>
          <w:lang w:val="sr-Cyrl-RS"/>
        </w:rPr>
        <w:t xml:space="preserve"> </w:t>
      </w:r>
      <w:r>
        <w:rPr>
          <w:lang w:val="sr-Cyrl-RS"/>
        </w:rPr>
        <w:tab/>
      </w:r>
      <w:r w:rsidRPr="0014501D">
        <w:t>Активности и садржај рада школске библиотеке планирају се Годишњим програмом рада библиотекара, који је саставни део Програма рада школе</w:t>
      </w:r>
      <w:r>
        <w:rPr>
          <w:lang w:val="sr-Cyrl-RS"/>
        </w:rPr>
        <w:t>.</w:t>
      </w:r>
    </w:p>
    <w:p w:rsidR="00CB523A" w:rsidRDefault="00CB523A" w:rsidP="00CB523A">
      <w:pPr>
        <w:rPr>
          <w:b/>
          <w:bCs/>
          <w:lang w:val="ru-RU"/>
        </w:rPr>
      </w:pPr>
    </w:p>
    <w:p w:rsidR="002E3172" w:rsidRDefault="002E3172" w:rsidP="00CB523A">
      <w:pPr>
        <w:rPr>
          <w:b/>
          <w:bCs/>
          <w:lang w:val="ru-RU"/>
        </w:rPr>
      </w:pPr>
    </w:p>
    <w:p w:rsidR="002E3172" w:rsidRDefault="002E3172" w:rsidP="00CB523A">
      <w:pPr>
        <w:rPr>
          <w:b/>
          <w:bCs/>
          <w:lang w:val="ru-RU"/>
        </w:rPr>
      </w:pPr>
    </w:p>
    <w:p w:rsidR="002E3172" w:rsidRDefault="002E3172" w:rsidP="00CB523A">
      <w:pPr>
        <w:rPr>
          <w:b/>
          <w:bCs/>
          <w:lang w:val="ru-RU"/>
        </w:rPr>
      </w:pPr>
    </w:p>
    <w:p w:rsidR="002E3172" w:rsidRDefault="002E3172" w:rsidP="00CB523A">
      <w:pPr>
        <w:rPr>
          <w:b/>
          <w:bCs/>
          <w:lang w:val="ru-RU"/>
        </w:rPr>
      </w:pPr>
    </w:p>
    <w:p w:rsidR="002E3172" w:rsidRPr="0014501D" w:rsidRDefault="002E3172" w:rsidP="00CB523A">
      <w:pPr>
        <w:rPr>
          <w:b/>
          <w:bCs/>
          <w:lang w:val="ru-RU"/>
        </w:rPr>
      </w:pPr>
    </w:p>
    <w:tbl>
      <w:tblPr>
        <w:tblStyle w:val="TableGrid"/>
        <w:tblpPr w:leftFromText="180" w:rightFromText="180" w:vertAnchor="text" w:horzAnchor="margin" w:tblpY="158"/>
        <w:tblW w:w="0" w:type="auto"/>
        <w:tblLook w:val="01E0" w:firstRow="1" w:lastRow="1" w:firstColumn="1" w:lastColumn="1" w:noHBand="0" w:noVBand="0"/>
      </w:tblPr>
      <w:tblGrid>
        <w:gridCol w:w="2847"/>
        <w:gridCol w:w="1720"/>
        <w:gridCol w:w="1667"/>
        <w:gridCol w:w="1608"/>
        <w:gridCol w:w="1734"/>
      </w:tblGrid>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B523A" w:rsidRPr="00CB523A" w:rsidRDefault="00CB523A" w:rsidP="00CB523A">
            <w:pPr>
              <w:spacing w:after="200"/>
              <w:rPr>
                <w:bCs/>
                <w:lang w:val="ru-RU"/>
              </w:rPr>
            </w:pPr>
            <w:r w:rsidRPr="00CB523A">
              <w:rPr>
                <w:bCs/>
                <w:lang w:val="ru-RU"/>
              </w:rPr>
              <w:lastRenderedPageBreak/>
              <w:t>ПЛАНИРАНИ САДРЖАЈИ РАДА</w:t>
            </w:r>
          </w:p>
        </w:tc>
        <w:tc>
          <w:tcPr>
            <w:tcW w:w="197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B523A" w:rsidRPr="00CB523A" w:rsidRDefault="00CB523A" w:rsidP="00CB523A">
            <w:pPr>
              <w:spacing w:after="200"/>
              <w:rPr>
                <w:bCs/>
                <w:lang w:val="ru-RU"/>
              </w:rPr>
            </w:pPr>
            <w:r w:rsidRPr="00CB523A">
              <w:rPr>
                <w:bCs/>
                <w:lang w:val="ru-RU"/>
              </w:rPr>
              <w:t>ВРЕМЕ РЕАЛИЗАЦИЈЕ</w:t>
            </w:r>
          </w:p>
        </w:tc>
        <w:tc>
          <w:tcPr>
            <w:tcW w:w="16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B523A" w:rsidRPr="00CB523A" w:rsidRDefault="00CB523A" w:rsidP="00CB523A">
            <w:pPr>
              <w:spacing w:after="200"/>
              <w:rPr>
                <w:bCs/>
                <w:lang w:val="sr-Cyrl-RS"/>
              </w:rPr>
            </w:pPr>
            <w:r w:rsidRPr="00CB523A">
              <w:rPr>
                <w:bCs/>
                <w:lang w:val="sr-Cyrl-RS"/>
              </w:rPr>
              <w:t>НАЧИН РЕЛИЗАЦИЈЕ</w:t>
            </w:r>
          </w:p>
        </w:tc>
        <w:tc>
          <w:tcPr>
            <w:tcW w:w="16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B523A" w:rsidRPr="00CB523A" w:rsidRDefault="00CB523A" w:rsidP="00CB523A">
            <w:pPr>
              <w:spacing w:after="200"/>
              <w:rPr>
                <w:bCs/>
                <w:lang w:val="ru-RU"/>
              </w:rPr>
            </w:pPr>
            <w:r w:rsidRPr="00CB523A">
              <w:rPr>
                <w:bCs/>
                <w:lang w:val="ru-RU"/>
              </w:rPr>
              <w:t>НОСИОЦИ РЕАЛИЗАЦИЈЕ</w:t>
            </w:r>
          </w:p>
        </w:tc>
        <w:tc>
          <w:tcPr>
            <w:tcW w:w="17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B523A" w:rsidRPr="00CB523A" w:rsidRDefault="00CB523A" w:rsidP="00CB523A">
            <w:pPr>
              <w:spacing w:after="200"/>
              <w:rPr>
                <w:bCs/>
                <w:lang w:val="ru-RU"/>
              </w:rPr>
            </w:pPr>
            <w:r w:rsidRPr="00CB523A">
              <w:rPr>
                <w:bCs/>
                <w:lang w:val="ru-RU"/>
              </w:rPr>
              <w:t>ЦИЉЕВИ И ЗАДАЦИ ПЛАНИРАНИХ АКТИВНОСТИ</w:t>
            </w:r>
          </w:p>
        </w:tc>
      </w:tr>
      <w:tr w:rsidR="00CB523A" w:rsidRPr="0014501D" w:rsidTr="00F12011">
        <w:trPr>
          <w:trHeight w:val="1319"/>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Latn-RS"/>
              </w:rPr>
              <w:t>Упознавање ученика са радом школске библиотеке</w:t>
            </w:r>
            <w:r w:rsidRPr="00CB523A">
              <w:rPr>
                <w:lang w:val="sr-Cyrl-RS"/>
              </w:rPr>
              <w:t>;</w:t>
            </w:r>
          </w:p>
          <w:p w:rsidR="00CB523A" w:rsidRPr="00CB523A" w:rsidRDefault="00CB523A" w:rsidP="00CB523A">
            <w:pPr>
              <w:spacing w:after="200"/>
              <w:rPr>
                <w:lang w:val="sr-Cyrl-RS"/>
              </w:rPr>
            </w:pPr>
            <w:r w:rsidRPr="00CB523A">
              <w:rPr>
                <w:lang w:val="ru-RU"/>
              </w:rPr>
              <w:t>Евидентирање ученика – корисника библиотеке</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ru-RU"/>
              </w:rPr>
            </w:pPr>
            <w:r w:rsidRPr="00CB523A">
              <w:rPr>
                <w:lang w:val="ru-RU"/>
              </w:rPr>
              <w:t>септембар</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Latn-RS"/>
              </w:rPr>
            </w:pPr>
            <w:r w:rsidRPr="00CB523A">
              <w:rPr>
                <w:lang w:val="sr-Cyrl-RS"/>
              </w:rPr>
              <w:t>упознавање, разговор</w:t>
            </w:r>
            <w:r w:rsidRPr="00CB523A">
              <w:rPr>
                <w:lang w:val="sr-Latn-RS"/>
              </w:rPr>
              <w:t>,</w:t>
            </w:r>
          </w:p>
          <w:p w:rsidR="00CB523A" w:rsidRPr="00CB523A" w:rsidRDefault="00CB523A" w:rsidP="00CB523A">
            <w:pPr>
              <w:spacing w:after="200"/>
              <w:rPr>
                <w:lang w:val="sr-Cyrl-RS"/>
              </w:rPr>
            </w:pPr>
            <w:r w:rsidRPr="00CB523A">
              <w:rPr>
                <w:lang w:val="sr-Cyrl-RS"/>
              </w:rPr>
              <w:t>евидентирање</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библиотекари,</w:t>
            </w:r>
          </w:p>
          <w:p w:rsidR="00CB523A" w:rsidRPr="00CB523A" w:rsidRDefault="00CB523A" w:rsidP="00CB523A">
            <w:pPr>
              <w:spacing w:after="200"/>
              <w:rPr>
                <w:lang w:val="ru-RU"/>
              </w:rPr>
            </w:pPr>
            <w:r w:rsidRPr="00CB523A">
              <w:rPr>
                <w:lang w:val="ru-RU"/>
              </w:rPr>
              <w:t>ученици</w:t>
            </w:r>
          </w:p>
        </w:tc>
        <w:tc>
          <w:tcPr>
            <w:tcW w:w="1780"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упознавање ученика, евидентирање</w:t>
            </w:r>
          </w:p>
          <w:p w:rsidR="00CB523A" w:rsidRPr="00CB523A" w:rsidRDefault="00CB523A" w:rsidP="00CB523A">
            <w:pPr>
              <w:spacing w:after="200"/>
              <w:rPr>
                <w:lang w:val="ru-RU"/>
              </w:rPr>
            </w:pPr>
            <w:r w:rsidRPr="00CB523A">
              <w:rPr>
                <w:lang w:val="ru-RU"/>
              </w:rPr>
              <w:t>ученика</w:t>
            </w:r>
          </w:p>
        </w:tc>
      </w:tr>
      <w:tr w:rsidR="00CB523A" w:rsidRPr="0014501D" w:rsidTr="00F12011">
        <w:trPr>
          <w:trHeight w:val="1070"/>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Latn-RS"/>
              </w:rPr>
              <w:t>Обележавање Дечје недеље</w:t>
            </w:r>
          </w:p>
          <w:p w:rsidR="00CB523A" w:rsidRPr="00CB523A" w:rsidRDefault="00CB523A" w:rsidP="00CB523A">
            <w:pPr>
              <w:spacing w:after="200"/>
              <w:rPr>
                <w:lang w:val="sr-Cyrl-RS"/>
              </w:rPr>
            </w:pPr>
            <w:r w:rsidRPr="00CB523A">
              <w:rPr>
                <w:lang w:val="sr-Cyrl-RS"/>
              </w:rPr>
              <w:t>Сајам књига;</w:t>
            </w:r>
          </w:p>
          <w:p w:rsidR="00CB523A" w:rsidRPr="00CB523A" w:rsidRDefault="00CB523A" w:rsidP="00CB523A">
            <w:pPr>
              <w:spacing w:after="200"/>
              <w:rPr>
                <w:lang w:val="sr-Latn-RS"/>
              </w:rPr>
            </w:pPr>
            <w:r w:rsidRPr="00CB523A">
              <w:rPr>
                <w:lang w:val="ru-RU"/>
              </w:rPr>
              <w:t>Рад на обради и класификацији књига;</w:t>
            </w:r>
          </w:p>
          <w:p w:rsidR="00CB523A" w:rsidRPr="00CB523A" w:rsidRDefault="00CB523A" w:rsidP="00CB523A">
            <w:pPr>
              <w:spacing w:after="200"/>
              <w:rPr>
                <w:lang w:val="sr-Latn-RS"/>
              </w:rPr>
            </w:pPr>
            <w:r w:rsidRPr="00CB523A">
              <w:rPr>
                <w:lang w:val="ru-RU"/>
              </w:rPr>
              <w:t>Сређивање полица са књигама;</w:t>
            </w:r>
          </w:p>
          <w:p w:rsidR="00CB523A" w:rsidRPr="00CB523A" w:rsidRDefault="00CB523A" w:rsidP="00CB523A">
            <w:pPr>
              <w:spacing w:after="200"/>
              <w:rPr>
                <w:lang w:val="sr-Cyrl-RS"/>
              </w:rPr>
            </w:pPr>
            <w:r w:rsidRPr="00CB523A">
              <w:rPr>
                <w:lang w:val="sr-Cyrl-RS"/>
              </w:rPr>
              <w:t>Читалачке навике и интересовања ученика</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sr-Latn-RS"/>
              </w:rPr>
            </w:pPr>
          </w:p>
          <w:p w:rsidR="00CB523A" w:rsidRPr="00CB523A" w:rsidRDefault="00CB523A" w:rsidP="00CB523A">
            <w:pPr>
              <w:spacing w:after="200"/>
              <w:rPr>
                <w:lang w:val="sr-Latn-RS"/>
              </w:rPr>
            </w:pPr>
            <w:r w:rsidRPr="00CB523A">
              <w:rPr>
                <w:lang w:val="sr-Latn-RS"/>
              </w:rPr>
              <w:t>октобар</w:t>
            </w:r>
          </w:p>
          <w:p w:rsidR="00CB523A" w:rsidRPr="00CB523A" w:rsidRDefault="00CB523A" w:rsidP="00CB523A">
            <w:pPr>
              <w:spacing w:after="200"/>
              <w:rPr>
                <w:lang w:val="sr-Latn-RS"/>
              </w:rPr>
            </w:pPr>
          </w:p>
          <w:p w:rsidR="00CB523A" w:rsidRPr="00CB523A" w:rsidRDefault="00CB523A" w:rsidP="00CB523A">
            <w:pPr>
              <w:spacing w:after="200"/>
              <w:rPr>
                <w:lang w:val="sr-Latn-RS"/>
              </w:rPr>
            </w:pP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давање инструкција за рад, договор, презентација, обрада и класификација </w:t>
            </w:r>
          </w:p>
          <w:p w:rsidR="00CB523A" w:rsidRPr="00CB523A" w:rsidRDefault="00CB523A" w:rsidP="00CB523A">
            <w:pPr>
              <w:spacing w:after="200"/>
              <w:rPr>
                <w:lang w:val="ru-RU"/>
              </w:rPr>
            </w:pPr>
            <w:r w:rsidRPr="00CB523A">
              <w:rPr>
                <w:lang w:val="ru-RU"/>
              </w:rPr>
              <w:t>књига, сређивање полица, испитивање интересовања ученика</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библиотекари,</w:t>
            </w:r>
          </w:p>
          <w:p w:rsidR="00CB523A" w:rsidRPr="00CB523A" w:rsidRDefault="00CB523A" w:rsidP="00CB523A">
            <w:pPr>
              <w:spacing w:after="200"/>
              <w:rPr>
                <w:lang w:val="ru-RU"/>
              </w:rPr>
            </w:pPr>
            <w:r w:rsidRPr="00CB523A">
              <w:rPr>
                <w:lang w:val="ru-RU"/>
              </w:rPr>
              <w:t xml:space="preserve">ученици, </w:t>
            </w:r>
          </w:p>
          <w:p w:rsidR="00CB523A" w:rsidRPr="00CB523A" w:rsidRDefault="00CB523A" w:rsidP="00CB523A">
            <w:pPr>
              <w:spacing w:after="200"/>
              <w:rPr>
                <w:lang w:val="ru-RU"/>
              </w:rPr>
            </w:pPr>
            <w:r w:rsidRPr="00CB523A">
              <w:rPr>
                <w:lang w:val="ru-RU"/>
              </w:rPr>
              <w:t>наставници</w:t>
            </w:r>
          </w:p>
        </w:tc>
        <w:tc>
          <w:tcPr>
            <w:tcW w:w="1780"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обележавање</w:t>
            </w:r>
          </w:p>
          <w:p w:rsidR="00CB523A" w:rsidRPr="00CB523A" w:rsidRDefault="00CB523A" w:rsidP="00CB523A">
            <w:pPr>
              <w:spacing w:after="200"/>
              <w:rPr>
                <w:lang w:val="sr-Cyrl-RS"/>
              </w:rPr>
            </w:pPr>
            <w:r w:rsidRPr="00CB523A">
              <w:rPr>
                <w:lang w:val="sr-Cyrl-RS"/>
              </w:rPr>
              <w:t>Дечије недеље,</w:t>
            </w:r>
          </w:p>
          <w:p w:rsidR="00CB523A" w:rsidRPr="00CB523A" w:rsidRDefault="00CB523A" w:rsidP="00CB523A">
            <w:pPr>
              <w:spacing w:after="200"/>
              <w:rPr>
                <w:lang w:val="sr-Cyrl-RS"/>
              </w:rPr>
            </w:pPr>
            <w:r w:rsidRPr="00CB523A">
              <w:rPr>
                <w:lang w:val="sr-Cyrl-RS"/>
              </w:rPr>
              <w:t xml:space="preserve">промовисање здраве исхране, </w:t>
            </w:r>
          </w:p>
          <w:p w:rsidR="00CB523A" w:rsidRPr="00CB523A" w:rsidRDefault="00CB523A" w:rsidP="00CB523A">
            <w:pPr>
              <w:spacing w:after="200"/>
              <w:rPr>
                <w:lang w:val="sr-Cyrl-RS"/>
              </w:rPr>
            </w:pPr>
            <w:r w:rsidRPr="00CB523A">
              <w:rPr>
                <w:lang w:val="sr-Cyrl-RS"/>
              </w:rPr>
              <w:t>развијање и неговање љубави према књизи и читању,</w:t>
            </w:r>
          </w:p>
          <w:p w:rsidR="00CB523A" w:rsidRPr="00CB523A" w:rsidRDefault="00CB523A" w:rsidP="00CB523A">
            <w:pPr>
              <w:spacing w:after="200"/>
              <w:rPr>
                <w:lang w:val="sr-Cyrl-RS"/>
              </w:rPr>
            </w:pPr>
            <w:r w:rsidRPr="00CB523A">
              <w:rPr>
                <w:lang w:val="sr-Cyrl-RS"/>
              </w:rPr>
              <w:t xml:space="preserve">развијање систематичности у раду </w:t>
            </w:r>
          </w:p>
        </w:tc>
      </w:tr>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Препоруке за читање;</w:t>
            </w:r>
          </w:p>
          <w:p w:rsidR="00CB523A" w:rsidRPr="00CB523A" w:rsidRDefault="00CB523A" w:rsidP="00CB523A">
            <w:pPr>
              <w:spacing w:after="200"/>
              <w:rPr>
                <w:lang w:val="ru-RU"/>
              </w:rPr>
            </w:pPr>
            <w:r w:rsidRPr="00CB523A">
              <w:rPr>
                <w:lang w:val="ru-RU"/>
              </w:rPr>
              <w:t>Обележавање Вукових дана;</w:t>
            </w:r>
          </w:p>
          <w:p w:rsidR="00CB523A" w:rsidRPr="00CB523A" w:rsidRDefault="00CB523A" w:rsidP="00CB523A">
            <w:pPr>
              <w:spacing w:after="200"/>
              <w:rPr>
                <w:lang w:val="sr-Latn-RS"/>
              </w:rPr>
            </w:pPr>
            <w:r w:rsidRPr="00CB523A">
              <w:rPr>
                <w:lang w:val="ru-RU"/>
              </w:rPr>
              <w:t>Рад на обради и класификацији књига;</w:t>
            </w:r>
          </w:p>
          <w:p w:rsidR="00CB523A" w:rsidRPr="00CB523A" w:rsidRDefault="00CB523A" w:rsidP="00CB523A">
            <w:pPr>
              <w:spacing w:after="200"/>
              <w:rPr>
                <w:lang w:val="sr-Cyrl-RS"/>
              </w:rPr>
            </w:pPr>
            <w:r w:rsidRPr="00CB523A">
              <w:rPr>
                <w:lang w:val="sr-Latn-RS"/>
              </w:rPr>
              <w:t>Сређивање полица са књигама</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Latn-RS"/>
              </w:rPr>
            </w:pPr>
          </w:p>
          <w:p w:rsidR="00CB523A" w:rsidRPr="00CB523A" w:rsidRDefault="00CB523A" w:rsidP="00CB523A">
            <w:pPr>
              <w:spacing w:after="200"/>
              <w:rPr>
                <w:lang w:val="sr-Latn-RS"/>
              </w:rPr>
            </w:pPr>
          </w:p>
          <w:p w:rsidR="00CB523A" w:rsidRPr="00CB523A" w:rsidRDefault="00CB523A" w:rsidP="00CB523A">
            <w:pPr>
              <w:spacing w:after="200"/>
              <w:rPr>
                <w:lang w:val="sr-Latn-RS"/>
              </w:rPr>
            </w:pPr>
            <w:r w:rsidRPr="00CB523A">
              <w:rPr>
                <w:lang w:val="sr-Latn-RS"/>
              </w:rPr>
              <w:t>новембар</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давање инструкција, презентација, обрада и класификација </w:t>
            </w:r>
          </w:p>
          <w:p w:rsidR="00CB523A" w:rsidRPr="00CB523A" w:rsidRDefault="00CB523A" w:rsidP="00CB523A">
            <w:pPr>
              <w:spacing w:after="200"/>
              <w:rPr>
                <w:lang w:val="sr-Latn-RS"/>
              </w:rPr>
            </w:pPr>
            <w:r w:rsidRPr="00CB523A">
              <w:rPr>
                <w:lang w:val="ru-RU"/>
              </w:rPr>
              <w:t>књига, сређивање полица, испитивање интересовања ученика</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библиотекари,</w:t>
            </w:r>
          </w:p>
          <w:p w:rsidR="00CB523A" w:rsidRPr="00CB523A" w:rsidRDefault="00CB523A" w:rsidP="00CB523A">
            <w:pPr>
              <w:spacing w:after="200"/>
              <w:rPr>
                <w:lang w:val="sr-Cyrl-RS"/>
              </w:rPr>
            </w:pPr>
            <w:r w:rsidRPr="00CB523A">
              <w:rPr>
                <w:lang w:val="sr-Cyrl-RS"/>
              </w:rPr>
              <w:t xml:space="preserve">ученици, </w:t>
            </w:r>
          </w:p>
          <w:p w:rsidR="00CB523A" w:rsidRPr="00CB523A" w:rsidRDefault="00CB523A" w:rsidP="00CB523A">
            <w:pPr>
              <w:spacing w:after="200"/>
              <w:rPr>
                <w:lang w:val="sr-Cyrl-RS"/>
              </w:rPr>
            </w:pPr>
            <w:r w:rsidRPr="00CB523A">
              <w:rPr>
                <w:lang w:val="sr-Cyrl-RS"/>
              </w:rPr>
              <w:t>наставници</w:t>
            </w:r>
          </w:p>
        </w:tc>
        <w:tc>
          <w:tcPr>
            <w:tcW w:w="1780"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развијање и неговање љубави према књизи и читању,истицање значаја дела Вука Караџића,</w:t>
            </w:r>
          </w:p>
          <w:p w:rsidR="00CB523A" w:rsidRPr="00CB523A" w:rsidRDefault="00CB523A" w:rsidP="00CB523A">
            <w:pPr>
              <w:spacing w:after="200"/>
              <w:rPr>
                <w:lang w:val="sr-Cyrl-RS"/>
              </w:rPr>
            </w:pPr>
            <w:r w:rsidRPr="00CB523A">
              <w:rPr>
                <w:lang w:val="sr-Cyrl-RS"/>
              </w:rPr>
              <w:t>развијање систематичности у раду,</w:t>
            </w:r>
          </w:p>
          <w:p w:rsidR="00CB523A" w:rsidRPr="00CB523A" w:rsidRDefault="00CB523A" w:rsidP="00CB523A">
            <w:pPr>
              <w:spacing w:after="200"/>
              <w:rPr>
                <w:lang w:val="sr-Latn-RS"/>
              </w:rPr>
            </w:pPr>
            <w:r w:rsidRPr="00CB523A">
              <w:rPr>
                <w:lang w:val="sr-Cyrl-RS"/>
              </w:rPr>
              <w:t>промовисање толеранције</w:t>
            </w:r>
          </w:p>
        </w:tc>
      </w:tr>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Latn-RS"/>
              </w:rPr>
            </w:pPr>
            <w:r w:rsidRPr="00CB523A">
              <w:rPr>
                <w:lang w:val="ru-RU"/>
              </w:rPr>
              <w:t>Рад на обради и класификацији књига;</w:t>
            </w:r>
          </w:p>
          <w:p w:rsidR="00CB523A" w:rsidRPr="00CB523A" w:rsidRDefault="00CB523A" w:rsidP="00CB523A">
            <w:pPr>
              <w:spacing w:after="200"/>
              <w:rPr>
                <w:b/>
                <w:bCs/>
                <w:lang w:val="ru-RU"/>
              </w:rPr>
            </w:pPr>
            <w:r w:rsidRPr="00CB523A">
              <w:rPr>
                <w:lang w:val="ru-RU"/>
              </w:rPr>
              <w:t>Припрема прогр</w:t>
            </w:r>
            <w:r w:rsidRPr="00CB523A">
              <w:rPr>
                <w:lang w:val="sr-Latn-RS"/>
              </w:rPr>
              <w:t>a</w:t>
            </w:r>
            <w:r w:rsidRPr="00CB523A">
              <w:rPr>
                <w:lang w:val="ru-RU"/>
              </w:rPr>
              <w:t>ма за</w:t>
            </w:r>
            <w:r w:rsidRPr="00CB523A">
              <w:rPr>
                <w:lang w:val="sr-Latn-RS"/>
              </w:rPr>
              <w:t xml:space="preserve"> </w:t>
            </w:r>
            <w:r w:rsidRPr="00CB523A">
              <w:rPr>
                <w:lang w:val="sr-Cyrl-RS"/>
              </w:rPr>
              <w:t>Нову годину и</w:t>
            </w:r>
            <w:r w:rsidRPr="00CB523A">
              <w:rPr>
                <w:lang w:val="ru-RU"/>
              </w:rPr>
              <w:t xml:space="preserve"> Савиндан</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ru-RU"/>
              </w:rPr>
            </w:pPr>
          </w:p>
          <w:p w:rsidR="00CB523A" w:rsidRPr="00CB523A" w:rsidRDefault="00CB523A" w:rsidP="00CB523A">
            <w:pPr>
              <w:spacing w:after="200"/>
              <w:rPr>
                <w:lang w:val="sr-Latn-RS"/>
              </w:rPr>
            </w:pPr>
            <w:r w:rsidRPr="00CB523A">
              <w:rPr>
                <w:lang w:val="sr-Latn-RS"/>
              </w:rPr>
              <w:t>децембар</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обрада и класификација </w:t>
            </w:r>
          </w:p>
          <w:p w:rsidR="00CB523A" w:rsidRPr="00CB523A" w:rsidRDefault="00CB523A" w:rsidP="00CB523A">
            <w:pPr>
              <w:spacing w:after="200"/>
              <w:rPr>
                <w:lang w:val="ru-RU"/>
              </w:rPr>
            </w:pPr>
            <w:r w:rsidRPr="00CB523A">
              <w:rPr>
                <w:lang w:val="ru-RU"/>
              </w:rPr>
              <w:t>књига, припрема програма</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библиотекари, ученици, наставници</w:t>
            </w:r>
          </w:p>
        </w:tc>
        <w:tc>
          <w:tcPr>
            <w:tcW w:w="178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Cyrl-RS"/>
              </w:rPr>
            </w:pPr>
            <w:r w:rsidRPr="00CB523A">
              <w:rPr>
                <w:lang w:val="sr-Cyrl-RS"/>
              </w:rPr>
              <w:t>развијање систематичности у раду, обележавање значајних датума</w:t>
            </w:r>
          </w:p>
          <w:p w:rsidR="00CB523A" w:rsidRPr="00CB523A" w:rsidRDefault="00CB523A" w:rsidP="00CB523A">
            <w:pPr>
              <w:spacing w:after="200"/>
              <w:rPr>
                <w:lang w:val="ru-RU"/>
              </w:rPr>
            </w:pPr>
          </w:p>
        </w:tc>
      </w:tr>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Latn-RS"/>
              </w:rPr>
            </w:pPr>
            <w:r w:rsidRPr="00CB523A">
              <w:rPr>
                <w:lang w:val="ru-RU"/>
              </w:rPr>
              <w:t>Рад на обради и класификацији књига; Сређивање полица са књигама;</w:t>
            </w:r>
          </w:p>
          <w:p w:rsidR="00CB523A" w:rsidRPr="00CB523A" w:rsidRDefault="00CB523A" w:rsidP="00CB523A">
            <w:pPr>
              <w:spacing w:after="200"/>
              <w:rPr>
                <w:lang w:val="ru-RU"/>
              </w:rPr>
            </w:pPr>
            <w:r w:rsidRPr="00CB523A">
              <w:rPr>
                <w:lang w:val="ru-RU"/>
              </w:rPr>
              <w:t xml:space="preserve">Обележавање Дана Светог </w:t>
            </w:r>
            <w:r w:rsidRPr="00CB523A">
              <w:rPr>
                <w:lang w:val="ru-RU"/>
              </w:rPr>
              <w:lastRenderedPageBreak/>
              <w:t>Саве</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sr-Latn-RS"/>
              </w:rPr>
            </w:pPr>
            <w:r w:rsidRPr="00CB523A">
              <w:rPr>
                <w:lang w:val="sr-Latn-RS"/>
              </w:rPr>
              <w:t>јануар</w:t>
            </w:r>
          </w:p>
          <w:p w:rsidR="00CB523A" w:rsidRPr="00CB523A" w:rsidRDefault="00CB523A" w:rsidP="00CB523A">
            <w:pPr>
              <w:spacing w:after="200"/>
              <w:rPr>
                <w:lang w:val="sr-Latn-RS"/>
              </w:rPr>
            </w:pP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обрада и класификација </w:t>
            </w:r>
          </w:p>
          <w:p w:rsidR="00CB523A" w:rsidRPr="00CB523A" w:rsidRDefault="00CB523A" w:rsidP="00CB523A">
            <w:pPr>
              <w:spacing w:after="200"/>
              <w:rPr>
                <w:lang w:val="ru-RU"/>
              </w:rPr>
            </w:pPr>
            <w:r w:rsidRPr="00CB523A">
              <w:rPr>
                <w:lang w:val="ru-RU"/>
              </w:rPr>
              <w:t xml:space="preserve">књига, сређивање полица, припрема </w:t>
            </w:r>
            <w:r w:rsidRPr="00CB523A">
              <w:rPr>
                <w:lang w:val="ru-RU"/>
              </w:rPr>
              <w:lastRenderedPageBreak/>
              <w:t>приредбе</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lastRenderedPageBreak/>
              <w:t>библиотекари, ученици,</w:t>
            </w:r>
          </w:p>
          <w:p w:rsidR="00CB523A" w:rsidRPr="00CB523A" w:rsidRDefault="00CB523A" w:rsidP="00CB523A">
            <w:pPr>
              <w:spacing w:after="200"/>
              <w:rPr>
                <w:lang w:val="ru-RU"/>
              </w:rPr>
            </w:pPr>
            <w:r w:rsidRPr="00CB523A">
              <w:rPr>
                <w:lang w:val="ru-RU"/>
              </w:rPr>
              <w:t>наставници</w:t>
            </w:r>
          </w:p>
        </w:tc>
        <w:tc>
          <w:tcPr>
            <w:tcW w:w="178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Cyrl-RS"/>
              </w:rPr>
            </w:pPr>
            <w:r w:rsidRPr="00CB523A">
              <w:rPr>
                <w:lang w:val="sr-Cyrl-RS"/>
              </w:rPr>
              <w:t>развијање систематичности у раду, неговање духа светосавља</w:t>
            </w:r>
          </w:p>
          <w:p w:rsidR="00CB523A" w:rsidRPr="00CB523A" w:rsidRDefault="00CB523A" w:rsidP="00CB523A">
            <w:pPr>
              <w:spacing w:after="200"/>
              <w:rPr>
                <w:lang w:val="ru-RU"/>
              </w:rPr>
            </w:pPr>
          </w:p>
        </w:tc>
      </w:tr>
      <w:tr w:rsidR="00CB523A" w:rsidRPr="0014501D" w:rsidTr="00CB523A">
        <w:trPr>
          <w:trHeight w:val="2259"/>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Latn-RS"/>
              </w:rPr>
              <w:lastRenderedPageBreak/>
              <w:t xml:space="preserve">Обележавање </w:t>
            </w:r>
            <w:r w:rsidRPr="00CB523A">
              <w:rPr>
                <w:lang w:val="sr-Cyrl-RS"/>
              </w:rPr>
              <w:t>М</w:t>
            </w:r>
            <w:r w:rsidRPr="00CB523A">
              <w:rPr>
                <w:lang w:val="sr-Latn-RS"/>
              </w:rPr>
              <w:t>еђународног дана матерњег језика</w:t>
            </w:r>
            <w:r w:rsidRPr="00CB523A">
              <w:rPr>
                <w:lang w:val="sr-Cyrl-RS"/>
              </w:rPr>
              <w:t>;</w:t>
            </w:r>
            <w:r w:rsidRPr="00CB523A">
              <w:rPr>
                <w:lang w:val="sr-Latn-RS"/>
              </w:rPr>
              <w:t xml:space="preserve"> </w:t>
            </w:r>
          </w:p>
          <w:p w:rsidR="00CB523A" w:rsidRPr="00CB523A" w:rsidRDefault="00CB523A" w:rsidP="00CB523A">
            <w:pPr>
              <w:spacing w:after="200"/>
              <w:rPr>
                <w:lang w:val="sr-Latn-RS"/>
              </w:rPr>
            </w:pPr>
            <w:r w:rsidRPr="00CB523A">
              <w:rPr>
                <w:lang w:val="ru-RU"/>
              </w:rPr>
              <w:t>Рад на обради и класификацији књига;</w:t>
            </w:r>
          </w:p>
          <w:p w:rsidR="00CB523A" w:rsidRPr="00CB523A" w:rsidRDefault="00CB523A" w:rsidP="00CB523A">
            <w:pPr>
              <w:spacing w:after="200"/>
              <w:rPr>
                <w:lang w:val="sr-Latn-RS"/>
              </w:rPr>
            </w:pPr>
            <w:r w:rsidRPr="00CB523A">
              <w:rPr>
                <w:lang w:val="ru-RU"/>
              </w:rPr>
              <w:t>Сређивање полица са књигама;</w:t>
            </w:r>
          </w:p>
          <w:p w:rsidR="00CB523A" w:rsidRPr="00CB523A" w:rsidRDefault="00CB523A" w:rsidP="00CB523A">
            <w:pPr>
              <w:spacing w:after="200"/>
              <w:rPr>
                <w:b/>
                <w:bCs/>
                <w:lang w:val="ru-RU"/>
              </w:rPr>
            </w:pPr>
            <w:r w:rsidRPr="00CB523A">
              <w:rPr>
                <w:lang w:val="ru-RU"/>
              </w:rPr>
              <w:t>Припрема за такмичење ученика у рецитовању</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sr-Latn-RS"/>
              </w:rPr>
            </w:pPr>
            <w:r w:rsidRPr="00CB523A">
              <w:rPr>
                <w:lang w:val="sr-Latn-RS"/>
              </w:rPr>
              <w:t>фебруар</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давање инструкција, презентација, обрада и класификација </w:t>
            </w:r>
          </w:p>
          <w:p w:rsidR="00CB523A" w:rsidRPr="00CB523A" w:rsidRDefault="00CB523A" w:rsidP="00CB523A">
            <w:pPr>
              <w:spacing w:after="200"/>
              <w:rPr>
                <w:lang w:val="ru-RU"/>
              </w:rPr>
            </w:pPr>
            <w:r w:rsidRPr="00CB523A">
              <w:rPr>
                <w:lang w:val="ru-RU"/>
              </w:rPr>
              <w:t>књига, сређивање полица, припрема за такмичење</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библиотекари,</w:t>
            </w:r>
          </w:p>
          <w:p w:rsidR="00CB523A" w:rsidRPr="00CB523A" w:rsidRDefault="00CB523A" w:rsidP="00CB523A">
            <w:pPr>
              <w:spacing w:after="200"/>
              <w:rPr>
                <w:lang w:val="ru-RU"/>
              </w:rPr>
            </w:pPr>
            <w:r w:rsidRPr="00CB523A">
              <w:rPr>
                <w:lang w:val="ru-RU"/>
              </w:rPr>
              <w:t>ученици, наставници</w:t>
            </w:r>
          </w:p>
        </w:tc>
        <w:tc>
          <w:tcPr>
            <w:tcW w:w="178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Cyrl-RS"/>
              </w:rPr>
            </w:pPr>
            <w:r w:rsidRPr="00CB523A">
              <w:rPr>
                <w:lang w:val="sr-Cyrl-RS"/>
              </w:rPr>
              <w:t xml:space="preserve">развијање и неговање љубави према матерњем језику, </w:t>
            </w:r>
          </w:p>
          <w:p w:rsidR="00CB523A" w:rsidRPr="00CB523A" w:rsidRDefault="00CB523A" w:rsidP="00CB523A">
            <w:pPr>
              <w:spacing w:after="200"/>
              <w:rPr>
                <w:lang w:val="sr-Cyrl-RS"/>
              </w:rPr>
            </w:pPr>
            <w:r w:rsidRPr="00CB523A">
              <w:rPr>
                <w:lang w:val="sr-Cyrl-RS"/>
              </w:rPr>
              <w:t>развијање систематичности у раду,</w:t>
            </w:r>
          </w:p>
          <w:p w:rsidR="00CB523A" w:rsidRPr="00CB523A" w:rsidRDefault="00CB523A" w:rsidP="00CB523A">
            <w:pPr>
              <w:spacing w:after="200"/>
              <w:rPr>
                <w:lang w:val="sr-Cyrl-RS"/>
              </w:rPr>
            </w:pPr>
            <w:r w:rsidRPr="00CB523A">
              <w:rPr>
                <w:lang w:val="sr-Cyrl-RS"/>
              </w:rPr>
              <w:t>припремање ученика за такмичење, неговање лепог изражавања</w:t>
            </w:r>
          </w:p>
        </w:tc>
      </w:tr>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Latn-RS"/>
              </w:rPr>
            </w:pPr>
            <w:r w:rsidRPr="00CB523A">
              <w:rPr>
                <w:lang w:val="ru-RU"/>
              </w:rPr>
              <w:t>Рад на обради и класификацији књига;</w:t>
            </w:r>
          </w:p>
          <w:p w:rsidR="00CB523A" w:rsidRPr="00CB523A" w:rsidRDefault="00CB523A" w:rsidP="00CB523A">
            <w:pPr>
              <w:spacing w:after="200"/>
              <w:rPr>
                <w:lang w:val="sr-Latn-RS"/>
              </w:rPr>
            </w:pPr>
            <w:r w:rsidRPr="00CB523A">
              <w:rPr>
                <w:lang w:val="ru-RU"/>
              </w:rPr>
              <w:t>Сређивање полица са књигама;</w:t>
            </w:r>
          </w:p>
          <w:p w:rsidR="00CB523A" w:rsidRPr="00CB523A" w:rsidRDefault="00CB523A" w:rsidP="00CB523A">
            <w:pPr>
              <w:spacing w:after="200"/>
              <w:rPr>
                <w:lang w:val="sr-Latn-RS"/>
              </w:rPr>
            </w:pPr>
            <w:r w:rsidRPr="00CB523A">
              <w:rPr>
                <w:lang w:val="ru-RU"/>
              </w:rPr>
              <w:t>Припрема за такмичење у рецитовању;</w:t>
            </w:r>
          </w:p>
          <w:p w:rsidR="00CB523A" w:rsidRPr="00CB523A" w:rsidRDefault="00CB523A" w:rsidP="00CB523A">
            <w:pPr>
              <w:spacing w:after="200"/>
              <w:rPr>
                <w:lang w:val="sr-Cyrl-RS"/>
              </w:rPr>
            </w:pPr>
            <w:r w:rsidRPr="00CB523A">
              <w:rPr>
                <w:lang w:val="sr-Latn-RS"/>
              </w:rPr>
              <w:t>Обележавање Дана жена</w:t>
            </w:r>
            <w:r w:rsidRPr="00CB523A">
              <w:rPr>
                <w:lang w:val="sr-Cyrl-RS"/>
              </w:rPr>
              <w:t>;</w:t>
            </w:r>
          </w:p>
          <w:p w:rsidR="00CB523A" w:rsidRPr="00CB523A" w:rsidRDefault="00CB523A" w:rsidP="00CB523A">
            <w:pPr>
              <w:spacing w:after="200"/>
              <w:rPr>
                <w:lang w:val="sr-Cyrl-RS"/>
              </w:rPr>
            </w:pPr>
            <w:r w:rsidRPr="00CB523A">
              <w:rPr>
                <w:lang w:val="sr-Latn-RS"/>
              </w:rPr>
              <w:t>Обележавање Светског дана поезије</w:t>
            </w:r>
            <w:r w:rsidRPr="00CB523A">
              <w:rPr>
                <w:lang w:val="sr-Cyrl-RS"/>
              </w:rPr>
              <w:t>;</w:t>
            </w:r>
          </w:p>
          <w:p w:rsidR="00CB523A" w:rsidRPr="00CB523A" w:rsidRDefault="00CB523A" w:rsidP="00CB523A">
            <w:pPr>
              <w:spacing w:after="200"/>
              <w:rPr>
                <w:b/>
                <w:bCs/>
                <w:lang w:val="sr-Cyrl-RS"/>
              </w:rPr>
            </w:pPr>
            <w:r w:rsidRPr="00CB523A">
              <w:rPr>
                <w:lang w:val="sr-Cyrl-RS"/>
              </w:rPr>
              <w:t>Припрема за обележавање Дана школе</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Latn-RS"/>
              </w:rPr>
            </w:pPr>
          </w:p>
          <w:p w:rsidR="00CB523A" w:rsidRPr="00CB523A" w:rsidRDefault="00CB523A" w:rsidP="00CB523A">
            <w:pPr>
              <w:spacing w:after="200"/>
              <w:rPr>
                <w:lang w:val="sr-Latn-RS"/>
              </w:rPr>
            </w:pPr>
          </w:p>
          <w:p w:rsidR="00CB523A" w:rsidRPr="00CB523A" w:rsidRDefault="00CB523A" w:rsidP="00CB523A">
            <w:pPr>
              <w:spacing w:after="200"/>
              <w:rPr>
                <w:lang w:val="sr-Latn-RS"/>
              </w:rPr>
            </w:pPr>
            <w:r w:rsidRPr="00CB523A">
              <w:rPr>
                <w:lang w:val="sr-Latn-RS"/>
              </w:rPr>
              <w:t>март</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давање инструкција, презентација, обрада и класификација </w:t>
            </w:r>
          </w:p>
          <w:p w:rsidR="00CB523A" w:rsidRPr="00CB523A" w:rsidRDefault="00CB523A" w:rsidP="00CB523A">
            <w:pPr>
              <w:spacing w:after="200"/>
              <w:rPr>
                <w:lang w:val="sr-Latn-RS"/>
              </w:rPr>
            </w:pPr>
            <w:r w:rsidRPr="00CB523A">
              <w:rPr>
                <w:lang w:val="ru-RU"/>
              </w:rPr>
              <w:t>књига, сређивање полица, припрема за такмичење</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библиотекари,</w:t>
            </w:r>
          </w:p>
          <w:p w:rsidR="00CB523A" w:rsidRPr="00CB523A" w:rsidRDefault="00CB523A" w:rsidP="00CB523A">
            <w:pPr>
              <w:spacing w:after="200"/>
              <w:rPr>
                <w:lang w:val="sr-Latn-RS"/>
              </w:rPr>
            </w:pPr>
            <w:r w:rsidRPr="00CB523A">
              <w:rPr>
                <w:lang w:val="ru-RU"/>
              </w:rPr>
              <w:t>ученици, наставници</w:t>
            </w:r>
          </w:p>
        </w:tc>
        <w:tc>
          <w:tcPr>
            <w:tcW w:w="1780"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развијање систематичности у раду,</w:t>
            </w:r>
          </w:p>
          <w:p w:rsidR="00CB523A" w:rsidRPr="00CB523A" w:rsidRDefault="00CB523A" w:rsidP="00CB523A">
            <w:pPr>
              <w:spacing w:after="200"/>
              <w:rPr>
                <w:lang w:val="sr-Cyrl-RS"/>
              </w:rPr>
            </w:pPr>
            <w:r w:rsidRPr="00CB523A">
              <w:rPr>
                <w:lang w:val="sr-Cyrl-RS"/>
              </w:rPr>
              <w:t>припремање ученика за такмичење, неговање лепог изражавања, истицање значаја Дана жена,</w:t>
            </w:r>
          </w:p>
          <w:p w:rsidR="00CB523A" w:rsidRPr="00CB523A" w:rsidRDefault="00CB523A" w:rsidP="00CB523A">
            <w:pPr>
              <w:spacing w:after="200"/>
              <w:rPr>
                <w:lang w:val="sr-Latn-RS"/>
              </w:rPr>
            </w:pPr>
            <w:r w:rsidRPr="00CB523A">
              <w:rPr>
                <w:lang w:val="sr-Cyrl-RS"/>
              </w:rPr>
              <w:t>указивање на значај воде</w:t>
            </w:r>
          </w:p>
        </w:tc>
      </w:tr>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Latn-RS"/>
              </w:rPr>
            </w:pPr>
            <w:r w:rsidRPr="00CB523A">
              <w:rPr>
                <w:lang w:val="ru-RU"/>
              </w:rPr>
              <w:t>Рад на обради и класификацији књига;</w:t>
            </w:r>
          </w:p>
          <w:p w:rsidR="00CB523A" w:rsidRPr="00CB523A" w:rsidRDefault="00CB523A" w:rsidP="00CB523A">
            <w:pPr>
              <w:spacing w:after="200"/>
              <w:rPr>
                <w:lang w:val="ru-RU"/>
              </w:rPr>
            </w:pPr>
            <w:r w:rsidRPr="00CB523A">
              <w:rPr>
                <w:lang w:val="ru-RU"/>
              </w:rPr>
              <w:t>Сређивање полица са књигама;</w:t>
            </w:r>
          </w:p>
          <w:p w:rsidR="00CB523A" w:rsidRPr="00CB523A" w:rsidRDefault="00CB523A" w:rsidP="00CB523A">
            <w:pPr>
              <w:spacing w:after="200"/>
              <w:rPr>
                <w:b/>
                <w:bCs/>
                <w:lang w:val="sr-Cyrl-RS"/>
              </w:rPr>
            </w:pPr>
            <w:r w:rsidRPr="00CB523A">
              <w:rPr>
                <w:lang w:val="ru-RU"/>
              </w:rPr>
              <w:t>Обележавање Светског дана књиге</w:t>
            </w:r>
            <w:r w:rsidRPr="00CB523A">
              <w:rPr>
                <w:lang w:val="sr-Latn-RS"/>
              </w:rPr>
              <w:t xml:space="preserve"> </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sr-Latn-RS"/>
              </w:rPr>
            </w:pPr>
          </w:p>
          <w:p w:rsidR="00CB523A" w:rsidRPr="00CB523A" w:rsidRDefault="00CB523A" w:rsidP="00CB523A">
            <w:pPr>
              <w:spacing w:after="200"/>
              <w:rPr>
                <w:lang w:val="sr-Latn-RS"/>
              </w:rPr>
            </w:pPr>
            <w:r w:rsidRPr="00CB523A">
              <w:rPr>
                <w:lang w:val="sr-Latn-RS"/>
              </w:rPr>
              <w:t>април</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давање инструкција, презентација, обрада и класификација </w:t>
            </w:r>
          </w:p>
          <w:p w:rsidR="00CB523A" w:rsidRPr="00CB523A" w:rsidRDefault="00CB523A" w:rsidP="00CB523A">
            <w:pPr>
              <w:spacing w:after="200"/>
              <w:rPr>
                <w:lang w:val="ru-RU"/>
              </w:rPr>
            </w:pPr>
            <w:r w:rsidRPr="00CB523A">
              <w:rPr>
                <w:lang w:val="ru-RU"/>
              </w:rPr>
              <w:t>књига, сређивање полица, припрема за такмичење</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библиотекари,</w:t>
            </w:r>
          </w:p>
          <w:p w:rsidR="00CB523A" w:rsidRPr="00CB523A" w:rsidRDefault="00CB523A" w:rsidP="00CB523A">
            <w:pPr>
              <w:spacing w:after="200"/>
              <w:rPr>
                <w:lang w:val="ru-RU"/>
              </w:rPr>
            </w:pPr>
            <w:r w:rsidRPr="00CB523A">
              <w:rPr>
                <w:lang w:val="ru-RU"/>
              </w:rPr>
              <w:t>ученици, наставници</w:t>
            </w:r>
          </w:p>
        </w:tc>
        <w:tc>
          <w:tcPr>
            <w:tcW w:w="178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Cyrl-RS"/>
              </w:rPr>
            </w:pPr>
            <w:r w:rsidRPr="00CB523A">
              <w:rPr>
                <w:lang w:val="sr-Cyrl-RS"/>
              </w:rPr>
              <w:t>развијање систематичности у раду,</w:t>
            </w:r>
          </w:p>
          <w:p w:rsidR="00CB523A" w:rsidRPr="00CB523A" w:rsidRDefault="00CB523A" w:rsidP="00CB523A">
            <w:pPr>
              <w:spacing w:after="200"/>
              <w:rPr>
                <w:lang w:val="ru-RU"/>
              </w:rPr>
            </w:pPr>
            <w:r w:rsidRPr="00CB523A">
              <w:rPr>
                <w:lang w:val="ru-RU"/>
              </w:rPr>
              <w:t xml:space="preserve">указивање на проблеме планете Земље, </w:t>
            </w:r>
          </w:p>
          <w:p w:rsidR="00CB523A" w:rsidRPr="00CB523A" w:rsidRDefault="00CB523A" w:rsidP="00CB523A">
            <w:pPr>
              <w:spacing w:after="200"/>
              <w:rPr>
                <w:lang w:val="sr-Cyrl-RS"/>
              </w:rPr>
            </w:pPr>
            <w:r w:rsidRPr="00CB523A">
              <w:rPr>
                <w:lang w:val="sr-Cyrl-RS"/>
              </w:rPr>
              <w:t>развијање и неговање љубави према књизи и читању</w:t>
            </w:r>
          </w:p>
        </w:tc>
      </w:tr>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Обележавање Дана словенске писмености;</w:t>
            </w:r>
          </w:p>
          <w:p w:rsidR="00CB523A" w:rsidRPr="00CB523A" w:rsidRDefault="00CB523A" w:rsidP="00CB523A">
            <w:pPr>
              <w:spacing w:after="200"/>
              <w:rPr>
                <w:lang w:val="sr-Cyrl-RS"/>
              </w:rPr>
            </w:pPr>
            <w:r w:rsidRPr="00CB523A">
              <w:rPr>
                <w:lang w:val="sr-Latn-RS"/>
              </w:rPr>
              <w:t>Радионице са ученицима осмог разреда на тему професионалне оријентације</w:t>
            </w:r>
            <w:r w:rsidRPr="00CB523A">
              <w:rPr>
                <w:lang w:val="sr-Cyrl-RS"/>
              </w:rPr>
              <w:t>;</w:t>
            </w:r>
          </w:p>
          <w:p w:rsidR="00CB523A" w:rsidRPr="00CB523A" w:rsidRDefault="00CB523A" w:rsidP="00CB523A">
            <w:pPr>
              <w:spacing w:after="200"/>
              <w:rPr>
                <w:lang w:val="sr-Latn-RS"/>
              </w:rPr>
            </w:pPr>
            <w:r w:rsidRPr="00CB523A">
              <w:rPr>
                <w:lang w:val="ru-RU"/>
              </w:rPr>
              <w:t>Рад на обради и класификацији књига;</w:t>
            </w:r>
          </w:p>
          <w:p w:rsidR="00CB523A" w:rsidRPr="00CB523A" w:rsidRDefault="00CB523A" w:rsidP="00CB523A">
            <w:pPr>
              <w:spacing w:after="200"/>
              <w:rPr>
                <w:lang w:val="sr-Latn-RS"/>
              </w:rPr>
            </w:pPr>
            <w:r w:rsidRPr="00CB523A">
              <w:rPr>
                <w:lang w:val="ru-RU"/>
              </w:rPr>
              <w:lastRenderedPageBreak/>
              <w:t>Сређивање полица са књигама</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sr-Latn-RS"/>
              </w:rPr>
            </w:pPr>
            <w:r w:rsidRPr="00CB523A">
              <w:rPr>
                <w:lang w:val="sr-Latn-RS"/>
              </w:rPr>
              <w:t>мај</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давање инструкција, презентација, обрада и класификација </w:t>
            </w:r>
          </w:p>
          <w:p w:rsidR="00CB523A" w:rsidRPr="00CB523A" w:rsidRDefault="00CB523A" w:rsidP="00CB523A">
            <w:pPr>
              <w:spacing w:after="200"/>
              <w:rPr>
                <w:lang w:val="ru-RU"/>
              </w:rPr>
            </w:pPr>
            <w:r w:rsidRPr="00CB523A">
              <w:rPr>
                <w:lang w:val="ru-RU"/>
              </w:rPr>
              <w:t xml:space="preserve">књига, сређивање полица, радионице у </w:t>
            </w:r>
            <w:r w:rsidRPr="00CB523A">
              <w:rPr>
                <w:lang w:val="ru-RU"/>
              </w:rPr>
              <w:lastRenderedPageBreak/>
              <w:t>вези са професионалном оријентацијом</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lastRenderedPageBreak/>
              <w:t>библиотекари,</w:t>
            </w:r>
          </w:p>
          <w:p w:rsidR="00CB523A" w:rsidRPr="00CB523A" w:rsidRDefault="00CB523A" w:rsidP="00CB523A">
            <w:pPr>
              <w:spacing w:after="200"/>
              <w:rPr>
                <w:lang w:val="ru-RU"/>
              </w:rPr>
            </w:pPr>
            <w:r w:rsidRPr="00CB523A">
              <w:rPr>
                <w:lang w:val="ru-RU"/>
              </w:rPr>
              <w:t>ученици, наставници</w:t>
            </w:r>
          </w:p>
        </w:tc>
        <w:tc>
          <w:tcPr>
            <w:tcW w:w="178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Cyrl-RS"/>
              </w:rPr>
            </w:pPr>
            <w:r w:rsidRPr="00CB523A">
              <w:rPr>
                <w:lang w:val="sr-Cyrl-RS"/>
              </w:rPr>
              <w:t>указивање на значај породице,</w:t>
            </w:r>
          </w:p>
          <w:p w:rsidR="00CB523A" w:rsidRPr="00CB523A" w:rsidRDefault="00CB523A" w:rsidP="00CB523A">
            <w:pPr>
              <w:spacing w:after="200"/>
              <w:rPr>
                <w:lang w:val="sr-Cyrl-RS"/>
              </w:rPr>
            </w:pPr>
            <w:r w:rsidRPr="00CB523A">
              <w:rPr>
                <w:lang w:val="sr-Cyrl-RS"/>
              </w:rPr>
              <w:t xml:space="preserve">сећање на творце словенске писмености, </w:t>
            </w:r>
          </w:p>
          <w:p w:rsidR="00CB523A" w:rsidRPr="00CB523A" w:rsidRDefault="00CB523A" w:rsidP="00CB523A">
            <w:pPr>
              <w:spacing w:after="200"/>
              <w:rPr>
                <w:lang w:val="sr-Cyrl-RS"/>
              </w:rPr>
            </w:pPr>
            <w:r w:rsidRPr="00CB523A">
              <w:rPr>
                <w:lang w:val="sr-Cyrl-RS"/>
              </w:rPr>
              <w:t xml:space="preserve">избор одговарајуће средње школе и </w:t>
            </w:r>
            <w:r w:rsidRPr="00CB523A">
              <w:rPr>
                <w:lang w:val="sr-Cyrl-RS"/>
              </w:rPr>
              <w:lastRenderedPageBreak/>
              <w:t>будућег занимања, развијање систематичности у раду</w:t>
            </w:r>
          </w:p>
        </w:tc>
      </w:tr>
      <w:tr w:rsidR="00CB523A" w:rsidRPr="0014501D" w:rsidTr="00F12011">
        <w:trPr>
          <w:trHeight w:val="143"/>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ru-RU"/>
              </w:rPr>
              <w:lastRenderedPageBreak/>
              <w:t>Препорука лектире за наредну школску годину;</w:t>
            </w:r>
          </w:p>
          <w:p w:rsidR="00CB523A" w:rsidRPr="00CB523A" w:rsidRDefault="00CB523A" w:rsidP="00CB523A">
            <w:pPr>
              <w:spacing w:after="200"/>
              <w:rPr>
                <w:lang w:val="ru-RU"/>
              </w:rPr>
            </w:pPr>
            <w:r w:rsidRPr="00CB523A">
              <w:rPr>
                <w:lang w:val="ru-RU"/>
              </w:rPr>
              <w:t>Анализа резултата рада школске библиотеке и израда Извештаја о раду</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p>
          <w:p w:rsidR="00CB523A" w:rsidRPr="00CB523A" w:rsidRDefault="00CB523A" w:rsidP="00CB523A">
            <w:pPr>
              <w:spacing w:after="200"/>
              <w:rPr>
                <w:lang w:val="sr-Latn-RS"/>
              </w:rPr>
            </w:pPr>
            <w:r w:rsidRPr="00CB523A">
              <w:rPr>
                <w:lang w:val="sr-Latn-RS"/>
              </w:rPr>
              <w:t>јун</w:t>
            </w:r>
          </w:p>
        </w:tc>
        <w:tc>
          <w:tcPr>
            <w:tcW w:w="1667"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ru-RU"/>
              </w:rPr>
            </w:pPr>
            <w:r w:rsidRPr="00CB523A">
              <w:rPr>
                <w:lang w:val="ru-RU"/>
              </w:rPr>
              <w:t xml:space="preserve">давање инструкција, презентација, препорука лектире, </w:t>
            </w:r>
          </w:p>
          <w:p w:rsidR="00CB523A" w:rsidRPr="00CB523A" w:rsidRDefault="00CB523A" w:rsidP="00CB523A">
            <w:pPr>
              <w:spacing w:after="200"/>
              <w:rPr>
                <w:lang w:val="ru-RU"/>
              </w:rPr>
            </w:pPr>
            <w:r w:rsidRPr="00CB523A">
              <w:rPr>
                <w:lang w:val="ru-RU"/>
              </w:rPr>
              <w:t>анализа рада, израда Годишњег извештаја</w:t>
            </w:r>
          </w:p>
          <w:p w:rsidR="00CB523A" w:rsidRPr="00CB523A" w:rsidRDefault="00CB523A" w:rsidP="00CB523A">
            <w:pPr>
              <w:spacing w:after="200"/>
              <w:rPr>
                <w:lang w:val="ru-RU"/>
              </w:rPr>
            </w:pP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библиотекари,</w:t>
            </w:r>
          </w:p>
          <w:p w:rsidR="00CB523A" w:rsidRPr="00CB523A" w:rsidRDefault="00CB523A" w:rsidP="00CB523A">
            <w:pPr>
              <w:spacing w:after="200"/>
              <w:rPr>
                <w:lang w:val="ru-RU"/>
              </w:rPr>
            </w:pPr>
            <w:r w:rsidRPr="00CB523A">
              <w:rPr>
                <w:lang w:val="ru-RU"/>
              </w:rPr>
              <w:t>ученици, наставници</w:t>
            </w:r>
          </w:p>
        </w:tc>
        <w:tc>
          <w:tcPr>
            <w:tcW w:w="1780"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ru-RU"/>
              </w:rPr>
            </w:pPr>
            <w:r w:rsidRPr="00CB523A">
              <w:rPr>
                <w:lang w:val="ru-RU"/>
              </w:rPr>
              <w:t xml:space="preserve">Развијање свести о значају  заштите животне средине, </w:t>
            </w:r>
          </w:p>
          <w:p w:rsidR="00CB523A" w:rsidRPr="00CB523A" w:rsidRDefault="00CB523A" w:rsidP="00CB523A">
            <w:pPr>
              <w:spacing w:after="200"/>
              <w:rPr>
                <w:lang w:val="ru-RU"/>
              </w:rPr>
            </w:pPr>
            <w:r w:rsidRPr="00CB523A">
              <w:rPr>
                <w:lang w:val="ru-RU"/>
              </w:rPr>
              <w:t>пружање потребних информација ученицима,</w:t>
            </w:r>
          </w:p>
          <w:p w:rsidR="00CB523A" w:rsidRPr="00CB523A" w:rsidRDefault="00CB523A" w:rsidP="00CB523A">
            <w:pPr>
              <w:spacing w:after="200"/>
              <w:rPr>
                <w:lang w:val="ru-RU"/>
              </w:rPr>
            </w:pPr>
            <w:r w:rsidRPr="00CB523A">
              <w:rPr>
                <w:lang w:val="ru-RU"/>
              </w:rPr>
              <w:t>анализа рада и израда Годишњег извештаја о раду</w:t>
            </w:r>
          </w:p>
        </w:tc>
      </w:tr>
      <w:tr w:rsidR="00CB523A" w:rsidRPr="0014501D" w:rsidTr="00F12011">
        <w:trPr>
          <w:trHeight w:val="1641"/>
        </w:trPr>
        <w:tc>
          <w:tcPr>
            <w:tcW w:w="577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Израда</w:t>
            </w:r>
            <w:r w:rsidRPr="00CB523A">
              <w:rPr>
                <w:lang w:val="sr-Latn-RS"/>
              </w:rPr>
              <w:t xml:space="preserve"> </w:t>
            </w:r>
            <w:r w:rsidRPr="00CB523A">
              <w:rPr>
                <w:lang w:val="sr-Cyrl-RS"/>
              </w:rPr>
              <w:t>П</w:t>
            </w:r>
            <w:r w:rsidRPr="00CB523A">
              <w:rPr>
                <w:lang w:val="sr-Latn-RS"/>
              </w:rPr>
              <w:t>лана рада</w:t>
            </w:r>
            <w:r w:rsidRPr="00CB523A">
              <w:rPr>
                <w:lang w:val="sr-Cyrl-RS"/>
              </w:rPr>
              <w:t xml:space="preserve"> библиотеке;</w:t>
            </w:r>
          </w:p>
          <w:p w:rsidR="00CB523A" w:rsidRPr="00CB523A" w:rsidRDefault="00CB523A" w:rsidP="00CB523A">
            <w:pPr>
              <w:spacing w:after="200"/>
              <w:rPr>
                <w:lang w:val="sr-Cyrl-RS"/>
              </w:rPr>
            </w:pPr>
            <w:r w:rsidRPr="00CB523A">
              <w:rPr>
                <w:lang w:val="sr-Latn-RS"/>
              </w:rPr>
              <w:t>Просторно уређење библиотеке</w:t>
            </w:r>
            <w:r w:rsidRPr="00CB523A">
              <w:rPr>
                <w:lang w:val="sr-Cyrl-RS"/>
              </w:rPr>
              <w:t>;</w:t>
            </w:r>
          </w:p>
          <w:p w:rsidR="00CB523A" w:rsidRPr="00CB523A" w:rsidRDefault="00CB523A" w:rsidP="00CB523A">
            <w:pPr>
              <w:spacing w:after="200"/>
              <w:rPr>
                <w:lang w:val="sr-Latn-RS"/>
              </w:rPr>
            </w:pPr>
            <w:r w:rsidRPr="00CB523A">
              <w:rPr>
                <w:lang w:val="sr-Latn-RS"/>
              </w:rPr>
              <w:t>Техничке и организационе припреме за почетак нове школске године</w:t>
            </w:r>
          </w:p>
        </w:tc>
        <w:tc>
          <w:tcPr>
            <w:tcW w:w="1970" w:type="dxa"/>
            <w:tcBorders>
              <w:top w:val="single" w:sz="4" w:space="0" w:color="auto"/>
              <w:left w:val="single" w:sz="4" w:space="0" w:color="auto"/>
              <w:bottom w:val="single" w:sz="4" w:space="0" w:color="auto"/>
              <w:right w:val="single" w:sz="4" w:space="0" w:color="auto"/>
            </w:tcBorders>
          </w:tcPr>
          <w:p w:rsidR="00CB523A" w:rsidRPr="00CB523A" w:rsidRDefault="00CB523A" w:rsidP="00CB523A">
            <w:pPr>
              <w:spacing w:after="200"/>
              <w:rPr>
                <w:lang w:val="sr-Latn-RS"/>
              </w:rPr>
            </w:pPr>
          </w:p>
          <w:p w:rsidR="00CB523A" w:rsidRPr="00CB523A" w:rsidRDefault="00CB523A" w:rsidP="00CB523A">
            <w:pPr>
              <w:spacing w:after="200"/>
              <w:rPr>
                <w:lang w:val="sr-Latn-RS"/>
              </w:rPr>
            </w:pPr>
            <w:r w:rsidRPr="00CB523A">
              <w:rPr>
                <w:lang w:val="sr-Latn-RS"/>
              </w:rPr>
              <w:t>август</w:t>
            </w:r>
          </w:p>
        </w:tc>
        <w:tc>
          <w:tcPr>
            <w:tcW w:w="1667"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израда плана рада</w:t>
            </w:r>
          </w:p>
        </w:tc>
        <w:tc>
          <w:tcPr>
            <w:tcW w:w="1608"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библиотекари</w:t>
            </w:r>
          </w:p>
        </w:tc>
        <w:tc>
          <w:tcPr>
            <w:tcW w:w="1780" w:type="dxa"/>
            <w:tcBorders>
              <w:top w:val="single" w:sz="4" w:space="0" w:color="auto"/>
              <w:left w:val="single" w:sz="4" w:space="0" w:color="auto"/>
              <w:bottom w:val="single" w:sz="4" w:space="0" w:color="auto"/>
              <w:right w:val="single" w:sz="4" w:space="0" w:color="auto"/>
            </w:tcBorders>
            <w:hideMark/>
          </w:tcPr>
          <w:p w:rsidR="00CB523A" w:rsidRPr="00CB523A" w:rsidRDefault="00CB523A" w:rsidP="00CB523A">
            <w:pPr>
              <w:spacing w:after="200"/>
              <w:rPr>
                <w:lang w:val="sr-Cyrl-RS"/>
              </w:rPr>
            </w:pPr>
            <w:r w:rsidRPr="00CB523A">
              <w:rPr>
                <w:lang w:val="sr-Cyrl-RS"/>
              </w:rPr>
              <w:t>развијање систематичности у раду, распоред књижног фонда</w:t>
            </w:r>
          </w:p>
        </w:tc>
      </w:tr>
    </w:tbl>
    <w:p w:rsidR="00CB523A" w:rsidRDefault="00CB523A" w:rsidP="005748F8">
      <w:pPr>
        <w:tabs>
          <w:tab w:val="left" w:pos="11081"/>
        </w:tabs>
        <w:rPr>
          <w:lang w:val="sr-Cyrl-RS"/>
        </w:rPr>
      </w:pPr>
    </w:p>
    <w:p w:rsidR="00CB523A" w:rsidRDefault="00CB523A" w:rsidP="005748F8">
      <w:pPr>
        <w:tabs>
          <w:tab w:val="left" w:pos="11081"/>
        </w:tabs>
        <w:rPr>
          <w:lang w:val="sr-Cyrl-RS"/>
        </w:rPr>
      </w:pPr>
    </w:p>
    <w:p w:rsidR="00CB523A" w:rsidRDefault="00CB523A"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CB523A" w:rsidRPr="00507AEA" w:rsidRDefault="00CB523A" w:rsidP="00507AEA">
      <w:pPr>
        <w:pStyle w:val="Heading1"/>
      </w:pPr>
      <w:bookmarkStart w:id="272" w:name="_Toc143159134"/>
      <w:bookmarkStart w:id="273" w:name="_Toc145327615"/>
      <w:bookmarkStart w:id="274" w:name="_Toc183421610"/>
      <w:bookmarkStart w:id="275" w:name="_Toc208395481"/>
      <w:r w:rsidRPr="00507AEA">
        <w:lastRenderedPageBreak/>
        <w:t>ПРОГРАМИ ВАННАСТАВНИХ АКТИВНОСТИ</w:t>
      </w:r>
      <w:bookmarkEnd w:id="272"/>
      <w:bookmarkEnd w:id="273"/>
      <w:bookmarkEnd w:id="274"/>
      <w:bookmarkEnd w:id="275"/>
    </w:p>
    <w:p w:rsidR="00CB523A" w:rsidRPr="000B55F0" w:rsidRDefault="00CB523A" w:rsidP="00CB523A">
      <w:pPr>
        <w:spacing w:before="100" w:beforeAutospacing="1" w:line="360" w:lineRule="auto"/>
        <w:jc w:val="both"/>
        <w:rPr>
          <w:rFonts w:eastAsia="Calibri"/>
          <w:sz w:val="28"/>
          <w:szCs w:val="28"/>
          <w:lang w:val="sr-Cyrl-RS"/>
        </w:rPr>
      </w:pPr>
    </w:p>
    <w:p w:rsidR="00CB523A" w:rsidRDefault="00CB523A" w:rsidP="00507AEA">
      <w:pPr>
        <w:pStyle w:val="Heading2"/>
        <w:rPr>
          <w:rFonts w:eastAsia="SimSun"/>
          <w:lang w:val="sr-Cyrl-RS"/>
        </w:rPr>
      </w:pPr>
      <w:bookmarkStart w:id="276" w:name="_Toc143159135"/>
      <w:bookmarkStart w:id="277" w:name="_Toc145327616"/>
      <w:bookmarkStart w:id="278" w:name="_Toc183421611"/>
      <w:bookmarkStart w:id="279" w:name="_Toc208395482"/>
      <w:r w:rsidRPr="000B55F0">
        <w:rPr>
          <w:rFonts w:eastAsia="SimSun"/>
        </w:rPr>
        <w:t>ВАННАСТАВНЕ АКТИВНОСТИ</w:t>
      </w:r>
      <w:bookmarkEnd w:id="276"/>
      <w:bookmarkEnd w:id="277"/>
      <w:bookmarkEnd w:id="278"/>
      <w:bookmarkEnd w:id="279"/>
    </w:p>
    <w:p w:rsidR="00CB523A" w:rsidRPr="000B55F0" w:rsidRDefault="00CB523A" w:rsidP="00CB523A">
      <w:pPr>
        <w:keepNext/>
        <w:spacing w:before="240" w:after="60" w:line="240" w:lineRule="auto"/>
        <w:jc w:val="center"/>
        <w:outlineLvl w:val="1"/>
        <w:rPr>
          <w:rFonts w:eastAsia="SimSun" w:cs="Arial"/>
          <w:bCs/>
          <w:iCs/>
          <w:szCs w:val="28"/>
          <w:lang w:val="sr-Cyrl-RS"/>
        </w:rPr>
      </w:pPr>
    </w:p>
    <w:p w:rsidR="00CB523A" w:rsidRPr="000B55F0" w:rsidRDefault="00CB523A" w:rsidP="00753F2F">
      <w:pPr>
        <w:spacing w:before="100" w:beforeAutospacing="1" w:line="360" w:lineRule="auto"/>
        <w:ind w:firstLine="720"/>
        <w:jc w:val="both"/>
        <w:rPr>
          <w:rFonts w:eastAsia="Calibri"/>
          <w:szCs w:val="24"/>
        </w:rPr>
      </w:pPr>
      <w:r w:rsidRPr="000B55F0">
        <w:rPr>
          <w:rFonts w:eastAsia="Calibri"/>
          <w:szCs w:val="24"/>
        </w:rPr>
        <w:t>Садржаји рада у секцијама постоје у Школском програму. У школи постоје и различите секци</w:t>
      </w:r>
      <w:r w:rsidR="002D03AB">
        <w:rPr>
          <w:rFonts w:eastAsia="Calibri"/>
          <w:szCs w:val="24"/>
        </w:rPr>
        <w:t xml:space="preserve">је, међу њима </w:t>
      </w:r>
      <w:r w:rsidR="00753F2F">
        <w:rPr>
          <w:rFonts w:eastAsia="Calibri"/>
          <w:szCs w:val="24"/>
          <w:lang w:val="sr-Cyrl-RS"/>
        </w:rPr>
        <w:t>литерарно-</w:t>
      </w:r>
      <w:r w:rsidR="002D03AB">
        <w:rPr>
          <w:rFonts w:eastAsia="Calibri"/>
          <w:szCs w:val="24"/>
          <w:lang w:val="sr-Cyrl-RS"/>
        </w:rPr>
        <w:t xml:space="preserve">рецитаторска секција, секција енглеског језика, ликовна секција, </w:t>
      </w:r>
      <w:r w:rsidR="002D03AB">
        <w:rPr>
          <w:rFonts w:eastAsia="Calibri"/>
          <w:szCs w:val="24"/>
        </w:rPr>
        <w:t>спортска секција</w:t>
      </w:r>
      <w:r w:rsidR="00F12011">
        <w:rPr>
          <w:rFonts w:eastAsia="Calibri"/>
          <w:szCs w:val="24"/>
          <w:lang w:val="sr-Cyrl-RS"/>
        </w:rPr>
        <w:t>,</w:t>
      </w:r>
      <w:r w:rsidR="00753F2F">
        <w:rPr>
          <w:rFonts w:eastAsia="Calibri"/>
          <w:szCs w:val="24"/>
          <w:lang w:val="sr-Cyrl-RS"/>
        </w:rPr>
        <w:t xml:space="preserve"> шаховска секција и хор</w:t>
      </w:r>
      <w:r w:rsidR="002D03AB">
        <w:rPr>
          <w:rFonts w:eastAsia="Calibri"/>
          <w:szCs w:val="24"/>
          <w:lang w:val="sr-Cyrl-RS"/>
        </w:rPr>
        <w:t xml:space="preserve">. </w:t>
      </w:r>
      <w:r w:rsidRPr="000B55F0">
        <w:rPr>
          <w:rFonts w:eastAsia="Calibri"/>
          <w:szCs w:val="24"/>
        </w:rPr>
        <w:t>У подручним одељењима у првом циклусу образовања, наставници разредне наставе одрерђују садржаје слободних активности на основу анкете.</w:t>
      </w:r>
    </w:p>
    <w:p w:rsidR="00CB523A" w:rsidRPr="000B55F0" w:rsidRDefault="00CB523A" w:rsidP="00753F2F">
      <w:pPr>
        <w:spacing w:before="100" w:beforeAutospacing="1" w:line="360" w:lineRule="auto"/>
        <w:ind w:firstLine="720"/>
        <w:jc w:val="both"/>
        <w:rPr>
          <w:rFonts w:eastAsia="Calibri"/>
          <w:szCs w:val="24"/>
        </w:rPr>
      </w:pPr>
      <w:r w:rsidRPr="000B55F0">
        <w:rPr>
          <w:rFonts w:eastAsia="Calibri"/>
          <w:szCs w:val="24"/>
        </w:rPr>
        <w:t xml:space="preserve">Слободне активности као организациони облик образовно-васпитног рада оствариће своје активности преко интересних група. </w:t>
      </w:r>
    </w:p>
    <w:p w:rsidR="00CB523A" w:rsidRPr="000B55F0" w:rsidRDefault="00CB523A" w:rsidP="00753F2F">
      <w:pPr>
        <w:spacing w:before="100" w:beforeAutospacing="1" w:line="360" w:lineRule="auto"/>
        <w:ind w:firstLine="720"/>
        <w:jc w:val="both"/>
        <w:rPr>
          <w:rFonts w:eastAsia="Calibri"/>
          <w:szCs w:val="24"/>
        </w:rPr>
      </w:pPr>
      <w:r w:rsidRPr="000B55F0">
        <w:rPr>
          <w:rFonts w:eastAsia="Calibri"/>
          <w:szCs w:val="24"/>
        </w:rPr>
        <w:t>Предметно-научно-истраживачке групе као што су математичари, физичари, хемичари, биолози, историчари, географи и језичке групе, учествоваће на школским, општинским и другим такмичењима која се буду организовала према распореду који ће бити сачињен.</w:t>
      </w:r>
    </w:p>
    <w:p w:rsidR="00CB523A" w:rsidRPr="000B55F0" w:rsidRDefault="00CB523A" w:rsidP="00753F2F">
      <w:pPr>
        <w:spacing w:before="100" w:beforeAutospacing="1" w:line="360" w:lineRule="auto"/>
        <w:ind w:firstLine="720"/>
        <w:jc w:val="both"/>
        <w:rPr>
          <w:rFonts w:eastAsia="Calibri"/>
          <w:szCs w:val="24"/>
        </w:rPr>
      </w:pPr>
      <w:r w:rsidRPr="000B55F0">
        <w:rPr>
          <w:rFonts w:eastAsia="Calibri"/>
          <w:szCs w:val="24"/>
        </w:rPr>
        <w:t>Културно-уметничке групе учествоваће на следећим смотрама и такмичењима:</w:t>
      </w:r>
    </w:p>
    <w:p w:rsidR="00CB523A" w:rsidRPr="000B55F0" w:rsidRDefault="00CB523A" w:rsidP="00753F2F">
      <w:pPr>
        <w:pStyle w:val="ListParagraph"/>
        <w:numPr>
          <w:ilvl w:val="0"/>
          <w:numId w:val="48"/>
        </w:numPr>
        <w:spacing w:before="100" w:beforeAutospacing="1" w:line="360" w:lineRule="auto"/>
        <w:jc w:val="both"/>
        <w:rPr>
          <w:rFonts w:eastAsia="Calibri"/>
          <w:szCs w:val="24"/>
        </w:rPr>
      </w:pPr>
      <w:r w:rsidRPr="000B55F0">
        <w:rPr>
          <w:rFonts w:eastAsia="Calibri"/>
          <w:szCs w:val="24"/>
          <w:lang w:val="sr-Cyrl-RS"/>
        </w:rPr>
        <w:t>Х</w:t>
      </w:r>
      <w:r w:rsidRPr="000B55F0">
        <w:rPr>
          <w:rFonts w:eastAsia="Calibri"/>
          <w:szCs w:val="24"/>
        </w:rPr>
        <w:t>ор учествоваће приликом прославе Дана Светог Саве, Дана школе и свим манифестацијама на нивоу месне заједнице;</w:t>
      </w:r>
    </w:p>
    <w:p w:rsidR="00CB523A" w:rsidRPr="000B55F0" w:rsidRDefault="00753F2F" w:rsidP="00753F2F">
      <w:pPr>
        <w:pStyle w:val="ListParagraph"/>
        <w:numPr>
          <w:ilvl w:val="0"/>
          <w:numId w:val="48"/>
        </w:numPr>
        <w:spacing w:before="100" w:beforeAutospacing="1" w:line="360" w:lineRule="auto"/>
        <w:jc w:val="both"/>
        <w:rPr>
          <w:rFonts w:eastAsia="Calibri"/>
          <w:szCs w:val="24"/>
        </w:rPr>
      </w:pPr>
      <w:r>
        <w:rPr>
          <w:rFonts w:eastAsia="Calibri"/>
          <w:szCs w:val="24"/>
          <w:lang w:val="sr-Cyrl-RS"/>
        </w:rPr>
        <w:t>Л</w:t>
      </w:r>
      <w:r w:rsidR="00CB523A" w:rsidRPr="000B55F0">
        <w:rPr>
          <w:rFonts w:eastAsia="Calibri"/>
          <w:szCs w:val="24"/>
        </w:rPr>
        <w:t>итерарна секција ће своје радове излагати на паноима школе током целе године, учествоваће на такмичењима и смотрама;</w:t>
      </w:r>
    </w:p>
    <w:p w:rsidR="00CB523A" w:rsidRPr="000B55F0" w:rsidRDefault="00CB523A" w:rsidP="00753F2F">
      <w:pPr>
        <w:pStyle w:val="ListParagraph"/>
        <w:numPr>
          <w:ilvl w:val="0"/>
          <w:numId w:val="48"/>
        </w:numPr>
        <w:spacing w:before="100" w:beforeAutospacing="1" w:line="360" w:lineRule="auto"/>
        <w:jc w:val="both"/>
        <w:rPr>
          <w:rFonts w:eastAsia="Calibri"/>
          <w:szCs w:val="24"/>
        </w:rPr>
      </w:pPr>
      <w:r w:rsidRPr="000B55F0">
        <w:rPr>
          <w:rFonts w:eastAsia="Calibri"/>
          <w:szCs w:val="24"/>
        </w:rPr>
        <w:t>рецитаторска секција учествоваће на свим приредбама и манифестацијама које организује школа: пријем првака, Дан Светог Саве, приликом  прославе Дана школе;</w:t>
      </w:r>
    </w:p>
    <w:p w:rsidR="00CB523A" w:rsidRPr="000B55F0" w:rsidRDefault="00CB523A" w:rsidP="00753F2F">
      <w:pPr>
        <w:pStyle w:val="ListParagraph"/>
        <w:numPr>
          <w:ilvl w:val="0"/>
          <w:numId w:val="48"/>
        </w:numPr>
        <w:spacing w:before="100" w:beforeAutospacing="1" w:line="360" w:lineRule="auto"/>
        <w:jc w:val="both"/>
        <w:rPr>
          <w:rFonts w:eastAsia="Calibri"/>
          <w:szCs w:val="24"/>
        </w:rPr>
      </w:pPr>
      <w:r w:rsidRPr="000B55F0">
        <w:rPr>
          <w:rFonts w:eastAsia="Calibri"/>
          <w:szCs w:val="24"/>
        </w:rPr>
        <w:t xml:space="preserve">секција ликовне културе, такође ће своје радове излагати по школским витринама и паноима, а учествоваће и на изложбама у оквиру: Дечије недеље, Новогодишњих </w:t>
      </w:r>
      <w:r w:rsidRPr="000B55F0">
        <w:rPr>
          <w:rFonts w:eastAsia="Calibri"/>
          <w:szCs w:val="24"/>
        </w:rPr>
        <w:lastRenderedPageBreak/>
        <w:t>празника, Светог Саве, 8.марта, Дана школе. Радови ученика учествоваће на свим ликовним конкурсима.</w:t>
      </w:r>
    </w:p>
    <w:p w:rsidR="00CB523A" w:rsidRPr="000B55F0" w:rsidRDefault="00CB523A" w:rsidP="00753F2F">
      <w:pPr>
        <w:pStyle w:val="ListParagraph"/>
        <w:numPr>
          <w:ilvl w:val="0"/>
          <w:numId w:val="48"/>
        </w:numPr>
        <w:spacing w:before="100" w:beforeAutospacing="1" w:line="360" w:lineRule="auto"/>
        <w:jc w:val="both"/>
        <w:rPr>
          <w:rFonts w:eastAsia="Calibri"/>
          <w:b/>
          <w:szCs w:val="24"/>
        </w:rPr>
      </w:pPr>
      <w:r w:rsidRPr="000B55F0">
        <w:rPr>
          <w:rFonts w:eastAsia="Calibri"/>
          <w:szCs w:val="24"/>
        </w:rPr>
        <w:t>Спортске секције су предвиделе учествовање ученика на кросу  РТС-а и школским надметањима током Дечије недеље и по договору са наставником.</w:t>
      </w:r>
    </w:p>
    <w:p w:rsidR="00CB523A" w:rsidRPr="000B55F0" w:rsidRDefault="00CB523A" w:rsidP="00CB523A">
      <w:pPr>
        <w:spacing w:before="100" w:beforeAutospacing="1" w:line="273" w:lineRule="auto"/>
        <w:jc w:val="center"/>
        <w:rPr>
          <w:rFonts w:eastAsia="Calibri"/>
          <w:bCs/>
          <w:iCs/>
          <w:szCs w:val="24"/>
          <w:lang w:val="sr-Cyrl-RS"/>
        </w:rPr>
      </w:pPr>
    </w:p>
    <w:p w:rsidR="00CB523A" w:rsidRPr="000B55F0" w:rsidRDefault="00CB523A" w:rsidP="00507AEA">
      <w:pPr>
        <w:pStyle w:val="Heading2"/>
        <w:rPr>
          <w:rFonts w:eastAsia="SimSun"/>
        </w:rPr>
      </w:pPr>
      <w:bookmarkStart w:id="280" w:name="_Toc143159136"/>
      <w:bookmarkStart w:id="281" w:name="_Toc145327617"/>
      <w:bookmarkStart w:id="282" w:name="_Toc183421612"/>
      <w:bookmarkStart w:id="283" w:name="_Toc208395483"/>
      <w:r w:rsidRPr="000B55F0">
        <w:rPr>
          <w:rFonts w:eastAsia="SimSun"/>
        </w:rPr>
        <w:t>СПОРТСКЕ АКТИВНОСТИ</w:t>
      </w:r>
      <w:bookmarkEnd w:id="280"/>
      <w:bookmarkEnd w:id="281"/>
      <w:bookmarkEnd w:id="282"/>
      <w:bookmarkEnd w:id="283"/>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Ове активности се организују са ученицима од 4.</w:t>
      </w:r>
      <w:r w:rsidRPr="000B55F0">
        <w:rPr>
          <w:rFonts w:eastAsia="Calibri"/>
          <w:szCs w:val="24"/>
          <w:lang w:val="sr-Cyrl-RS"/>
        </w:rPr>
        <w:t xml:space="preserve"> </w:t>
      </w:r>
      <w:r w:rsidRPr="000B55F0">
        <w:rPr>
          <w:rFonts w:eastAsia="Calibri"/>
          <w:szCs w:val="24"/>
        </w:rPr>
        <w:t>до 8. разреда. Реализација часова ових активности обављаће се на следеће начине:</w:t>
      </w:r>
    </w:p>
    <w:p w:rsidR="00CB523A" w:rsidRPr="000B55F0" w:rsidRDefault="00CB523A" w:rsidP="0018149C">
      <w:pPr>
        <w:pStyle w:val="ListParagraph"/>
        <w:spacing w:before="100" w:beforeAutospacing="1" w:line="360" w:lineRule="auto"/>
        <w:ind w:left="0"/>
        <w:jc w:val="both"/>
        <w:rPr>
          <w:rFonts w:eastAsia="Calibri"/>
          <w:szCs w:val="24"/>
        </w:rPr>
      </w:pPr>
      <w:r w:rsidRPr="000B55F0">
        <w:rPr>
          <w:rFonts w:eastAsia="Calibri"/>
          <w:szCs w:val="24"/>
        </w:rPr>
        <w:t>Пре почетка наставе,</w:t>
      </w:r>
    </w:p>
    <w:p w:rsidR="00CB523A" w:rsidRPr="000B55F0" w:rsidRDefault="00CB523A" w:rsidP="0018149C">
      <w:pPr>
        <w:pStyle w:val="ListParagraph"/>
        <w:spacing w:before="100" w:beforeAutospacing="1" w:line="360" w:lineRule="auto"/>
        <w:ind w:left="0"/>
        <w:jc w:val="both"/>
        <w:rPr>
          <w:rFonts w:eastAsia="Calibri"/>
          <w:szCs w:val="24"/>
        </w:rPr>
      </w:pPr>
      <w:r w:rsidRPr="000B55F0">
        <w:rPr>
          <w:rFonts w:eastAsia="Calibri"/>
          <w:szCs w:val="24"/>
        </w:rPr>
        <w:t xml:space="preserve">По завршетку наставе </w:t>
      </w:r>
    </w:p>
    <w:p w:rsidR="00CB523A" w:rsidRPr="000B55F0" w:rsidRDefault="00CB523A" w:rsidP="0018149C">
      <w:pPr>
        <w:pStyle w:val="ListParagraph"/>
        <w:spacing w:before="100" w:beforeAutospacing="1" w:line="360" w:lineRule="auto"/>
        <w:ind w:left="0"/>
        <w:jc w:val="both"/>
        <w:rPr>
          <w:rFonts w:eastAsia="Calibri"/>
          <w:szCs w:val="24"/>
        </w:rPr>
      </w:pPr>
      <w:r w:rsidRPr="000B55F0">
        <w:rPr>
          <w:rFonts w:eastAsia="Calibri"/>
          <w:szCs w:val="24"/>
        </w:rPr>
        <w:t>У склопу редовне настве</w:t>
      </w: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 xml:space="preserve">Како се кроз ове облике рада доприноси остваривању </w:t>
      </w:r>
      <w:r w:rsidRPr="000B55F0">
        <w:rPr>
          <w:rFonts w:eastAsia="Calibri"/>
          <w:szCs w:val="24"/>
          <w:lang w:val="sr-Cyrl-RS"/>
        </w:rPr>
        <w:t>П</w:t>
      </w:r>
      <w:r w:rsidRPr="000B55F0">
        <w:rPr>
          <w:rFonts w:eastAsia="Calibri"/>
          <w:szCs w:val="24"/>
        </w:rPr>
        <w:t xml:space="preserve">лана и </w:t>
      </w:r>
      <w:r w:rsidRPr="000B55F0">
        <w:rPr>
          <w:rFonts w:eastAsia="Calibri"/>
          <w:szCs w:val="24"/>
          <w:lang w:val="sr-Cyrl-RS"/>
        </w:rPr>
        <w:t>П</w:t>
      </w:r>
      <w:r w:rsidRPr="000B55F0">
        <w:rPr>
          <w:rFonts w:eastAsia="Calibri"/>
          <w:szCs w:val="24"/>
        </w:rPr>
        <w:t>рограма и циљева основног образовања и васпитања, посебно на подизању физичке културе ученика, планира се сладеће:</w:t>
      </w:r>
    </w:p>
    <w:p w:rsidR="00CB523A" w:rsidRPr="000B55F0" w:rsidRDefault="00CB523A" w:rsidP="0018149C">
      <w:pPr>
        <w:pStyle w:val="ListParagraph"/>
        <w:spacing w:before="100" w:beforeAutospacing="1" w:line="360" w:lineRule="auto"/>
        <w:ind w:left="0"/>
        <w:jc w:val="both"/>
        <w:rPr>
          <w:rFonts w:eastAsia="Calibri"/>
          <w:szCs w:val="24"/>
        </w:rPr>
      </w:pPr>
      <w:r w:rsidRPr="000B55F0">
        <w:rPr>
          <w:rFonts w:eastAsia="Calibri"/>
          <w:szCs w:val="24"/>
        </w:rPr>
        <w:t>Одређивање интереса ученика и њихово опредељење,</w:t>
      </w:r>
    </w:p>
    <w:p w:rsidR="00CB523A" w:rsidRPr="000B55F0" w:rsidRDefault="00CB523A" w:rsidP="0018149C">
      <w:pPr>
        <w:pStyle w:val="ListParagraph"/>
        <w:spacing w:before="100" w:beforeAutospacing="1" w:line="360" w:lineRule="auto"/>
        <w:ind w:left="0"/>
        <w:jc w:val="both"/>
        <w:rPr>
          <w:rFonts w:eastAsia="Calibri"/>
          <w:szCs w:val="24"/>
        </w:rPr>
      </w:pPr>
      <w:r w:rsidRPr="000B55F0">
        <w:rPr>
          <w:rFonts w:eastAsia="Calibri"/>
          <w:szCs w:val="24"/>
        </w:rPr>
        <w:t>Утврђивање броја група и њихово формирање,</w:t>
      </w:r>
    </w:p>
    <w:p w:rsidR="00CB523A" w:rsidRPr="000B55F0" w:rsidRDefault="00CB523A" w:rsidP="0018149C">
      <w:pPr>
        <w:pStyle w:val="ListParagraph"/>
        <w:spacing w:before="100" w:beforeAutospacing="1" w:line="360" w:lineRule="auto"/>
        <w:ind w:left="0"/>
        <w:jc w:val="both"/>
        <w:rPr>
          <w:rFonts w:eastAsia="Calibri"/>
          <w:szCs w:val="24"/>
        </w:rPr>
      </w:pPr>
      <w:r w:rsidRPr="000B55F0">
        <w:rPr>
          <w:rFonts w:eastAsia="Calibri"/>
          <w:szCs w:val="24"/>
        </w:rPr>
        <w:t>Планирање и утврђивање садржаја рада за сваку групу,</w:t>
      </w:r>
    </w:p>
    <w:p w:rsidR="00CB523A" w:rsidRPr="000B55F0" w:rsidRDefault="00CB523A" w:rsidP="0018149C">
      <w:pPr>
        <w:pStyle w:val="ListParagraph"/>
        <w:spacing w:before="100" w:beforeAutospacing="1" w:line="360" w:lineRule="auto"/>
        <w:ind w:left="0"/>
        <w:jc w:val="both"/>
        <w:rPr>
          <w:rFonts w:eastAsia="Calibri"/>
          <w:szCs w:val="24"/>
        </w:rPr>
      </w:pPr>
      <w:r w:rsidRPr="000B55F0">
        <w:rPr>
          <w:rFonts w:eastAsia="Calibri"/>
          <w:szCs w:val="24"/>
        </w:rPr>
        <w:t>Стварање услова за унапређивање здравља ученика.</w:t>
      </w:r>
    </w:p>
    <w:p w:rsidR="00CB523A" w:rsidRDefault="00CB523A" w:rsidP="00CB523A">
      <w:pPr>
        <w:spacing w:before="100" w:beforeAutospacing="1" w:line="273" w:lineRule="auto"/>
        <w:rPr>
          <w:rFonts w:eastAsia="Calibri"/>
          <w:szCs w:val="24"/>
          <w:lang w:val="sr-Cyrl-RS"/>
        </w:rPr>
      </w:pPr>
    </w:p>
    <w:p w:rsidR="00753F2F" w:rsidRDefault="00753F2F" w:rsidP="00CB523A">
      <w:pPr>
        <w:spacing w:before="100" w:beforeAutospacing="1" w:line="273" w:lineRule="auto"/>
        <w:rPr>
          <w:rFonts w:eastAsia="Calibri"/>
          <w:szCs w:val="24"/>
          <w:lang w:val="sr-Cyrl-RS"/>
        </w:rPr>
      </w:pPr>
    </w:p>
    <w:p w:rsidR="00753F2F" w:rsidRDefault="00753F2F" w:rsidP="00CB523A">
      <w:pPr>
        <w:spacing w:before="100" w:beforeAutospacing="1" w:line="273" w:lineRule="auto"/>
        <w:rPr>
          <w:rFonts w:eastAsia="Calibri"/>
          <w:szCs w:val="24"/>
          <w:lang w:val="sr-Cyrl-RS"/>
        </w:rPr>
      </w:pPr>
    </w:p>
    <w:p w:rsidR="00753F2F" w:rsidRDefault="00753F2F" w:rsidP="00CB523A">
      <w:pPr>
        <w:spacing w:before="100" w:beforeAutospacing="1" w:line="273" w:lineRule="auto"/>
        <w:rPr>
          <w:rFonts w:eastAsia="Calibri"/>
          <w:szCs w:val="24"/>
          <w:lang w:val="sr-Cyrl-RS"/>
        </w:rPr>
      </w:pPr>
    </w:p>
    <w:p w:rsidR="00753F2F" w:rsidRPr="000B55F0" w:rsidRDefault="00753F2F" w:rsidP="00CB523A">
      <w:pPr>
        <w:spacing w:before="100" w:beforeAutospacing="1" w:line="273" w:lineRule="auto"/>
        <w:rPr>
          <w:rFonts w:eastAsia="Calibri"/>
          <w:szCs w:val="24"/>
          <w:lang w:val="sr-Cyrl-RS"/>
        </w:rPr>
      </w:pPr>
    </w:p>
    <w:p w:rsidR="00CB523A" w:rsidRPr="000B55F0" w:rsidRDefault="00CB523A" w:rsidP="00507AEA">
      <w:pPr>
        <w:pStyle w:val="Heading2"/>
        <w:rPr>
          <w:rFonts w:eastAsia="SimSun"/>
          <w:lang w:val="sr-Cyrl-RS"/>
        </w:rPr>
      </w:pPr>
      <w:bookmarkStart w:id="284" w:name="_Toc143159137"/>
      <w:bookmarkStart w:id="285" w:name="_Toc145327618"/>
      <w:bookmarkStart w:id="286" w:name="_Toc183421613"/>
      <w:bookmarkStart w:id="287" w:name="_Toc208395484"/>
      <w:r w:rsidRPr="000B55F0">
        <w:rPr>
          <w:rFonts w:eastAsia="SimSun"/>
        </w:rPr>
        <w:lastRenderedPageBreak/>
        <w:t>ДРУШТВЕНЕ И СЛОБОДНЕ АКТИВНОСТИ  УЧЕНИКА</w:t>
      </w:r>
      <w:bookmarkEnd w:id="284"/>
      <w:bookmarkEnd w:id="285"/>
      <w:bookmarkEnd w:id="286"/>
      <w:bookmarkEnd w:id="287"/>
    </w:p>
    <w:p w:rsidR="00CB523A" w:rsidRPr="000B55F0" w:rsidRDefault="00CB523A" w:rsidP="00CB523A">
      <w:pPr>
        <w:spacing w:before="100" w:beforeAutospacing="1" w:line="360" w:lineRule="auto"/>
        <w:jc w:val="both"/>
        <w:rPr>
          <w:rFonts w:eastAsia="Calibri"/>
          <w:szCs w:val="24"/>
          <w:lang w:val="sr-Cyrl-RS"/>
        </w:rPr>
      </w:pP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ab/>
        <w:t>Слободне активности ученика су организовани облици образовно-васпитног рада који се остварују у следећим категоријама:</w:t>
      </w: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-предметно-научно-истраживачке,</w:t>
      </w:r>
    </w:p>
    <w:p w:rsidR="00CB523A" w:rsidRPr="000B55F0" w:rsidRDefault="00CB523A" w:rsidP="00CB523A">
      <w:pPr>
        <w:spacing w:before="100" w:beforeAutospacing="1" w:line="360" w:lineRule="auto"/>
        <w:jc w:val="both"/>
        <w:rPr>
          <w:rFonts w:eastAsia="Calibri"/>
          <w:szCs w:val="24"/>
          <w:lang w:val="sr-Cyrl-RS"/>
        </w:rPr>
      </w:pPr>
      <w:r w:rsidRPr="000B55F0">
        <w:rPr>
          <w:rFonts w:eastAsia="Calibri"/>
          <w:szCs w:val="24"/>
        </w:rPr>
        <w:t>-културно-уметничке,</w:t>
      </w: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 техничко и радно производне,</w:t>
      </w: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 спортско-рекреативне,</w:t>
      </w: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Слободне активности-задужени наставник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7"/>
        <w:gridCol w:w="4617"/>
      </w:tblGrid>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СЛОБОДНА    АКТИВНОСТ</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ЗАДУЖЕНИ  НАСТАВНИК</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Слободне активности у првом циклусу образовања (рецитаторска, драмска, фолклорна секција)</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Сви учитељи</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Cs w:val="24"/>
              </w:rPr>
            </w:pPr>
            <w:r>
              <w:rPr>
                <w:rFonts w:eastAsia="Calibri"/>
                <w:szCs w:val="24"/>
                <w:lang w:val="sr-Cyrl-RS"/>
              </w:rPr>
              <w:t xml:space="preserve">Литерарно- </w:t>
            </w:r>
            <w:r w:rsidR="00CB523A" w:rsidRPr="000B55F0">
              <w:rPr>
                <w:rFonts w:eastAsia="Calibri"/>
                <w:szCs w:val="24"/>
              </w:rPr>
              <w:t>Рецитаторске секција</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lang w:val="sr-Cyrl-RS"/>
              </w:rPr>
              <w:t>Невена Стојановић-Јасић</w:t>
            </w:r>
            <w:r w:rsidRPr="000B55F0">
              <w:rPr>
                <w:rFonts w:eastAsia="Calibri"/>
                <w:szCs w:val="24"/>
              </w:rPr>
              <w:t xml:space="preserve"> и Радојка Шукунда</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Ликовна секција</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Нелија Радовановић</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lang w:val="sr-Cyrl-RS"/>
              </w:rPr>
            </w:pPr>
            <w:r w:rsidRPr="000B55F0">
              <w:rPr>
                <w:rFonts w:eastAsia="Calibri"/>
                <w:szCs w:val="24"/>
              </w:rPr>
              <w:t>Хор</w:t>
            </w:r>
            <w:r w:rsidRPr="000B55F0">
              <w:rPr>
                <w:rFonts w:eastAsia="Calibri"/>
                <w:szCs w:val="24"/>
                <w:lang w:val="sr-Cyrl-RS"/>
              </w:rPr>
              <w:t>ска секција</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Далибор Рајковић</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Млади математичари</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lang w:val="sr-Cyrl-RS"/>
              </w:rPr>
            </w:pPr>
            <w:r w:rsidRPr="000B55F0">
              <w:rPr>
                <w:rFonts w:eastAsia="Calibri"/>
                <w:szCs w:val="24"/>
              </w:rPr>
              <w:t>Лела Томић</w:t>
            </w:r>
            <w:r w:rsidRPr="000B55F0">
              <w:rPr>
                <w:rFonts w:eastAsia="Calibri"/>
                <w:szCs w:val="24"/>
                <w:lang w:val="sr-Cyrl-RS"/>
              </w:rPr>
              <w:t>, Немања Митровић</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Биолошка секција</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Cs w:val="24"/>
              </w:rPr>
            </w:pPr>
            <w:r>
              <w:rPr>
                <w:rFonts w:eastAsia="Calibri"/>
                <w:szCs w:val="24"/>
                <w:lang w:val="sr-Cyrl-RS"/>
              </w:rPr>
              <w:t>Далиборка Пантић</w:t>
            </w:r>
            <w:r w:rsidR="00CB523A" w:rsidRPr="000B55F0">
              <w:rPr>
                <w:rFonts w:eastAsia="Calibri"/>
                <w:szCs w:val="24"/>
              </w:rPr>
              <w:t xml:space="preserve"> и Тијана Пејић-Ивановић</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Спортска секција</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lang w:val="sr-Cyrl-RS"/>
              </w:rPr>
            </w:pPr>
            <w:r w:rsidRPr="000B55F0">
              <w:rPr>
                <w:rFonts w:eastAsia="Calibri"/>
                <w:szCs w:val="24"/>
              </w:rPr>
              <w:t xml:space="preserve">Ален Ђорђевић и </w:t>
            </w:r>
            <w:r w:rsidRPr="000B55F0">
              <w:rPr>
                <w:rFonts w:eastAsia="Calibri"/>
                <w:szCs w:val="24"/>
                <w:lang w:val="sr-Cyrl-RS"/>
              </w:rPr>
              <w:t>Милош Милошевић</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lastRenderedPageBreak/>
              <w:t>Млади историчари</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Милена Стојић-Стојановић</w:t>
            </w:r>
          </w:p>
        </w:tc>
      </w:tr>
      <w:tr w:rsidR="00CB523A" w:rsidRPr="000B55F0" w:rsidTr="00F12011">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Географска секција</w:t>
            </w:r>
          </w:p>
        </w:tc>
        <w:tc>
          <w:tcPr>
            <w:tcW w:w="46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Александар Стојановић</w:t>
            </w:r>
          </w:p>
        </w:tc>
      </w:tr>
    </w:tbl>
    <w:p w:rsidR="00CB523A" w:rsidRPr="000B55F0" w:rsidRDefault="00CB523A" w:rsidP="00CB523A">
      <w:pPr>
        <w:spacing w:before="100" w:beforeAutospacing="1" w:line="360" w:lineRule="auto"/>
        <w:jc w:val="both"/>
        <w:rPr>
          <w:rFonts w:eastAsia="Calibri"/>
          <w:b/>
          <w:szCs w:val="24"/>
        </w:rPr>
      </w:pPr>
      <w:r w:rsidRPr="000B55F0">
        <w:rPr>
          <w:rFonts w:eastAsia="Calibri"/>
          <w:szCs w:val="24"/>
        </w:rPr>
        <w:t>Детаљан садржај рада наведених секција налази се у Школском програму.</w:t>
      </w:r>
    </w:p>
    <w:p w:rsidR="00CB523A" w:rsidRPr="000B55F0" w:rsidRDefault="00CB523A" w:rsidP="00CB523A">
      <w:pPr>
        <w:spacing w:before="100" w:beforeAutospacing="1" w:line="360" w:lineRule="auto"/>
        <w:jc w:val="both"/>
        <w:rPr>
          <w:rFonts w:eastAsia="Calibri"/>
          <w:bCs/>
          <w:iCs/>
          <w:szCs w:val="24"/>
          <w:lang w:val="sr-Cyrl-RS"/>
        </w:rPr>
      </w:pPr>
    </w:p>
    <w:p w:rsidR="00CB523A" w:rsidRDefault="00CB523A" w:rsidP="00507AEA">
      <w:pPr>
        <w:pStyle w:val="Heading2"/>
        <w:rPr>
          <w:rFonts w:eastAsia="SimSun"/>
          <w:lang w:val="sr-Cyrl-RS"/>
        </w:rPr>
      </w:pPr>
      <w:bookmarkStart w:id="288" w:name="_Toc143159138"/>
      <w:bookmarkStart w:id="289" w:name="_Toc145327619"/>
      <w:bookmarkStart w:id="290" w:name="_Toc183421614"/>
      <w:bookmarkStart w:id="291" w:name="_Toc208395485"/>
      <w:r w:rsidRPr="000B55F0">
        <w:rPr>
          <w:rFonts w:eastAsia="SimSun"/>
        </w:rPr>
        <w:t>ДОДАТНИ ОБРАЗОВНО-ВАСПИТНИ РАД</w:t>
      </w:r>
      <w:bookmarkEnd w:id="288"/>
      <w:bookmarkEnd w:id="289"/>
      <w:bookmarkEnd w:id="290"/>
      <w:bookmarkEnd w:id="291"/>
    </w:p>
    <w:p w:rsidR="00CB523A" w:rsidRPr="000B55F0" w:rsidRDefault="00CB523A" w:rsidP="00CB523A">
      <w:pPr>
        <w:keepNext/>
        <w:spacing w:before="240" w:after="60" w:line="240" w:lineRule="auto"/>
        <w:jc w:val="center"/>
        <w:outlineLvl w:val="1"/>
        <w:rPr>
          <w:rFonts w:eastAsia="SimSun" w:cs="Arial"/>
          <w:bCs/>
          <w:iCs/>
          <w:szCs w:val="24"/>
          <w:lang w:val="sr-Cyrl-RS"/>
        </w:rPr>
      </w:pP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Циљ додатног рада са ученицима је да омогући обдареним ученицима да прошире своја знања и вештине, као и да подстакне ученике на самосталан рад, развој логичког, стваралачког и критичког мишљења и допринесе њиховом оспособљавању за њихово даље самообразовање.</w:t>
      </w:r>
    </w:p>
    <w:p w:rsidR="00CB523A" w:rsidRPr="000B55F0" w:rsidRDefault="00CB523A" w:rsidP="00CB523A">
      <w:pPr>
        <w:spacing w:before="100" w:beforeAutospacing="1" w:line="360" w:lineRule="auto"/>
        <w:jc w:val="both"/>
        <w:rPr>
          <w:rFonts w:eastAsia="Calibri"/>
          <w:szCs w:val="24"/>
        </w:rPr>
      </w:pPr>
      <w:r w:rsidRPr="000B55F0">
        <w:rPr>
          <w:rFonts w:eastAsia="Calibri"/>
          <w:szCs w:val="24"/>
        </w:rPr>
        <w:t xml:space="preserve">Одељенски старешина, предметни наставник, одељенско веће и заједница ученика, могу предложити ученике за додатни рад. </w:t>
      </w:r>
    </w:p>
    <w:p w:rsidR="00CB523A" w:rsidRDefault="00CB523A" w:rsidP="00507AEA">
      <w:pPr>
        <w:pStyle w:val="Heading2"/>
        <w:rPr>
          <w:rFonts w:eastAsia="SimSun"/>
          <w:lang w:val="sr-Cyrl-RS"/>
        </w:rPr>
      </w:pPr>
      <w:bookmarkStart w:id="292" w:name="_Toc143159139"/>
      <w:bookmarkStart w:id="293" w:name="_Toc145327620"/>
      <w:bookmarkStart w:id="294" w:name="_Toc183421615"/>
      <w:bookmarkStart w:id="295" w:name="_Toc208395486"/>
      <w:r w:rsidRPr="000B55F0">
        <w:rPr>
          <w:rFonts w:eastAsia="SimSun"/>
        </w:rPr>
        <w:t>ДОПУНСКА НАСТАВА</w:t>
      </w:r>
      <w:bookmarkEnd w:id="292"/>
      <w:bookmarkEnd w:id="293"/>
      <w:bookmarkEnd w:id="294"/>
      <w:bookmarkEnd w:id="295"/>
    </w:p>
    <w:p w:rsidR="00CB523A" w:rsidRPr="000B55F0" w:rsidRDefault="00CB523A" w:rsidP="00CB523A">
      <w:pPr>
        <w:keepNext/>
        <w:spacing w:before="240" w:after="60" w:line="240" w:lineRule="auto"/>
        <w:jc w:val="center"/>
        <w:outlineLvl w:val="1"/>
        <w:rPr>
          <w:rFonts w:eastAsia="SimSun" w:cs="Arial"/>
          <w:bCs/>
          <w:iCs/>
          <w:szCs w:val="24"/>
          <w:lang w:val="sr-Cyrl-RS"/>
        </w:rPr>
      </w:pPr>
    </w:p>
    <w:p w:rsidR="00CB523A" w:rsidRPr="000B55F0" w:rsidRDefault="00CB523A" w:rsidP="00CB523A">
      <w:pPr>
        <w:spacing w:before="100" w:beforeAutospacing="1" w:line="360" w:lineRule="auto"/>
        <w:jc w:val="both"/>
        <w:rPr>
          <w:rFonts w:eastAsia="Calibri"/>
          <w:szCs w:val="24"/>
          <w:lang w:val="sr-Cyrl-RS"/>
        </w:rPr>
      </w:pPr>
      <w:r w:rsidRPr="000B55F0">
        <w:rPr>
          <w:rFonts w:eastAsia="Calibri"/>
          <w:szCs w:val="24"/>
        </w:rPr>
        <w:t>Допунска настава изводи се са ученицима, који из оправданих разлога заостају у савлађивању програмских садржаја из појединих предмета. Одељењско веће врши одабир ученика за допунску наставу на предлог предметног наставника, разредног старешине или педагошке службе. За наведене ученике биће урађен план прилагођавања у зависнсти од узрока тешкоћа у учењу на основу садржаја, метода или применом одређеног дидактичког материјала.</w:t>
      </w:r>
    </w:p>
    <w:p w:rsidR="00CB523A" w:rsidRDefault="00CB523A" w:rsidP="00CB523A">
      <w:pPr>
        <w:spacing w:before="100" w:beforeAutospacing="1" w:line="273" w:lineRule="auto"/>
        <w:jc w:val="both"/>
        <w:rPr>
          <w:rFonts w:eastAsia="Calibri"/>
          <w:b/>
          <w:szCs w:val="24"/>
          <w:lang w:val="sr-Cyrl-RS"/>
        </w:rPr>
      </w:pPr>
    </w:p>
    <w:p w:rsidR="00753F2F" w:rsidRPr="000B55F0" w:rsidRDefault="00753F2F" w:rsidP="00CB523A">
      <w:pPr>
        <w:spacing w:before="100" w:beforeAutospacing="1" w:line="273" w:lineRule="auto"/>
        <w:jc w:val="both"/>
        <w:rPr>
          <w:rFonts w:eastAsia="Calibri"/>
          <w:b/>
          <w:szCs w:val="24"/>
          <w:lang w:val="sr-Cyrl-RS"/>
        </w:rPr>
      </w:pPr>
    </w:p>
    <w:p w:rsidR="00CB523A" w:rsidRPr="000B55F0" w:rsidRDefault="00CB523A" w:rsidP="00507AEA">
      <w:pPr>
        <w:pStyle w:val="Heading2"/>
        <w:rPr>
          <w:rFonts w:eastAsia="SimSun"/>
          <w:lang w:val="sr-Cyrl-RS"/>
        </w:rPr>
      </w:pPr>
      <w:bookmarkStart w:id="296" w:name="_Toc143159140"/>
      <w:bookmarkStart w:id="297" w:name="_Toc145327621"/>
      <w:bookmarkStart w:id="298" w:name="_Toc183421616"/>
      <w:bookmarkStart w:id="299" w:name="_Toc208395487"/>
      <w:r w:rsidRPr="000B55F0">
        <w:rPr>
          <w:rFonts w:eastAsia="SimSun"/>
        </w:rPr>
        <w:lastRenderedPageBreak/>
        <w:t>ДОПУНСКА И ДОДАТНА НАСТАВА</w:t>
      </w:r>
      <w:r w:rsidRPr="000B55F0">
        <w:rPr>
          <w:rFonts w:eastAsia="SimSun"/>
          <w:lang w:val="sr-Cyrl-RS"/>
        </w:rPr>
        <w:t xml:space="preserve"> </w:t>
      </w:r>
      <w:r w:rsidRPr="000B55F0">
        <w:rPr>
          <w:rFonts w:eastAsia="SimSun"/>
        </w:rPr>
        <w:t>–</w:t>
      </w:r>
      <w:r w:rsidRPr="000B55F0">
        <w:rPr>
          <w:rFonts w:eastAsia="SimSun"/>
          <w:lang w:val="sr-Cyrl-RS"/>
        </w:rPr>
        <w:t xml:space="preserve"> </w:t>
      </w:r>
      <w:r w:rsidRPr="000B55F0">
        <w:rPr>
          <w:rFonts w:eastAsia="SimSun"/>
        </w:rPr>
        <w:t>СЕКЦИЈЕ</w:t>
      </w:r>
      <w:r w:rsidRPr="000B55F0">
        <w:rPr>
          <w:rFonts w:eastAsia="SimSun"/>
          <w:lang w:val="sr-Cyrl-RS"/>
        </w:rPr>
        <w:t xml:space="preserve"> У СРЕДЊЕВУ</w:t>
      </w:r>
      <w:bookmarkEnd w:id="296"/>
      <w:bookmarkEnd w:id="297"/>
      <w:bookmarkEnd w:id="298"/>
      <w:bookmarkEnd w:id="299"/>
    </w:p>
    <w:tbl>
      <w:tblPr>
        <w:tblpPr w:leftFromText="180" w:rightFromText="180" w:vertAnchor="text" w:horzAnchor="margin" w:tblpXSpec="center" w:tblpY="4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2514"/>
        <w:gridCol w:w="2126"/>
        <w:gridCol w:w="1985"/>
        <w:gridCol w:w="1419"/>
      </w:tblGrid>
      <w:tr w:rsidR="00CB523A" w:rsidRPr="000B55F0" w:rsidTr="00F12011">
        <w:trPr>
          <w:trHeight w:val="416"/>
        </w:trPr>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Наставни</w:t>
            </w:r>
            <w:r w:rsidRPr="000B55F0">
              <w:rPr>
                <w:rFonts w:eastAsia="Calibri"/>
                <w:sz w:val="22"/>
                <w:szCs w:val="24"/>
                <w:lang w:val="sr-Cyrl-RS"/>
              </w:rPr>
              <w:t xml:space="preserve"> </w:t>
            </w:r>
            <w:r w:rsidRPr="000B55F0">
              <w:rPr>
                <w:rFonts w:eastAsia="Calibri"/>
                <w:sz w:val="22"/>
                <w:szCs w:val="24"/>
              </w:rPr>
              <w:t>предмет</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Наставник</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Допунска настава</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Додатна настава</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Cs w:val="24"/>
              </w:rPr>
            </w:pPr>
            <w:r w:rsidRPr="000B55F0">
              <w:rPr>
                <w:rFonts w:eastAsia="Calibri"/>
                <w:szCs w:val="24"/>
              </w:rPr>
              <w:t>Секције</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Српски језик</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Невена Стојановић Јасић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Невена Стојановић Јасић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Невена Стојановић Јасић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Невена Стојановић Јасић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Математика</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Немања Митровић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Немања Митровић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Немања Митровић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Немања Митровић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Физика</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Јелена Добричић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Јелена Добричић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Јелена Добричић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Јелена Добричић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 xml:space="preserve">Хемија </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Биологија</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Пејић-Ивановић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Пејић-Ивановић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Пејић-Ивановић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Пејић-Ивановић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Историја</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Географија</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Pr>
                <w:rFonts w:eastAsia="Calibri"/>
                <w:sz w:val="22"/>
                <w:szCs w:val="24"/>
              </w:rPr>
              <w:t>Александа</w:t>
            </w:r>
            <w:r>
              <w:rPr>
                <w:rFonts w:eastAsia="Calibri"/>
                <w:sz w:val="22"/>
                <w:szCs w:val="24"/>
                <w:lang w:val="sr-Cyrl-RS"/>
              </w:rPr>
              <w:t>р</w:t>
            </w:r>
            <w:r w:rsidRPr="000B55F0">
              <w:rPr>
                <w:rFonts w:eastAsia="Calibri"/>
                <w:sz w:val="22"/>
                <w:szCs w:val="24"/>
              </w:rPr>
              <w:t xml:space="preserve"> Стојановић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Pr>
                <w:rFonts w:eastAsia="Calibri"/>
                <w:sz w:val="22"/>
                <w:szCs w:val="24"/>
              </w:rPr>
              <w:t>Александа</w:t>
            </w:r>
            <w:r>
              <w:rPr>
                <w:rFonts w:eastAsia="Calibri"/>
                <w:sz w:val="22"/>
                <w:szCs w:val="24"/>
                <w:lang w:val="sr-Cyrl-RS"/>
              </w:rPr>
              <w:t>р</w:t>
            </w:r>
            <w:r w:rsidRPr="000B55F0">
              <w:rPr>
                <w:rFonts w:eastAsia="Calibri"/>
                <w:sz w:val="22"/>
                <w:szCs w:val="24"/>
              </w:rPr>
              <w:t xml:space="preserve"> Стојановић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Pr>
                <w:rFonts w:eastAsia="Calibri"/>
                <w:sz w:val="22"/>
                <w:szCs w:val="24"/>
              </w:rPr>
              <w:t>Александа</w:t>
            </w:r>
            <w:r>
              <w:rPr>
                <w:rFonts w:eastAsia="Calibri"/>
                <w:sz w:val="22"/>
                <w:szCs w:val="24"/>
                <w:lang w:val="sr-Cyrl-RS"/>
              </w:rPr>
              <w:t>р</w:t>
            </w:r>
            <w:r w:rsidRPr="000B55F0">
              <w:rPr>
                <w:rFonts w:eastAsia="Calibri"/>
                <w:sz w:val="22"/>
                <w:szCs w:val="24"/>
              </w:rPr>
              <w:t xml:space="preserve"> Стојановић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Pr>
                <w:rFonts w:eastAsia="Calibri"/>
                <w:sz w:val="22"/>
                <w:szCs w:val="24"/>
              </w:rPr>
              <w:t>Александа</w:t>
            </w:r>
            <w:r>
              <w:rPr>
                <w:rFonts w:eastAsia="Calibri"/>
                <w:sz w:val="22"/>
                <w:szCs w:val="24"/>
                <w:lang w:val="sr-Cyrl-RS"/>
              </w:rPr>
              <w:t>р</w:t>
            </w:r>
            <w:r w:rsidRPr="000B55F0">
              <w:rPr>
                <w:rFonts w:eastAsia="Calibri"/>
                <w:sz w:val="22"/>
                <w:szCs w:val="24"/>
              </w:rPr>
              <w:t xml:space="preserve"> Стојановић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 xml:space="preserve">Ликовна култура </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Физичко и здравствено васпитање</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Ален Ђорђевић</w:t>
            </w:r>
          </w:p>
          <w:p w:rsidR="00CB523A" w:rsidRPr="000B55F0" w:rsidRDefault="00CB523A" w:rsidP="00F12011">
            <w:pPr>
              <w:spacing w:before="100" w:beforeAutospacing="1" w:line="360" w:lineRule="auto"/>
              <w:jc w:val="both"/>
              <w:rPr>
                <w:rFonts w:eastAsia="Calibri"/>
                <w:sz w:val="22"/>
                <w:szCs w:val="24"/>
              </w:rPr>
            </w:pP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Ален Ђорђевић</w:t>
            </w:r>
          </w:p>
          <w:p w:rsidR="00CB523A" w:rsidRPr="000B55F0" w:rsidRDefault="00CB523A" w:rsidP="00F12011">
            <w:pPr>
              <w:spacing w:before="100" w:beforeAutospacing="1" w:line="360" w:lineRule="auto"/>
              <w:jc w:val="both"/>
              <w:rPr>
                <w:rFonts w:eastAsia="Calibri"/>
                <w:sz w:val="22"/>
                <w:szCs w:val="24"/>
              </w:rPr>
            </w:pP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Ален Ђорђевић</w:t>
            </w:r>
          </w:p>
          <w:p w:rsidR="00CB523A" w:rsidRPr="000B55F0" w:rsidRDefault="00CB523A" w:rsidP="00F12011">
            <w:pPr>
              <w:spacing w:before="100" w:beforeAutospacing="1" w:line="360" w:lineRule="auto"/>
              <w:jc w:val="both"/>
              <w:rPr>
                <w:rFonts w:eastAsia="Calibri"/>
                <w:sz w:val="22"/>
                <w:szCs w:val="24"/>
              </w:rPr>
            </w:pP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Ален Ђорђевић</w:t>
            </w:r>
          </w:p>
          <w:p w:rsidR="00CB523A" w:rsidRPr="000B55F0" w:rsidRDefault="00CB523A" w:rsidP="00F12011">
            <w:pPr>
              <w:spacing w:before="100" w:beforeAutospacing="1" w:line="360" w:lineRule="auto"/>
              <w:jc w:val="both"/>
              <w:rPr>
                <w:rFonts w:eastAsia="Calibri"/>
                <w:sz w:val="22"/>
                <w:szCs w:val="24"/>
              </w:rPr>
            </w:pPr>
          </w:p>
        </w:tc>
      </w:tr>
      <w:tr w:rsidR="00CB523A" w:rsidRPr="000B55F0" w:rsidTr="00F12011">
        <w:trPr>
          <w:trHeight w:val="522"/>
        </w:trPr>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Енглески језик</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Данијела Филиповић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 xml:space="preserve">Данијела </w:t>
            </w:r>
            <w:r w:rsidRPr="000B55F0">
              <w:rPr>
                <w:rFonts w:eastAsia="Calibri"/>
                <w:sz w:val="22"/>
                <w:szCs w:val="24"/>
                <w:lang w:val="sr-Cyrl-RS"/>
              </w:rPr>
              <w:lastRenderedPageBreak/>
              <w:t>Филиповић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lastRenderedPageBreak/>
              <w:t xml:space="preserve">Данијела </w:t>
            </w:r>
            <w:r w:rsidRPr="000B55F0">
              <w:rPr>
                <w:rFonts w:eastAsia="Calibri"/>
                <w:sz w:val="22"/>
                <w:szCs w:val="24"/>
                <w:lang w:val="sr-Cyrl-RS"/>
              </w:rPr>
              <w:lastRenderedPageBreak/>
              <w:t>Филиповић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lang w:val="sr-Cyrl-RS"/>
              </w:rPr>
              <w:lastRenderedPageBreak/>
              <w:t xml:space="preserve">Данијела </w:t>
            </w:r>
            <w:r w:rsidRPr="000B55F0">
              <w:rPr>
                <w:rFonts w:eastAsia="Calibri"/>
                <w:sz w:val="22"/>
                <w:szCs w:val="24"/>
                <w:lang w:val="sr-Cyrl-RS"/>
              </w:rPr>
              <w:lastRenderedPageBreak/>
              <w:t>Филиповић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lastRenderedPageBreak/>
              <w:t>Немачки језик</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Ивана Домановић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Ивана Домановић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Ивана Домановић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lang w:val="sr-Cyrl-RS"/>
              </w:rPr>
            </w:pPr>
            <w:r w:rsidRPr="000B55F0">
              <w:rPr>
                <w:rFonts w:eastAsia="Calibri"/>
                <w:sz w:val="22"/>
                <w:szCs w:val="24"/>
              </w:rPr>
              <w:t>Ивана Домановић</w:t>
            </w:r>
          </w:p>
        </w:tc>
      </w:tr>
      <w:tr w:rsidR="00CB523A" w:rsidRPr="000B55F0" w:rsidTr="00F12011">
        <w:tc>
          <w:tcPr>
            <w:tcW w:w="184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Музичка култура</w:t>
            </w:r>
          </w:p>
        </w:tc>
        <w:tc>
          <w:tcPr>
            <w:tcW w:w="251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c>
          <w:tcPr>
            <w:tcW w:w="2126"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c>
          <w:tcPr>
            <w:tcW w:w="1985"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c>
          <w:tcPr>
            <w:tcW w:w="1417" w:type="dxa"/>
            <w:tcBorders>
              <w:top w:val="single" w:sz="4" w:space="0" w:color="auto"/>
              <w:left w:val="single" w:sz="4" w:space="0" w:color="auto"/>
              <w:bottom w:val="single" w:sz="4" w:space="0" w:color="auto"/>
              <w:right w:val="single" w:sz="4" w:space="0" w:color="auto"/>
            </w:tcBorders>
          </w:tcPr>
          <w:p w:rsidR="00CB523A" w:rsidRPr="000B55F0" w:rsidRDefault="00CB523A"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r>
    </w:tbl>
    <w:p w:rsidR="00CB523A" w:rsidRPr="000B55F0" w:rsidRDefault="00CB523A" w:rsidP="00CB523A">
      <w:pPr>
        <w:spacing w:before="100" w:beforeAutospacing="1" w:line="360" w:lineRule="auto"/>
        <w:jc w:val="both"/>
        <w:rPr>
          <w:rFonts w:eastAsia="Calibri"/>
          <w:szCs w:val="24"/>
          <w:lang w:val="sr-Cyrl-RS"/>
        </w:rPr>
      </w:pPr>
    </w:p>
    <w:p w:rsidR="00CB523A" w:rsidRDefault="00CB523A" w:rsidP="00CB523A">
      <w:pPr>
        <w:spacing w:before="100" w:beforeAutospacing="1" w:line="360" w:lineRule="auto"/>
        <w:jc w:val="both"/>
        <w:rPr>
          <w:rFonts w:eastAsia="Calibri"/>
          <w:szCs w:val="24"/>
          <w:lang w:val="sr-Cyrl-RS"/>
        </w:rPr>
      </w:pPr>
      <w:r w:rsidRPr="000B55F0">
        <w:rPr>
          <w:rFonts w:eastAsia="Calibri"/>
          <w:szCs w:val="24"/>
        </w:rPr>
        <w:t>Распоред је подложан променама, у складу са могућностима временског простора који је условљен доласком и одласком ученика као и доласком нових радника школе</w:t>
      </w:r>
      <w:r w:rsidRPr="000B55F0">
        <w:rPr>
          <w:rFonts w:eastAsia="Calibri"/>
          <w:szCs w:val="24"/>
          <w:lang w:val="sr-Cyrl-RS"/>
        </w:rPr>
        <w:t>.</w:t>
      </w:r>
    </w:p>
    <w:p w:rsidR="00F12011" w:rsidRPr="000B55F0" w:rsidRDefault="00F12011" w:rsidP="00507AEA">
      <w:pPr>
        <w:pStyle w:val="Heading2"/>
        <w:rPr>
          <w:rFonts w:eastAsia="SimSun"/>
          <w:lang w:val="sr-Cyrl-RS"/>
        </w:rPr>
      </w:pPr>
      <w:bookmarkStart w:id="300" w:name="_Toc143159141"/>
      <w:bookmarkStart w:id="301" w:name="_Toc145327622"/>
      <w:bookmarkStart w:id="302" w:name="_Toc183421617"/>
      <w:bookmarkStart w:id="303" w:name="_Toc208395488"/>
      <w:r w:rsidRPr="000B55F0">
        <w:rPr>
          <w:rFonts w:eastAsia="SimSun"/>
        </w:rPr>
        <w:t>ДОПУНСКА И ДОДАТНА НАСТАВА</w:t>
      </w:r>
      <w:r w:rsidRPr="000B55F0">
        <w:rPr>
          <w:rFonts w:eastAsia="SimSun"/>
          <w:lang w:val="sr-Cyrl-RS"/>
        </w:rPr>
        <w:t xml:space="preserve"> </w:t>
      </w:r>
      <w:r w:rsidRPr="000B55F0">
        <w:rPr>
          <w:rFonts w:eastAsia="SimSun"/>
        </w:rPr>
        <w:t>–</w:t>
      </w:r>
      <w:r w:rsidRPr="000B55F0">
        <w:rPr>
          <w:rFonts w:eastAsia="SimSun"/>
          <w:lang w:val="sr-Cyrl-RS"/>
        </w:rPr>
        <w:t xml:space="preserve"> </w:t>
      </w:r>
      <w:r w:rsidRPr="000B55F0">
        <w:rPr>
          <w:rFonts w:eastAsia="SimSun"/>
        </w:rPr>
        <w:t>СЕКЦИЈЕ</w:t>
      </w:r>
      <w:r w:rsidRPr="000B55F0">
        <w:rPr>
          <w:rFonts w:eastAsia="SimSun"/>
          <w:lang w:val="sr-Cyrl-RS"/>
        </w:rPr>
        <w:t xml:space="preserve"> У МАКЦУ</w:t>
      </w:r>
      <w:bookmarkEnd w:id="300"/>
      <w:bookmarkEnd w:id="301"/>
      <w:bookmarkEnd w:id="302"/>
      <w:bookmarkEnd w:id="303"/>
    </w:p>
    <w:p w:rsidR="00F12011" w:rsidRPr="000B55F0" w:rsidRDefault="00F12011" w:rsidP="00F12011">
      <w:pPr>
        <w:spacing w:before="100" w:beforeAutospacing="1" w:line="360" w:lineRule="auto"/>
        <w:jc w:val="center"/>
        <w:rPr>
          <w:rFonts w:eastAsia="Calibri"/>
          <w:b/>
          <w:sz w:val="22"/>
          <w:szCs w:val="24"/>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2389"/>
        <w:gridCol w:w="1994"/>
        <w:gridCol w:w="1912"/>
        <w:gridCol w:w="1419"/>
      </w:tblGrid>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Наставни предмет</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Наставник</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Допунска настава</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Додатна настава</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Секције</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Српски језик</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Радојка Шукунда</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Радојка Шукунда</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Радојка Шукунда</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Радојка Шукунда</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Математика</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Физика</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Јелена Добричић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w:t>
            </w:r>
            <w:r w:rsidRPr="000B55F0">
              <w:rPr>
                <w:rFonts w:eastAsia="Calibri"/>
                <w:sz w:val="22"/>
                <w:szCs w:val="24"/>
                <w:lang w:val="sr-Cyrl-RS"/>
              </w:rPr>
              <w:t>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Јелена Добричић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w:t>
            </w:r>
            <w:r w:rsidRPr="000B55F0">
              <w:rPr>
                <w:rFonts w:eastAsia="Calibri"/>
                <w:sz w:val="22"/>
                <w:szCs w:val="24"/>
                <w:lang w:val="sr-Cyrl-RS"/>
              </w:rPr>
              <w:t>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Јелена Добричић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w:t>
            </w:r>
            <w:r w:rsidRPr="000B55F0">
              <w:rPr>
                <w:rFonts w:eastAsia="Calibri"/>
                <w:sz w:val="22"/>
                <w:szCs w:val="24"/>
                <w:lang w:val="sr-Cyrl-RS"/>
              </w:rPr>
              <w:t>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Јелена Добричић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Лела Томи</w:t>
            </w:r>
            <w:r w:rsidRPr="000B55F0">
              <w:rPr>
                <w:rFonts w:eastAsia="Calibri"/>
                <w:sz w:val="22"/>
                <w:szCs w:val="24"/>
                <w:lang w:val="sr-Cyrl-RS"/>
              </w:rPr>
              <w:t>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 xml:space="preserve">Хемија </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Зорица Дашић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Биологија</w:t>
            </w:r>
          </w:p>
        </w:tc>
        <w:tc>
          <w:tcPr>
            <w:tcW w:w="2389" w:type="dxa"/>
            <w:tcBorders>
              <w:top w:val="single" w:sz="4" w:space="0" w:color="auto"/>
              <w:left w:val="single" w:sz="4" w:space="0" w:color="auto"/>
              <w:bottom w:val="single" w:sz="4" w:space="0" w:color="auto"/>
              <w:right w:val="single" w:sz="4" w:space="0" w:color="auto"/>
            </w:tcBorders>
          </w:tcPr>
          <w:p w:rsidR="00F12011" w:rsidRPr="00F12011"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Далиборка Пантић</w:t>
            </w:r>
          </w:p>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Пејић-Ивановић</w:t>
            </w:r>
          </w:p>
        </w:tc>
        <w:tc>
          <w:tcPr>
            <w:tcW w:w="1994" w:type="dxa"/>
            <w:tcBorders>
              <w:top w:val="single" w:sz="4" w:space="0" w:color="auto"/>
              <w:left w:val="single" w:sz="4" w:space="0" w:color="auto"/>
              <w:bottom w:val="single" w:sz="4" w:space="0" w:color="auto"/>
              <w:right w:val="single" w:sz="4" w:space="0" w:color="auto"/>
            </w:tcBorders>
          </w:tcPr>
          <w:p w:rsidR="00F12011" w:rsidRPr="00F12011"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Далиборка Пантић</w:t>
            </w:r>
          </w:p>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Пејић-Ивановић</w:t>
            </w:r>
          </w:p>
        </w:tc>
        <w:tc>
          <w:tcPr>
            <w:tcW w:w="1912" w:type="dxa"/>
            <w:tcBorders>
              <w:top w:val="single" w:sz="4" w:space="0" w:color="auto"/>
              <w:left w:val="single" w:sz="4" w:space="0" w:color="auto"/>
              <w:bottom w:val="single" w:sz="4" w:space="0" w:color="auto"/>
              <w:right w:val="single" w:sz="4" w:space="0" w:color="auto"/>
            </w:tcBorders>
          </w:tcPr>
          <w:p w:rsidR="00F12011" w:rsidRPr="00F12011"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Далиборка Пантић</w:t>
            </w:r>
          </w:p>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Пејић-Ивановић</w:t>
            </w:r>
          </w:p>
        </w:tc>
        <w:tc>
          <w:tcPr>
            <w:tcW w:w="1419" w:type="dxa"/>
            <w:tcBorders>
              <w:top w:val="single" w:sz="4" w:space="0" w:color="auto"/>
              <w:left w:val="single" w:sz="4" w:space="0" w:color="auto"/>
              <w:bottom w:val="single" w:sz="4" w:space="0" w:color="auto"/>
              <w:right w:val="single" w:sz="4" w:space="0" w:color="auto"/>
            </w:tcBorders>
          </w:tcPr>
          <w:p w:rsidR="00F12011" w:rsidRPr="00F12011" w:rsidRDefault="00F12011" w:rsidP="00F12011">
            <w:pPr>
              <w:spacing w:before="100" w:beforeAutospacing="1" w:line="360" w:lineRule="auto"/>
              <w:jc w:val="both"/>
              <w:rPr>
                <w:rFonts w:eastAsia="Calibri"/>
                <w:sz w:val="22"/>
                <w:szCs w:val="24"/>
                <w:lang w:val="sr-Cyrl-RS"/>
              </w:rPr>
            </w:pPr>
            <w:r>
              <w:rPr>
                <w:rFonts w:eastAsia="Calibri"/>
                <w:sz w:val="22"/>
                <w:szCs w:val="24"/>
                <w:lang w:val="sr-Cyrl-RS"/>
              </w:rPr>
              <w:t>Далиборка Пантић</w:t>
            </w:r>
          </w:p>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Тијана Пејић-</w:t>
            </w:r>
            <w:r w:rsidRPr="000B55F0">
              <w:rPr>
                <w:rFonts w:eastAsia="Calibri"/>
                <w:sz w:val="22"/>
                <w:szCs w:val="24"/>
              </w:rPr>
              <w:lastRenderedPageBreak/>
              <w:t>Ивановић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lastRenderedPageBreak/>
              <w:t>Историја</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Милена Стојић-Стојановић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Географија</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Александар Стојановић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Александар Стојановић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Александар Стојановић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Александар Стојановић</w:t>
            </w:r>
          </w:p>
        </w:tc>
      </w:tr>
      <w:tr w:rsidR="00F12011" w:rsidRPr="000B55F0" w:rsidTr="00F12011">
        <w:trPr>
          <w:trHeight w:val="477"/>
        </w:trPr>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 xml:space="preserve">Ликовна култура </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Нелија Радовановић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Енглески језик</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Данијела Филиповић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Данијела Филиповић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Данијела Филиповић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Данијела Филиповић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Немачки језик</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Саша Бојовић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Саша Бојовић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Саша Бојовић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Саша Бојовић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Музичка култура</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Далибор Рајковић</w:t>
            </w:r>
          </w:p>
        </w:tc>
      </w:tr>
      <w:tr w:rsidR="00F12011" w:rsidRPr="000B55F0" w:rsidTr="00F12011">
        <w:tc>
          <w:tcPr>
            <w:tcW w:w="179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rPr>
            </w:pPr>
            <w:r w:rsidRPr="000B55F0">
              <w:rPr>
                <w:rFonts w:eastAsia="Calibri"/>
                <w:sz w:val="22"/>
                <w:szCs w:val="24"/>
              </w:rPr>
              <w:t>Физичко васпитање</w:t>
            </w:r>
          </w:p>
        </w:tc>
        <w:tc>
          <w:tcPr>
            <w:tcW w:w="238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Ален Ђорђевић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Милош Милошевић</w:t>
            </w:r>
          </w:p>
        </w:tc>
        <w:tc>
          <w:tcPr>
            <w:tcW w:w="1994"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Ален Ђорђевић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Милош Милошевић</w:t>
            </w:r>
          </w:p>
        </w:tc>
        <w:tc>
          <w:tcPr>
            <w:tcW w:w="1912"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Ален Ђорђевић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Милош Милошевић</w:t>
            </w:r>
          </w:p>
        </w:tc>
        <w:tc>
          <w:tcPr>
            <w:tcW w:w="1419" w:type="dxa"/>
            <w:tcBorders>
              <w:top w:val="single" w:sz="4" w:space="0" w:color="auto"/>
              <w:left w:val="single" w:sz="4" w:space="0" w:color="auto"/>
              <w:bottom w:val="single" w:sz="4" w:space="0" w:color="auto"/>
              <w:right w:val="single" w:sz="4" w:space="0" w:color="auto"/>
            </w:tcBorders>
          </w:tcPr>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Ален Ђорђевић</w:t>
            </w:r>
          </w:p>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lang w:val="sr-Cyrl-RS"/>
              </w:rPr>
              <w:t>Милош Милошевић</w:t>
            </w:r>
          </w:p>
        </w:tc>
      </w:tr>
    </w:tbl>
    <w:p w:rsidR="00F12011" w:rsidRPr="000B55F0" w:rsidRDefault="00F12011" w:rsidP="00F12011">
      <w:pPr>
        <w:spacing w:before="100" w:beforeAutospacing="1" w:line="360" w:lineRule="auto"/>
        <w:jc w:val="both"/>
        <w:rPr>
          <w:rFonts w:eastAsia="Calibri"/>
          <w:sz w:val="22"/>
          <w:szCs w:val="24"/>
          <w:lang w:val="sr-Cyrl-RS"/>
        </w:rPr>
      </w:pPr>
      <w:r w:rsidRPr="000B55F0">
        <w:rPr>
          <w:rFonts w:eastAsia="Calibri"/>
          <w:sz w:val="22"/>
          <w:szCs w:val="24"/>
        </w:rPr>
        <w:t>Распоред је подложан променама, у складу са могућностима временског простора који је условљен доласком и одласком ученика као и доласком нових радника школе.</w:t>
      </w:r>
    </w:p>
    <w:p w:rsidR="00F12011" w:rsidRDefault="00F12011" w:rsidP="00F12011">
      <w:pPr>
        <w:pStyle w:val="Heading1"/>
        <w:rPr>
          <w:lang w:val="sr-Cyrl-RS"/>
        </w:rPr>
      </w:pPr>
    </w:p>
    <w:p w:rsidR="00F12011" w:rsidRDefault="00F12011" w:rsidP="00F12011">
      <w:pPr>
        <w:rPr>
          <w:lang w:val="sr-Cyrl-RS"/>
        </w:rPr>
      </w:pPr>
    </w:p>
    <w:p w:rsidR="00F12011" w:rsidRDefault="00F12011" w:rsidP="00F12011">
      <w:pPr>
        <w:rPr>
          <w:lang w:val="sr-Cyrl-RS"/>
        </w:rPr>
      </w:pPr>
    </w:p>
    <w:p w:rsidR="00F12011" w:rsidRDefault="00F12011" w:rsidP="00F12011">
      <w:pPr>
        <w:rPr>
          <w:lang w:val="sr-Cyrl-RS"/>
        </w:rPr>
      </w:pPr>
    </w:p>
    <w:p w:rsidR="00F12011" w:rsidRDefault="00F12011" w:rsidP="00F12011">
      <w:pPr>
        <w:rPr>
          <w:lang w:val="sr-Cyrl-RS"/>
        </w:rPr>
      </w:pPr>
    </w:p>
    <w:p w:rsidR="002E3172" w:rsidRDefault="002E3172" w:rsidP="00F12011">
      <w:pPr>
        <w:rPr>
          <w:lang w:val="sr-Cyrl-RS"/>
        </w:rPr>
      </w:pPr>
    </w:p>
    <w:p w:rsidR="002E3172" w:rsidRDefault="002E3172" w:rsidP="00F12011">
      <w:pPr>
        <w:rPr>
          <w:lang w:val="sr-Cyrl-RS"/>
        </w:rPr>
      </w:pPr>
    </w:p>
    <w:p w:rsidR="002E3172" w:rsidRDefault="002E3172" w:rsidP="00F12011">
      <w:pPr>
        <w:rPr>
          <w:lang w:val="sr-Cyrl-RS"/>
        </w:rPr>
      </w:pPr>
    </w:p>
    <w:p w:rsidR="002E3172" w:rsidRDefault="002E3172" w:rsidP="00F12011">
      <w:pPr>
        <w:rPr>
          <w:lang w:val="sr-Cyrl-RS"/>
        </w:rPr>
      </w:pPr>
    </w:p>
    <w:p w:rsidR="002E3172" w:rsidRDefault="002E3172" w:rsidP="00F12011">
      <w:pPr>
        <w:rPr>
          <w:lang w:val="sr-Cyrl-RS"/>
        </w:rPr>
      </w:pPr>
    </w:p>
    <w:p w:rsidR="002E3172" w:rsidRPr="008B3A59" w:rsidRDefault="002E3172" w:rsidP="00F12011">
      <w:pPr>
        <w:rPr>
          <w:lang w:val="sr-Cyrl-RS"/>
        </w:rPr>
      </w:pPr>
    </w:p>
    <w:p w:rsidR="00F12011" w:rsidRPr="006F61A5" w:rsidRDefault="00F12011" w:rsidP="00F12011">
      <w:pPr>
        <w:pStyle w:val="Heading1"/>
        <w:rPr>
          <w:rFonts w:eastAsia="SimSun"/>
        </w:rPr>
      </w:pPr>
      <w:bookmarkStart w:id="304" w:name="_Toc143159142"/>
      <w:bookmarkStart w:id="305" w:name="_Toc145327623"/>
      <w:bookmarkStart w:id="306" w:name="_Toc183421618"/>
      <w:bookmarkStart w:id="307" w:name="_Toc208395489"/>
      <w:r w:rsidRPr="006F61A5">
        <w:rPr>
          <w:rFonts w:eastAsia="SimSun"/>
        </w:rPr>
        <w:t>ПРОГРАМИ ЕКСКУРЗИЈА</w:t>
      </w:r>
      <w:bookmarkEnd w:id="304"/>
      <w:bookmarkEnd w:id="305"/>
      <w:bookmarkEnd w:id="306"/>
      <w:bookmarkEnd w:id="307"/>
    </w:p>
    <w:p w:rsidR="00503ADE" w:rsidRDefault="00F12011" w:rsidP="00F12011">
      <w:pPr>
        <w:spacing w:before="100" w:beforeAutospacing="1" w:line="360" w:lineRule="auto"/>
        <w:jc w:val="both"/>
        <w:rPr>
          <w:rFonts w:eastAsia="Calibri"/>
          <w:szCs w:val="24"/>
          <w:lang w:val="sr-Cyrl-RS"/>
        </w:rPr>
      </w:pPr>
      <w:r w:rsidRPr="006F61A5">
        <w:rPr>
          <w:rFonts w:eastAsia="Calibri"/>
          <w:szCs w:val="24"/>
        </w:rPr>
        <w:t xml:space="preserve">Екскурзија за </w:t>
      </w:r>
      <w:r w:rsidR="00503ADE">
        <w:rPr>
          <w:rFonts w:eastAsia="Calibri"/>
          <w:szCs w:val="24"/>
          <w:lang w:val="sr-Cyrl-RS"/>
        </w:rPr>
        <w:t xml:space="preserve">све </w:t>
      </w:r>
      <w:r w:rsidRPr="006F61A5">
        <w:rPr>
          <w:rFonts w:eastAsia="Calibri"/>
          <w:szCs w:val="24"/>
        </w:rPr>
        <w:t xml:space="preserve">ученике од првог до </w:t>
      </w:r>
      <w:r w:rsidR="00503ADE">
        <w:rPr>
          <w:rFonts w:eastAsia="Calibri"/>
          <w:szCs w:val="24"/>
          <w:lang w:val="sr-Cyrl-RS"/>
        </w:rPr>
        <w:t>осмог</w:t>
      </w:r>
      <w:r w:rsidRPr="006F61A5">
        <w:rPr>
          <w:rFonts w:eastAsia="Calibri"/>
          <w:szCs w:val="24"/>
        </w:rPr>
        <w:t xml:space="preserve"> разреда је једнодневна</w:t>
      </w:r>
      <w:r w:rsidR="00503ADE">
        <w:rPr>
          <w:rFonts w:eastAsia="Calibri"/>
          <w:szCs w:val="24"/>
          <w:lang w:val="sr-Cyrl-RS"/>
        </w:rPr>
        <w:t xml:space="preserve">, услед слабе заинтересованости ученика за дводневне екскурзије у протеклој школској години. </w:t>
      </w:r>
    </w:p>
    <w:p w:rsidR="00F12011" w:rsidRPr="006F61A5" w:rsidRDefault="00503ADE" w:rsidP="00F12011">
      <w:pPr>
        <w:spacing w:before="100" w:beforeAutospacing="1" w:line="360" w:lineRule="auto"/>
        <w:jc w:val="both"/>
        <w:rPr>
          <w:rFonts w:eastAsia="Calibri"/>
          <w:szCs w:val="24"/>
        </w:rPr>
      </w:pPr>
      <w:r>
        <w:rPr>
          <w:rFonts w:eastAsia="Calibri"/>
          <w:szCs w:val="24"/>
          <w:lang w:val="sr-Cyrl-RS"/>
        </w:rPr>
        <w:t>Екскурзија млађих разреда</w:t>
      </w:r>
      <w:r w:rsidR="00F12011" w:rsidRPr="006F61A5">
        <w:rPr>
          <w:rFonts w:eastAsia="Calibri"/>
          <w:szCs w:val="24"/>
        </w:rPr>
        <w:t xml:space="preserve"> укључује следећу релацију:</w:t>
      </w:r>
    </w:p>
    <w:p w:rsidR="00F12011" w:rsidRPr="006F61A5" w:rsidRDefault="00F12011" w:rsidP="00F12011">
      <w:pPr>
        <w:spacing w:before="100" w:beforeAutospacing="1" w:line="360" w:lineRule="auto"/>
        <w:jc w:val="both"/>
        <w:rPr>
          <w:rFonts w:eastAsia="Calibri"/>
          <w:szCs w:val="24"/>
          <w:lang w:val="sr-Cyrl-RS"/>
        </w:rPr>
      </w:pPr>
      <w:r w:rsidRPr="006F61A5">
        <w:rPr>
          <w:rFonts w:eastAsia="Calibri"/>
          <w:szCs w:val="24"/>
        </w:rPr>
        <w:t>Средњево –</w:t>
      </w:r>
      <w:r w:rsidR="00503ADE">
        <w:rPr>
          <w:rFonts w:eastAsia="Calibri"/>
          <w:szCs w:val="24"/>
          <w:lang w:val="sr-Cyrl-RS"/>
        </w:rPr>
        <w:t>Београд</w:t>
      </w:r>
      <w:r>
        <w:rPr>
          <w:rFonts w:eastAsia="Calibri"/>
          <w:szCs w:val="24"/>
          <w:lang w:val="sr-Cyrl-RS"/>
        </w:rPr>
        <w:t xml:space="preserve">- </w:t>
      </w:r>
      <w:r w:rsidRPr="006F61A5">
        <w:rPr>
          <w:rFonts w:eastAsia="Calibri"/>
          <w:szCs w:val="24"/>
          <w:lang w:val="sr-Cyrl-RS"/>
        </w:rPr>
        <w:t>Средњево.</w:t>
      </w:r>
    </w:p>
    <w:p w:rsidR="00F12011" w:rsidRPr="006F61A5" w:rsidRDefault="00503ADE" w:rsidP="00F12011">
      <w:pPr>
        <w:spacing w:before="100" w:beforeAutospacing="1" w:line="360" w:lineRule="auto"/>
        <w:jc w:val="both"/>
        <w:rPr>
          <w:rFonts w:eastAsia="Calibri"/>
          <w:b/>
          <w:szCs w:val="24"/>
        </w:rPr>
      </w:pPr>
      <w:r>
        <w:rPr>
          <w:rFonts w:eastAsia="Calibri"/>
          <w:szCs w:val="24"/>
          <w:lang w:val="sr-Cyrl-RS"/>
        </w:rPr>
        <w:t xml:space="preserve">Екскурзија ће обухватити посету позоришту, Зоолошком врту и Ботаничкој башти. </w:t>
      </w:r>
      <w:r w:rsidR="00F12011" w:rsidRPr="006F61A5">
        <w:rPr>
          <w:rFonts w:eastAsia="Calibri"/>
          <w:szCs w:val="24"/>
        </w:rPr>
        <w:t xml:space="preserve">У цену екскурзије ће бити  урачунат и ручак. Задужена особа за реализацију екскурзије је Горица </w:t>
      </w:r>
      <w:r w:rsidR="00F12011" w:rsidRPr="006F61A5">
        <w:rPr>
          <w:rFonts w:eastAsia="Calibri"/>
          <w:szCs w:val="24"/>
          <w:lang w:val="sr-Cyrl-RS"/>
        </w:rPr>
        <w:t>Гроздић</w:t>
      </w:r>
      <w:r w:rsidR="00F12011" w:rsidRPr="006F61A5">
        <w:rPr>
          <w:rFonts w:eastAsia="Calibri"/>
          <w:szCs w:val="24"/>
        </w:rPr>
        <w:t xml:space="preserve"> у функцији стручног вође пута. Реализација екскурзија предвиђена је за април или мај 202</w:t>
      </w:r>
      <w:r w:rsidR="00F12011">
        <w:rPr>
          <w:rFonts w:eastAsia="Calibri"/>
          <w:szCs w:val="24"/>
          <w:lang w:val="sr-Cyrl-RS"/>
        </w:rPr>
        <w:t>6</w:t>
      </w:r>
      <w:r w:rsidR="00F12011" w:rsidRPr="006F61A5">
        <w:rPr>
          <w:rFonts w:eastAsia="Calibri"/>
          <w:szCs w:val="24"/>
        </w:rPr>
        <w:t>. године.</w:t>
      </w:r>
    </w:p>
    <w:p w:rsidR="00F12011" w:rsidRPr="006F61A5" w:rsidRDefault="00F12011" w:rsidP="00F12011">
      <w:pPr>
        <w:spacing w:before="100" w:beforeAutospacing="1" w:line="360" w:lineRule="auto"/>
        <w:jc w:val="both"/>
        <w:rPr>
          <w:rFonts w:eastAsia="Calibri"/>
          <w:szCs w:val="24"/>
        </w:rPr>
      </w:pPr>
      <w:r w:rsidRPr="006F61A5">
        <w:rPr>
          <w:rFonts w:eastAsia="Calibri"/>
          <w:b/>
          <w:szCs w:val="24"/>
        </w:rPr>
        <w:t xml:space="preserve">Екскурзије за ученике </w:t>
      </w:r>
      <w:r w:rsidR="00503ADE">
        <w:rPr>
          <w:rFonts w:eastAsia="Calibri"/>
          <w:b/>
          <w:szCs w:val="24"/>
          <w:lang w:val="sr-Cyrl-RS"/>
        </w:rPr>
        <w:t xml:space="preserve">од </w:t>
      </w:r>
      <w:r w:rsidRPr="006F61A5">
        <w:rPr>
          <w:rFonts w:eastAsia="Calibri"/>
          <w:b/>
          <w:szCs w:val="24"/>
        </w:rPr>
        <w:t xml:space="preserve">петог </w:t>
      </w:r>
      <w:r w:rsidR="00503ADE">
        <w:rPr>
          <w:rFonts w:eastAsia="Calibri"/>
          <w:b/>
          <w:szCs w:val="24"/>
          <w:lang w:val="sr-Cyrl-RS"/>
        </w:rPr>
        <w:t>до осмог</w:t>
      </w:r>
      <w:r w:rsidRPr="006F61A5">
        <w:rPr>
          <w:rFonts w:eastAsia="Calibri"/>
          <w:b/>
          <w:szCs w:val="24"/>
        </w:rPr>
        <w:t xml:space="preserve"> разреда</w:t>
      </w:r>
      <w:r w:rsidRPr="006F61A5">
        <w:rPr>
          <w:rFonts w:eastAsia="Calibri"/>
          <w:szCs w:val="24"/>
        </w:rPr>
        <w:t xml:space="preserve"> је</w:t>
      </w:r>
      <w:r w:rsidR="00503ADE">
        <w:rPr>
          <w:rFonts w:eastAsia="Calibri"/>
          <w:szCs w:val="24"/>
          <w:lang w:val="sr-Cyrl-RS"/>
        </w:rPr>
        <w:t xml:space="preserve"> такође</w:t>
      </w:r>
      <w:r w:rsidRPr="006F61A5">
        <w:rPr>
          <w:rFonts w:eastAsia="Calibri"/>
          <w:szCs w:val="24"/>
        </w:rPr>
        <w:t xml:space="preserve"> једнодневна и  укључује следећу релацију:</w:t>
      </w:r>
    </w:p>
    <w:p w:rsidR="00F12011" w:rsidRPr="006F61A5" w:rsidRDefault="00F12011" w:rsidP="00F12011">
      <w:pPr>
        <w:spacing w:before="100" w:beforeAutospacing="1" w:line="360" w:lineRule="auto"/>
        <w:jc w:val="both"/>
        <w:rPr>
          <w:rFonts w:eastAsia="Calibri"/>
          <w:szCs w:val="24"/>
        </w:rPr>
      </w:pPr>
      <w:r w:rsidRPr="006F61A5">
        <w:rPr>
          <w:rFonts w:eastAsia="Calibri"/>
          <w:szCs w:val="24"/>
        </w:rPr>
        <w:t>Средњево –</w:t>
      </w:r>
      <w:r w:rsidR="00503ADE">
        <w:rPr>
          <w:rFonts w:eastAsia="Calibri"/>
          <w:szCs w:val="24"/>
          <w:lang w:val="sr-Cyrl-RS"/>
        </w:rPr>
        <w:t>Београд</w:t>
      </w:r>
      <w:r>
        <w:rPr>
          <w:rFonts w:eastAsia="Calibri"/>
          <w:szCs w:val="24"/>
          <w:lang w:val="sr-Cyrl-RS"/>
        </w:rPr>
        <w:t>-Средњево</w:t>
      </w:r>
      <w:r w:rsidRPr="006F61A5">
        <w:rPr>
          <w:rFonts w:eastAsia="Calibri"/>
          <w:szCs w:val="24"/>
          <w:lang w:val="sr-Cyrl-RS"/>
        </w:rPr>
        <w:t>.</w:t>
      </w:r>
    </w:p>
    <w:p w:rsidR="00F12011" w:rsidRPr="006F61A5" w:rsidRDefault="00503ADE" w:rsidP="00F12011">
      <w:pPr>
        <w:spacing w:before="100" w:beforeAutospacing="1" w:line="360" w:lineRule="auto"/>
        <w:jc w:val="both"/>
        <w:rPr>
          <w:rFonts w:eastAsia="Calibri"/>
          <w:szCs w:val="24"/>
        </w:rPr>
      </w:pPr>
      <w:r>
        <w:rPr>
          <w:rFonts w:eastAsia="Calibri"/>
          <w:szCs w:val="24"/>
          <w:lang w:val="sr-Cyrl-RS"/>
        </w:rPr>
        <w:t xml:space="preserve">Поред исте релације, садржаји ће бити бројнији за старије разреде и укључиваће Калемегданску тврђаву, Музеј илузија, Музеј Николе Тесле или неки други по избору, као и посету позоришту и гледање позоришне представе, која је у складу са узрастом и Школским програмом. </w:t>
      </w:r>
      <w:r w:rsidR="00F12011" w:rsidRPr="006F61A5">
        <w:rPr>
          <w:rFonts w:eastAsia="Calibri"/>
          <w:szCs w:val="24"/>
        </w:rPr>
        <w:t>У цену екскурзије</w:t>
      </w:r>
      <w:r>
        <w:rPr>
          <w:rFonts w:eastAsia="Calibri"/>
          <w:szCs w:val="24"/>
          <w:lang w:val="sr-Cyrl-RS"/>
        </w:rPr>
        <w:t xml:space="preserve"> </w:t>
      </w:r>
      <w:r w:rsidR="00F12011" w:rsidRPr="006F61A5">
        <w:rPr>
          <w:rFonts w:eastAsia="Calibri"/>
          <w:szCs w:val="24"/>
        </w:rPr>
        <w:t xml:space="preserve">ће бити  урачунат и ручак. Задужена особа за реализацију екскурзије је </w:t>
      </w:r>
      <w:r w:rsidR="00F12011">
        <w:rPr>
          <w:rFonts w:eastAsia="Calibri"/>
          <w:szCs w:val="24"/>
          <w:lang w:val="sr-Cyrl-RS"/>
        </w:rPr>
        <w:t>Радојка Шукунда</w:t>
      </w:r>
      <w:r w:rsidR="00F12011" w:rsidRPr="006F61A5">
        <w:rPr>
          <w:rFonts w:eastAsia="Calibri"/>
          <w:szCs w:val="24"/>
        </w:rPr>
        <w:t xml:space="preserve"> у функцији стручног вође пута. </w:t>
      </w:r>
      <w:r w:rsidR="00F12011" w:rsidRPr="006F61A5">
        <w:rPr>
          <w:rFonts w:eastAsia="Calibri"/>
          <w:bCs/>
          <w:szCs w:val="24"/>
        </w:rPr>
        <w:t>Реализација екскурзија предвиђена је за април или мај 202</w:t>
      </w:r>
      <w:r w:rsidR="00F12011">
        <w:rPr>
          <w:rFonts w:eastAsia="Calibri"/>
          <w:bCs/>
          <w:szCs w:val="24"/>
          <w:lang w:val="sr-Cyrl-RS"/>
        </w:rPr>
        <w:t>6</w:t>
      </w:r>
      <w:r w:rsidR="00F12011" w:rsidRPr="006F61A5">
        <w:rPr>
          <w:rFonts w:eastAsia="Calibri"/>
          <w:bCs/>
          <w:szCs w:val="24"/>
        </w:rPr>
        <w:t>. године.</w:t>
      </w:r>
    </w:p>
    <w:p w:rsidR="00F12011" w:rsidRPr="006F61A5" w:rsidRDefault="00F12011" w:rsidP="00F12011">
      <w:pPr>
        <w:spacing w:before="100" w:beforeAutospacing="1" w:line="360" w:lineRule="auto"/>
        <w:jc w:val="center"/>
        <w:rPr>
          <w:rFonts w:eastAsia="Calibri"/>
          <w:szCs w:val="24"/>
        </w:rPr>
      </w:pPr>
      <w:r w:rsidRPr="006F61A5">
        <w:rPr>
          <w:rFonts w:eastAsia="Calibri"/>
          <w:b/>
          <w:bCs/>
          <w:szCs w:val="24"/>
        </w:rPr>
        <w:lastRenderedPageBreak/>
        <w:t>Циљеви и задаци екскурзија:</w:t>
      </w:r>
    </w:p>
    <w:p w:rsidR="00F12011" w:rsidRPr="00CB2A01" w:rsidRDefault="00F12011" w:rsidP="0018149C">
      <w:pPr>
        <w:pStyle w:val="ListParagraph"/>
        <w:tabs>
          <w:tab w:val="left" w:pos="720"/>
        </w:tabs>
        <w:spacing w:before="100" w:beforeAutospacing="1" w:line="360" w:lineRule="auto"/>
        <w:ind w:left="0"/>
        <w:jc w:val="both"/>
        <w:rPr>
          <w:rFonts w:eastAsia="Calibri"/>
          <w:szCs w:val="24"/>
        </w:rPr>
      </w:pPr>
      <w:r>
        <w:rPr>
          <w:rFonts w:eastAsia="Calibri"/>
          <w:szCs w:val="24"/>
          <w:lang w:val="sr-Cyrl-RS"/>
        </w:rPr>
        <w:t>Р</w:t>
      </w:r>
      <w:r w:rsidRPr="00CB2A01">
        <w:rPr>
          <w:rFonts w:eastAsia="Calibri"/>
          <w:szCs w:val="24"/>
        </w:rPr>
        <w:t>азвијање и неговање културног понашања на путовању у групи</w:t>
      </w:r>
    </w:p>
    <w:p w:rsidR="00F12011" w:rsidRPr="00CB2A01" w:rsidRDefault="00F12011"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lang w:val="sr-Cyrl-RS"/>
        </w:rPr>
        <w:t>У</w:t>
      </w:r>
      <w:r w:rsidRPr="00CB2A01">
        <w:rPr>
          <w:rFonts w:eastAsia="Calibri"/>
          <w:szCs w:val="24"/>
        </w:rPr>
        <w:t>познавање са географским одликама и културним знаменитостима области која се обилази</w:t>
      </w:r>
    </w:p>
    <w:p w:rsidR="00F12011" w:rsidRPr="00CB2A01" w:rsidRDefault="00F12011"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lang w:val="sr-Cyrl-RS"/>
        </w:rPr>
        <w:t>У</w:t>
      </w:r>
      <w:r w:rsidRPr="00CB2A01">
        <w:rPr>
          <w:rFonts w:eastAsia="Calibri"/>
          <w:szCs w:val="24"/>
        </w:rPr>
        <w:t xml:space="preserve">познавање са културом и историјом свога народа  </w:t>
      </w:r>
    </w:p>
    <w:p w:rsidR="00F12011" w:rsidRPr="00CB2A01" w:rsidRDefault="00F12011"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lang w:val="sr-Cyrl-RS"/>
        </w:rPr>
        <w:t>У</w:t>
      </w:r>
      <w:r w:rsidRPr="00CB2A01">
        <w:rPr>
          <w:rFonts w:eastAsia="Calibri"/>
          <w:szCs w:val="24"/>
        </w:rPr>
        <w:t>познавање са културно-историј</w:t>
      </w:r>
      <w:r>
        <w:rPr>
          <w:rFonts w:eastAsia="Calibri"/>
          <w:szCs w:val="24"/>
        </w:rPr>
        <w:t>ским знаменитостима и значајним</w:t>
      </w:r>
      <w:r w:rsidRPr="00CB2A01">
        <w:rPr>
          <w:rFonts w:eastAsia="Calibri"/>
          <w:szCs w:val="24"/>
        </w:rPr>
        <w:t xml:space="preserve"> историјским личностима</w:t>
      </w:r>
    </w:p>
    <w:p w:rsidR="00F12011" w:rsidRPr="00CB2A01" w:rsidRDefault="00F12011"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lang w:val="sr-Cyrl-RS"/>
        </w:rPr>
        <w:t>Б</w:t>
      </w:r>
      <w:r w:rsidRPr="00CB2A01">
        <w:rPr>
          <w:rFonts w:eastAsia="Calibri"/>
          <w:szCs w:val="24"/>
        </w:rPr>
        <w:t>оравак у природи и бављење физичким активностима</w:t>
      </w:r>
      <w:r>
        <w:rPr>
          <w:rFonts w:eastAsia="Calibri"/>
          <w:szCs w:val="24"/>
          <w:lang w:val="sr-Cyrl-RS"/>
        </w:rPr>
        <w:t xml:space="preserve"> </w:t>
      </w:r>
    </w:p>
    <w:p w:rsidR="00F12011" w:rsidRPr="00CB2A01" w:rsidRDefault="00F12011" w:rsidP="0018149C">
      <w:pPr>
        <w:pStyle w:val="ListParagraph"/>
        <w:tabs>
          <w:tab w:val="left" w:pos="720"/>
        </w:tabs>
        <w:spacing w:before="100" w:beforeAutospacing="1" w:line="360" w:lineRule="auto"/>
        <w:ind w:left="0"/>
        <w:jc w:val="both"/>
        <w:rPr>
          <w:rFonts w:eastAsia="Calibri"/>
          <w:szCs w:val="24"/>
        </w:rPr>
      </w:pPr>
      <w:r>
        <w:rPr>
          <w:rFonts w:eastAsia="Calibri"/>
          <w:szCs w:val="24"/>
          <w:lang w:val="sr-Cyrl-RS"/>
        </w:rPr>
        <w:t>К</w:t>
      </w:r>
      <w:r w:rsidRPr="00CB2A01">
        <w:rPr>
          <w:rFonts w:eastAsia="Calibri"/>
          <w:szCs w:val="24"/>
        </w:rPr>
        <w:t>орелација са садржајима наставних предмета историје, географије, физике, математике, ликовне културе и физичког васпитања</w:t>
      </w:r>
      <w:r>
        <w:rPr>
          <w:rFonts w:eastAsia="Calibri"/>
          <w:szCs w:val="24"/>
          <w:lang w:val="sr-Cyrl-RS"/>
        </w:rPr>
        <w:t xml:space="preserve"> </w:t>
      </w:r>
    </w:p>
    <w:p w:rsidR="00F12011" w:rsidRPr="00CB2A01" w:rsidRDefault="00F12011"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lang w:val="sr-Cyrl-RS"/>
        </w:rPr>
        <w:t>М</w:t>
      </w:r>
      <w:r w:rsidRPr="00CB2A01">
        <w:rPr>
          <w:rFonts w:eastAsia="Calibri"/>
          <w:szCs w:val="24"/>
        </w:rPr>
        <w:t>еђусобно зближавање ученика  и њихова социјализација</w:t>
      </w:r>
    </w:p>
    <w:p w:rsidR="00F12011" w:rsidRPr="006F61A5" w:rsidRDefault="00F12011" w:rsidP="00F12011">
      <w:pPr>
        <w:spacing w:before="100" w:beforeAutospacing="1" w:line="360" w:lineRule="auto"/>
        <w:rPr>
          <w:rFonts w:eastAsia="Calibri"/>
          <w:bCs/>
          <w:iCs/>
          <w:szCs w:val="24"/>
          <w:lang w:val="sr-Cyrl-RS"/>
        </w:rPr>
      </w:pPr>
    </w:p>
    <w:p w:rsidR="00F12011" w:rsidRPr="006F61A5" w:rsidRDefault="00F12011" w:rsidP="00507AEA">
      <w:pPr>
        <w:pStyle w:val="Heading2"/>
        <w:rPr>
          <w:rFonts w:eastAsia="SimSun"/>
        </w:rPr>
      </w:pPr>
      <w:bookmarkStart w:id="308" w:name="_Toc143159143"/>
      <w:bookmarkStart w:id="309" w:name="_Toc145327624"/>
      <w:bookmarkStart w:id="310" w:name="_Toc183421619"/>
      <w:bookmarkStart w:id="311" w:name="_Toc208395490"/>
      <w:r w:rsidRPr="006F61A5">
        <w:rPr>
          <w:rFonts w:eastAsia="SimSun"/>
        </w:rPr>
        <w:t>ПРОГРАМ ИЗЛЕТА</w:t>
      </w:r>
      <w:bookmarkEnd w:id="308"/>
      <w:bookmarkEnd w:id="309"/>
      <w:bookmarkEnd w:id="310"/>
      <w:bookmarkEnd w:id="311"/>
    </w:p>
    <w:p w:rsidR="00F12011" w:rsidRPr="006F61A5" w:rsidRDefault="00F12011" w:rsidP="00F12011">
      <w:pPr>
        <w:spacing w:before="100" w:beforeAutospacing="1" w:line="360" w:lineRule="auto"/>
        <w:jc w:val="both"/>
        <w:rPr>
          <w:rFonts w:eastAsia="Calibri"/>
          <w:szCs w:val="24"/>
        </w:rPr>
      </w:pPr>
      <w:r w:rsidRPr="006F61A5">
        <w:rPr>
          <w:rFonts w:eastAsia="Calibri"/>
          <w:szCs w:val="24"/>
        </w:rPr>
        <w:t xml:space="preserve">У зависности од предлога одељенских већа и сагласности савета родитеља, школа ће организовати посету музеју и позоришту. Учитељи у подручним одељењима могу организовати излете и у природном окружењу кроз посету шуме, ливаде, њиве, реке, потока, извора и сл. </w:t>
      </w:r>
    </w:p>
    <w:p w:rsidR="00F12011" w:rsidRPr="006F61A5" w:rsidRDefault="00F12011" w:rsidP="00F12011">
      <w:pPr>
        <w:spacing w:before="100" w:beforeAutospacing="1" w:line="360" w:lineRule="auto"/>
        <w:jc w:val="both"/>
        <w:rPr>
          <w:rFonts w:eastAsia="Calibri"/>
          <w:szCs w:val="24"/>
        </w:rPr>
      </w:pPr>
      <w:r w:rsidRPr="006F61A5">
        <w:rPr>
          <w:rFonts w:eastAsia="Calibri"/>
          <w:szCs w:val="24"/>
        </w:rPr>
        <w:t>У складу са препоруком Министарства просвете, науке и технолошког развоја, наша школа планира излете нижих и виших разреда у Виминацијум и Комплекс Тршић.</w:t>
      </w:r>
    </w:p>
    <w:p w:rsidR="00F12011" w:rsidRDefault="00F12011" w:rsidP="00F12011">
      <w:pPr>
        <w:spacing w:before="100" w:beforeAutospacing="1" w:line="360" w:lineRule="auto"/>
        <w:jc w:val="both"/>
        <w:rPr>
          <w:rFonts w:eastAsia="Calibri"/>
          <w:szCs w:val="24"/>
          <w:lang w:val="sr-Cyrl-RS"/>
        </w:rPr>
      </w:pPr>
      <w:r w:rsidRPr="006F61A5">
        <w:rPr>
          <w:rFonts w:eastAsia="Calibri"/>
          <w:szCs w:val="24"/>
        </w:rPr>
        <w:t>У зависности од могућности и понуде накнадно ће бити одређено време излета ван седишта школе.</w:t>
      </w:r>
    </w:p>
    <w:p w:rsidR="00F12011" w:rsidRDefault="00F12011" w:rsidP="00CB523A">
      <w:pPr>
        <w:spacing w:before="100" w:beforeAutospacing="1" w:line="360" w:lineRule="auto"/>
        <w:jc w:val="both"/>
        <w:rPr>
          <w:rFonts w:eastAsia="Calibri"/>
          <w:szCs w:val="24"/>
          <w:lang w:val="sr-Cyrl-RS"/>
        </w:rPr>
      </w:pPr>
    </w:p>
    <w:p w:rsidR="002E3172" w:rsidRDefault="002E3172" w:rsidP="00CB523A">
      <w:pPr>
        <w:spacing w:before="100" w:beforeAutospacing="1" w:line="360" w:lineRule="auto"/>
        <w:jc w:val="both"/>
        <w:rPr>
          <w:rFonts w:eastAsia="Calibri"/>
          <w:szCs w:val="24"/>
          <w:lang w:val="sr-Cyrl-RS"/>
        </w:rPr>
      </w:pPr>
    </w:p>
    <w:p w:rsidR="002E3172" w:rsidRDefault="002E3172" w:rsidP="00CB523A">
      <w:pPr>
        <w:spacing w:before="100" w:beforeAutospacing="1" w:line="360" w:lineRule="auto"/>
        <w:jc w:val="both"/>
        <w:rPr>
          <w:rFonts w:eastAsia="Calibri"/>
          <w:szCs w:val="24"/>
          <w:lang w:val="sr-Cyrl-RS"/>
        </w:rPr>
      </w:pPr>
    </w:p>
    <w:p w:rsidR="002E3172" w:rsidRDefault="002E3172" w:rsidP="00CB523A">
      <w:pPr>
        <w:spacing w:before="100" w:beforeAutospacing="1" w:line="360" w:lineRule="auto"/>
        <w:jc w:val="both"/>
        <w:rPr>
          <w:rFonts w:eastAsia="Calibri"/>
          <w:szCs w:val="24"/>
          <w:lang w:val="sr-Cyrl-RS"/>
        </w:rPr>
      </w:pPr>
    </w:p>
    <w:p w:rsidR="002E3172" w:rsidRDefault="002E3172" w:rsidP="00CB523A">
      <w:pPr>
        <w:spacing w:before="100" w:beforeAutospacing="1" w:line="360" w:lineRule="auto"/>
        <w:jc w:val="both"/>
        <w:rPr>
          <w:rFonts w:eastAsia="Calibri"/>
          <w:szCs w:val="24"/>
          <w:lang w:val="sr-Cyrl-RS"/>
        </w:rPr>
      </w:pPr>
    </w:p>
    <w:p w:rsidR="002E3172" w:rsidRPr="000B55F0" w:rsidRDefault="002E3172" w:rsidP="00CB523A">
      <w:pPr>
        <w:spacing w:before="100" w:beforeAutospacing="1" w:line="360" w:lineRule="auto"/>
        <w:jc w:val="both"/>
        <w:rPr>
          <w:rFonts w:eastAsia="Calibri"/>
          <w:szCs w:val="24"/>
          <w:lang w:val="sr-Cyrl-RS"/>
        </w:rPr>
      </w:pPr>
    </w:p>
    <w:p w:rsidR="00503ADE" w:rsidRPr="008B3A59" w:rsidRDefault="00503ADE" w:rsidP="00503ADE">
      <w:pPr>
        <w:pStyle w:val="Heading1"/>
        <w:rPr>
          <w:rFonts w:eastAsia="SimSun"/>
          <w:lang w:val="sr-Cyrl-RS"/>
        </w:rPr>
      </w:pPr>
      <w:bookmarkStart w:id="312" w:name="_Toc143159144"/>
      <w:bookmarkStart w:id="313" w:name="_Toc145327625"/>
      <w:bookmarkStart w:id="314" w:name="_Toc183421620"/>
      <w:bookmarkStart w:id="315" w:name="_Toc208395491"/>
      <w:r w:rsidRPr="00CB2A01">
        <w:rPr>
          <w:rFonts w:eastAsia="SimSun"/>
        </w:rPr>
        <w:t>ПОСЕБНИ ПРОГРАМИ ВАСПИТНО-ОБРАЗОВНОГ РАДА</w:t>
      </w:r>
      <w:bookmarkEnd w:id="312"/>
      <w:bookmarkEnd w:id="313"/>
      <w:bookmarkEnd w:id="314"/>
      <w:bookmarkEnd w:id="315"/>
    </w:p>
    <w:p w:rsidR="00503ADE" w:rsidRDefault="00503ADE" w:rsidP="00503ADE">
      <w:pPr>
        <w:pStyle w:val="Heading2"/>
        <w:rPr>
          <w:rFonts w:eastAsia="SimSun"/>
          <w:lang w:val="sr-Cyrl-RS"/>
        </w:rPr>
      </w:pPr>
      <w:bookmarkStart w:id="316" w:name="_Toc143159145"/>
      <w:bookmarkStart w:id="317" w:name="_Toc145327626"/>
    </w:p>
    <w:p w:rsidR="00503ADE" w:rsidRPr="00507AEA" w:rsidRDefault="00503ADE" w:rsidP="00507AEA">
      <w:pPr>
        <w:pStyle w:val="Heading2"/>
      </w:pPr>
      <w:bookmarkStart w:id="318" w:name="_Toc183421621"/>
      <w:bookmarkStart w:id="319" w:name="_Toc208395492"/>
      <w:r w:rsidRPr="00507AEA">
        <w:t>ПРОГРАМ ПРОФЕСИОНАЛНЕ ОРИЈЕНТАЦИЈЕ УЧЕНИКА</w:t>
      </w:r>
      <w:bookmarkEnd w:id="316"/>
      <w:bookmarkEnd w:id="317"/>
      <w:bookmarkEnd w:id="318"/>
      <w:bookmarkEnd w:id="319"/>
    </w:p>
    <w:p w:rsidR="00503ADE" w:rsidRPr="008B3A59" w:rsidRDefault="00503ADE" w:rsidP="00503ADE">
      <w:pPr>
        <w:rPr>
          <w:lang w:val="sr-Cyrl-RS"/>
        </w:rPr>
      </w:pPr>
    </w:p>
    <w:p w:rsidR="00503ADE" w:rsidRPr="00CB2A01" w:rsidRDefault="00503ADE" w:rsidP="00503ADE">
      <w:pPr>
        <w:spacing w:before="100" w:beforeAutospacing="1" w:line="360" w:lineRule="auto"/>
        <w:jc w:val="both"/>
        <w:rPr>
          <w:rFonts w:eastAsia="Calibri"/>
          <w:szCs w:val="24"/>
        </w:rPr>
      </w:pPr>
      <w:r w:rsidRPr="00CB2A01">
        <w:rPr>
          <w:rFonts w:eastAsia="Calibri"/>
          <w:szCs w:val="24"/>
        </w:rPr>
        <w:t>Професионална ор</w:t>
      </w:r>
      <w:r w:rsidRPr="00CB2A01">
        <w:rPr>
          <w:rFonts w:eastAsia="Calibri"/>
          <w:szCs w:val="24"/>
          <w:lang w:val="sr-Cyrl-RS"/>
        </w:rPr>
        <w:t>и</w:t>
      </w:r>
      <w:r w:rsidRPr="00CB2A01">
        <w:rPr>
          <w:rFonts w:eastAsia="Calibri"/>
          <w:szCs w:val="24"/>
        </w:rPr>
        <w:t>јентација је друштвена и стручна активност усмерена на помоћ, пре свега, младима да самостално одаберу онај правац стручног образовања и оно занимање у коме ће на најбољи начин остварити хармонију између личних интересовања и интереса друштвене заједнице.</w:t>
      </w:r>
      <w:r w:rsidRPr="00CB2A01">
        <w:rPr>
          <w:rFonts w:eastAsia="Calibri"/>
          <w:szCs w:val="24"/>
        </w:rPr>
        <w:tab/>
      </w:r>
    </w:p>
    <w:p w:rsidR="00503ADE" w:rsidRPr="00CB2A01" w:rsidRDefault="00503ADE" w:rsidP="00503ADE">
      <w:pPr>
        <w:spacing w:before="100" w:beforeAutospacing="1" w:line="360" w:lineRule="auto"/>
        <w:jc w:val="both"/>
        <w:rPr>
          <w:rFonts w:eastAsia="Calibri"/>
          <w:szCs w:val="24"/>
          <w:lang w:val="sr-Cyrl-RS"/>
        </w:rPr>
      </w:pPr>
      <w:r w:rsidRPr="00CB2A01">
        <w:rPr>
          <w:rFonts w:eastAsia="Calibri"/>
          <w:szCs w:val="24"/>
        </w:rPr>
        <w:t>Полазна тачка у раду школе на професионалној оријентацији је да професионалано опредељење почива на пуној самосталности ученика у доношењу одлука. Слобода ученика да бира занимање подразумева познавање чињеница које омогућавају слободу. Програм професионалне оријентације намењен је ученицима седмог и осмог разреда. Програм се реализује уз примену одређеног приручника и портфолија за ученике, како би на што квалитетнији начин одабрали жељено занимање.</w:t>
      </w:r>
    </w:p>
    <w:p w:rsidR="00503ADE" w:rsidRPr="00CB2A01" w:rsidRDefault="00503ADE" w:rsidP="00503ADE">
      <w:pPr>
        <w:spacing w:before="100" w:beforeAutospacing="1" w:line="360" w:lineRule="auto"/>
        <w:jc w:val="both"/>
        <w:rPr>
          <w:rFonts w:eastAsia="Calibri"/>
          <w:szCs w:val="24"/>
          <w:lang w:val="sr-Cyrl-RS"/>
        </w:rPr>
      </w:pPr>
      <w:r w:rsidRPr="00CB2A01">
        <w:rPr>
          <w:rFonts w:eastAsia="Calibri"/>
          <w:szCs w:val="24"/>
          <w:lang w:val="sr-Cyrl-RS"/>
        </w:rPr>
        <w:tab/>
      </w:r>
      <w:r w:rsidRPr="00CB2A01">
        <w:rPr>
          <w:rFonts w:eastAsia="Calibri"/>
          <w:szCs w:val="24"/>
        </w:rPr>
        <w:t>Акциони план професионалне оријентације за школску 202</w:t>
      </w:r>
      <w:r w:rsidR="00E537E9">
        <w:rPr>
          <w:rFonts w:eastAsia="Calibri"/>
          <w:szCs w:val="24"/>
          <w:lang w:val="sr-Cyrl-RS"/>
        </w:rPr>
        <w:t>5</w:t>
      </w:r>
      <w:r w:rsidRPr="00CB2A01">
        <w:rPr>
          <w:rFonts w:eastAsia="Calibri"/>
          <w:szCs w:val="24"/>
        </w:rPr>
        <w:t>/202</w:t>
      </w:r>
      <w:r w:rsidR="00E537E9">
        <w:rPr>
          <w:rFonts w:eastAsia="Calibri"/>
          <w:szCs w:val="24"/>
          <w:lang w:val="sr-Cyrl-RS"/>
        </w:rPr>
        <w:t>6</w:t>
      </w:r>
      <w:r w:rsidRPr="00CB2A01">
        <w:rPr>
          <w:rFonts w:eastAsia="Calibri"/>
          <w:szCs w:val="24"/>
        </w:rPr>
        <w:t>. годину</w:t>
      </w:r>
      <w:r>
        <w:rPr>
          <w:rFonts w:eastAsia="Calibri"/>
          <w:szCs w:val="24"/>
          <w:lang w:val="sr-Cyrl-RS"/>
        </w:rPr>
        <w:t xml:space="preserve"> предложен је радом Тима за професионалну оријентацију.</w:t>
      </w:r>
    </w:p>
    <w:p w:rsidR="00503ADE" w:rsidRDefault="00503ADE" w:rsidP="00503ADE">
      <w:pPr>
        <w:spacing w:before="100" w:beforeAutospacing="1" w:line="360" w:lineRule="auto"/>
        <w:jc w:val="both"/>
        <w:rPr>
          <w:rFonts w:eastAsia="Calibri"/>
          <w:b/>
          <w:bCs/>
          <w:szCs w:val="24"/>
          <w:lang w:val="sr-Cyrl-RS"/>
        </w:rPr>
      </w:pPr>
    </w:p>
    <w:p w:rsidR="00503ADE" w:rsidRPr="00CB2A01" w:rsidRDefault="00503ADE" w:rsidP="00503ADE">
      <w:pPr>
        <w:spacing w:before="100" w:beforeAutospacing="1" w:line="360" w:lineRule="auto"/>
        <w:jc w:val="both"/>
        <w:rPr>
          <w:rFonts w:eastAsia="Calibri"/>
          <w:b/>
          <w:bCs/>
          <w:szCs w:val="24"/>
          <w:lang w:val="sr-Cyrl-RS"/>
        </w:rPr>
      </w:pPr>
    </w:p>
    <w:p w:rsidR="00503ADE" w:rsidRDefault="00503ADE" w:rsidP="00503ADE">
      <w:pPr>
        <w:pStyle w:val="Heading2"/>
        <w:rPr>
          <w:rFonts w:eastAsia="SimSun"/>
          <w:lang w:val="sr-Cyrl-RS"/>
        </w:rPr>
      </w:pPr>
      <w:bookmarkStart w:id="320" w:name="_Toc143159146"/>
      <w:bookmarkStart w:id="321" w:name="_Toc145327627"/>
    </w:p>
    <w:p w:rsidR="00503ADE" w:rsidRDefault="00503ADE" w:rsidP="00503ADE">
      <w:pPr>
        <w:pStyle w:val="Heading2"/>
        <w:rPr>
          <w:rFonts w:eastAsia="SimSun"/>
          <w:lang w:val="sr-Cyrl-RS"/>
        </w:rPr>
      </w:pPr>
    </w:p>
    <w:p w:rsidR="00503ADE" w:rsidRDefault="00503ADE" w:rsidP="00503ADE">
      <w:pPr>
        <w:pStyle w:val="Heading2"/>
        <w:rPr>
          <w:rFonts w:eastAsia="SimSun"/>
          <w:lang w:val="sr-Cyrl-RS"/>
        </w:rPr>
      </w:pPr>
    </w:p>
    <w:p w:rsidR="00503ADE" w:rsidRPr="003B0A05" w:rsidRDefault="00503ADE" w:rsidP="00503ADE">
      <w:pPr>
        <w:rPr>
          <w:lang w:val="sr-Cyrl-RS"/>
        </w:rPr>
      </w:pPr>
    </w:p>
    <w:p w:rsidR="00503ADE" w:rsidRDefault="00503ADE" w:rsidP="00503ADE">
      <w:pPr>
        <w:rPr>
          <w:lang w:val="sr-Cyrl-RS"/>
        </w:rPr>
      </w:pPr>
    </w:p>
    <w:p w:rsidR="002E3172" w:rsidRPr="008B3A59" w:rsidRDefault="002E3172" w:rsidP="00503ADE">
      <w:pPr>
        <w:rPr>
          <w:lang w:val="sr-Cyrl-RS"/>
        </w:rPr>
      </w:pPr>
    </w:p>
    <w:p w:rsidR="00503ADE" w:rsidRPr="00507AEA" w:rsidRDefault="00503ADE" w:rsidP="00507AEA">
      <w:pPr>
        <w:pStyle w:val="Heading2"/>
      </w:pPr>
      <w:bookmarkStart w:id="322" w:name="_Toc183421622"/>
      <w:bookmarkStart w:id="323" w:name="_Toc208395493"/>
      <w:r w:rsidRPr="00507AEA">
        <w:t>ПРОГРАМ КОРЕКТИВНОГ РАДА СА УЧЕНИЦИМА</w:t>
      </w:r>
      <w:bookmarkEnd w:id="320"/>
      <w:bookmarkEnd w:id="321"/>
      <w:bookmarkEnd w:id="322"/>
      <w:bookmarkEnd w:id="323"/>
    </w:p>
    <w:p w:rsidR="00503ADE" w:rsidRPr="00CB2A01" w:rsidRDefault="00503ADE" w:rsidP="00503ADE">
      <w:pPr>
        <w:spacing w:before="100" w:beforeAutospacing="1" w:line="360" w:lineRule="auto"/>
        <w:jc w:val="center"/>
        <w:rPr>
          <w:rFonts w:eastAsia="Calibri"/>
          <w:b/>
          <w:bCs/>
          <w:szCs w:val="24"/>
          <w:lang w:val="sr-Cyrl-RS"/>
        </w:rPr>
      </w:pPr>
    </w:p>
    <w:p w:rsidR="00503ADE" w:rsidRPr="00CB2A01" w:rsidRDefault="00503ADE" w:rsidP="00503ADE">
      <w:pPr>
        <w:spacing w:before="100" w:beforeAutospacing="1" w:line="360" w:lineRule="auto"/>
        <w:jc w:val="both"/>
        <w:rPr>
          <w:rFonts w:eastAsia="Calibri"/>
          <w:szCs w:val="24"/>
        </w:rPr>
      </w:pPr>
      <w:r w:rsidRPr="00CB2A01">
        <w:rPr>
          <w:rFonts w:eastAsia="Calibri"/>
          <w:szCs w:val="24"/>
        </w:rPr>
        <w:t>Из образовно - васпитне праксе евидентно је да поједини ученици имају тешкоћа при савладавању наставног градива, као и у погледу опште социјалне укључености. Неки ученици имају сметње у психичком и физичком развоју и испољавају карактеристке које су последица тих сметњи.</w:t>
      </w:r>
    </w:p>
    <w:p w:rsidR="00503ADE" w:rsidRPr="00CB2A01" w:rsidRDefault="00503ADE" w:rsidP="00503ADE">
      <w:pPr>
        <w:spacing w:before="100" w:beforeAutospacing="1" w:line="360" w:lineRule="auto"/>
        <w:jc w:val="both"/>
        <w:rPr>
          <w:rFonts w:eastAsia="Calibri"/>
          <w:szCs w:val="24"/>
        </w:rPr>
      </w:pPr>
      <w:r w:rsidRPr="00CB2A01">
        <w:rPr>
          <w:rFonts w:eastAsia="Calibri"/>
          <w:szCs w:val="24"/>
        </w:rPr>
        <w:tab/>
        <w:t>Узроци неуспеха и манифестоване сметње су такве природе да им није потребан третман у оквиру специјализоване установе. Тој групи деце је неопходан педагошки третман, тј. корективни педагошки рад. Задаци корективног рада су:</w:t>
      </w:r>
    </w:p>
    <w:p w:rsidR="00503ADE" w:rsidRPr="00CB2A01" w:rsidRDefault="00503ADE"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rPr>
        <w:t>максимално стимулисање потенцијалних снага ради ублажавања многих последица слабијег интелектуалног развоја,</w:t>
      </w:r>
    </w:p>
    <w:p w:rsidR="00503ADE" w:rsidRPr="00CB2A01" w:rsidRDefault="00503ADE"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rPr>
        <w:t>ублажавање и отклањање евентуалних телесних и психичких сметњи које могу неповољно утицати на развој ученика,</w:t>
      </w:r>
    </w:p>
    <w:p w:rsidR="00503ADE" w:rsidRPr="00CB2A01" w:rsidRDefault="00503ADE" w:rsidP="0018149C">
      <w:pPr>
        <w:pStyle w:val="ListParagraph"/>
        <w:tabs>
          <w:tab w:val="left" w:pos="720"/>
        </w:tabs>
        <w:spacing w:before="100" w:beforeAutospacing="1" w:line="360" w:lineRule="auto"/>
        <w:ind w:left="0"/>
        <w:jc w:val="both"/>
        <w:rPr>
          <w:rFonts w:eastAsia="Calibri"/>
          <w:szCs w:val="24"/>
        </w:rPr>
      </w:pPr>
      <w:r w:rsidRPr="00CB2A01">
        <w:rPr>
          <w:rFonts w:eastAsia="Calibri"/>
          <w:szCs w:val="24"/>
        </w:rPr>
        <w:t>обезбеђивање услова за дружење свих ученика и заједнички живот и рад са ученицима који имају тешкоће у развоју.</w:t>
      </w:r>
    </w:p>
    <w:p w:rsidR="00503ADE" w:rsidRPr="00CB2A01" w:rsidRDefault="00503ADE" w:rsidP="00503ADE">
      <w:pPr>
        <w:spacing w:before="100" w:beforeAutospacing="1" w:line="360" w:lineRule="auto"/>
        <w:jc w:val="both"/>
        <w:rPr>
          <w:rFonts w:eastAsia="Calibri"/>
          <w:szCs w:val="24"/>
          <w:lang w:val="sr-Cyrl-R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8"/>
        <w:gridCol w:w="1597"/>
        <w:gridCol w:w="2058"/>
        <w:gridCol w:w="2225"/>
      </w:tblGrid>
      <w:tr w:rsidR="00503ADE" w:rsidRPr="00CB2A01" w:rsidTr="00E537E9">
        <w:tc>
          <w:tcPr>
            <w:tcW w:w="37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03ADE" w:rsidRPr="00CB2A01" w:rsidRDefault="00503ADE" w:rsidP="00E537E9">
            <w:pPr>
              <w:spacing w:before="100" w:beforeAutospacing="1" w:line="360" w:lineRule="auto"/>
              <w:jc w:val="both"/>
              <w:rPr>
                <w:rFonts w:eastAsia="Calibri"/>
                <w:b/>
                <w:sz w:val="22"/>
                <w:szCs w:val="24"/>
              </w:rPr>
            </w:pPr>
            <w:r w:rsidRPr="00CB2A01">
              <w:rPr>
                <w:rFonts w:eastAsia="Calibri"/>
                <w:b/>
                <w:sz w:val="22"/>
                <w:szCs w:val="24"/>
              </w:rPr>
              <w:t>Активности</w:t>
            </w:r>
          </w:p>
        </w:tc>
        <w:tc>
          <w:tcPr>
            <w:tcW w:w="1597" w:type="dxa"/>
            <w:tcBorders>
              <w:top w:val="single" w:sz="4" w:space="0" w:color="auto"/>
              <w:left w:val="nil"/>
              <w:bottom w:val="single" w:sz="4" w:space="0" w:color="auto"/>
              <w:right w:val="single" w:sz="4" w:space="0" w:color="auto"/>
            </w:tcBorders>
            <w:shd w:val="clear" w:color="auto" w:fill="8DB3E2" w:themeFill="text2" w:themeFillTint="66"/>
          </w:tcPr>
          <w:p w:rsidR="00503ADE" w:rsidRPr="00CB2A01" w:rsidRDefault="00503ADE" w:rsidP="00E537E9">
            <w:pPr>
              <w:spacing w:before="100" w:beforeAutospacing="1" w:line="360" w:lineRule="auto"/>
              <w:jc w:val="both"/>
              <w:rPr>
                <w:rFonts w:eastAsia="Calibri"/>
                <w:b/>
                <w:sz w:val="22"/>
                <w:szCs w:val="24"/>
              </w:rPr>
            </w:pPr>
            <w:r w:rsidRPr="00CB2A01">
              <w:rPr>
                <w:rFonts w:eastAsia="Calibri"/>
                <w:b/>
                <w:sz w:val="22"/>
                <w:szCs w:val="24"/>
              </w:rPr>
              <w:t>Учесници</w:t>
            </w:r>
          </w:p>
        </w:tc>
        <w:tc>
          <w:tcPr>
            <w:tcW w:w="2058" w:type="dxa"/>
            <w:tcBorders>
              <w:top w:val="single" w:sz="4" w:space="0" w:color="auto"/>
              <w:left w:val="nil"/>
              <w:bottom w:val="single" w:sz="4" w:space="0" w:color="auto"/>
              <w:right w:val="single" w:sz="4" w:space="0" w:color="auto"/>
            </w:tcBorders>
            <w:shd w:val="clear" w:color="auto" w:fill="8DB3E2" w:themeFill="text2" w:themeFillTint="66"/>
          </w:tcPr>
          <w:p w:rsidR="00503ADE" w:rsidRPr="00CB2A01" w:rsidRDefault="00503ADE" w:rsidP="00E537E9">
            <w:pPr>
              <w:spacing w:before="100" w:beforeAutospacing="1" w:line="360" w:lineRule="auto"/>
              <w:jc w:val="both"/>
              <w:rPr>
                <w:rFonts w:eastAsia="Calibri"/>
                <w:b/>
                <w:sz w:val="22"/>
                <w:szCs w:val="24"/>
              </w:rPr>
            </w:pPr>
            <w:r w:rsidRPr="00CB2A01">
              <w:rPr>
                <w:rFonts w:eastAsia="Calibri"/>
                <w:b/>
                <w:sz w:val="22"/>
                <w:szCs w:val="24"/>
              </w:rPr>
              <w:t>Одговорна особа</w:t>
            </w:r>
          </w:p>
        </w:tc>
        <w:tc>
          <w:tcPr>
            <w:tcW w:w="2225" w:type="dxa"/>
            <w:tcBorders>
              <w:top w:val="single" w:sz="4" w:space="0" w:color="auto"/>
              <w:left w:val="nil"/>
              <w:bottom w:val="single" w:sz="4" w:space="0" w:color="auto"/>
              <w:right w:val="single" w:sz="4" w:space="0" w:color="auto"/>
            </w:tcBorders>
            <w:shd w:val="clear" w:color="auto" w:fill="8DB3E2" w:themeFill="text2" w:themeFillTint="66"/>
          </w:tcPr>
          <w:p w:rsidR="00503ADE" w:rsidRPr="00CB2A01" w:rsidRDefault="00503ADE" w:rsidP="00E537E9">
            <w:pPr>
              <w:spacing w:before="100" w:beforeAutospacing="1" w:line="360" w:lineRule="auto"/>
              <w:jc w:val="both"/>
              <w:rPr>
                <w:rFonts w:eastAsia="Calibri"/>
                <w:b/>
                <w:sz w:val="22"/>
                <w:szCs w:val="24"/>
              </w:rPr>
            </w:pPr>
            <w:r w:rsidRPr="00CB2A01">
              <w:rPr>
                <w:rFonts w:eastAsia="Calibri"/>
                <w:b/>
                <w:sz w:val="22"/>
                <w:szCs w:val="24"/>
              </w:rPr>
              <w:t>Време</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Информисање Педагошког колегијума о циљевима и садржајима рада </w:t>
            </w:r>
            <w:r w:rsidRPr="00CB2A01">
              <w:rPr>
                <w:rFonts w:eastAsia="Calibri"/>
                <w:sz w:val="20"/>
                <w:szCs w:val="20"/>
                <w:lang w:val="sr-Cyrl-RS"/>
              </w:rPr>
              <w:t>Тима за инклузивно образовање</w:t>
            </w:r>
            <w:r w:rsidRPr="00CB2A01">
              <w:rPr>
                <w:rFonts w:eastAsia="Calibri"/>
                <w:sz w:val="20"/>
                <w:szCs w:val="20"/>
              </w:rPr>
              <w:t xml:space="preserve"> </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Педагошки колегијум </w:t>
            </w:r>
            <w:r w:rsidRPr="00CB2A01">
              <w:rPr>
                <w:rFonts w:eastAsia="Calibri"/>
                <w:sz w:val="20"/>
                <w:szCs w:val="20"/>
                <w:lang w:val="sr-Cyrl-RS"/>
              </w:rPr>
              <w:t>Тим за инклузивно образовање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Август </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Састављање тимова за израду планова ИОП-а</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lang w:val="sr-Cyrl-RS"/>
              </w:rPr>
              <w:t>Тим за инклузивно образовање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III и IV недеља септембра</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lastRenderedPageBreak/>
              <w:t>Упознавање Наставничког већа и прикупљање података о ученицима за које треба радити прилагођавање</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lang w:val="sr-Cyrl-RS"/>
              </w:rPr>
              <w:t>Тим за инклузивно образовање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Септембар</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Упознавање С</w:t>
            </w:r>
            <w:r w:rsidRPr="00CB2A01">
              <w:rPr>
                <w:rFonts w:eastAsia="Calibri"/>
                <w:sz w:val="20"/>
                <w:szCs w:val="20"/>
                <w:lang w:val="sr-Cyrl-RS"/>
              </w:rPr>
              <w:t>авета родитеља</w:t>
            </w:r>
            <w:r w:rsidRPr="00CB2A01">
              <w:rPr>
                <w:rFonts w:eastAsia="Calibri"/>
                <w:sz w:val="20"/>
                <w:szCs w:val="20"/>
              </w:rPr>
              <w:t xml:space="preserve"> са циљевима ИО</w:t>
            </w:r>
            <w:r w:rsidRPr="00CB2A01">
              <w:rPr>
                <w:rFonts w:eastAsia="Calibri"/>
                <w:sz w:val="20"/>
                <w:szCs w:val="20"/>
                <w:lang w:val="sr-Cyrl-RS"/>
              </w:rPr>
              <w:t>П-а</w:t>
            </w:r>
            <w:r w:rsidRPr="00CB2A01">
              <w:rPr>
                <w:rFonts w:eastAsia="Calibri"/>
                <w:sz w:val="20"/>
                <w:szCs w:val="20"/>
              </w:rPr>
              <w:t xml:space="preserve"> и упознавање са бројем ученика који ће радити по ИОП-у</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Педагог, С</w:t>
            </w:r>
            <w:r w:rsidRPr="00CB2A01">
              <w:rPr>
                <w:rFonts w:eastAsia="Calibri"/>
                <w:sz w:val="20"/>
                <w:szCs w:val="20"/>
                <w:lang w:val="sr-Cyrl-RS"/>
              </w:rPr>
              <w:t>авет родитеља</w:t>
            </w:r>
            <w:r w:rsidRPr="00CB2A01">
              <w:rPr>
                <w:rFonts w:eastAsia="Calibri"/>
                <w:sz w:val="20"/>
                <w:szCs w:val="20"/>
              </w:rPr>
              <w:t>, директор школе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 току септембра/октобра</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Упозавање Ш</w:t>
            </w:r>
            <w:r w:rsidRPr="00CB2A01">
              <w:rPr>
                <w:rFonts w:eastAsia="Calibri"/>
                <w:sz w:val="20"/>
                <w:szCs w:val="20"/>
                <w:lang w:val="sr-Cyrl-RS"/>
              </w:rPr>
              <w:t>колског одбора</w:t>
            </w:r>
            <w:r w:rsidRPr="00CB2A01">
              <w:rPr>
                <w:rFonts w:eastAsia="Calibri"/>
                <w:sz w:val="20"/>
                <w:szCs w:val="20"/>
              </w:rPr>
              <w:t xml:space="preserve"> са циљевима ИО</w:t>
            </w:r>
            <w:r w:rsidRPr="00CB2A01">
              <w:rPr>
                <w:rFonts w:eastAsia="Calibri"/>
                <w:sz w:val="20"/>
                <w:szCs w:val="20"/>
                <w:lang w:val="sr-Cyrl-RS"/>
              </w:rPr>
              <w:t>П-а</w:t>
            </w:r>
            <w:r w:rsidRPr="00CB2A01">
              <w:rPr>
                <w:rFonts w:eastAsia="Calibri"/>
                <w:sz w:val="20"/>
                <w:szCs w:val="20"/>
              </w:rPr>
              <w:t xml:space="preserve"> и упознавање са бројем ученика који ће радити по ИОП-у</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Ш</w:t>
            </w:r>
            <w:r w:rsidRPr="00CB2A01">
              <w:rPr>
                <w:rFonts w:eastAsia="Calibri"/>
                <w:sz w:val="20"/>
                <w:szCs w:val="20"/>
                <w:lang w:val="sr-Cyrl-RS"/>
              </w:rPr>
              <w:t>колски одбор</w:t>
            </w:r>
            <w:r w:rsidRPr="00CB2A01">
              <w:rPr>
                <w:rFonts w:eastAsia="Calibri"/>
                <w:sz w:val="20"/>
                <w:szCs w:val="20"/>
              </w:rPr>
              <w:t>, директор школе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 току септембра</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lang w:val="sr-Cyrl-RS"/>
              </w:rPr>
            </w:pPr>
            <w:r w:rsidRPr="00CB2A01">
              <w:rPr>
                <w:rFonts w:eastAsia="Calibri"/>
                <w:sz w:val="20"/>
                <w:szCs w:val="20"/>
              </w:rPr>
              <w:t xml:space="preserve">Индивидуални разговори са родитељима ученика </w:t>
            </w:r>
            <w:r w:rsidRPr="00CB2A01">
              <w:rPr>
                <w:rFonts w:eastAsia="Calibri"/>
                <w:sz w:val="20"/>
                <w:szCs w:val="20"/>
                <w:lang w:val="sr-Cyrl-RS"/>
              </w:rPr>
              <w:t>који наставу прате по ИОП-у</w:t>
            </w:r>
          </w:p>
          <w:p w:rsidR="00503ADE" w:rsidRPr="00CB2A01" w:rsidRDefault="00503ADE" w:rsidP="00E537E9">
            <w:pPr>
              <w:spacing w:before="100" w:beforeAutospacing="1" w:line="360" w:lineRule="auto"/>
              <w:jc w:val="both"/>
              <w:rPr>
                <w:rFonts w:eastAsia="Calibri"/>
                <w:sz w:val="20"/>
                <w:szCs w:val="20"/>
              </w:rPr>
            </w:pP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Педагог, учитељи, одељенске старешине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директора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 току септембра и по потреби у току године</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Израда индивидуалних образовних планова за ученике код којих је процењена потреба за израду истих</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Педагог, </w:t>
            </w:r>
            <w:r w:rsidRPr="00CB2A01">
              <w:rPr>
                <w:rFonts w:eastAsia="Calibri"/>
                <w:sz w:val="20"/>
                <w:szCs w:val="20"/>
                <w:lang w:val="sr-Cyrl-RS"/>
              </w:rPr>
              <w:t>Тим за инклузивно образовање</w:t>
            </w:r>
            <w:r w:rsidRPr="00CB2A01">
              <w:rPr>
                <w:rFonts w:eastAsia="Calibri"/>
                <w:sz w:val="20"/>
                <w:szCs w:val="20"/>
              </w:rPr>
              <w:t xml:space="preserve"> учитељи, разредне старешине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директор школе, </w:t>
            </w:r>
            <w:r w:rsidRPr="00CB2A01">
              <w:rPr>
                <w:rFonts w:eastAsia="Calibri"/>
                <w:sz w:val="20"/>
                <w:szCs w:val="20"/>
                <w:lang w:val="sr-Cyrl-RS"/>
              </w:rPr>
              <w:t>Тим за инклузивно образовање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 току септембра, (у току школске године у зависности за који период су предвиђени ИО</w:t>
            </w:r>
            <w:r w:rsidRPr="00CB2A01">
              <w:rPr>
                <w:rFonts w:eastAsia="Calibri"/>
                <w:sz w:val="20"/>
                <w:szCs w:val="20"/>
                <w:lang w:val="sr-Cyrl-RS"/>
              </w:rPr>
              <w:t>П</w:t>
            </w:r>
            <w:r w:rsidRPr="00CB2A01">
              <w:rPr>
                <w:rFonts w:eastAsia="Calibri"/>
                <w:sz w:val="20"/>
                <w:szCs w:val="20"/>
              </w:rPr>
              <w:t>)</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Усвајање планова</w:t>
            </w:r>
            <w:r w:rsidRPr="00CB2A01">
              <w:rPr>
                <w:rFonts w:eastAsia="Calibri"/>
                <w:sz w:val="20"/>
                <w:szCs w:val="20"/>
                <w:lang w:val="sr-Cyrl-RS"/>
              </w:rPr>
              <w:t xml:space="preserve"> Тима за инклузивно образовање </w:t>
            </w:r>
            <w:r w:rsidRPr="00CB2A01">
              <w:rPr>
                <w:rFonts w:eastAsia="Calibri"/>
                <w:sz w:val="20"/>
                <w:szCs w:val="20"/>
              </w:rPr>
              <w:t>на Педагошком колегијуму</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Педагошки колегијум и </w:t>
            </w:r>
            <w:r w:rsidRPr="00CB2A01">
              <w:rPr>
                <w:rFonts w:eastAsia="Calibri"/>
                <w:sz w:val="20"/>
                <w:szCs w:val="20"/>
                <w:lang w:val="sr-Cyrl-RS"/>
              </w:rPr>
              <w:t>Тим за инклузивно образовање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У току октобра</w:t>
            </w:r>
          </w:p>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У току школске године)</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Састанак </w:t>
            </w:r>
            <w:r w:rsidRPr="00CB2A01">
              <w:rPr>
                <w:rFonts w:eastAsia="Calibri"/>
                <w:sz w:val="20"/>
                <w:szCs w:val="20"/>
                <w:lang w:val="sr-Cyrl-RS"/>
              </w:rPr>
              <w:t>Тима за инклузивно образовање</w:t>
            </w:r>
            <w:r w:rsidRPr="00CB2A01">
              <w:rPr>
                <w:rFonts w:eastAsia="Calibri"/>
                <w:sz w:val="20"/>
                <w:szCs w:val="20"/>
              </w:rPr>
              <w:t>, анализа реализације планова и уколико је потребна ревизија истих</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lang w:val="sr-Cyrl-RS"/>
              </w:rPr>
              <w:t>Тим за инклузивно образовање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 Крај I класификационог периода; </w:t>
            </w:r>
          </w:p>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Крај I полугодишта;</w:t>
            </w:r>
          </w:p>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 Крај III класификационог периода; </w:t>
            </w:r>
          </w:p>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lastRenderedPageBreak/>
              <w:t>- Крај II полугодишта;</w:t>
            </w:r>
          </w:p>
        </w:tc>
      </w:tr>
      <w:tr w:rsidR="00503ADE" w:rsidRPr="00CB2A01" w:rsidTr="00E537E9">
        <w:trPr>
          <w:trHeight w:val="1320"/>
        </w:trPr>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lang w:val="sr-Cyrl-RS"/>
              </w:rPr>
            </w:pPr>
            <w:r w:rsidRPr="00CB2A01">
              <w:rPr>
                <w:rFonts w:eastAsia="Calibri"/>
                <w:sz w:val="20"/>
                <w:szCs w:val="20"/>
              </w:rPr>
              <w:lastRenderedPageBreak/>
              <w:t>Информисање С</w:t>
            </w:r>
            <w:r w:rsidRPr="00CB2A01">
              <w:rPr>
                <w:rFonts w:eastAsia="Calibri"/>
                <w:sz w:val="20"/>
                <w:szCs w:val="20"/>
                <w:lang w:val="sr-Cyrl-RS"/>
              </w:rPr>
              <w:t>авета родитеља</w:t>
            </w:r>
            <w:r w:rsidRPr="00CB2A01">
              <w:rPr>
                <w:rFonts w:eastAsia="Calibri"/>
                <w:sz w:val="20"/>
                <w:szCs w:val="20"/>
              </w:rPr>
              <w:t xml:space="preserve"> о активностима и реализацији </w:t>
            </w:r>
            <w:r w:rsidRPr="00CB2A01">
              <w:rPr>
                <w:rFonts w:eastAsia="Calibri"/>
                <w:sz w:val="20"/>
                <w:szCs w:val="20"/>
                <w:lang w:val="sr-Cyrl-RS"/>
              </w:rPr>
              <w:t>ИОП-а</w:t>
            </w:r>
          </w:p>
          <w:p w:rsidR="00503ADE" w:rsidRPr="00CB2A01" w:rsidRDefault="00503ADE" w:rsidP="00E537E9">
            <w:pPr>
              <w:spacing w:before="100" w:beforeAutospacing="1" w:line="360" w:lineRule="auto"/>
              <w:jc w:val="both"/>
              <w:rPr>
                <w:rFonts w:eastAsia="Calibri"/>
                <w:sz w:val="20"/>
                <w:szCs w:val="20"/>
              </w:rPr>
            </w:pP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Педагог, С</w:t>
            </w:r>
            <w:r w:rsidRPr="00CB2A01">
              <w:rPr>
                <w:rFonts w:eastAsia="Calibri"/>
                <w:sz w:val="20"/>
                <w:szCs w:val="20"/>
                <w:lang w:val="sr-Cyrl-RS"/>
              </w:rPr>
              <w:t>авет родитеља</w:t>
            </w:r>
            <w:r w:rsidRPr="00CB2A01">
              <w:rPr>
                <w:rFonts w:eastAsia="Calibri"/>
                <w:sz w:val="20"/>
                <w:szCs w:val="20"/>
              </w:rPr>
              <w:t>, директор школе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Крај I полугодишта;</w:t>
            </w:r>
          </w:p>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Крај II полугодишта;</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lang w:val="sr-Cyrl-RS"/>
              </w:rPr>
            </w:pPr>
            <w:r w:rsidRPr="00CB2A01">
              <w:rPr>
                <w:rFonts w:eastAsia="Calibri"/>
                <w:sz w:val="20"/>
                <w:szCs w:val="20"/>
              </w:rPr>
              <w:t>Информисање Ш</w:t>
            </w:r>
            <w:r w:rsidRPr="00CB2A01">
              <w:rPr>
                <w:rFonts w:eastAsia="Calibri"/>
                <w:sz w:val="20"/>
                <w:szCs w:val="20"/>
                <w:lang w:val="sr-Cyrl-RS"/>
              </w:rPr>
              <w:t xml:space="preserve">колског одбора </w:t>
            </w:r>
            <w:r w:rsidRPr="00CB2A01">
              <w:rPr>
                <w:rFonts w:eastAsia="Calibri"/>
                <w:sz w:val="20"/>
                <w:szCs w:val="20"/>
              </w:rPr>
              <w:t xml:space="preserve">  о активностима и реализацији ИО</w:t>
            </w:r>
            <w:r w:rsidRPr="00CB2A01">
              <w:rPr>
                <w:rFonts w:eastAsia="Calibri"/>
                <w:sz w:val="20"/>
                <w:szCs w:val="20"/>
                <w:lang w:val="sr-Cyrl-RS"/>
              </w:rPr>
              <w:t>П-а</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Педагог,</w:t>
            </w:r>
            <w:r w:rsidRPr="00CB2A01">
              <w:rPr>
                <w:rFonts w:eastAsia="Calibri"/>
                <w:sz w:val="20"/>
                <w:szCs w:val="20"/>
                <w:lang w:val="sr-Cyrl-RS"/>
              </w:rPr>
              <w:t xml:space="preserve"> </w:t>
            </w:r>
            <w:r w:rsidRPr="00CB2A01">
              <w:rPr>
                <w:rFonts w:eastAsia="Calibri"/>
                <w:sz w:val="20"/>
                <w:szCs w:val="20"/>
              </w:rPr>
              <w:t>Ш</w:t>
            </w:r>
            <w:r w:rsidRPr="00CB2A01">
              <w:rPr>
                <w:rFonts w:eastAsia="Calibri"/>
                <w:sz w:val="20"/>
                <w:szCs w:val="20"/>
                <w:lang w:val="sr-Cyrl-RS"/>
              </w:rPr>
              <w:t>колско одбор</w:t>
            </w:r>
            <w:r w:rsidRPr="00CB2A01">
              <w:rPr>
                <w:rFonts w:eastAsia="Calibri"/>
                <w:sz w:val="20"/>
                <w:szCs w:val="20"/>
              </w:rPr>
              <w:t>, директор школе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Крај I полугодишта;</w:t>
            </w:r>
          </w:p>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Крај II полугодишта;</w:t>
            </w:r>
          </w:p>
        </w:tc>
      </w:tr>
      <w:tr w:rsidR="00503ADE" w:rsidRPr="00CB2A01" w:rsidTr="00E537E9">
        <w:tc>
          <w:tcPr>
            <w:tcW w:w="3768" w:type="dxa"/>
            <w:tcBorders>
              <w:top w:val="single" w:sz="4" w:space="0" w:color="auto"/>
              <w:left w:val="single" w:sz="4" w:space="0" w:color="auto"/>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 xml:space="preserve">Реализација Акционог  плана </w:t>
            </w:r>
            <w:r w:rsidRPr="00CB2A01">
              <w:rPr>
                <w:rFonts w:eastAsia="Calibri"/>
                <w:sz w:val="20"/>
                <w:szCs w:val="20"/>
                <w:lang w:val="sr-Cyrl-RS"/>
              </w:rPr>
              <w:t>Тима за инклузивно образовање</w:t>
            </w:r>
          </w:p>
        </w:tc>
        <w:tc>
          <w:tcPr>
            <w:tcW w:w="1597"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lang w:val="sr-Cyrl-RS"/>
              </w:rPr>
              <w:t>Тим за инклузивно образовање</w:t>
            </w:r>
          </w:p>
        </w:tc>
        <w:tc>
          <w:tcPr>
            <w:tcW w:w="2058"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rPr>
            </w:pPr>
            <w:r w:rsidRPr="00CB2A01">
              <w:rPr>
                <w:rFonts w:eastAsia="Calibri"/>
                <w:sz w:val="20"/>
                <w:szCs w:val="20"/>
              </w:rPr>
              <w:t>директор школе</w:t>
            </w:r>
          </w:p>
        </w:tc>
        <w:tc>
          <w:tcPr>
            <w:tcW w:w="2225" w:type="dxa"/>
            <w:tcBorders>
              <w:top w:val="single" w:sz="4" w:space="0" w:color="auto"/>
              <w:left w:val="nil"/>
              <w:bottom w:val="single" w:sz="4" w:space="0" w:color="auto"/>
              <w:right w:val="single" w:sz="4" w:space="0" w:color="auto"/>
            </w:tcBorders>
          </w:tcPr>
          <w:p w:rsidR="00503ADE" w:rsidRPr="00CB2A01" w:rsidRDefault="00503ADE" w:rsidP="00E537E9">
            <w:pPr>
              <w:spacing w:before="100" w:beforeAutospacing="1" w:line="360" w:lineRule="auto"/>
              <w:jc w:val="both"/>
              <w:rPr>
                <w:rFonts w:eastAsia="Calibri"/>
                <w:sz w:val="20"/>
                <w:szCs w:val="20"/>
                <w:lang w:val="sr-Cyrl-RS"/>
              </w:rPr>
            </w:pPr>
            <w:r w:rsidRPr="00CB2A01">
              <w:rPr>
                <w:rFonts w:eastAsia="Calibri"/>
                <w:sz w:val="20"/>
                <w:szCs w:val="20"/>
              </w:rPr>
              <w:t xml:space="preserve">Током школске године </w:t>
            </w:r>
          </w:p>
        </w:tc>
      </w:tr>
    </w:tbl>
    <w:p w:rsidR="00503ADE" w:rsidRDefault="00503ADE" w:rsidP="00503ADE">
      <w:pPr>
        <w:spacing w:before="100" w:beforeAutospacing="1" w:line="360" w:lineRule="auto"/>
        <w:jc w:val="both"/>
        <w:rPr>
          <w:rFonts w:eastAsia="Calibri"/>
          <w:b/>
          <w:bCs/>
          <w:sz w:val="22"/>
          <w:szCs w:val="24"/>
          <w:lang w:val="sr-Cyrl-RS"/>
        </w:rPr>
      </w:pPr>
    </w:p>
    <w:p w:rsidR="00CB523A" w:rsidRDefault="00CB523A" w:rsidP="005748F8">
      <w:pPr>
        <w:tabs>
          <w:tab w:val="left" w:pos="11081"/>
        </w:tabs>
        <w:rPr>
          <w:lang w:val="sr-Cyrl-RS"/>
        </w:rPr>
      </w:pPr>
    </w:p>
    <w:p w:rsidR="00E537E9" w:rsidRPr="00507AEA" w:rsidRDefault="00E537E9" w:rsidP="00507AEA">
      <w:pPr>
        <w:pStyle w:val="Heading2"/>
      </w:pPr>
      <w:bookmarkStart w:id="324" w:name="_Toc143159147"/>
      <w:bookmarkStart w:id="325" w:name="_Toc145327628"/>
      <w:bookmarkStart w:id="326" w:name="_Toc183421623"/>
      <w:bookmarkStart w:id="327" w:name="_Toc208395494"/>
      <w:r w:rsidRPr="00507AEA">
        <w:t>ПРОГРАМ ЗДРАВСТВЕНЕ ЗАШТИТЕ УЧЕНИКА</w:t>
      </w:r>
      <w:bookmarkEnd w:id="324"/>
      <w:bookmarkEnd w:id="325"/>
      <w:bookmarkEnd w:id="326"/>
      <w:bookmarkEnd w:id="327"/>
    </w:p>
    <w:p w:rsidR="00E537E9" w:rsidRPr="00CB2A01" w:rsidRDefault="00E537E9" w:rsidP="00E537E9">
      <w:pPr>
        <w:spacing w:before="100" w:beforeAutospacing="1"/>
        <w:rPr>
          <w:rFonts w:eastAsia="Calibri"/>
          <w:szCs w:val="24"/>
        </w:rPr>
      </w:pPr>
      <w:r w:rsidRPr="00CB2A01">
        <w:rPr>
          <w:rFonts w:eastAsia="Calibri"/>
          <w:szCs w:val="24"/>
        </w:rPr>
        <w:t xml:space="preserve"> </w:t>
      </w:r>
    </w:p>
    <w:p w:rsidR="00E537E9" w:rsidRPr="00CB2A01" w:rsidRDefault="00E537E9" w:rsidP="00E537E9">
      <w:pPr>
        <w:spacing w:before="100" w:beforeAutospacing="1"/>
        <w:rPr>
          <w:rFonts w:eastAsia="Calibri"/>
          <w:bCs/>
          <w:szCs w:val="24"/>
        </w:rPr>
      </w:pPr>
      <w:r w:rsidRPr="00CB2A01">
        <w:rPr>
          <w:rFonts w:eastAsia="Calibri"/>
          <w:bCs/>
          <w:szCs w:val="24"/>
        </w:rPr>
        <w:t>Циљеви програма:</w:t>
      </w:r>
    </w:p>
    <w:p w:rsidR="00E537E9" w:rsidRPr="00CB2A01" w:rsidRDefault="00E537E9" w:rsidP="00E537E9">
      <w:pPr>
        <w:spacing w:before="100" w:beforeAutospacing="1"/>
        <w:jc w:val="both"/>
        <w:rPr>
          <w:rFonts w:eastAsia="Calibri"/>
          <w:szCs w:val="24"/>
        </w:rPr>
      </w:pPr>
      <w:r w:rsidRPr="00CB2A01">
        <w:rPr>
          <w:rFonts w:eastAsia="Calibri"/>
          <w:szCs w:val="24"/>
        </w:rPr>
        <w:t>-</w:t>
      </w:r>
      <w:r>
        <w:rPr>
          <w:rFonts w:eastAsia="Calibri"/>
          <w:szCs w:val="24"/>
          <w:lang w:val="sr-Cyrl-RS"/>
        </w:rPr>
        <w:t xml:space="preserve"> </w:t>
      </w:r>
      <w:r w:rsidRPr="00CB2A01">
        <w:rPr>
          <w:rFonts w:eastAsia="Calibri"/>
          <w:szCs w:val="24"/>
        </w:rPr>
        <w:t xml:space="preserve"> Стицање знања, формирање ставова и понашања ученика у вези са здрављем и здравим начином живота и развојем хуманизације односа међу људима;</w:t>
      </w:r>
    </w:p>
    <w:p w:rsidR="00E537E9" w:rsidRPr="00CB2A01" w:rsidRDefault="00E537E9" w:rsidP="00E537E9">
      <w:pPr>
        <w:spacing w:before="100" w:beforeAutospacing="1"/>
        <w:jc w:val="both"/>
        <w:rPr>
          <w:rFonts w:eastAsia="Calibri"/>
          <w:szCs w:val="24"/>
        </w:rPr>
      </w:pPr>
      <w:r w:rsidRPr="00CB2A01">
        <w:rPr>
          <w:rFonts w:eastAsia="Calibri"/>
          <w:szCs w:val="24"/>
        </w:rPr>
        <w:t>-</w:t>
      </w:r>
      <w:r>
        <w:rPr>
          <w:rFonts w:eastAsia="Calibri"/>
          <w:szCs w:val="24"/>
          <w:lang w:val="sr-Cyrl-RS"/>
        </w:rPr>
        <w:t xml:space="preserve"> </w:t>
      </w:r>
      <w:r w:rsidRPr="00CB2A01">
        <w:rPr>
          <w:rFonts w:eastAsia="Calibri"/>
          <w:szCs w:val="24"/>
        </w:rPr>
        <w:t xml:space="preserve"> Унапређивање хигијенских и радних услова у школи и елиминисање утицаја који штетно делују на здравље;</w:t>
      </w:r>
    </w:p>
    <w:p w:rsidR="00E537E9" w:rsidRPr="00CB2A01" w:rsidRDefault="00E537E9" w:rsidP="00E537E9">
      <w:pPr>
        <w:spacing w:before="100" w:beforeAutospacing="1"/>
        <w:jc w:val="both"/>
        <w:rPr>
          <w:rFonts w:eastAsia="Calibri"/>
          <w:szCs w:val="24"/>
        </w:rPr>
      </w:pPr>
      <w:r w:rsidRPr="00CB2A01">
        <w:rPr>
          <w:rFonts w:eastAsia="Calibri"/>
          <w:szCs w:val="24"/>
        </w:rPr>
        <w:t xml:space="preserve">- </w:t>
      </w:r>
      <w:r>
        <w:rPr>
          <w:rFonts w:eastAsia="Calibri"/>
          <w:szCs w:val="24"/>
          <w:lang w:val="sr-Cyrl-RS"/>
        </w:rPr>
        <w:t xml:space="preserve"> </w:t>
      </w:r>
      <w:r w:rsidRPr="00CB2A01">
        <w:rPr>
          <w:rFonts w:eastAsia="Calibri"/>
          <w:szCs w:val="24"/>
        </w:rPr>
        <w:t xml:space="preserve">Остваривање активног односа и узајамне сарадње школе, породице и заједнице на развоју, заштити и унапређењу здравља ученика. </w:t>
      </w:r>
    </w:p>
    <w:p w:rsidR="00E537E9" w:rsidRPr="00CB2A01" w:rsidRDefault="00E537E9" w:rsidP="00E537E9">
      <w:pPr>
        <w:spacing w:before="100" w:beforeAutospacing="1"/>
        <w:rPr>
          <w:rFonts w:eastAsia="Calibri"/>
          <w:sz w:val="22"/>
          <w:szCs w:val="24"/>
          <w:lang w:val="sr-Cyrl-RS"/>
        </w:rPr>
      </w:pPr>
    </w:p>
    <w:tbl>
      <w:tblPr>
        <w:tblW w:w="93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3674"/>
        <w:gridCol w:w="3805"/>
      </w:tblGrid>
      <w:tr w:rsidR="00E537E9" w:rsidRPr="00CB2A01" w:rsidTr="00E537E9">
        <w:trPr>
          <w:cantSplit/>
          <w:trHeight w:val="59"/>
        </w:trPr>
        <w:tc>
          <w:tcPr>
            <w:tcW w:w="19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537E9" w:rsidRPr="00CB2A01" w:rsidRDefault="00E537E9" w:rsidP="00E537E9">
            <w:pPr>
              <w:spacing w:before="100" w:beforeAutospacing="1"/>
              <w:rPr>
                <w:rFonts w:eastAsia="Calibri"/>
                <w:b/>
                <w:sz w:val="22"/>
                <w:szCs w:val="24"/>
              </w:rPr>
            </w:pPr>
            <w:r w:rsidRPr="00CB2A01">
              <w:rPr>
                <w:rFonts w:eastAsia="Calibri"/>
                <w:b/>
                <w:sz w:val="22"/>
                <w:szCs w:val="24"/>
              </w:rPr>
              <w:t>Област</w:t>
            </w:r>
          </w:p>
        </w:tc>
        <w:tc>
          <w:tcPr>
            <w:tcW w:w="74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37E9" w:rsidRPr="00CB2A01" w:rsidRDefault="00E537E9" w:rsidP="00E537E9">
            <w:pPr>
              <w:spacing w:before="100" w:beforeAutospacing="1"/>
              <w:rPr>
                <w:rFonts w:eastAsia="Calibri"/>
                <w:b/>
                <w:sz w:val="22"/>
                <w:szCs w:val="24"/>
              </w:rPr>
            </w:pPr>
            <w:r w:rsidRPr="00CB2A01">
              <w:rPr>
                <w:rFonts w:eastAsia="Calibri"/>
                <w:b/>
                <w:sz w:val="22"/>
                <w:szCs w:val="24"/>
              </w:rPr>
              <w:t>Садржај рада</w:t>
            </w:r>
          </w:p>
        </w:tc>
      </w:tr>
      <w:tr w:rsidR="00E537E9" w:rsidRPr="00CB2A01" w:rsidTr="00E537E9">
        <w:trPr>
          <w:cantSplit/>
          <w:trHeight w:val="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537E9" w:rsidRPr="00CB2A01" w:rsidRDefault="00E537E9" w:rsidP="00E537E9">
            <w:pPr>
              <w:spacing w:after="0"/>
              <w:rPr>
                <w:rFonts w:eastAsia="Calibri"/>
                <w:b/>
                <w:sz w:val="22"/>
                <w:szCs w:val="24"/>
              </w:rPr>
            </w:pPr>
          </w:p>
        </w:tc>
        <w:tc>
          <w:tcPr>
            <w:tcW w:w="3674" w:type="dxa"/>
            <w:tcBorders>
              <w:top w:val="single" w:sz="4" w:space="0" w:color="auto"/>
              <w:left w:val="single" w:sz="4" w:space="0" w:color="auto"/>
              <w:bottom w:val="single" w:sz="4" w:space="0" w:color="auto"/>
              <w:right w:val="single" w:sz="4" w:space="0" w:color="auto"/>
            </w:tcBorders>
            <w:shd w:val="clear" w:color="auto" w:fill="FFFFFF"/>
            <w:vAlign w:val="center"/>
          </w:tcPr>
          <w:p w:rsidR="00E537E9" w:rsidRPr="00CB2A01" w:rsidRDefault="00E537E9" w:rsidP="00E537E9">
            <w:pPr>
              <w:spacing w:before="100" w:beforeAutospacing="1"/>
              <w:rPr>
                <w:rFonts w:eastAsia="Calibri"/>
                <w:b/>
                <w:sz w:val="22"/>
                <w:szCs w:val="24"/>
              </w:rPr>
            </w:pPr>
            <w:r w:rsidRPr="00CB2A01">
              <w:rPr>
                <w:rFonts w:eastAsia="Calibri"/>
                <w:b/>
                <w:sz w:val="22"/>
                <w:szCs w:val="24"/>
              </w:rPr>
              <w:t>I-IV разред</w:t>
            </w:r>
          </w:p>
        </w:tc>
        <w:tc>
          <w:tcPr>
            <w:tcW w:w="3805" w:type="dxa"/>
            <w:tcBorders>
              <w:top w:val="single" w:sz="4" w:space="0" w:color="auto"/>
              <w:left w:val="single" w:sz="4" w:space="0" w:color="auto"/>
              <w:bottom w:val="single" w:sz="4" w:space="0" w:color="auto"/>
              <w:right w:val="single" w:sz="4" w:space="0" w:color="auto"/>
            </w:tcBorders>
            <w:shd w:val="clear" w:color="auto" w:fill="FFFFFF"/>
            <w:vAlign w:val="center"/>
          </w:tcPr>
          <w:p w:rsidR="00E537E9" w:rsidRPr="00CB2A01" w:rsidRDefault="00E537E9" w:rsidP="00E537E9">
            <w:pPr>
              <w:spacing w:before="100" w:beforeAutospacing="1"/>
              <w:rPr>
                <w:rFonts w:eastAsia="Calibri"/>
                <w:b/>
                <w:sz w:val="22"/>
                <w:szCs w:val="24"/>
              </w:rPr>
            </w:pPr>
            <w:r w:rsidRPr="00CB2A01">
              <w:rPr>
                <w:rFonts w:eastAsia="Calibri"/>
                <w:b/>
                <w:sz w:val="22"/>
                <w:szCs w:val="24"/>
              </w:rPr>
              <w:t>V-VIII разред</w:t>
            </w:r>
          </w:p>
        </w:tc>
      </w:tr>
      <w:tr w:rsidR="00E537E9" w:rsidRPr="00CB2A01" w:rsidTr="00E537E9">
        <w:trPr>
          <w:cantSplit/>
          <w:trHeight w:val="1661"/>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lastRenderedPageBreak/>
              <w:t>Изграђивање самопоштовања</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Сазнавање о себи</w:t>
            </w:r>
          </w:p>
          <w:p w:rsidR="00E537E9" w:rsidRPr="00CB2A01" w:rsidRDefault="00E537E9" w:rsidP="00E537E9">
            <w:pPr>
              <w:spacing w:before="100" w:beforeAutospacing="1"/>
              <w:rPr>
                <w:rFonts w:eastAsia="Calibri"/>
                <w:sz w:val="20"/>
                <w:szCs w:val="20"/>
              </w:rPr>
            </w:pPr>
            <w:r w:rsidRPr="00CB2A01">
              <w:rPr>
                <w:rFonts w:eastAsia="Calibri"/>
                <w:sz w:val="20"/>
                <w:szCs w:val="20"/>
              </w:rPr>
              <w:t>Правилно вредновање понашања</w:t>
            </w:r>
          </w:p>
          <w:p w:rsidR="00E537E9" w:rsidRPr="00CB2A01" w:rsidRDefault="00E537E9" w:rsidP="00E537E9">
            <w:pPr>
              <w:spacing w:before="100" w:beforeAutospacing="1"/>
              <w:rPr>
                <w:rFonts w:eastAsia="Calibri"/>
                <w:sz w:val="20"/>
                <w:szCs w:val="20"/>
              </w:rPr>
            </w:pPr>
            <w:r w:rsidRPr="00CB2A01">
              <w:rPr>
                <w:rFonts w:eastAsia="Calibri"/>
                <w:sz w:val="20"/>
                <w:szCs w:val="20"/>
              </w:rPr>
              <w:t>Препознавање осећања</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Свест о сличностима и разликама наших акција, осећања, изгледа</w:t>
            </w:r>
          </w:p>
          <w:p w:rsidR="00E537E9" w:rsidRPr="00CB2A01" w:rsidRDefault="00E537E9" w:rsidP="00E537E9">
            <w:pPr>
              <w:spacing w:before="100" w:beforeAutospacing="1"/>
              <w:rPr>
                <w:rFonts w:eastAsia="Calibri"/>
                <w:sz w:val="20"/>
                <w:szCs w:val="20"/>
              </w:rPr>
            </w:pPr>
            <w:r w:rsidRPr="00CB2A01">
              <w:rPr>
                <w:rFonts w:eastAsia="Calibri"/>
                <w:sz w:val="20"/>
                <w:szCs w:val="20"/>
              </w:rPr>
              <w:t>Евидентирање промена у развоју, формирање културног идентитета</w:t>
            </w:r>
          </w:p>
          <w:p w:rsidR="00E537E9" w:rsidRPr="00CB2A01" w:rsidRDefault="00E537E9" w:rsidP="00E537E9">
            <w:pPr>
              <w:spacing w:before="100" w:beforeAutospacing="1"/>
              <w:rPr>
                <w:rFonts w:eastAsia="Calibri"/>
                <w:sz w:val="20"/>
                <w:szCs w:val="20"/>
              </w:rPr>
            </w:pPr>
            <w:r w:rsidRPr="00CB2A01">
              <w:rPr>
                <w:rFonts w:eastAsia="Calibri"/>
                <w:sz w:val="20"/>
                <w:szCs w:val="20"/>
              </w:rPr>
              <w:t>Проналажење начина за превазилажење психолошких проблема</w:t>
            </w:r>
          </w:p>
        </w:tc>
      </w:tr>
      <w:tr w:rsidR="00E537E9" w:rsidRPr="00CB2A01" w:rsidTr="00E537E9">
        <w:trPr>
          <w:cantSplit/>
          <w:trHeight w:val="466"/>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Здрава храна</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Утврђивање сопствених потреба за храном и њихов однос са растом и развојем</w:t>
            </w:r>
          </w:p>
          <w:p w:rsidR="00E537E9" w:rsidRPr="00CB2A01" w:rsidRDefault="00E537E9" w:rsidP="00E537E9">
            <w:pPr>
              <w:spacing w:before="100" w:beforeAutospacing="1"/>
              <w:rPr>
                <w:rFonts w:eastAsia="Calibri"/>
                <w:sz w:val="20"/>
                <w:szCs w:val="20"/>
              </w:rPr>
            </w:pPr>
            <w:r w:rsidRPr="00CB2A01">
              <w:rPr>
                <w:rFonts w:eastAsia="Calibri"/>
                <w:sz w:val="20"/>
                <w:szCs w:val="20"/>
              </w:rPr>
              <w:t>Разноврсна исхрана</w:t>
            </w:r>
          </w:p>
          <w:p w:rsidR="00E537E9" w:rsidRPr="00CB2A01" w:rsidRDefault="00E537E9" w:rsidP="00E537E9">
            <w:pPr>
              <w:spacing w:before="100" w:beforeAutospacing="1"/>
              <w:rPr>
                <w:rFonts w:eastAsia="Calibri"/>
                <w:sz w:val="20"/>
                <w:szCs w:val="20"/>
              </w:rPr>
            </w:pPr>
            <w:r w:rsidRPr="00CB2A01">
              <w:rPr>
                <w:rFonts w:eastAsia="Calibri"/>
                <w:sz w:val="20"/>
                <w:szCs w:val="20"/>
              </w:rPr>
              <w:t>Препознавање различитих физичких способности и фаза у развоју организма</w:t>
            </w:r>
          </w:p>
          <w:p w:rsidR="00E537E9" w:rsidRPr="00CB2A01" w:rsidRDefault="00E537E9" w:rsidP="00E537E9">
            <w:pPr>
              <w:spacing w:before="100" w:beforeAutospacing="1"/>
              <w:rPr>
                <w:rFonts w:eastAsia="Calibri"/>
                <w:sz w:val="20"/>
                <w:szCs w:val="20"/>
              </w:rPr>
            </w:pPr>
            <w:r w:rsidRPr="00CB2A01">
              <w:rPr>
                <w:rFonts w:eastAsia="Calibri"/>
                <w:sz w:val="20"/>
                <w:szCs w:val="20"/>
              </w:rPr>
              <w:t>Време за јело, оброци</w:t>
            </w:r>
          </w:p>
          <w:p w:rsidR="00E537E9" w:rsidRPr="00CB2A01" w:rsidRDefault="00E537E9" w:rsidP="00E537E9">
            <w:pPr>
              <w:spacing w:before="100" w:beforeAutospacing="1"/>
              <w:rPr>
                <w:rFonts w:eastAsia="Calibri"/>
                <w:sz w:val="20"/>
                <w:szCs w:val="20"/>
              </w:rPr>
            </w:pPr>
            <w:r w:rsidRPr="00CB2A01">
              <w:rPr>
                <w:rFonts w:eastAsia="Calibri"/>
                <w:sz w:val="20"/>
                <w:szCs w:val="20"/>
              </w:rPr>
              <w:t>Формирање навика у вези са правилном исхраном</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Испитивање фактора који утичу на навике о правилној исхрани</w:t>
            </w:r>
          </w:p>
          <w:p w:rsidR="00E537E9" w:rsidRPr="00CB2A01" w:rsidRDefault="00E537E9" w:rsidP="00E537E9">
            <w:pPr>
              <w:spacing w:before="100" w:beforeAutospacing="1"/>
              <w:rPr>
                <w:rFonts w:eastAsia="Calibri"/>
                <w:sz w:val="20"/>
                <w:szCs w:val="20"/>
              </w:rPr>
            </w:pPr>
            <w:r w:rsidRPr="00CB2A01">
              <w:rPr>
                <w:rFonts w:eastAsia="Calibri"/>
                <w:sz w:val="20"/>
                <w:szCs w:val="20"/>
              </w:rPr>
              <w:t>Формирање основних ставова у погледу исхране</w:t>
            </w:r>
          </w:p>
          <w:p w:rsidR="00E537E9" w:rsidRPr="00CB2A01" w:rsidRDefault="00E537E9" w:rsidP="00E537E9">
            <w:pPr>
              <w:spacing w:before="100" w:beforeAutospacing="1"/>
              <w:rPr>
                <w:rFonts w:eastAsia="Calibri"/>
                <w:sz w:val="20"/>
                <w:szCs w:val="20"/>
              </w:rPr>
            </w:pPr>
            <w:r w:rsidRPr="00CB2A01">
              <w:rPr>
                <w:rFonts w:eastAsia="Calibri"/>
                <w:sz w:val="20"/>
                <w:szCs w:val="20"/>
              </w:rPr>
              <w:t>Балансирање хране са енергетским потенцијалом</w:t>
            </w:r>
          </w:p>
        </w:tc>
      </w:tr>
      <w:tr w:rsidR="00E537E9" w:rsidRPr="00CB2A01" w:rsidTr="00E537E9">
        <w:trPr>
          <w:trHeight w:val="59"/>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Брига о телу</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Стицање основних хигијенских навика: прање руку, купање, хигијена уста и зуба, хигијена одевања и хигијена становања</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Развијање личне одговорности за бригу о телу: коси, устима, носу; чистоћа тела, брига о одећи, здраве навике, непушење</w:t>
            </w:r>
          </w:p>
        </w:tc>
      </w:tr>
      <w:tr w:rsidR="00E537E9" w:rsidRPr="00CB2A01" w:rsidTr="00E537E9">
        <w:trPr>
          <w:cantSplit/>
          <w:trHeight w:val="466"/>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Физичка активност и здравље</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Налажење задовољства у физичким активностима</w:t>
            </w:r>
          </w:p>
          <w:p w:rsidR="00E537E9" w:rsidRPr="00CB2A01" w:rsidRDefault="00E537E9" w:rsidP="00E537E9">
            <w:pPr>
              <w:spacing w:before="100" w:beforeAutospacing="1"/>
              <w:rPr>
                <w:rFonts w:eastAsia="Calibri"/>
                <w:sz w:val="20"/>
                <w:szCs w:val="20"/>
              </w:rPr>
            </w:pPr>
            <w:r w:rsidRPr="00CB2A01">
              <w:rPr>
                <w:rFonts w:eastAsia="Calibri"/>
                <w:sz w:val="20"/>
                <w:szCs w:val="20"/>
              </w:rPr>
              <w:t>Стицање базичних способности покретљивости</w:t>
            </w:r>
          </w:p>
          <w:p w:rsidR="00E537E9" w:rsidRPr="00CB2A01" w:rsidRDefault="00E537E9" w:rsidP="00E537E9">
            <w:pPr>
              <w:spacing w:before="100" w:beforeAutospacing="1"/>
              <w:rPr>
                <w:rFonts w:eastAsia="Calibri"/>
                <w:sz w:val="20"/>
                <w:szCs w:val="20"/>
              </w:rPr>
            </w:pPr>
            <w:r w:rsidRPr="00CB2A01">
              <w:rPr>
                <w:rFonts w:eastAsia="Calibri"/>
                <w:sz w:val="20"/>
                <w:szCs w:val="20"/>
              </w:rPr>
              <w:t>Игра</w:t>
            </w:r>
          </w:p>
          <w:p w:rsidR="00E537E9" w:rsidRPr="00CB2A01" w:rsidRDefault="00E537E9" w:rsidP="00E537E9">
            <w:pPr>
              <w:spacing w:before="100" w:beforeAutospacing="1"/>
              <w:rPr>
                <w:rFonts w:eastAsia="Calibri"/>
                <w:sz w:val="20"/>
                <w:szCs w:val="20"/>
              </w:rPr>
            </w:pPr>
            <w:r w:rsidRPr="00CB2A01">
              <w:rPr>
                <w:rFonts w:eastAsia="Calibri"/>
                <w:sz w:val="20"/>
                <w:szCs w:val="20"/>
              </w:rPr>
              <w:t>Значај одмарања</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Примењивање физичких способности у дневним активностима:</w:t>
            </w:r>
          </w:p>
          <w:p w:rsidR="00E537E9" w:rsidRPr="00CB2A01" w:rsidRDefault="00E537E9" w:rsidP="00E537E9">
            <w:pPr>
              <w:spacing w:before="100" w:beforeAutospacing="1"/>
              <w:rPr>
                <w:rFonts w:eastAsia="Calibri"/>
                <w:sz w:val="20"/>
                <w:szCs w:val="20"/>
              </w:rPr>
            </w:pPr>
            <w:r w:rsidRPr="00CB2A01">
              <w:rPr>
                <w:rFonts w:eastAsia="Calibri"/>
                <w:sz w:val="20"/>
                <w:szCs w:val="20"/>
              </w:rPr>
              <w:t>Развијање позитивних ставова за прикладност</w:t>
            </w:r>
          </w:p>
          <w:p w:rsidR="00E537E9" w:rsidRPr="00CB2A01" w:rsidRDefault="00E537E9" w:rsidP="00E537E9">
            <w:pPr>
              <w:spacing w:before="100" w:beforeAutospacing="1"/>
              <w:rPr>
                <w:rFonts w:eastAsia="Calibri"/>
                <w:sz w:val="20"/>
                <w:szCs w:val="20"/>
              </w:rPr>
            </w:pPr>
            <w:r w:rsidRPr="00CB2A01">
              <w:rPr>
                <w:rFonts w:eastAsia="Calibri"/>
                <w:sz w:val="20"/>
                <w:szCs w:val="20"/>
              </w:rPr>
              <w:t>Коришћење времена и рекрације</w:t>
            </w:r>
          </w:p>
          <w:p w:rsidR="00E537E9" w:rsidRPr="00CB2A01" w:rsidRDefault="00E537E9" w:rsidP="00E537E9">
            <w:pPr>
              <w:spacing w:before="100" w:beforeAutospacing="1"/>
              <w:rPr>
                <w:rFonts w:eastAsia="Calibri"/>
                <w:sz w:val="20"/>
                <w:szCs w:val="20"/>
              </w:rPr>
            </w:pPr>
            <w:r w:rsidRPr="00CB2A01">
              <w:rPr>
                <w:rFonts w:eastAsia="Calibri"/>
                <w:sz w:val="20"/>
                <w:szCs w:val="20"/>
              </w:rPr>
              <w:t>Избор активности, спортова и клубова за вежбу</w:t>
            </w:r>
          </w:p>
        </w:tc>
      </w:tr>
      <w:tr w:rsidR="00E537E9" w:rsidRPr="00CB2A01" w:rsidTr="00E537E9">
        <w:trPr>
          <w:cantSplit/>
          <w:trHeight w:val="466"/>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Бити здрав</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Утврђивање здравог понашања</w:t>
            </w:r>
          </w:p>
          <w:p w:rsidR="00E537E9" w:rsidRPr="00CB2A01" w:rsidRDefault="00E537E9" w:rsidP="00E537E9">
            <w:pPr>
              <w:spacing w:before="100" w:beforeAutospacing="1"/>
              <w:rPr>
                <w:rFonts w:eastAsia="Calibri"/>
                <w:sz w:val="20"/>
                <w:szCs w:val="20"/>
              </w:rPr>
            </w:pPr>
            <w:r w:rsidRPr="00CB2A01">
              <w:rPr>
                <w:rFonts w:eastAsia="Calibri"/>
                <w:sz w:val="20"/>
                <w:szCs w:val="20"/>
              </w:rPr>
              <w:t>Потреба за одмором</w:t>
            </w:r>
          </w:p>
          <w:p w:rsidR="00E537E9" w:rsidRPr="00CB2A01" w:rsidRDefault="00E537E9" w:rsidP="00E537E9">
            <w:pPr>
              <w:spacing w:before="100" w:beforeAutospacing="1"/>
              <w:rPr>
                <w:rFonts w:eastAsia="Calibri"/>
                <w:sz w:val="20"/>
                <w:szCs w:val="20"/>
              </w:rPr>
            </w:pPr>
            <w:r w:rsidRPr="00CB2A01">
              <w:rPr>
                <w:rFonts w:eastAsia="Calibri"/>
                <w:sz w:val="20"/>
                <w:szCs w:val="20"/>
              </w:rPr>
              <w:t>Спавање и релаксација</w:t>
            </w:r>
          </w:p>
          <w:p w:rsidR="00E537E9" w:rsidRPr="00CB2A01" w:rsidRDefault="00E537E9" w:rsidP="00E537E9">
            <w:pPr>
              <w:spacing w:before="100" w:beforeAutospacing="1"/>
              <w:rPr>
                <w:rFonts w:eastAsia="Calibri"/>
                <w:sz w:val="20"/>
                <w:szCs w:val="20"/>
              </w:rPr>
            </w:pPr>
            <w:r w:rsidRPr="00CB2A01">
              <w:rPr>
                <w:rFonts w:eastAsia="Calibri"/>
                <w:sz w:val="20"/>
                <w:szCs w:val="20"/>
              </w:rPr>
              <w:t>Начини са савладађивање лаких здравствених проблема</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Научити како да се спречи болест:</w:t>
            </w:r>
          </w:p>
          <w:p w:rsidR="00E537E9" w:rsidRPr="00CB2A01" w:rsidRDefault="00E537E9" w:rsidP="00E537E9">
            <w:pPr>
              <w:spacing w:before="100" w:beforeAutospacing="1"/>
              <w:rPr>
                <w:rFonts w:eastAsia="Calibri"/>
                <w:sz w:val="20"/>
                <w:szCs w:val="20"/>
              </w:rPr>
            </w:pPr>
            <w:r w:rsidRPr="00CB2A01">
              <w:rPr>
                <w:rFonts w:eastAsia="Calibri"/>
                <w:sz w:val="20"/>
                <w:szCs w:val="20"/>
              </w:rPr>
              <w:t>Природне одбране организма</w:t>
            </w:r>
          </w:p>
          <w:p w:rsidR="00E537E9" w:rsidRPr="00CB2A01" w:rsidRDefault="00E537E9" w:rsidP="00E537E9">
            <w:pPr>
              <w:spacing w:before="100" w:beforeAutospacing="1"/>
              <w:rPr>
                <w:rFonts w:eastAsia="Calibri"/>
                <w:sz w:val="20"/>
                <w:szCs w:val="20"/>
              </w:rPr>
            </w:pPr>
            <w:r w:rsidRPr="00CB2A01">
              <w:rPr>
                <w:rFonts w:eastAsia="Calibri"/>
                <w:sz w:val="20"/>
                <w:szCs w:val="20"/>
              </w:rPr>
              <w:t>Спречавање инфекција</w:t>
            </w:r>
          </w:p>
          <w:p w:rsidR="00E537E9" w:rsidRPr="00CB2A01" w:rsidRDefault="00E537E9" w:rsidP="00E537E9">
            <w:pPr>
              <w:spacing w:before="100" w:beforeAutospacing="1"/>
              <w:rPr>
                <w:rFonts w:eastAsia="Calibri"/>
                <w:sz w:val="20"/>
                <w:szCs w:val="20"/>
              </w:rPr>
            </w:pPr>
            <w:r w:rsidRPr="00CB2A01">
              <w:rPr>
                <w:rFonts w:eastAsia="Calibri"/>
                <w:sz w:val="20"/>
                <w:szCs w:val="20"/>
              </w:rPr>
              <w:t>Суочавање са развојним страховима и анксиозношћу</w:t>
            </w:r>
          </w:p>
        </w:tc>
      </w:tr>
      <w:tr w:rsidR="00E537E9" w:rsidRPr="00CB2A01" w:rsidTr="00E537E9">
        <w:trPr>
          <w:cantSplit/>
          <w:trHeight w:val="466"/>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lastRenderedPageBreak/>
              <w:t>Безбедно понашање</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Научити основна правила о безбедности у кући, школи и заједници</w:t>
            </w:r>
          </w:p>
          <w:p w:rsidR="00E537E9" w:rsidRPr="00CB2A01" w:rsidRDefault="00E537E9" w:rsidP="00E537E9">
            <w:pPr>
              <w:spacing w:before="100" w:beforeAutospacing="1"/>
              <w:rPr>
                <w:rFonts w:eastAsia="Calibri"/>
                <w:sz w:val="20"/>
                <w:szCs w:val="20"/>
              </w:rPr>
            </w:pPr>
            <w:r w:rsidRPr="00CB2A01">
              <w:rPr>
                <w:rFonts w:eastAsia="Calibri"/>
                <w:sz w:val="20"/>
                <w:szCs w:val="20"/>
              </w:rPr>
              <w:t>Безбедно кретање у саобраћају</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Стицање поуздања у опсегу активности: безбедност у саобраћају, хитне интервенције, безбедно понашање</w:t>
            </w:r>
          </w:p>
        </w:tc>
      </w:tr>
      <w:tr w:rsidR="00E537E9" w:rsidRPr="00CB2A01" w:rsidTr="00E537E9">
        <w:trPr>
          <w:cantSplit/>
          <w:trHeight w:val="466"/>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Односи са другима</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Упознати се са односима у породици и пријатељима:</w:t>
            </w:r>
          </w:p>
          <w:p w:rsidR="00E537E9" w:rsidRPr="00CB2A01" w:rsidRDefault="00E537E9" w:rsidP="00E537E9">
            <w:pPr>
              <w:spacing w:before="100" w:beforeAutospacing="1"/>
              <w:rPr>
                <w:rFonts w:eastAsia="Calibri"/>
                <w:sz w:val="20"/>
                <w:szCs w:val="20"/>
              </w:rPr>
            </w:pPr>
            <w:r w:rsidRPr="00CB2A01">
              <w:rPr>
                <w:rFonts w:eastAsia="Calibri"/>
                <w:sz w:val="20"/>
                <w:szCs w:val="20"/>
              </w:rPr>
              <w:t>Склапати пријатељства са другом децом</w:t>
            </w:r>
          </w:p>
          <w:p w:rsidR="00E537E9" w:rsidRPr="00CB2A01" w:rsidRDefault="00E537E9" w:rsidP="00E537E9">
            <w:pPr>
              <w:spacing w:before="100" w:beforeAutospacing="1"/>
              <w:rPr>
                <w:rFonts w:eastAsia="Calibri"/>
                <w:sz w:val="20"/>
                <w:szCs w:val="20"/>
              </w:rPr>
            </w:pPr>
            <w:r w:rsidRPr="00CB2A01">
              <w:rPr>
                <w:rFonts w:eastAsia="Calibri"/>
                <w:sz w:val="20"/>
                <w:szCs w:val="20"/>
              </w:rPr>
              <w:t>Сарађивати у продици и школи</w:t>
            </w:r>
          </w:p>
          <w:p w:rsidR="00E537E9" w:rsidRPr="00CB2A01" w:rsidRDefault="00E537E9" w:rsidP="00E537E9">
            <w:pPr>
              <w:spacing w:before="100" w:beforeAutospacing="1"/>
              <w:rPr>
                <w:rFonts w:eastAsia="Calibri"/>
                <w:sz w:val="20"/>
                <w:szCs w:val="20"/>
              </w:rPr>
            </w:pPr>
            <w:r w:rsidRPr="00CB2A01">
              <w:rPr>
                <w:rFonts w:eastAsia="Calibri"/>
                <w:sz w:val="20"/>
                <w:szCs w:val="20"/>
              </w:rPr>
              <w:t>Савладавати конфликтна и туђа нерасположења</w:t>
            </w:r>
          </w:p>
          <w:p w:rsidR="00E537E9" w:rsidRPr="00CB2A01" w:rsidRDefault="00E537E9" w:rsidP="00E537E9">
            <w:pPr>
              <w:spacing w:before="100" w:beforeAutospacing="1"/>
              <w:rPr>
                <w:rFonts w:eastAsia="Calibri"/>
                <w:sz w:val="20"/>
                <w:szCs w:val="20"/>
              </w:rPr>
            </w:pPr>
            <w:r w:rsidRPr="00CB2A01">
              <w:rPr>
                <w:rFonts w:eastAsia="Calibri"/>
                <w:sz w:val="20"/>
                <w:szCs w:val="20"/>
              </w:rPr>
              <w:t>Савладати широк дијапазон интеракција са људима различитих узраста, културе и традиције</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Оспособити ученике да разумеју потребе и осећања других водећи рачуна о њима, прихватајући и поштујући различите традиције</w:t>
            </w:r>
          </w:p>
          <w:p w:rsidR="00E537E9" w:rsidRPr="00CB2A01" w:rsidRDefault="00E537E9" w:rsidP="00E537E9">
            <w:pPr>
              <w:spacing w:before="100" w:beforeAutospacing="1"/>
              <w:rPr>
                <w:rFonts w:eastAsia="Calibri"/>
                <w:sz w:val="20"/>
                <w:szCs w:val="20"/>
              </w:rPr>
            </w:pPr>
            <w:r w:rsidRPr="00CB2A01">
              <w:rPr>
                <w:rFonts w:eastAsia="Calibri"/>
                <w:sz w:val="20"/>
                <w:szCs w:val="20"/>
              </w:rPr>
              <w:t>Адаптирати се на промене у социјалним односима</w:t>
            </w:r>
          </w:p>
        </w:tc>
      </w:tr>
      <w:tr w:rsidR="00E537E9" w:rsidRPr="00CB2A01" w:rsidTr="00E537E9">
        <w:trPr>
          <w:cantSplit/>
          <w:trHeight w:val="466"/>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Хумани односи међу половима</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Оспособити ученике да:</w:t>
            </w:r>
          </w:p>
          <w:p w:rsidR="00E537E9" w:rsidRPr="00CB2A01" w:rsidRDefault="00E537E9" w:rsidP="00E537E9">
            <w:pPr>
              <w:spacing w:before="100" w:beforeAutospacing="1"/>
              <w:rPr>
                <w:rFonts w:eastAsia="Calibri"/>
                <w:sz w:val="20"/>
                <w:szCs w:val="20"/>
              </w:rPr>
            </w:pPr>
            <w:r w:rsidRPr="00CB2A01">
              <w:rPr>
                <w:rFonts w:eastAsia="Calibri"/>
                <w:sz w:val="20"/>
                <w:szCs w:val="20"/>
              </w:rPr>
              <w:t>Перципирају индивидуалне разлике међу половима</w:t>
            </w:r>
          </w:p>
          <w:p w:rsidR="00E537E9" w:rsidRPr="00CB2A01" w:rsidRDefault="00E537E9" w:rsidP="00E537E9">
            <w:pPr>
              <w:spacing w:before="100" w:beforeAutospacing="1"/>
              <w:rPr>
                <w:rFonts w:eastAsia="Calibri"/>
                <w:sz w:val="20"/>
                <w:szCs w:val="20"/>
              </w:rPr>
            </w:pPr>
            <w:r w:rsidRPr="00CB2A01">
              <w:rPr>
                <w:rFonts w:eastAsia="Calibri"/>
                <w:sz w:val="20"/>
                <w:szCs w:val="20"/>
              </w:rPr>
              <w:t>Сарађују са супротним полом</w:t>
            </w:r>
          </w:p>
          <w:p w:rsidR="00E537E9" w:rsidRPr="00CB2A01" w:rsidRDefault="00E537E9" w:rsidP="00E537E9">
            <w:pPr>
              <w:spacing w:before="100" w:beforeAutospacing="1"/>
              <w:rPr>
                <w:rFonts w:eastAsia="Calibri"/>
                <w:sz w:val="20"/>
                <w:szCs w:val="20"/>
              </w:rPr>
            </w:pPr>
            <w:r w:rsidRPr="00CB2A01">
              <w:rPr>
                <w:rFonts w:eastAsia="Calibri"/>
                <w:sz w:val="20"/>
                <w:szCs w:val="20"/>
              </w:rPr>
              <w:t>Науче да помажу другима када је то потребно</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Оспособити ученике да:</w:t>
            </w:r>
          </w:p>
          <w:p w:rsidR="00E537E9" w:rsidRPr="00CB2A01" w:rsidRDefault="00E537E9" w:rsidP="00E537E9">
            <w:pPr>
              <w:spacing w:before="100" w:beforeAutospacing="1"/>
              <w:rPr>
                <w:rFonts w:eastAsia="Calibri"/>
                <w:sz w:val="20"/>
                <w:szCs w:val="20"/>
              </w:rPr>
            </w:pPr>
            <w:r w:rsidRPr="00CB2A01">
              <w:rPr>
                <w:rFonts w:eastAsia="Calibri"/>
                <w:sz w:val="20"/>
                <w:szCs w:val="20"/>
              </w:rPr>
              <w:t>Правилно препознају своја осећања</w:t>
            </w:r>
          </w:p>
          <w:p w:rsidR="00E537E9" w:rsidRPr="00CB2A01" w:rsidRDefault="00E537E9" w:rsidP="00E537E9">
            <w:pPr>
              <w:spacing w:before="100" w:beforeAutospacing="1"/>
              <w:rPr>
                <w:rFonts w:eastAsia="Calibri"/>
                <w:sz w:val="20"/>
                <w:szCs w:val="20"/>
              </w:rPr>
            </w:pPr>
            <w:r w:rsidRPr="00CB2A01">
              <w:rPr>
                <w:rFonts w:eastAsia="Calibri"/>
                <w:sz w:val="20"/>
                <w:szCs w:val="20"/>
              </w:rPr>
              <w:t>Спознају физичке разлике међу половима</w:t>
            </w:r>
          </w:p>
          <w:p w:rsidR="00E537E9" w:rsidRPr="00CB2A01" w:rsidRDefault="00E537E9" w:rsidP="00E537E9">
            <w:pPr>
              <w:spacing w:before="100" w:beforeAutospacing="1"/>
              <w:rPr>
                <w:rFonts w:eastAsia="Calibri"/>
                <w:sz w:val="20"/>
                <w:szCs w:val="20"/>
              </w:rPr>
            </w:pPr>
            <w:r w:rsidRPr="00CB2A01">
              <w:rPr>
                <w:rFonts w:eastAsia="Calibri"/>
                <w:sz w:val="20"/>
                <w:szCs w:val="20"/>
              </w:rPr>
              <w:t>Стекну позитивне ставове и позитивно вреднују супротан пол</w:t>
            </w:r>
          </w:p>
        </w:tc>
      </w:tr>
      <w:tr w:rsidR="00E537E9" w:rsidRPr="00CB2A01" w:rsidTr="00E537E9">
        <w:trPr>
          <w:cantSplit/>
          <w:trHeight w:val="466"/>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Правилно коришћење здравствених служби</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Упознавање и први контакти са лекаром, стоматологом, медицинском сестром, здравственим установама, болницама, домовима здравља</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Откривање да одговарајуће службе пружају здравствену помоћ појединцу, организацији, различити, социјалним групама, заједници у целини</w:t>
            </w:r>
          </w:p>
        </w:tc>
      </w:tr>
      <w:tr w:rsidR="00E537E9" w:rsidRPr="00CB2A01" w:rsidTr="00E537E9">
        <w:trPr>
          <w:cantSplit/>
          <w:trHeight w:val="555"/>
        </w:trPr>
        <w:tc>
          <w:tcPr>
            <w:tcW w:w="1918"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Улога за здравље заједнице</w:t>
            </w:r>
          </w:p>
        </w:tc>
        <w:tc>
          <w:tcPr>
            <w:tcW w:w="3674"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Знати сачувати здраву околину</w:t>
            </w:r>
          </w:p>
        </w:tc>
        <w:tc>
          <w:tcPr>
            <w:tcW w:w="3805" w:type="dxa"/>
            <w:tcBorders>
              <w:top w:val="single" w:sz="4" w:space="0" w:color="auto"/>
              <w:left w:val="single" w:sz="4" w:space="0" w:color="auto"/>
              <w:bottom w:val="single" w:sz="4" w:space="0" w:color="auto"/>
              <w:right w:val="single" w:sz="4" w:space="0" w:color="auto"/>
            </w:tcBorders>
            <w:vAlign w:val="center"/>
          </w:tcPr>
          <w:p w:rsidR="00E537E9" w:rsidRPr="00CB2A01" w:rsidRDefault="00E537E9" w:rsidP="00E537E9">
            <w:pPr>
              <w:spacing w:before="100" w:beforeAutospacing="1"/>
              <w:rPr>
                <w:rFonts w:eastAsia="Calibri"/>
                <w:sz w:val="20"/>
                <w:szCs w:val="20"/>
              </w:rPr>
            </w:pPr>
            <w:r w:rsidRPr="00CB2A01">
              <w:rPr>
                <w:rFonts w:eastAsia="Calibri"/>
                <w:sz w:val="20"/>
                <w:szCs w:val="20"/>
              </w:rPr>
              <w:t>Допринети здрављу околине</w:t>
            </w:r>
          </w:p>
          <w:p w:rsidR="00E537E9" w:rsidRPr="00CB2A01" w:rsidRDefault="00E537E9" w:rsidP="00E537E9">
            <w:pPr>
              <w:spacing w:before="100" w:beforeAutospacing="1"/>
              <w:rPr>
                <w:rFonts w:eastAsia="Calibri"/>
                <w:sz w:val="20"/>
                <w:szCs w:val="20"/>
              </w:rPr>
            </w:pPr>
            <w:r w:rsidRPr="00CB2A01">
              <w:rPr>
                <w:rFonts w:eastAsia="Calibri"/>
                <w:sz w:val="20"/>
                <w:szCs w:val="20"/>
              </w:rPr>
              <w:t>Чувати животну средину</w:t>
            </w:r>
          </w:p>
          <w:p w:rsidR="00E537E9" w:rsidRPr="00CB2A01" w:rsidRDefault="00E537E9" w:rsidP="00E537E9">
            <w:pPr>
              <w:spacing w:before="100" w:beforeAutospacing="1"/>
              <w:rPr>
                <w:rFonts w:eastAsia="Calibri"/>
                <w:sz w:val="20"/>
                <w:szCs w:val="20"/>
              </w:rPr>
            </w:pPr>
            <w:r w:rsidRPr="00CB2A01">
              <w:rPr>
                <w:rFonts w:eastAsia="Calibri"/>
                <w:sz w:val="20"/>
                <w:szCs w:val="20"/>
              </w:rPr>
              <w:t>Открити начине социјалне интеракције са људима из заједнице</w:t>
            </w:r>
          </w:p>
        </w:tc>
      </w:tr>
    </w:tbl>
    <w:p w:rsidR="00E537E9" w:rsidRPr="00CB2A01" w:rsidRDefault="00E537E9" w:rsidP="00E537E9">
      <w:pPr>
        <w:spacing w:before="100" w:beforeAutospacing="1"/>
        <w:rPr>
          <w:rFonts w:eastAsia="Calibri"/>
          <w:sz w:val="22"/>
          <w:szCs w:val="24"/>
          <w:lang w:val="sr-Cyrl-RS"/>
        </w:rPr>
      </w:pPr>
      <w:r w:rsidRPr="00CB2A01">
        <w:rPr>
          <w:rFonts w:eastAsia="Calibri"/>
          <w:sz w:val="22"/>
          <w:szCs w:val="24"/>
        </w:rPr>
        <w:t xml:space="preserve">  </w:t>
      </w:r>
    </w:p>
    <w:p w:rsidR="00E537E9" w:rsidRDefault="00E537E9" w:rsidP="00E537E9">
      <w:pPr>
        <w:spacing w:before="100" w:beforeAutospacing="1" w:line="273" w:lineRule="auto"/>
        <w:rPr>
          <w:rFonts w:eastAsia="Calibri"/>
          <w:szCs w:val="24"/>
          <w:lang w:val="sr-Cyrl-RS"/>
        </w:rPr>
      </w:pPr>
    </w:p>
    <w:p w:rsidR="00E537E9" w:rsidRPr="00CB2A01" w:rsidRDefault="00E537E9" w:rsidP="00E537E9">
      <w:pPr>
        <w:spacing w:before="100" w:beforeAutospacing="1" w:line="273" w:lineRule="auto"/>
        <w:rPr>
          <w:rFonts w:eastAsia="Calibri"/>
          <w:szCs w:val="24"/>
          <w:lang w:val="sr-Cyrl-RS"/>
        </w:rPr>
      </w:pPr>
    </w:p>
    <w:p w:rsidR="00E537E9" w:rsidRPr="00507AEA" w:rsidRDefault="00E537E9" w:rsidP="00507AEA">
      <w:pPr>
        <w:pStyle w:val="Heading2"/>
      </w:pPr>
      <w:bookmarkStart w:id="328" w:name="_Toc143159148"/>
      <w:bookmarkStart w:id="329" w:name="_Toc145327629"/>
      <w:bookmarkStart w:id="330" w:name="_Toc183421624"/>
      <w:bookmarkStart w:id="331" w:name="_Toc208395495"/>
      <w:r w:rsidRPr="00507AEA">
        <w:lastRenderedPageBreak/>
        <w:t>ПРОГРАМ ЗАШТИТЕ ЖИВОТНЕ СРЕДИНЕ</w:t>
      </w:r>
      <w:bookmarkEnd w:id="328"/>
      <w:bookmarkEnd w:id="329"/>
      <w:bookmarkEnd w:id="330"/>
      <w:bookmarkEnd w:id="331"/>
    </w:p>
    <w:p w:rsidR="00E537E9" w:rsidRPr="00CB2A01" w:rsidRDefault="00E537E9" w:rsidP="00E537E9">
      <w:pPr>
        <w:pStyle w:val="Heading2"/>
        <w:rPr>
          <w:rFonts w:eastAsia="Calibri"/>
          <w:color w:val="FF0000"/>
          <w:szCs w:val="24"/>
          <w:lang w:val="sr-Cyrl-RS"/>
        </w:rPr>
      </w:pPr>
    </w:p>
    <w:p w:rsidR="00E537E9" w:rsidRPr="00CB2A01" w:rsidRDefault="00E537E9" w:rsidP="00E537E9">
      <w:pPr>
        <w:spacing w:before="100" w:beforeAutospacing="1" w:line="360" w:lineRule="auto"/>
        <w:jc w:val="both"/>
        <w:rPr>
          <w:rFonts w:eastAsia="Calibri"/>
          <w:szCs w:val="24"/>
          <w:lang w:val="sr-Cyrl-RS"/>
        </w:rPr>
      </w:pPr>
      <w:r w:rsidRPr="00CB2A01">
        <w:rPr>
          <w:rFonts w:eastAsia="Calibri"/>
          <w:szCs w:val="24"/>
        </w:rPr>
        <w:t>Опште је познат значај зелених површина и утицај зеленила на човека.</w:t>
      </w:r>
      <w:r w:rsidRPr="00CB2A01">
        <w:rPr>
          <w:rFonts w:eastAsia="Calibri"/>
          <w:szCs w:val="24"/>
          <w:lang w:val="sr-Cyrl-RS"/>
        </w:rPr>
        <w:t xml:space="preserve"> </w:t>
      </w:r>
      <w:r w:rsidRPr="00CB2A01">
        <w:rPr>
          <w:rFonts w:eastAsia="Calibri"/>
          <w:szCs w:val="24"/>
        </w:rPr>
        <w:t>Заштита школског простора од буке</w:t>
      </w:r>
      <w:r w:rsidRPr="00CB2A01">
        <w:rPr>
          <w:rFonts w:eastAsia="Calibri"/>
          <w:szCs w:val="24"/>
          <w:lang w:val="sr-Cyrl-RS"/>
        </w:rPr>
        <w:t xml:space="preserve"> и</w:t>
      </w:r>
      <w:r w:rsidRPr="00CB2A01">
        <w:rPr>
          <w:rFonts w:eastAsia="Calibri"/>
          <w:szCs w:val="24"/>
        </w:rPr>
        <w:t xml:space="preserve"> аерозагађења доприносе васпитно - </w:t>
      </w:r>
      <w:r w:rsidRPr="00CB2A01">
        <w:rPr>
          <w:rFonts w:eastAsia="Calibri"/>
          <w:szCs w:val="24"/>
          <w:lang w:val="sr-Cyrl-RS"/>
        </w:rPr>
        <w:t>образовној</w:t>
      </w:r>
      <w:r w:rsidRPr="00CB2A01">
        <w:rPr>
          <w:rFonts w:eastAsia="Calibri"/>
          <w:szCs w:val="24"/>
        </w:rPr>
        <w:t xml:space="preserve"> функцији јер ће кроз ботаничко упознавање врста дрвећа, жбуња и цвећа и њихових корисних функција развијати код деце љубав према биљкама и природи уопште. Естетско уређено двориште и атрактивно обликовано зеленило допуњују васпитни ефекат буђењем и развијањем племенитих осећања код младих да воле, цене и уживају у окружењу лепо обликованог природног амбијента.</w:t>
      </w:r>
      <w:r w:rsidRPr="00CB2A01">
        <w:rPr>
          <w:rFonts w:eastAsia="Calibri"/>
          <w:szCs w:val="24"/>
          <w:lang w:val="sr-Cyrl-RS"/>
        </w:rPr>
        <w:t xml:space="preserve">    </w:t>
      </w:r>
    </w:p>
    <w:p w:rsidR="00E537E9" w:rsidRDefault="00E537E9" w:rsidP="00E537E9">
      <w:pPr>
        <w:pStyle w:val="Heading1"/>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2E3172" w:rsidRDefault="002E3172" w:rsidP="00E537E9">
      <w:pPr>
        <w:rPr>
          <w:lang w:val="sr-Cyrl-RS"/>
        </w:rPr>
      </w:pPr>
    </w:p>
    <w:p w:rsidR="002E3172" w:rsidRDefault="002E3172" w:rsidP="00E537E9">
      <w:pPr>
        <w:rPr>
          <w:lang w:val="sr-Cyrl-RS"/>
        </w:rPr>
      </w:pPr>
    </w:p>
    <w:p w:rsidR="002E3172" w:rsidRDefault="002E3172" w:rsidP="00E537E9">
      <w:pPr>
        <w:rPr>
          <w:lang w:val="sr-Cyrl-RS"/>
        </w:rPr>
      </w:pPr>
    </w:p>
    <w:p w:rsidR="002E3172" w:rsidRPr="008B3A59" w:rsidRDefault="002E3172" w:rsidP="00E537E9">
      <w:pPr>
        <w:rPr>
          <w:lang w:val="sr-Cyrl-RS"/>
        </w:rPr>
      </w:pPr>
    </w:p>
    <w:p w:rsidR="00E537E9" w:rsidRPr="00507AEA" w:rsidRDefault="00E537E9" w:rsidP="00507AEA">
      <w:pPr>
        <w:pStyle w:val="Heading1"/>
      </w:pPr>
      <w:bookmarkStart w:id="332" w:name="_Toc143159149"/>
      <w:bookmarkStart w:id="333" w:name="_Toc145327630"/>
      <w:bookmarkStart w:id="334" w:name="_Toc183421625"/>
      <w:bookmarkStart w:id="335" w:name="_Toc208395496"/>
      <w:r w:rsidRPr="00507AEA">
        <w:t>ПРОГРАМ СОЦИЈАЛНЕ ЗАШТИТЕ УЧЕНИКА</w:t>
      </w:r>
      <w:bookmarkEnd w:id="332"/>
      <w:bookmarkEnd w:id="333"/>
      <w:bookmarkEnd w:id="334"/>
      <w:bookmarkEnd w:id="335"/>
    </w:p>
    <w:p w:rsidR="00E537E9" w:rsidRDefault="00E537E9" w:rsidP="00E537E9">
      <w:pPr>
        <w:spacing w:before="100" w:beforeAutospacing="1" w:line="360" w:lineRule="auto"/>
        <w:jc w:val="center"/>
        <w:rPr>
          <w:rFonts w:eastAsia="SimSun" w:cs="Arial"/>
          <w:bCs/>
          <w:iCs/>
          <w:szCs w:val="24"/>
          <w:lang w:val="sr-Cyrl-RS"/>
        </w:rPr>
      </w:pPr>
      <w:bookmarkStart w:id="336" w:name="_Toc143159150"/>
      <w:bookmarkStart w:id="337" w:name="_Toc145327631"/>
    </w:p>
    <w:p w:rsidR="00E537E9" w:rsidRPr="00CB2A01" w:rsidRDefault="00E537E9" w:rsidP="00E537E9">
      <w:pPr>
        <w:spacing w:before="100" w:beforeAutospacing="1" w:line="360" w:lineRule="auto"/>
        <w:jc w:val="center"/>
        <w:rPr>
          <w:rFonts w:eastAsia="Calibri"/>
          <w:szCs w:val="24"/>
          <w:lang w:val="sr-Cyrl-RS"/>
        </w:rPr>
      </w:pPr>
      <w:bookmarkStart w:id="338" w:name="_Toc208395497"/>
      <w:r w:rsidRPr="00507AEA">
        <w:rPr>
          <w:rStyle w:val="Heading2Char"/>
        </w:rPr>
        <w:t>ЦИЉЕВИ ПРОГРАМА</w:t>
      </w:r>
      <w:bookmarkEnd w:id="336"/>
      <w:bookmarkEnd w:id="337"/>
      <w:bookmarkEnd w:id="338"/>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Сарадња са Центром за социјални рад у пружању социјалне заштите ученицима</w:t>
      </w:r>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 xml:space="preserve">Пружање помоћи ученицима с поремећајима у понашању, ученицима са евидентираним прекршајима  и/или казненим делима </w:t>
      </w:r>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 xml:space="preserve">Пружање помоћи васпитно запуштеним или угроженим ученицима, ученицима који долазе из непотпуних породица или породица са проблематичним односима (ризичне породице) </w:t>
      </w:r>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Упознавање и праћење социјалних прилика ученика и заштита за децу тешких породичних прилика</w:t>
      </w:r>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Утврђивање социоекономског статуса родитеља</w:t>
      </w:r>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Упућивање родитеља на начине остваривања права из социјалне заштите</w:t>
      </w:r>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Упућивање родитеља на извршење родитељских обавеза</w:t>
      </w:r>
      <w:r w:rsidRPr="00CB2A01">
        <w:rPr>
          <w:rFonts w:eastAsia="Calibri"/>
          <w:szCs w:val="24"/>
          <w:lang w:val="sr-Cyrl-RS"/>
        </w:rPr>
        <w:t>;</w:t>
      </w:r>
    </w:p>
    <w:p w:rsidR="00E537E9" w:rsidRPr="00CB2A01" w:rsidRDefault="00E537E9" w:rsidP="0018149C">
      <w:pPr>
        <w:pStyle w:val="ListParagraph"/>
        <w:widowControl w:val="0"/>
        <w:autoSpaceDE w:val="0"/>
        <w:autoSpaceDN w:val="0"/>
        <w:spacing w:before="100" w:beforeAutospacing="1" w:after="0" w:line="360" w:lineRule="auto"/>
        <w:ind w:left="0"/>
        <w:jc w:val="both"/>
        <w:rPr>
          <w:rFonts w:eastAsia="Calibri"/>
          <w:szCs w:val="24"/>
        </w:rPr>
      </w:pPr>
      <w:r w:rsidRPr="00CB2A01">
        <w:rPr>
          <w:rFonts w:eastAsia="Calibri"/>
          <w:szCs w:val="24"/>
        </w:rPr>
        <w:t>Обилазак и кућне посете различитим породицама са социјалном радницом у циљу ефикаснијег пружања помоћи и побољшања сарадње између школе и социјалне установе</w:t>
      </w:r>
      <w:r w:rsidRPr="00CB2A01">
        <w:rPr>
          <w:rFonts w:eastAsia="Calibri"/>
          <w:szCs w:val="24"/>
          <w:lang w:val="sr-Cyrl-RS"/>
        </w:rPr>
        <w:t>.</w:t>
      </w:r>
    </w:p>
    <w:p w:rsidR="00E537E9" w:rsidRPr="00CB2A01" w:rsidRDefault="00E537E9" w:rsidP="00E537E9">
      <w:pPr>
        <w:spacing w:before="100" w:beforeAutospacing="1" w:line="360" w:lineRule="auto"/>
        <w:jc w:val="both"/>
        <w:rPr>
          <w:rFonts w:eastAsia="Calibri"/>
          <w:szCs w:val="24"/>
          <w:lang w:val="sr-Cyrl-RS"/>
        </w:rPr>
      </w:pPr>
      <w:r w:rsidRPr="00CB2A01">
        <w:rPr>
          <w:rFonts w:eastAsia="Calibri"/>
          <w:szCs w:val="24"/>
        </w:rPr>
        <w:t xml:space="preserve">Активности које ће се спроводити у оквиру овог програма пружаће помоћ и заштиту ученицима и родитељима у остваривању </w:t>
      </w:r>
      <w:r w:rsidRPr="00CB2A01">
        <w:rPr>
          <w:rFonts w:eastAsia="Calibri"/>
          <w:szCs w:val="24"/>
          <w:lang w:val="sr-Cyrl-RS"/>
        </w:rPr>
        <w:t>П</w:t>
      </w:r>
      <w:r w:rsidRPr="00CB2A01">
        <w:rPr>
          <w:rFonts w:eastAsia="Calibri"/>
          <w:szCs w:val="24"/>
        </w:rPr>
        <w:t>лана социјалне заштите, као и пружање помоћи и заштите ученицима с поремећајима у понашању и породицама са социопатолошким појавама (алкохолизам, злостављање...).</w:t>
      </w:r>
    </w:p>
    <w:p w:rsidR="00E537E9" w:rsidRPr="00CB2A01" w:rsidRDefault="00E537E9" w:rsidP="00E537E9">
      <w:pPr>
        <w:spacing w:before="100" w:beforeAutospacing="1" w:line="360" w:lineRule="auto"/>
        <w:jc w:val="both"/>
        <w:rPr>
          <w:rFonts w:eastAsia="Calibri"/>
          <w:color w:val="FF0000"/>
          <w:szCs w:val="24"/>
          <w:lang w:val="sr-Cyrl-RS"/>
        </w:rPr>
      </w:pPr>
    </w:p>
    <w:p w:rsidR="00E537E9" w:rsidRDefault="00E537E9" w:rsidP="00507AEA">
      <w:pPr>
        <w:pStyle w:val="Heading2"/>
        <w:rPr>
          <w:rFonts w:eastAsia="SimSun"/>
          <w:lang w:val="sr-Cyrl-RS"/>
        </w:rPr>
      </w:pPr>
      <w:bookmarkStart w:id="339" w:name="_Toc143159151"/>
      <w:bookmarkStart w:id="340" w:name="_Toc145327632"/>
      <w:bookmarkStart w:id="341" w:name="_Toc183421626"/>
      <w:bookmarkStart w:id="342" w:name="_Toc208395498"/>
      <w:r w:rsidRPr="00CB2A01">
        <w:rPr>
          <w:rFonts w:eastAsia="SimSun"/>
        </w:rPr>
        <w:lastRenderedPageBreak/>
        <w:t>НОСИОЦИ АКТИВНОСТИ ПРОГРАМА И ЊИХОВА ОДГОВОРНОСТ</w:t>
      </w:r>
      <w:bookmarkEnd w:id="339"/>
      <w:bookmarkEnd w:id="340"/>
      <w:bookmarkEnd w:id="341"/>
      <w:bookmarkEnd w:id="342"/>
    </w:p>
    <w:p w:rsidR="00E537E9" w:rsidRPr="00CB2A01" w:rsidRDefault="00E537E9" w:rsidP="00E537E9">
      <w:pPr>
        <w:keepNext/>
        <w:spacing w:before="240" w:after="60" w:line="360" w:lineRule="auto"/>
        <w:jc w:val="center"/>
        <w:outlineLvl w:val="1"/>
        <w:rPr>
          <w:rFonts w:eastAsia="Calibri" w:cs="Arial"/>
          <w:bCs/>
          <w:iCs/>
          <w:szCs w:val="24"/>
          <w:lang w:val="sr-Cyrl-RS"/>
        </w:rPr>
      </w:pPr>
    </w:p>
    <w:p w:rsidR="00E537E9" w:rsidRDefault="00E537E9" w:rsidP="00E537E9">
      <w:pPr>
        <w:spacing w:before="100" w:beforeAutospacing="1" w:line="360" w:lineRule="auto"/>
        <w:jc w:val="both"/>
        <w:rPr>
          <w:rFonts w:eastAsia="Calibri"/>
          <w:szCs w:val="24"/>
          <w:lang w:val="sr-Cyrl-RS"/>
        </w:rPr>
      </w:pPr>
      <w:r w:rsidRPr="00CB2A01">
        <w:rPr>
          <w:rFonts w:eastAsia="Calibri"/>
          <w:szCs w:val="24"/>
        </w:rPr>
        <w:t>Носиоци активности су стручни сарадници и наставно особље школе који детектују и идентификују социјални проблем, а информацију путем дописа или лично достављају  радницима Центра за социјални рад који са темељним налазом и мишљењем школе одлазе на терен, преиспитују породичну ситуацију и уз помоћ различитих законских мера пружају социјалну заштиту ученицима и њиховим породицама.</w:t>
      </w:r>
    </w:p>
    <w:p w:rsidR="00E537E9" w:rsidRPr="00CB2A01" w:rsidRDefault="00E537E9" w:rsidP="00E537E9">
      <w:pPr>
        <w:spacing w:before="100" w:beforeAutospacing="1" w:line="360" w:lineRule="auto"/>
        <w:jc w:val="both"/>
        <w:rPr>
          <w:rFonts w:eastAsia="Calibri"/>
          <w:szCs w:val="24"/>
          <w:lang w:val="sr-Cyrl-RS"/>
        </w:rPr>
      </w:pPr>
    </w:p>
    <w:p w:rsidR="00E537E9" w:rsidRPr="00507AEA" w:rsidRDefault="00E537E9" w:rsidP="00507AEA">
      <w:pPr>
        <w:pStyle w:val="Heading2"/>
        <w:rPr>
          <w:rFonts w:eastAsia="SimSun"/>
          <w:lang w:val="sr-Cyrl-RS"/>
        </w:rPr>
      </w:pPr>
      <w:bookmarkStart w:id="343" w:name="_Toc143159152"/>
      <w:bookmarkStart w:id="344" w:name="_Toc145327633"/>
      <w:bookmarkStart w:id="345" w:name="_Toc183421627"/>
      <w:bookmarkStart w:id="346" w:name="_Toc208395499"/>
      <w:r w:rsidRPr="00CB2A01">
        <w:rPr>
          <w:rFonts w:eastAsia="SimSun"/>
        </w:rPr>
        <w:t>НАЧИН РЕАЛИЗАЦИЈЕ АКТИВНОСТИ</w:t>
      </w:r>
      <w:bookmarkEnd w:id="343"/>
      <w:bookmarkEnd w:id="344"/>
      <w:bookmarkEnd w:id="345"/>
      <w:bookmarkEnd w:id="346"/>
    </w:p>
    <w:p w:rsidR="00E537E9" w:rsidRPr="00CB2A01" w:rsidRDefault="00E537E9" w:rsidP="00E537E9">
      <w:pPr>
        <w:spacing w:before="100" w:beforeAutospacing="1" w:line="360" w:lineRule="auto"/>
        <w:jc w:val="both"/>
        <w:rPr>
          <w:rFonts w:eastAsia="Calibri"/>
          <w:szCs w:val="24"/>
        </w:rPr>
      </w:pPr>
      <w:r w:rsidRPr="00CB2A01">
        <w:rPr>
          <w:rFonts w:eastAsia="Calibri"/>
          <w:szCs w:val="24"/>
        </w:rPr>
        <w:t>Активности се прво одвијају у школи где стручни сарадници уз сарад</w:t>
      </w:r>
      <w:r w:rsidRPr="00CB2A01">
        <w:rPr>
          <w:rFonts w:eastAsia="Calibri"/>
          <w:szCs w:val="24"/>
          <w:lang w:val="sr-Cyrl-RS"/>
        </w:rPr>
        <w:t>њ</w:t>
      </w:r>
      <w:r w:rsidRPr="00CB2A01">
        <w:rPr>
          <w:rFonts w:eastAsia="Calibri"/>
          <w:szCs w:val="24"/>
        </w:rPr>
        <w:t>у учитеља препознају социјални проблем независно од тога да ли је повезан са понашањем ученика и/или члановима његове породице. Стручни сараднници тада путем дописа обавештавају Центар за социјални рад, који са темељним налазима и мишљењем школе, одлазе на терен, преиспитују породичну ситуацију, обављају информативне разговоре са ученицима и/или члановима њихових породица. Када утврде потребне чињенице реализују одређене социјалне и законске мере, тe пружају социјалну заштиту ученицима и њиховим породицама. У циљу ефикасније сарадње школе и Центра за социјални рад, стручни сарадник уз упутства социјалног радника одлази у кућне посете  породицама ученика који долазе из ризичних породица. Могућ је и долазак радника Центра за социјални рад у школу, где се током индивидуалних разговора с родитељима, али и на родитељским састанцима, на којима су присутни и радници Центра за социјални рад, покуш</w:t>
      </w:r>
      <w:r w:rsidRPr="00CB2A01">
        <w:rPr>
          <w:rFonts w:eastAsia="Calibri"/>
          <w:szCs w:val="24"/>
          <w:lang w:val="sr-Cyrl-RS"/>
        </w:rPr>
        <w:t>а</w:t>
      </w:r>
      <w:r w:rsidRPr="00CB2A01">
        <w:rPr>
          <w:rFonts w:eastAsia="Calibri"/>
          <w:szCs w:val="24"/>
        </w:rPr>
        <w:t>ва решити проблем.</w:t>
      </w:r>
    </w:p>
    <w:p w:rsidR="00E537E9" w:rsidRPr="00CB2A01" w:rsidRDefault="00E537E9" w:rsidP="00507AEA">
      <w:pPr>
        <w:pStyle w:val="Heading2"/>
        <w:rPr>
          <w:rFonts w:eastAsia="SimSun"/>
        </w:rPr>
      </w:pPr>
      <w:bookmarkStart w:id="347" w:name="_Toc143159153"/>
      <w:bookmarkStart w:id="348" w:name="_Toc145327634"/>
      <w:bookmarkStart w:id="349" w:name="_Toc183421628"/>
      <w:bookmarkStart w:id="350" w:name="_Toc208395500"/>
      <w:r w:rsidRPr="00CB2A01">
        <w:rPr>
          <w:rFonts w:eastAsia="SimSun"/>
        </w:rPr>
        <w:t>ВРЕМЕ АКТИВНОСТИ</w:t>
      </w:r>
      <w:bookmarkEnd w:id="347"/>
      <w:bookmarkEnd w:id="348"/>
      <w:bookmarkEnd w:id="349"/>
      <w:bookmarkEnd w:id="350"/>
    </w:p>
    <w:p w:rsidR="00E537E9" w:rsidRPr="00CB2A01" w:rsidRDefault="00E537E9" w:rsidP="00E537E9">
      <w:pPr>
        <w:spacing w:before="100" w:beforeAutospacing="1" w:line="360" w:lineRule="auto"/>
        <w:jc w:val="both"/>
        <w:rPr>
          <w:rFonts w:eastAsia="Calibri"/>
          <w:szCs w:val="24"/>
        </w:rPr>
      </w:pPr>
      <w:r w:rsidRPr="00CB2A01">
        <w:rPr>
          <w:rFonts w:eastAsia="Calibri"/>
          <w:szCs w:val="24"/>
        </w:rPr>
        <w:t xml:space="preserve">Посматрање и препознавање ученика са одређеним социјалним проблемима се у школи одвија свакодневно. Прво стручни сарадници покушавају проблем решити уз сарадњу родитеља (службеним позивима у школу и информативним разговорима), а уколико нема резултата, по потреби током школске година, шаљу дописе Центру за социјални рад те </w:t>
      </w:r>
      <w:r w:rsidRPr="00CB2A01">
        <w:rPr>
          <w:rFonts w:eastAsia="Calibri"/>
          <w:szCs w:val="24"/>
        </w:rPr>
        <w:lastRenderedPageBreak/>
        <w:t>тиме укључују Центар за социјални рад у  решавање одређеног проблема. Кућне посете планиране су по потреби.</w:t>
      </w:r>
    </w:p>
    <w:p w:rsidR="00E537E9" w:rsidRPr="00CB2A01" w:rsidRDefault="00E537E9" w:rsidP="00E537E9">
      <w:pPr>
        <w:spacing w:before="100" w:beforeAutospacing="1" w:line="360" w:lineRule="auto"/>
        <w:rPr>
          <w:rFonts w:eastAsia="Calibri"/>
          <w:szCs w:val="24"/>
          <w:lang w:val="sr-Cyrl-RS"/>
        </w:rPr>
      </w:pPr>
    </w:p>
    <w:p w:rsidR="00E537E9" w:rsidRPr="00CB2A01" w:rsidRDefault="00E537E9" w:rsidP="00507AEA">
      <w:pPr>
        <w:pStyle w:val="Heading2"/>
        <w:rPr>
          <w:rFonts w:eastAsia="SimSun"/>
        </w:rPr>
      </w:pPr>
      <w:bookmarkStart w:id="351" w:name="_Toc143159154"/>
      <w:bookmarkStart w:id="352" w:name="_Toc145327635"/>
      <w:bookmarkStart w:id="353" w:name="_Toc183421629"/>
      <w:bookmarkStart w:id="354" w:name="_Toc208395501"/>
      <w:r w:rsidRPr="00CB2A01">
        <w:rPr>
          <w:rFonts w:eastAsia="SimSun"/>
        </w:rPr>
        <w:t>НАЧИН ВРЕДНОВАЊА И НАЧИН КОРИШЋЕЊА РЕЗУЛТАТА ВРЕДНОВАЊА</w:t>
      </w:r>
      <w:bookmarkEnd w:id="351"/>
      <w:bookmarkEnd w:id="352"/>
      <w:bookmarkEnd w:id="353"/>
      <w:bookmarkEnd w:id="354"/>
      <w:r w:rsidRPr="00CB2A01">
        <w:rPr>
          <w:rFonts w:eastAsia="SimSun"/>
        </w:rPr>
        <w:t xml:space="preserve"> </w:t>
      </w:r>
    </w:p>
    <w:p w:rsidR="00E537E9" w:rsidRPr="00CB2A01" w:rsidRDefault="00E537E9" w:rsidP="00E537E9">
      <w:pPr>
        <w:spacing w:before="100" w:beforeAutospacing="1" w:line="360" w:lineRule="auto"/>
        <w:jc w:val="both"/>
        <w:rPr>
          <w:rFonts w:eastAsia="Calibri"/>
          <w:szCs w:val="24"/>
        </w:rPr>
      </w:pPr>
      <w:r w:rsidRPr="00CB2A01">
        <w:rPr>
          <w:rFonts w:eastAsia="Calibri"/>
          <w:szCs w:val="24"/>
        </w:rPr>
        <w:t>Начин вредновања се састоји од пружања помоћи социјално угроженим ученицима, праћењу њихових промена у понашању и уклапању ученика у школску средину (зависно од проблема). Врло је важна повратна информација Центра за социјални рад  школској установи.</w:t>
      </w:r>
    </w:p>
    <w:p w:rsidR="00E537E9" w:rsidRPr="00CB2A01" w:rsidRDefault="00E537E9" w:rsidP="00507AEA">
      <w:pPr>
        <w:pStyle w:val="Heading2"/>
        <w:rPr>
          <w:rFonts w:eastAsia="SimSun"/>
        </w:rPr>
      </w:pPr>
      <w:bookmarkStart w:id="355" w:name="_Toc143159155"/>
      <w:bookmarkStart w:id="356" w:name="_Toc145327636"/>
      <w:bookmarkStart w:id="357" w:name="_Toc183421630"/>
      <w:bookmarkStart w:id="358" w:name="_Toc208395502"/>
      <w:r w:rsidRPr="00CB2A01">
        <w:rPr>
          <w:rFonts w:eastAsia="SimSun"/>
        </w:rPr>
        <w:t>ПРОГРАМИ ПОДРШКЕ УЧЕНЦИМА</w:t>
      </w:r>
      <w:bookmarkEnd w:id="355"/>
      <w:bookmarkEnd w:id="356"/>
      <w:bookmarkEnd w:id="357"/>
      <w:bookmarkEnd w:id="358"/>
    </w:p>
    <w:p w:rsidR="00E537E9" w:rsidRPr="00CB2A01" w:rsidRDefault="00E537E9" w:rsidP="00E537E9">
      <w:pPr>
        <w:spacing w:before="100" w:beforeAutospacing="1" w:line="360" w:lineRule="auto"/>
        <w:jc w:val="both"/>
        <w:rPr>
          <w:rFonts w:eastAsia="Calibri"/>
          <w:szCs w:val="24"/>
          <w:lang w:val="sr-Cyrl-RS"/>
        </w:rPr>
      </w:pPr>
      <w:r w:rsidRPr="00CB2A01">
        <w:rPr>
          <w:rFonts w:eastAsia="Calibri"/>
          <w:szCs w:val="24"/>
        </w:rPr>
        <w:t xml:space="preserve">Тим за подршку ученицима ће се и сада ослањати на планиране активности других тимова (тим за професионалну оријентацију и тим за </w:t>
      </w:r>
      <w:r>
        <w:rPr>
          <w:rFonts w:eastAsia="Calibri"/>
          <w:szCs w:val="24"/>
          <w:lang w:val="sr-Cyrl-RS"/>
        </w:rPr>
        <w:t>заштиту ученика од насиља, злостављања и занемаривања</w:t>
      </w:r>
      <w:r w:rsidRPr="00CB2A01">
        <w:rPr>
          <w:rFonts w:eastAsia="Calibri"/>
          <w:szCs w:val="24"/>
        </w:rPr>
        <w:t xml:space="preserve">) и у том правцу је и израђен </w:t>
      </w:r>
      <w:r w:rsidRPr="00CB2A01">
        <w:rPr>
          <w:rFonts w:eastAsia="Calibri"/>
          <w:szCs w:val="24"/>
          <w:lang w:val="sr-Cyrl-RS"/>
        </w:rPr>
        <w:t>П</w:t>
      </w:r>
      <w:r w:rsidRPr="00CB2A01">
        <w:rPr>
          <w:rFonts w:eastAsia="Calibri"/>
          <w:szCs w:val="24"/>
        </w:rPr>
        <w:t xml:space="preserve">лан рада. Подршка ученицима се обезбеђује и радом  других тимова и од стране свих учесника у наставном процесу.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052"/>
        <w:gridCol w:w="1716"/>
        <w:gridCol w:w="1647"/>
        <w:gridCol w:w="1593"/>
      </w:tblGrid>
      <w:tr w:rsidR="00E537E9" w:rsidRPr="00CB2A01" w:rsidTr="00E537E9">
        <w:tc>
          <w:tcPr>
            <w:tcW w:w="2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537E9" w:rsidRPr="00CB2A01" w:rsidRDefault="00E537E9" w:rsidP="00E537E9">
            <w:pPr>
              <w:spacing w:before="100" w:beforeAutospacing="1" w:line="360" w:lineRule="auto"/>
              <w:jc w:val="both"/>
              <w:rPr>
                <w:rFonts w:eastAsia="Calibri"/>
                <w:b/>
                <w:sz w:val="20"/>
                <w:szCs w:val="20"/>
              </w:rPr>
            </w:pPr>
            <w:r w:rsidRPr="00CB2A01">
              <w:rPr>
                <w:rFonts w:eastAsia="Calibri"/>
                <w:b/>
                <w:sz w:val="20"/>
                <w:szCs w:val="20"/>
              </w:rPr>
              <w:t>АКТИВНОСТИ</w:t>
            </w:r>
          </w:p>
        </w:tc>
        <w:tc>
          <w:tcPr>
            <w:tcW w:w="2052" w:type="dxa"/>
            <w:tcBorders>
              <w:top w:val="single" w:sz="4" w:space="0" w:color="auto"/>
              <w:left w:val="nil"/>
              <w:bottom w:val="single" w:sz="4" w:space="0" w:color="auto"/>
              <w:right w:val="single" w:sz="4" w:space="0" w:color="auto"/>
            </w:tcBorders>
            <w:shd w:val="clear" w:color="auto" w:fill="8DB3E2" w:themeFill="text2" w:themeFillTint="66"/>
          </w:tcPr>
          <w:p w:rsidR="00E537E9" w:rsidRPr="00CB2A01" w:rsidRDefault="00E537E9" w:rsidP="00E537E9">
            <w:pPr>
              <w:spacing w:before="100" w:beforeAutospacing="1" w:line="360" w:lineRule="auto"/>
              <w:jc w:val="both"/>
              <w:rPr>
                <w:rFonts w:eastAsia="Calibri"/>
                <w:b/>
                <w:sz w:val="20"/>
                <w:szCs w:val="20"/>
              </w:rPr>
            </w:pPr>
            <w:r w:rsidRPr="00CB2A01">
              <w:rPr>
                <w:rFonts w:eastAsia="Calibri"/>
                <w:b/>
                <w:sz w:val="20"/>
                <w:szCs w:val="20"/>
              </w:rPr>
              <w:t>ОДГОВОРНА ОСОБА</w:t>
            </w:r>
          </w:p>
        </w:tc>
        <w:tc>
          <w:tcPr>
            <w:tcW w:w="1716" w:type="dxa"/>
            <w:tcBorders>
              <w:top w:val="single" w:sz="4" w:space="0" w:color="auto"/>
              <w:left w:val="nil"/>
              <w:bottom w:val="single" w:sz="4" w:space="0" w:color="auto"/>
              <w:right w:val="single" w:sz="4" w:space="0" w:color="auto"/>
            </w:tcBorders>
            <w:shd w:val="clear" w:color="auto" w:fill="8DB3E2" w:themeFill="text2" w:themeFillTint="66"/>
          </w:tcPr>
          <w:p w:rsidR="00E537E9" w:rsidRPr="00CB2A01" w:rsidRDefault="00E537E9" w:rsidP="00E537E9">
            <w:pPr>
              <w:spacing w:before="100" w:beforeAutospacing="1" w:line="360" w:lineRule="auto"/>
              <w:jc w:val="both"/>
              <w:rPr>
                <w:rFonts w:eastAsia="Calibri"/>
                <w:b/>
                <w:sz w:val="20"/>
                <w:szCs w:val="20"/>
              </w:rPr>
            </w:pPr>
            <w:r w:rsidRPr="00CB2A01">
              <w:rPr>
                <w:rFonts w:eastAsia="Calibri"/>
                <w:b/>
                <w:sz w:val="20"/>
                <w:szCs w:val="20"/>
              </w:rPr>
              <w:t>НОСИОЦИ АКТИВНОСТИ</w:t>
            </w:r>
          </w:p>
        </w:tc>
        <w:tc>
          <w:tcPr>
            <w:tcW w:w="1647" w:type="dxa"/>
            <w:tcBorders>
              <w:top w:val="single" w:sz="4" w:space="0" w:color="auto"/>
              <w:left w:val="nil"/>
              <w:bottom w:val="single" w:sz="4" w:space="0" w:color="auto"/>
              <w:right w:val="single" w:sz="4" w:space="0" w:color="auto"/>
            </w:tcBorders>
            <w:shd w:val="clear" w:color="auto" w:fill="8DB3E2" w:themeFill="text2" w:themeFillTint="66"/>
          </w:tcPr>
          <w:p w:rsidR="00E537E9" w:rsidRPr="00CB2A01" w:rsidRDefault="00E537E9" w:rsidP="00E537E9">
            <w:pPr>
              <w:spacing w:before="100" w:beforeAutospacing="1" w:line="360" w:lineRule="auto"/>
              <w:jc w:val="both"/>
              <w:rPr>
                <w:rFonts w:eastAsia="Calibri"/>
                <w:b/>
                <w:sz w:val="20"/>
                <w:szCs w:val="20"/>
              </w:rPr>
            </w:pPr>
            <w:r w:rsidRPr="00CB2A01">
              <w:rPr>
                <w:rFonts w:eastAsia="Calibri"/>
                <w:b/>
                <w:sz w:val="20"/>
                <w:szCs w:val="20"/>
              </w:rPr>
              <w:t>ВРЕМЕНСКИ ПЛАН</w:t>
            </w:r>
          </w:p>
        </w:tc>
        <w:tc>
          <w:tcPr>
            <w:tcW w:w="1593" w:type="dxa"/>
            <w:tcBorders>
              <w:top w:val="single" w:sz="4" w:space="0" w:color="auto"/>
              <w:left w:val="nil"/>
              <w:bottom w:val="single" w:sz="4" w:space="0" w:color="auto"/>
              <w:right w:val="single" w:sz="4" w:space="0" w:color="auto"/>
            </w:tcBorders>
            <w:shd w:val="clear" w:color="auto" w:fill="8DB3E2" w:themeFill="text2" w:themeFillTint="66"/>
          </w:tcPr>
          <w:p w:rsidR="00E537E9" w:rsidRPr="00CB2A01" w:rsidRDefault="00E537E9" w:rsidP="00E537E9">
            <w:pPr>
              <w:spacing w:before="100" w:beforeAutospacing="1" w:line="360" w:lineRule="auto"/>
              <w:jc w:val="both"/>
              <w:rPr>
                <w:rFonts w:eastAsia="Calibri"/>
                <w:b/>
                <w:sz w:val="20"/>
                <w:szCs w:val="20"/>
              </w:rPr>
            </w:pPr>
            <w:r w:rsidRPr="00CB2A01">
              <w:rPr>
                <w:rFonts w:eastAsia="Calibri"/>
                <w:b/>
                <w:sz w:val="20"/>
                <w:szCs w:val="20"/>
              </w:rPr>
              <w:t>ОЧЕКИВАНИ РАЗУЛТАТИ</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Спровођење анкете за избор слободних активности </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Чланови тима, разредне старешине, учитељи,  </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Pr>
                <w:rFonts w:eastAsia="Calibri"/>
                <w:sz w:val="20"/>
                <w:szCs w:val="20"/>
                <w:lang w:val="sr-Cyrl-RS"/>
              </w:rPr>
              <w:t>На крају школске године или у</w:t>
            </w:r>
            <w:r w:rsidRPr="00CB2A01">
              <w:rPr>
                <w:rFonts w:eastAsia="Calibri"/>
                <w:sz w:val="20"/>
                <w:szCs w:val="20"/>
              </w:rPr>
              <w:t xml:space="preserve"> првој недељи септембра</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Анкета спроведена</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Организовање предавања за родитеље на тему подршка детету у учењу и савладавању школских  обавеза </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w:t>
            </w:r>
          </w:p>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Разредне старешине, учитељи </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родитељи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У току новембра месеца </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Предавање организовано</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Организовање предавања за родитеље  и ученике на тему </w:t>
            </w:r>
            <w:r w:rsidRPr="00CB2A01">
              <w:rPr>
                <w:rFonts w:eastAsia="Calibri"/>
                <w:sz w:val="20"/>
                <w:szCs w:val="20"/>
              </w:rPr>
              <w:lastRenderedPageBreak/>
              <w:t>вршњачког насиља</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lastRenderedPageBreak/>
              <w:t>Чланови тима,</w:t>
            </w:r>
          </w:p>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Разредне старешине, </w:t>
            </w:r>
            <w:r w:rsidRPr="00CB2A01">
              <w:rPr>
                <w:rFonts w:eastAsia="Calibri"/>
                <w:sz w:val="20"/>
                <w:szCs w:val="20"/>
              </w:rPr>
              <w:lastRenderedPageBreak/>
              <w:t>учитељи</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lastRenderedPageBreak/>
              <w:t>родитељи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Предавање организовано</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lastRenderedPageBreak/>
              <w:t xml:space="preserve">Организовати саветодавни рад са ученицима и родитељима уколико постоји сумња на насиље у породици </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Чланови тима, разредне старешине, учитељи,  </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Родитељи и 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p w:rsidR="00E537E9" w:rsidRPr="00CB2A01" w:rsidRDefault="00E537E9" w:rsidP="00E537E9">
            <w:pPr>
              <w:spacing w:before="100" w:beforeAutospacing="1" w:line="360" w:lineRule="auto"/>
              <w:jc w:val="both"/>
              <w:rPr>
                <w:rFonts w:eastAsia="Calibri"/>
                <w:sz w:val="20"/>
                <w:szCs w:val="20"/>
              </w:rPr>
            </w:pP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Саветодавни рад се редовно спроводи </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Помоћ родитељима приликом остваривања права из социјалне заштите </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Чланови тима, разредне старешине, учитељи, </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Родитељи и 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p w:rsidR="00E537E9" w:rsidRPr="00CB2A01" w:rsidRDefault="00E537E9" w:rsidP="00E537E9">
            <w:pPr>
              <w:spacing w:before="100" w:beforeAutospacing="1" w:line="360" w:lineRule="auto"/>
              <w:jc w:val="both"/>
              <w:rPr>
                <w:rFonts w:eastAsia="Calibri"/>
                <w:sz w:val="20"/>
                <w:szCs w:val="20"/>
              </w:rPr>
            </w:pP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Помоћ пружена сваком родитељу и ученику ком је била потребна</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Организовање хуманитарних акција за прикупљање средстава за ученике који су из социјално угрожених породица  </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Чланови тима, разредне старешине, учитељи, </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Родитељи и 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Хуманитарне акције организоване</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Додатна подршка ученицима у оквиру професионалне оријентације</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Дата додатна подршка ученицима</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Организовање предавања на тему техника и метода учења</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Предавања организована</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У сусрет новој школској години (упознавање родитеља посебно ученика 1. и будућег 5.разреда са правним оквирима рада школе, са инклузивним образовањем, правима и обавезама ученика…)</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 разредне старешине, учитељи,</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Родитељи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Родитељи упознати</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Пружање подршке ученицима из осетљивих група</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 разредне старешине, учитељи,</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Родитељи и 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 xml:space="preserve">Подршка се редовно пружа и ученици редовно долазе у школу и </w:t>
            </w:r>
            <w:r w:rsidRPr="00CB2A01">
              <w:rPr>
                <w:rFonts w:eastAsia="Calibri"/>
                <w:sz w:val="20"/>
                <w:szCs w:val="20"/>
              </w:rPr>
              <w:lastRenderedPageBreak/>
              <w:t xml:space="preserve">постижу задовољавајућ успех </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lastRenderedPageBreak/>
              <w:t xml:space="preserve">Пружање подршке ученицима у организовању различитих манифестација, скупова и других активности </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 разредне старешине, учитељи,</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Ученици</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Током школске године</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Подршка се редовно пружа</w:t>
            </w:r>
          </w:p>
        </w:tc>
      </w:tr>
      <w:tr w:rsidR="00E537E9" w:rsidRPr="00CB2A01" w:rsidTr="00E537E9">
        <w:tc>
          <w:tcPr>
            <w:tcW w:w="2730" w:type="dxa"/>
            <w:tcBorders>
              <w:top w:val="single" w:sz="4" w:space="0" w:color="auto"/>
              <w:left w:val="single" w:sz="4" w:space="0" w:color="auto"/>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Евалуација реализованих активности</w:t>
            </w:r>
          </w:p>
        </w:tc>
        <w:tc>
          <w:tcPr>
            <w:tcW w:w="2052"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w:t>
            </w:r>
          </w:p>
        </w:tc>
        <w:tc>
          <w:tcPr>
            <w:tcW w:w="1716"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Чланови тима</w:t>
            </w:r>
          </w:p>
        </w:tc>
        <w:tc>
          <w:tcPr>
            <w:tcW w:w="1647"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Мај месец</w:t>
            </w:r>
          </w:p>
        </w:tc>
        <w:tc>
          <w:tcPr>
            <w:tcW w:w="1593" w:type="dxa"/>
            <w:tcBorders>
              <w:top w:val="single" w:sz="4" w:space="0" w:color="auto"/>
              <w:left w:val="nil"/>
              <w:bottom w:val="single" w:sz="4" w:space="0" w:color="auto"/>
              <w:right w:val="single" w:sz="4" w:space="0" w:color="auto"/>
            </w:tcBorders>
          </w:tcPr>
          <w:p w:rsidR="00E537E9" w:rsidRPr="00CB2A01" w:rsidRDefault="00E537E9" w:rsidP="00E537E9">
            <w:pPr>
              <w:spacing w:before="100" w:beforeAutospacing="1" w:line="360" w:lineRule="auto"/>
              <w:jc w:val="both"/>
              <w:rPr>
                <w:rFonts w:eastAsia="Calibri"/>
                <w:sz w:val="20"/>
                <w:szCs w:val="20"/>
              </w:rPr>
            </w:pPr>
            <w:r w:rsidRPr="00CB2A01">
              <w:rPr>
                <w:rFonts w:eastAsia="Calibri"/>
                <w:sz w:val="20"/>
                <w:szCs w:val="20"/>
              </w:rPr>
              <w:t>Извештај тима за подршку ученицима</w:t>
            </w:r>
          </w:p>
        </w:tc>
      </w:tr>
    </w:tbl>
    <w:p w:rsidR="00E537E9" w:rsidRDefault="00E537E9" w:rsidP="00E537E9">
      <w:pPr>
        <w:pStyle w:val="Heading1"/>
        <w:rPr>
          <w:rFonts w:eastAsia="SimSun"/>
          <w:lang w:val="sr-Cyrl-RS"/>
        </w:rPr>
      </w:pPr>
    </w:p>
    <w:p w:rsidR="00E537E9" w:rsidRDefault="00E537E9"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E537E9" w:rsidRPr="00507AEA" w:rsidRDefault="00E537E9" w:rsidP="00507AEA">
      <w:pPr>
        <w:pStyle w:val="Heading1"/>
      </w:pPr>
      <w:bookmarkStart w:id="359" w:name="_Toc183421631"/>
      <w:bookmarkStart w:id="360" w:name="_Toc208395503"/>
      <w:r w:rsidRPr="00507AEA">
        <w:t>ПРОГРАМ ШКОЛСКОГ СПОРТА И СПОРТСКЕ АКТИВНОСТИ</w:t>
      </w:r>
      <w:bookmarkEnd w:id="359"/>
      <w:bookmarkEnd w:id="360"/>
    </w:p>
    <w:p w:rsidR="00E537E9" w:rsidRPr="00594CB9" w:rsidRDefault="00E537E9" w:rsidP="00E537E9">
      <w:pPr>
        <w:spacing w:before="100" w:beforeAutospacing="1" w:line="360" w:lineRule="auto"/>
        <w:jc w:val="both"/>
        <w:rPr>
          <w:rFonts w:eastAsia="Calibri"/>
          <w:szCs w:val="24"/>
          <w:lang w:val="sr-Cyrl-RS"/>
        </w:rPr>
      </w:pP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 xml:space="preserve">У оквиру Дечије недеље организоваће се традиционални јесењи крос. У децембру ће се организовати такмичење у стоном тенису, за које постоји велико интересовање код ученика. Затим ће се организовати пролећни крос РТС-а, а крајем маја Учитељско друштво ће организовати спортске игре у нижим разредима.  Једна недеља у мају је планирана за реализацију спортских и рекреативних активности. </w:t>
      </w:r>
    </w:p>
    <w:p w:rsidR="00E537E9" w:rsidRPr="00594CB9" w:rsidRDefault="00E537E9" w:rsidP="00E537E9">
      <w:pPr>
        <w:spacing w:before="100" w:beforeAutospacing="1" w:line="360" w:lineRule="auto"/>
        <w:jc w:val="both"/>
        <w:rPr>
          <w:rFonts w:eastAsia="Calibri"/>
          <w:szCs w:val="24"/>
          <w:lang w:val="sr-Cyrl-RS"/>
        </w:rPr>
      </w:pPr>
      <w:r w:rsidRPr="00594CB9">
        <w:rPr>
          <w:rFonts w:eastAsia="Calibri"/>
          <w:szCs w:val="24"/>
        </w:rPr>
        <w:t>Испуњење свих предвиђених активности директно зависи од епидемиолошке ситуације. У случају неповољних услова, планиране актвности неће бити одржане.</w:t>
      </w:r>
    </w:p>
    <w:p w:rsidR="00E537E9" w:rsidRPr="00594CB9" w:rsidRDefault="00E537E9" w:rsidP="00E537E9">
      <w:pPr>
        <w:spacing w:before="100" w:beforeAutospacing="1" w:line="360" w:lineRule="auto"/>
        <w:jc w:val="both"/>
        <w:rPr>
          <w:rFonts w:eastAsia="Calibri"/>
          <w:sz w:val="22"/>
          <w:szCs w:val="24"/>
          <w:lang w:val="sr-Cyrl-RS"/>
        </w:rPr>
      </w:pPr>
    </w:p>
    <w:p w:rsidR="00E537E9" w:rsidRPr="00507AEA" w:rsidRDefault="00E537E9" w:rsidP="00507AEA">
      <w:pPr>
        <w:pStyle w:val="Heading1"/>
      </w:pPr>
      <w:bookmarkStart w:id="361" w:name="_Toc143159157"/>
      <w:bookmarkStart w:id="362" w:name="_Toc145327638"/>
      <w:bookmarkStart w:id="363" w:name="_Toc183421632"/>
      <w:bookmarkStart w:id="364" w:name="_Toc208395504"/>
      <w:r w:rsidRPr="00507AEA">
        <w:t>ПЛАН КУЛТУРНИХ АКТИВНОСТИ ШКОЛЕ</w:t>
      </w:r>
      <w:bookmarkEnd w:id="361"/>
      <w:bookmarkEnd w:id="362"/>
      <w:bookmarkEnd w:id="363"/>
      <w:bookmarkEnd w:id="364"/>
    </w:p>
    <w:p w:rsidR="00E537E9" w:rsidRPr="00594CB9" w:rsidRDefault="00E537E9" w:rsidP="00E537E9">
      <w:pPr>
        <w:spacing w:before="100" w:beforeAutospacing="1" w:line="360" w:lineRule="auto"/>
        <w:jc w:val="center"/>
        <w:rPr>
          <w:rFonts w:eastAsia="Calibri"/>
          <w:szCs w:val="24"/>
          <w:lang w:val="sr-Cyrl-RS"/>
        </w:rPr>
      </w:pPr>
    </w:p>
    <w:p w:rsidR="00E537E9" w:rsidRPr="00594CB9" w:rsidRDefault="00E537E9" w:rsidP="00E537E9">
      <w:pPr>
        <w:spacing w:before="100" w:beforeAutospacing="1" w:line="360" w:lineRule="auto"/>
        <w:jc w:val="both"/>
        <w:rPr>
          <w:rFonts w:eastAsia="Calibri"/>
          <w:szCs w:val="24"/>
          <w:lang w:val="sr-Cyrl-RS"/>
        </w:rPr>
      </w:pPr>
      <w:r w:rsidRPr="00594CB9">
        <w:rPr>
          <w:rFonts w:eastAsia="Calibri"/>
          <w:szCs w:val="24"/>
        </w:rPr>
        <w:t xml:space="preserve">У октобру биће одржана манифестација у школи поводом Дечије недеље, где ће се одиграти разне активности и радионице, као и спортска такмичења. Поводом Вукових дана, почетком новембра, одржаће се приредба у његову част. Још једна приредба ће се одржати задње недеље децембра како би ученици прославили Нову годину. У јануару ће наставници и учитељи са ученицима спремити приредбу у славу Светог Саве. У априлу је Дан школе где ће ученици спремити приредбу како би обележили овај дан. За Ускрс одржаће се вашар у просторијама школе где ће ученици своје радове изложити и продавати. </w:t>
      </w:r>
    </w:p>
    <w:p w:rsidR="00E537E9" w:rsidRDefault="00E537E9" w:rsidP="00E537E9">
      <w:pPr>
        <w:spacing w:before="100" w:beforeAutospacing="1" w:line="360" w:lineRule="auto"/>
        <w:jc w:val="both"/>
        <w:rPr>
          <w:rFonts w:eastAsia="Calibri"/>
          <w:sz w:val="22"/>
          <w:szCs w:val="24"/>
          <w:lang w:val="sr-Cyrl-RS"/>
        </w:rPr>
      </w:pPr>
    </w:p>
    <w:p w:rsidR="002E3172" w:rsidRPr="00594CB9" w:rsidRDefault="002E3172" w:rsidP="002E3172">
      <w:pPr>
        <w:spacing w:before="100" w:beforeAutospacing="1" w:line="360" w:lineRule="auto"/>
        <w:jc w:val="both"/>
        <w:rPr>
          <w:rFonts w:eastAsia="Calibri"/>
          <w:sz w:val="22"/>
          <w:szCs w:val="24"/>
          <w:lang w:val="sr-Cyrl-RS"/>
        </w:rPr>
      </w:pPr>
    </w:p>
    <w:p w:rsidR="00E537E9" w:rsidRPr="00507AEA" w:rsidRDefault="00E537E9" w:rsidP="00507AEA">
      <w:pPr>
        <w:pStyle w:val="Heading1"/>
      </w:pPr>
      <w:bookmarkStart w:id="365" w:name="_Toc143159158"/>
      <w:bookmarkStart w:id="366" w:name="_Toc145327639"/>
      <w:bookmarkStart w:id="367" w:name="_Toc183421633"/>
      <w:bookmarkStart w:id="368" w:name="_Toc208395505"/>
      <w:r w:rsidRPr="00507AEA">
        <w:lastRenderedPageBreak/>
        <w:t>ПЛАН САРАДЊЕ СА ПОРОДИЦОМ</w:t>
      </w:r>
      <w:bookmarkEnd w:id="365"/>
      <w:bookmarkEnd w:id="366"/>
      <w:bookmarkEnd w:id="367"/>
      <w:bookmarkEnd w:id="368"/>
    </w:p>
    <w:p w:rsidR="00E537E9" w:rsidRPr="00594CB9" w:rsidRDefault="00E537E9" w:rsidP="00E537E9">
      <w:pPr>
        <w:spacing w:before="100" w:beforeAutospacing="1" w:line="360" w:lineRule="auto"/>
        <w:jc w:val="both"/>
        <w:rPr>
          <w:rFonts w:eastAsia="Calibri"/>
          <w:szCs w:val="24"/>
          <w:lang w:val="sr-Cyrl-RS"/>
        </w:rPr>
      </w:pPr>
      <w:r w:rsidRPr="00594CB9">
        <w:rPr>
          <w:rFonts w:eastAsia="Calibri"/>
          <w:szCs w:val="24"/>
        </w:rPr>
        <w:t>Међусобна сарадња родитеља и наставника успоставља се ради бољег упознавања ученика и једноставнијег васпитног деловања. Састојаће се у међусобном информисању о психофизичком и социјалном напредовању ученика, о резултатима њиховог рада и понашања, о условима живота у породици и сл. Ради побољшања општих резултата васпитно образовног рада са ученицима, сарадњу са породицом треба неговати од првог дана школе. Стога се у школи планира све</w:t>
      </w:r>
      <w:r>
        <w:rPr>
          <w:rFonts w:eastAsia="Calibri"/>
          <w:szCs w:val="24"/>
        </w:rPr>
        <w:t xml:space="preserve">чани дочек првака и петака </w:t>
      </w:r>
      <w:r>
        <w:rPr>
          <w:rFonts w:eastAsia="Calibri"/>
          <w:szCs w:val="24"/>
          <w:lang w:val="sr-Cyrl-RS"/>
        </w:rPr>
        <w:t>1.09</w:t>
      </w:r>
      <w:r w:rsidRPr="00594CB9">
        <w:rPr>
          <w:rFonts w:eastAsia="Calibri"/>
          <w:szCs w:val="24"/>
        </w:rPr>
        <w:t>. Тада ће се учитељи, односно наставници, представити ученицима и родитељима и упознати их са новом школом. Родитељи свих ученика, а посебно нижих разреда, биће укључени у активности и креативне радионице. Родитељски састанци одржаће се у септембру, новембру, јануару,</w:t>
      </w:r>
      <w:r w:rsidRPr="00594CB9">
        <w:rPr>
          <w:rFonts w:eastAsia="Calibri"/>
          <w:szCs w:val="24"/>
          <w:lang w:val="sr-Cyrl-RS"/>
        </w:rPr>
        <w:t xml:space="preserve"> </w:t>
      </w:r>
      <w:r w:rsidRPr="00594CB9">
        <w:rPr>
          <w:rFonts w:eastAsia="Calibri"/>
          <w:szCs w:val="24"/>
        </w:rPr>
        <w:t>априлу и јуну месецу, по редовном плану</w:t>
      </w:r>
      <w:r w:rsidRPr="00594CB9">
        <w:rPr>
          <w:rFonts w:eastAsia="Calibri"/>
          <w:szCs w:val="24"/>
          <w:lang w:val="sr-Cyrl-RS"/>
        </w:rPr>
        <w:t>.</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 xml:space="preserve">Систематско образовање родитеља за васпитни рад реализоваће се путем предавања и разговора са родитељима. Овај вид рада са родитељима обухватиће педагошко и психолошко образовање и здравствено васпитање. У оквиру педагошког и психолошког образовања биће речи о психофизичким особинама појединих узраста, проблемима учења и рада и социјализације детета, о односу родитељ  - наставник -   ученик, хуманизацији односа међу половима, о утицају и коршћењу средстава информисања. У оквиру здравствено – васпитног рада биће речи о здравственој заштити и превентиви, најчешћим обољењима код деце, психофизичким променама код деце у пубертету, менталној хигијени, хигијенским навикама и друго. </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Ови садржаји педагошко психолошког и здравственог образовања формулисани су у теме. Предвиђа се да се на наредним родитељским састанцима неће дискустовати само о успеху ученика, већ ће се организовати разговори, о појединим проблемима у развоју и понашању деце за које су подједнако заинтересовани породица и школа, а која доминирају у одељењу и траже решења. Реализатор овог програма је одељењски старешина у свом одељењу, а осим њега разговор са родитељима о појединим темама водиће директор школе и педагог.</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lastRenderedPageBreak/>
        <w:t>Учешће родитеља у реализацији задатака школе оствариваће се преко Савета родитеља школе, одељења, разреда, затим ангажовањем у раду секција, спортског душтва, Заједнице ученика и у реализацији Програма професионалне оријентације ученика.</w:t>
      </w:r>
    </w:p>
    <w:p w:rsidR="00E537E9" w:rsidRDefault="00E537E9" w:rsidP="00E537E9">
      <w:pPr>
        <w:spacing w:before="100" w:beforeAutospacing="1" w:line="360" w:lineRule="auto"/>
        <w:jc w:val="both"/>
        <w:rPr>
          <w:rFonts w:eastAsia="Calibri"/>
          <w:szCs w:val="24"/>
          <w:lang w:val="sr-Cyrl-RS"/>
        </w:rPr>
      </w:pPr>
      <w:r w:rsidRPr="00594CB9">
        <w:rPr>
          <w:rFonts w:eastAsia="Calibri"/>
          <w:szCs w:val="24"/>
        </w:rPr>
        <w:t>Организовање предавања за родитеље на тему насиља у школи и породици, пружање подршке деци у учењу, професионалне оријентације, психофизички развој деце. Циљ је упознавање родитеља са узроцима појављивања, препознавања и начинима за спречавање вршњачког насиља. Затим упознавање  са техникама пружања помоћи детету око савладавања школских захтева. Упознавање са битношћу правилног избора будућег занимања. Упознавање са карактеристикама различитих фаза развоја.  Одговорна особа је педагог, одељенске старешине и директор школе.</w:t>
      </w:r>
    </w:p>
    <w:p w:rsidR="00E537E9" w:rsidRPr="00594CB9" w:rsidRDefault="00E537E9" w:rsidP="00E537E9">
      <w:pPr>
        <w:spacing w:before="100" w:beforeAutospacing="1" w:line="360" w:lineRule="auto"/>
        <w:jc w:val="both"/>
        <w:rPr>
          <w:rFonts w:eastAsia="Calibri"/>
          <w:szCs w:val="24"/>
          <w:lang w:val="sr-Cyrl-RS"/>
        </w:rPr>
      </w:pPr>
    </w:p>
    <w:p w:rsidR="00E537E9" w:rsidRPr="00594CB9" w:rsidRDefault="00E537E9" w:rsidP="00507AEA">
      <w:pPr>
        <w:pStyle w:val="Heading2"/>
        <w:rPr>
          <w:rFonts w:eastAsia="SimSun"/>
          <w:lang w:val="sr-Cyrl-RS"/>
        </w:rPr>
      </w:pPr>
      <w:bookmarkStart w:id="369" w:name="_Toc143159159"/>
      <w:bookmarkStart w:id="370" w:name="_Toc145327640"/>
      <w:bookmarkStart w:id="371" w:name="_Toc183421634"/>
      <w:bookmarkStart w:id="372" w:name="_Toc208395506"/>
      <w:r w:rsidRPr="00594CB9">
        <w:rPr>
          <w:rFonts w:eastAsia="SimSun"/>
          <w:lang w:val="sr-Cyrl-RS"/>
        </w:rPr>
        <w:t>ОПЕРАТИВНИ ПЛАН САРАД</w:t>
      </w:r>
      <w:r>
        <w:rPr>
          <w:rFonts w:eastAsia="SimSun"/>
          <w:lang w:val="sr-Cyrl-RS"/>
        </w:rPr>
        <w:t>ЊЕ СА РОДИТЕЉИМА У ШКОЛСКОЈ 2025/2026</w:t>
      </w:r>
      <w:r w:rsidRPr="00594CB9">
        <w:rPr>
          <w:rFonts w:eastAsia="SimSun"/>
          <w:lang w:val="sr-Cyrl-RS"/>
        </w:rPr>
        <w:t>. ГОДИНИ</w:t>
      </w:r>
      <w:bookmarkEnd w:id="369"/>
      <w:bookmarkEnd w:id="370"/>
      <w:bookmarkEnd w:id="371"/>
      <w:bookmarkEnd w:id="372"/>
      <w:r w:rsidRPr="00594CB9">
        <w:rPr>
          <w:rFonts w:eastAsia="SimSun"/>
          <w:lang w:val="sr-Cyrl-RS"/>
        </w:rPr>
        <w:t xml:space="preserve"> </w:t>
      </w:r>
    </w:p>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6435"/>
        <w:gridCol w:w="1665"/>
      </w:tblGrid>
      <w:tr w:rsidR="00E537E9" w:rsidRPr="00594CB9" w:rsidTr="00E537E9">
        <w:tc>
          <w:tcPr>
            <w:tcW w:w="151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537E9" w:rsidRPr="00594CB9" w:rsidRDefault="00E537E9" w:rsidP="00E537E9">
            <w:pPr>
              <w:spacing w:before="100" w:beforeAutospacing="1" w:line="273" w:lineRule="auto"/>
              <w:rPr>
                <w:rFonts w:eastAsia="Calibri"/>
                <w:b/>
                <w:sz w:val="22"/>
                <w:szCs w:val="20"/>
                <w:lang w:val="sr-Cyrl-RS"/>
              </w:rPr>
            </w:pPr>
            <w:r w:rsidRPr="00594CB9">
              <w:rPr>
                <w:rFonts w:eastAsia="Calibri"/>
                <w:b/>
                <w:sz w:val="22"/>
                <w:szCs w:val="20"/>
              </w:rPr>
              <w:t>Временска динамика</w:t>
            </w:r>
            <w:r w:rsidRPr="00594CB9">
              <w:rPr>
                <w:rFonts w:eastAsia="Calibri"/>
                <w:b/>
                <w:sz w:val="22"/>
                <w:szCs w:val="20"/>
                <w:lang w:val="sr-Cyrl-RS"/>
              </w:rPr>
              <w:t xml:space="preserve"> по месецима</w:t>
            </w:r>
          </w:p>
        </w:tc>
        <w:tc>
          <w:tcPr>
            <w:tcW w:w="64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 xml:space="preserve">Планиране активности </w:t>
            </w:r>
          </w:p>
        </w:tc>
        <w:tc>
          <w:tcPr>
            <w:tcW w:w="166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Носиоци активности</w:t>
            </w:r>
          </w:p>
        </w:tc>
      </w:tr>
      <w:tr w:rsidR="00E537E9" w:rsidRPr="00594CB9" w:rsidTr="00E537E9">
        <w:tc>
          <w:tcPr>
            <w:tcW w:w="1510" w:type="dxa"/>
            <w:tcBorders>
              <w:top w:val="single" w:sz="4" w:space="0" w:color="auto"/>
              <w:left w:val="single" w:sz="4" w:space="0" w:color="auto"/>
              <w:bottom w:val="single" w:sz="4" w:space="0" w:color="auto"/>
              <w:right w:val="single" w:sz="4" w:space="0" w:color="auto"/>
            </w:tcBorders>
            <w:vAlign w:val="center"/>
          </w:tcPr>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IX, XI, I, IV, VI</w:t>
            </w:r>
          </w:p>
        </w:tc>
        <w:tc>
          <w:tcPr>
            <w:tcW w:w="643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 Организовање родитељских сатанака</w:t>
            </w:r>
          </w:p>
        </w:tc>
        <w:tc>
          <w:tcPr>
            <w:tcW w:w="166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Учитељи,</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одељенске старешине</w:t>
            </w:r>
          </w:p>
        </w:tc>
      </w:tr>
      <w:tr w:rsidR="00E537E9" w:rsidRPr="00594CB9" w:rsidTr="00E537E9">
        <w:tc>
          <w:tcPr>
            <w:tcW w:w="1510" w:type="dxa"/>
            <w:tcBorders>
              <w:top w:val="single" w:sz="4" w:space="0" w:color="auto"/>
              <w:left w:val="single" w:sz="4" w:space="0" w:color="auto"/>
              <w:bottom w:val="single" w:sz="4" w:space="0" w:color="auto"/>
              <w:right w:val="single" w:sz="4" w:space="0" w:color="auto"/>
            </w:tcBorders>
            <w:vAlign w:val="center"/>
          </w:tcPr>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X</w:t>
            </w:r>
          </w:p>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XI</w:t>
            </w:r>
          </w:p>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I</w:t>
            </w:r>
          </w:p>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VI</w:t>
            </w:r>
          </w:p>
        </w:tc>
        <w:tc>
          <w:tcPr>
            <w:tcW w:w="643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 xml:space="preserve">- Организовање предавања за родитеље </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1.</w:t>
            </w:r>
            <w:r w:rsidRPr="00594CB9">
              <w:rPr>
                <w:rFonts w:eastAsia="Calibri"/>
                <w:sz w:val="22"/>
                <w:szCs w:val="20"/>
                <w:lang w:val="sr-Cyrl-RS"/>
              </w:rPr>
              <w:t xml:space="preserve"> </w:t>
            </w:r>
            <w:r w:rsidRPr="00594CB9">
              <w:rPr>
                <w:rFonts w:eastAsia="Calibri"/>
                <w:sz w:val="22"/>
                <w:szCs w:val="20"/>
              </w:rPr>
              <w:t xml:space="preserve">Вршњачко насиље и  насиље у породици –како препознати и спречити, </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 xml:space="preserve">2. Како пружити подршку детету у учењу, прилагођавању школском животу,  </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3.</w:t>
            </w:r>
            <w:r w:rsidRPr="00594CB9">
              <w:rPr>
                <w:rFonts w:eastAsia="Calibri"/>
                <w:sz w:val="22"/>
                <w:szCs w:val="20"/>
                <w:lang w:val="sr-Cyrl-RS"/>
              </w:rPr>
              <w:t xml:space="preserve"> </w:t>
            </w:r>
            <w:r w:rsidRPr="00594CB9">
              <w:rPr>
                <w:rFonts w:eastAsia="Calibri"/>
                <w:sz w:val="22"/>
                <w:szCs w:val="20"/>
              </w:rPr>
              <w:t>Професионална ор</w:t>
            </w:r>
            <w:r w:rsidRPr="00594CB9">
              <w:rPr>
                <w:rFonts w:eastAsia="Calibri"/>
                <w:sz w:val="22"/>
                <w:szCs w:val="20"/>
                <w:lang w:val="sr-Cyrl-RS"/>
              </w:rPr>
              <w:t>и</w:t>
            </w:r>
            <w:r w:rsidRPr="00594CB9">
              <w:rPr>
                <w:rFonts w:eastAsia="Calibri"/>
                <w:sz w:val="22"/>
                <w:szCs w:val="20"/>
              </w:rPr>
              <w:t>јентација ученика</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4.</w:t>
            </w:r>
            <w:r w:rsidRPr="00594CB9">
              <w:rPr>
                <w:rFonts w:eastAsia="Calibri"/>
                <w:sz w:val="22"/>
                <w:szCs w:val="20"/>
                <w:lang w:val="sr-Cyrl-RS"/>
              </w:rPr>
              <w:t xml:space="preserve"> </w:t>
            </w:r>
            <w:r w:rsidRPr="00594CB9">
              <w:rPr>
                <w:rFonts w:eastAsia="Calibri"/>
                <w:sz w:val="22"/>
                <w:szCs w:val="20"/>
              </w:rPr>
              <w:t>Психофизички развој деце-карактеристике различитих фаза развоја</w:t>
            </w:r>
          </w:p>
        </w:tc>
        <w:tc>
          <w:tcPr>
            <w:tcW w:w="166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Педагог школе,</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учитељи,</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одељенске старешине</w:t>
            </w:r>
          </w:p>
        </w:tc>
      </w:tr>
      <w:tr w:rsidR="00E537E9" w:rsidRPr="00594CB9" w:rsidTr="00E537E9">
        <w:tc>
          <w:tcPr>
            <w:tcW w:w="1510" w:type="dxa"/>
            <w:tcBorders>
              <w:top w:val="single" w:sz="4" w:space="0" w:color="auto"/>
              <w:left w:val="single" w:sz="4" w:space="0" w:color="auto"/>
              <w:bottom w:val="single" w:sz="4" w:space="0" w:color="auto"/>
              <w:right w:val="single" w:sz="4" w:space="0" w:color="auto"/>
            </w:tcBorders>
            <w:vAlign w:val="center"/>
          </w:tcPr>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t>Jедном недељно</w:t>
            </w:r>
          </w:p>
        </w:tc>
        <w:tc>
          <w:tcPr>
            <w:tcW w:w="643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lang w:val="sr-Cyrl-RS"/>
              </w:rPr>
            </w:pPr>
            <w:r w:rsidRPr="00594CB9">
              <w:rPr>
                <w:rFonts w:eastAsia="Calibri"/>
                <w:sz w:val="22"/>
                <w:szCs w:val="20"/>
              </w:rPr>
              <w:t xml:space="preserve">- Сарадња са родитељима </w:t>
            </w:r>
            <w:r w:rsidRPr="00594CB9">
              <w:rPr>
                <w:rFonts w:eastAsia="Calibri"/>
                <w:sz w:val="22"/>
                <w:szCs w:val="20"/>
                <w:lang w:val="sr-Cyrl-RS"/>
              </w:rPr>
              <w:t xml:space="preserve"> (</w:t>
            </w:r>
            <w:r w:rsidRPr="00594CB9">
              <w:rPr>
                <w:rFonts w:eastAsia="Calibri"/>
                <w:sz w:val="22"/>
                <w:szCs w:val="20"/>
              </w:rPr>
              <w:t xml:space="preserve"> </w:t>
            </w:r>
            <w:r w:rsidRPr="00594CB9">
              <w:rPr>
                <w:rFonts w:eastAsia="Calibri"/>
                <w:sz w:val="22"/>
                <w:szCs w:val="20"/>
                <w:lang w:val="sr-Cyrl-RS"/>
              </w:rPr>
              <w:t>,,</w:t>
            </w:r>
            <w:r w:rsidRPr="00594CB9">
              <w:rPr>
                <w:rFonts w:eastAsia="Calibri"/>
                <w:sz w:val="22"/>
                <w:szCs w:val="20"/>
              </w:rPr>
              <w:t>Отворена врата</w:t>
            </w:r>
            <w:r w:rsidRPr="00594CB9">
              <w:rPr>
                <w:rFonts w:eastAsia="Calibri"/>
                <w:sz w:val="22"/>
                <w:szCs w:val="20"/>
                <w:lang w:val="sr-Cyrl-RS"/>
              </w:rPr>
              <w:t>'')</w:t>
            </w:r>
          </w:p>
        </w:tc>
        <w:tc>
          <w:tcPr>
            <w:tcW w:w="166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Учитељи,</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lastRenderedPageBreak/>
              <w:t>одељенске старешине,</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педагог школе</w:t>
            </w:r>
          </w:p>
        </w:tc>
      </w:tr>
      <w:tr w:rsidR="00E537E9" w:rsidRPr="00594CB9" w:rsidTr="00E537E9">
        <w:tc>
          <w:tcPr>
            <w:tcW w:w="1510" w:type="dxa"/>
            <w:tcBorders>
              <w:top w:val="single" w:sz="4" w:space="0" w:color="auto"/>
              <w:left w:val="single" w:sz="4" w:space="0" w:color="auto"/>
              <w:bottom w:val="single" w:sz="4" w:space="0" w:color="auto"/>
              <w:right w:val="single" w:sz="4" w:space="0" w:color="auto"/>
            </w:tcBorders>
            <w:vAlign w:val="center"/>
          </w:tcPr>
          <w:p w:rsidR="00E537E9" w:rsidRPr="00594CB9" w:rsidRDefault="00E537E9" w:rsidP="00E537E9">
            <w:pPr>
              <w:spacing w:before="100" w:beforeAutospacing="1" w:line="273" w:lineRule="auto"/>
              <w:rPr>
                <w:rFonts w:eastAsia="Calibri"/>
                <w:b/>
                <w:sz w:val="22"/>
                <w:szCs w:val="20"/>
              </w:rPr>
            </w:pPr>
            <w:r w:rsidRPr="00594CB9">
              <w:rPr>
                <w:rFonts w:eastAsia="Calibri"/>
                <w:b/>
                <w:sz w:val="22"/>
                <w:szCs w:val="20"/>
              </w:rPr>
              <w:lastRenderedPageBreak/>
              <w:t>У току године</w:t>
            </w:r>
          </w:p>
        </w:tc>
        <w:tc>
          <w:tcPr>
            <w:tcW w:w="643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lang w:val="sr-Cyrl-RS"/>
              </w:rPr>
            </w:pPr>
            <w:r w:rsidRPr="00594CB9">
              <w:rPr>
                <w:rFonts w:eastAsia="Calibri"/>
                <w:sz w:val="22"/>
                <w:szCs w:val="20"/>
              </w:rPr>
              <w:t xml:space="preserve">- Индивидуална сарадња са родитељима појединих ученика (ученици са проблематичним понашањем, даровити ученици, ученици са тешкоћама у развоју, ученици са лошим успехом... </w:t>
            </w:r>
            <w:r w:rsidRPr="00594CB9">
              <w:rPr>
                <w:rFonts w:eastAsia="Calibri"/>
                <w:sz w:val="22"/>
                <w:szCs w:val="20"/>
                <w:lang w:val="sr-Cyrl-RS"/>
              </w:rPr>
              <w:t>)</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 Административни послови (плаћање трошкова ескурзија, ђачке кухиње, уџбеника...)</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 Давање потврда, уверења и других докумената са којима школа располаже</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 Организовање приредби и представа за родитеље</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 Ангажовање и укључивање родитеља у уређење школских просторија и школског дворишта</w:t>
            </w:r>
          </w:p>
        </w:tc>
        <w:tc>
          <w:tcPr>
            <w:tcW w:w="1665" w:type="dxa"/>
            <w:tcBorders>
              <w:top w:val="single" w:sz="4" w:space="0" w:color="auto"/>
              <w:left w:val="single" w:sz="4" w:space="0" w:color="auto"/>
              <w:bottom w:val="single" w:sz="4" w:space="0" w:color="auto"/>
              <w:right w:val="single" w:sz="4" w:space="0" w:color="auto"/>
            </w:tcBorders>
          </w:tcPr>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Педагог школе,</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учитељи,</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одељенске старешине, директор школе,</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секретар школе,</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ученици,</w:t>
            </w:r>
          </w:p>
          <w:p w:rsidR="00E537E9" w:rsidRPr="00594CB9" w:rsidRDefault="00E537E9" w:rsidP="00E537E9">
            <w:pPr>
              <w:spacing w:before="100" w:beforeAutospacing="1" w:line="273" w:lineRule="auto"/>
              <w:rPr>
                <w:rFonts w:eastAsia="Calibri"/>
                <w:sz w:val="22"/>
                <w:szCs w:val="20"/>
              </w:rPr>
            </w:pPr>
            <w:r w:rsidRPr="00594CB9">
              <w:rPr>
                <w:rFonts w:eastAsia="Calibri"/>
                <w:sz w:val="22"/>
                <w:szCs w:val="20"/>
              </w:rPr>
              <w:t>Ученички парламент</w:t>
            </w:r>
          </w:p>
        </w:tc>
      </w:tr>
    </w:tbl>
    <w:p w:rsidR="00E537E9" w:rsidRDefault="00E537E9" w:rsidP="00E537E9">
      <w:pPr>
        <w:spacing w:before="100" w:beforeAutospacing="1" w:line="273" w:lineRule="auto"/>
        <w:jc w:val="both"/>
        <w:rPr>
          <w:rFonts w:eastAsia="Calibri"/>
          <w:szCs w:val="24"/>
          <w:lang w:val="sr-Cyrl-RS"/>
        </w:rPr>
      </w:pPr>
    </w:p>
    <w:p w:rsidR="002E3172" w:rsidRDefault="002E3172" w:rsidP="00E537E9">
      <w:pPr>
        <w:spacing w:before="100" w:beforeAutospacing="1" w:line="273" w:lineRule="auto"/>
        <w:jc w:val="both"/>
        <w:rPr>
          <w:rFonts w:eastAsia="Calibri"/>
          <w:szCs w:val="24"/>
          <w:lang w:val="sr-Cyrl-RS"/>
        </w:rPr>
      </w:pPr>
    </w:p>
    <w:p w:rsidR="002E3172" w:rsidRDefault="002E3172" w:rsidP="00E537E9">
      <w:pPr>
        <w:spacing w:before="100" w:beforeAutospacing="1" w:line="273" w:lineRule="auto"/>
        <w:jc w:val="both"/>
        <w:rPr>
          <w:rFonts w:eastAsia="Calibri"/>
          <w:szCs w:val="24"/>
          <w:lang w:val="sr-Cyrl-RS"/>
        </w:rPr>
      </w:pPr>
    </w:p>
    <w:p w:rsidR="002E3172" w:rsidRDefault="002E3172" w:rsidP="00E537E9">
      <w:pPr>
        <w:spacing w:before="100" w:beforeAutospacing="1" w:line="273" w:lineRule="auto"/>
        <w:jc w:val="both"/>
        <w:rPr>
          <w:rFonts w:eastAsia="Calibri"/>
          <w:szCs w:val="24"/>
          <w:lang w:val="sr-Cyrl-RS"/>
        </w:rPr>
      </w:pPr>
    </w:p>
    <w:p w:rsidR="002E3172" w:rsidRDefault="002E3172" w:rsidP="00E537E9">
      <w:pPr>
        <w:spacing w:before="100" w:beforeAutospacing="1" w:line="273" w:lineRule="auto"/>
        <w:jc w:val="both"/>
        <w:rPr>
          <w:rFonts w:eastAsia="Calibri"/>
          <w:szCs w:val="24"/>
          <w:lang w:val="sr-Cyrl-RS"/>
        </w:rPr>
      </w:pPr>
    </w:p>
    <w:p w:rsidR="002E3172" w:rsidRDefault="002E3172" w:rsidP="00E537E9">
      <w:pPr>
        <w:spacing w:before="100" w:beforeAutospacing="1" w:line="273" w:lineRule="auto"/>
        <w:jc w:val="both"/>
        <w:rPr>
          <w:rFonts w:eastAsia="Calibri"/>
          <w:szCs w:val="24"/>
          <w:lang w:val="sr-Cyrl-RS"/>
        </w:rPr>
      </w:pPr>
    </w:p>
    <w:p w:rsidR="002E3172" w:rsidRDefault="002E3172" w:rsidP="00E537E9">
      <w:pPr>
        <w:spacing w:before="100" w:beforeAutospacing="1" w:line="273" w:lineRule="auto"/>
        <w:jc w:val="both"/>
        <w:rPr>
          <w:rFonts w:eastAsia="Calibri"/>
          <w:szCs w:val="24"/>
          <w:lang w:val="sr-Cyrl-RS"/>
        </w:rPr>
      </w:pPr>
    </w:p>
    <w:p w:rsidR="002E3172" w:rsidRDefault="002E3172" w:rsidP="00E537E9">
      <w:pPr>
        <w:spacing w:before="100" w:beforeAutospacing="1" w:line="273" w:lineRule="auto"/>
        <w:jc w:val="both"/>
        <w:rPr>
          <w:rFonts w:eastAsia="Calibri"/>
          <w:szCs w:val="24"/>
          <w:lang w:val="sr-Cyrl-RS"/>
        </w:rPr>
      </w:pPr>
    </w:p>
    <w:p w:rsidR="00E537E9" w:rsidRPr="00507AEA" w:rsidRDefault="00E537E9" w:rsidP="00507AEA">
      <w:pPr>
        <w:pStyle w:val="Heading1"/>
      </w:pPr>
      <w:bookmarkStart w:id="373" w:name="_Toc183421635"/>
      <w:bookmarkStart w:id="374" w:name="_Toc208395507"/>
      <w:r w:rsidRPr="00507AEA">
        <w:lastRenderedPageBreak/>
        <w:t>ПРОГРАМ ПРЕВЕНЦЈЕ ДИСКРИМИНАТОРНОГ ПОНАШАЊА И</w:t>
      </w:r>
      <w:r w:rsidRPr="00507AEA">
        <w:br/>
        <w:t>ВРЕЂАЊА УГЛЕДА, ЧАСТИ И ДОСТОЈАНСТВА ЛИЧНОСТИ</w:t>
      </w:r>
      <w:bookmarkEnd w:id="373"/>
      <w:bookmarkEnd w:id="374"/>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b/>
          <w:bCs/>
          <w:szCs w:val="24"/>
        </w:rPr>
        <w:br/>
      </w:r>
      <w:r w:rsidRPr="00A4255D">
        <w:rPr>
          <w:rFonts w:eastAsia="Calibri"/>
          <w:szCs w:val="24"/>
          <w:lang w:val="sr-Cyrl-RS"/>
        </w:rPr>
        <w:t xml:space="preserve">          </w:t>
      </w:r>
      <w:r w:rsidRPr="00A4255D">
        <w:rPr>
          <w:rFonts w:eastAsia="Calibri"/>
          <w:szCs w:val="24"/>
        </w:rPr>
        <w:t>Програмом превенције од дискриминаторног</w:t>
      </w:r>
      <w:r w:rsidRPr="00A4255D">
        <w:rPr>
          <w:rFonts w:eastAsia="Calibri"/>
          <w:szCs w:val="24"/>
          <w:lang w:val="sr-Cyrl-RS"/>
        </w:rPr>
        <w:t xml:space="preserve"> </w:t>
      </w:r>
      <w:r w:rsidRPr="00A4255D">
        <w:rPr>
          <w:rFonts w:eastAsia="Calibri"/>
          <w:szCs w:val="24"/>
        </w:rPr>
        <w:t>понашања и вређања угледа, части и достојанства личности одређује мере и активности</w:t>
      </w:r>
      <w:r w:rsidRPr="00A4255D">
        <w:rPr>
          <w:rFonts w:eastAsia="Calibri"/>
          <w:szCs w:val="24"/>
          <w:lang w:val="sr-Cyrl-RS"/>
        </w:rPr>
        <w:t xml:space="preserve">, </w:t>
      </w:r>
      <w:r w:rsidRPr="00A4255D">
        <w:rPr>
          <w:rFonts w:eastAsia="Calibri"/>
          <w:szCs w:val="24"/>
        </w:rPr>
        <w:t>којима се охрабрује и подржава међусобно прихватање, уважавање и сарадња</w:t>
      </w:r>
      <w:r w:rsidRPr="00A4255D">
        <w:rPr>
          <w:rFonts w:eastAsia="Calibri"/>
          <w:szCs w:val="24"/>
          <w:lang w:val="sr-Cyrl-RS"/>
        </w:rPr>
        <w:t xml:space="preserve"> </w:t>
      </w:r>
      <w:r w:rsidRPr="00A4255D">
        <w:rPr>
          <w:rFonts w:eastAsia="Calibri"/>
          <w:szCs w:val="24"/>
        </w:rPr>
        <w:t>деце/ученика и свих запослених у школи. На тај начин се у школи ствара сигурно и</w:t>
      </w:r>
      <w:r w:rsidRPr="00A4255D">
        <w:rPr>
          <w:rFonts w:eastAsia="Calibri"/>
          <w:szCs w:val="24"/>
          <w:lang w:val="sr-Cyrl-RS"/>
        </w:rPr>
        <w:t xml:space="preserve"> </w:t>
      </w:r>
      <w:r w:rsidRPr="00A4255D">
        <w:rPr>
          <w:rFonts w:eastAsia="Calibri"/>
          <w:szCs w:val="24"/>
        </w:rPr>
        <w:t>подстицајно окружење, негује атмосфера сарадње, уважавања и конструктивне</w:t>
      </w:r>
      <w:r w:rsidRPr="00A4255D">
        <w:rPr>
          <w:rFonts w:eastAsia="Calibri"/>
          <w:szCs w:val="24"/>
          <w:lang w:val="sr-Cyrl-RS"/>
        </w:rPr>
        <w:t xml:space="preserve"> </w:t>
      </w:r>
      <w:r w:rsidRPr="00A4255D">
        <w:rPr>
          <w:rFonts w:eastAsia="Calibri"/>
          <w:szCs w:val="24"/>
        </w:rPr>
        <w:t>комуникације и развијају просоцијалне вредности. Програм је написан на основу Закона</w:t>
      </w:r>
      <w:r w:rsidRPr="00A4255D">
        <w:rPr>
          <w:rFonts w:eastAsia="Calibri"/>
          <w:szCs w:val="24"/>
          <w:lang w:val="sr-Cyrl-RS"/>
        </w:rPr>
        <w:t xml:space="preserve"> </w:t>
      </w:r>
      <w:r w:rsidRPr="00A4255D">
        <w:rPr>
          <w:rFonts w:eastAsia="Calibri"/>
          <w:szCs w:val="24"/>
        </w:rPr>
        <w:t>о основама система образовања и васпитања („Сл. гласник РС”, бр. 88/2017, 27/2018 -</w:t>
      </w:r>
      <w:r w:rsidRPr="00A4255D">
        <w:rPr>
          <w:rFonts w:eastAsia="Calibri"/>
          <w:szCs w:val="24"/>
          <w:lang w:val="sr-Cyrl-RS"/>
        </w:rPr>
        <w:t xml:space="preserve"> </w:t>
      </w:r>
      <w:r w:rsidRPr="00A4255D">
        <w:rPr>
          <w:rFonts w:eastAsia="Calibri"/>
          <w:szCs w:val="24"/>
        </w:rPr>
        <w:t>др. закон, 10/2019, 27/2018 - др. закон, 6/2020 и 129/2021), Правилника о ближим</w:t>
      </w:r>
      <w:r w:rsidRPr="00A4255D">
        <w:rPr>
          <w:rFonts w:eastAsia="Calibri"/>
          <w:szCs w:val="24"/>
          <w:lang w:val="sr-Cyrl-RS"/>
        </w:rPr>
        <w:t xml:space="preserve"> </w:t>
      </w:r>
      <w:r w:rsidRPr="00A4255D">
        <w:rPr>
          <w:rFonts w:eastAsia="Calibri"/>
          <w:szCs w:val="24"/>
        </w:rPr>
        <w:t>критеријумима за препознавање облика дискриминације од стране запосленог, детета,</w:t>
      </w:r>
      <w:r w:rsidRPr="00A4255D">
        <w:rPr>
          <w:rFonts w:eastAsia="Calibri"/>
          <w:szCs w:val="24"/>
          <w:lang w:val="sr-Cyrl-RS"/>
        </w:rPr>
        <w:t xml:space="preserve"> </w:t>
      </w:r>
      <w:r w:rsidRPr="00A4255D">
        <w:rPr>
          <w:rFonts w:eastAsia="Calibri"/>
          <w:szCs w:val="24"/>
        </w:rPr>
        <w:t>ученика или трећег лица у установи образовања и васпитања („Сл. гласник РС”, бр.</w:t>
      </w:r>
      <w:r w:rsidRPr="00A4255D">
        <w:rPr>
          <w:rFonts w:eastAsia="Calibri"/>
          <w:szCs w:val="24"/>
          <w:lang w:val="sr-Cyrl-RS"/>
        </w:rPr>
        <w:t xml:space="preserve"> </w:t>
      </w:r>
      <w:r w:rsidRPr="00A4255D">
        <w:rPr>
          <w:rFonts w:eastAsia="Calibri"/>
          <w:szCs w:val="24"/>
        </w:rPr>
        <w:t>22/2016) и Правилника о поступању установе у случају сумње или утврђеног</w:t>
      </w:r>
      <w:r w:rsidRPr="00A4255D">
        <w:rPr>
          <w:rFonts w:eastAsia="Calibri"/>
          <w:szCs w:val="24"/>
          <w:lang w:val="sr-Cyrl-RS"/>
        </w:rPr>
        <w:t xml:space="preserve"> </w:t>
      </w:r>
      <w:r w:rsidRPr="00A4255D">
        <w:rPr>
          <w:rFonts w:eastAsia="Calibri"/>
          <w:szCs w:val="24"/>
        </w:rPr>
        <w:t>дискриминаторног понашања и вређања угледа, части и достојанства личности („Сл.</w:t>
      </w:r>
      <w:r w:rsidRPr="00A4255D">
        <w:rPr>
          <w:rFonts w:eastAsia="Calibri"/>
          <w:szCs w:val="24"/>
          <w:lang w:val="sr-Cyrl-RS"/>
        </w:rPr>
        <w:t xml:space="preserve"> </w:t>
      </w:r>
      <w:r w:rsidRPr="00A4255D">
        <w:rPr>
          <w:rFonts w:eastAsia="Calibri"/>
          <w:szCs w:val="24"/>
        </w:rPr>
        <w:t>гласник РС”, бр. 65/2018).</w:t>
      </w:r>
    </w:p>
    <w:p w:rsidR="00E537E9" w:rsidRPr="00A4255D" w:rsidRDefault="00E537E9" w:rsidP="00507AEA">
      <w:pPr>
        <w:pStyle w:val="Heading2"/>
        <w:rPr>
          <w:rFonts w:eastAsia="Calibri"/>
          <w:lang w:val="sr-Cyrl-RS"/>
        </w:rPr>
      </w:pPr>
      <w:bookmarkStart w:id="375" w:name="_Toc208395508"/>
      <w:r w:rsidRPr="00A4255D">
        <w:rPr>
          <w:rFonts w:eastAsia="Calibri"/>
        </w:rPr>
        <w:t>Превентивне активности које се остварују у школи</w:t>
      </w:r>
      <w:bookmarkEnd w:id="375"/>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b/>
          <w:bCs/>
          <w:szCs w:val="24"/>
        </w:rPr>
        <w:br/>
      </w:r>
      <w:r w:rsidRPr="00A4255D">
        <w:rPr>
          <w:rFonts w:eastAsia="Calibri"/>
          <w:szCs w:val="24"/>
        </w:rPr>
        <w:sym w:font="Symbol" w:char="F0B7"/>
      </w:r>
      <w:r w:rsidRPr="00A4255D">
        <w:rPr>
          <w:rFonts w:eastAsia="Calibri"/>
          <w:szCs w:val="24"/>
        </w:rPr>
        <w:t xml:space="preserve"> Сарадња са Црвеним крстом </w:t>
      </w:r>
      <w:r w:rsidRPr="00A4255D">
        <w:rPr>
          <w:rFonts w:eastAsia="Calibri"/>
          <w:szCs w:val="24"/>
          <w:lang w:val="sr-Cyrl-RS"/>
        </w:rPr>
        <w:t xml:space="preserve">Велико Градиште </w:t>
      </w:r>
      <w:r w:rsidRPr="00A4255D">
        <w:rPr>
          <w:rFonts w:eastAsia="Calibri"/>
          <w:szCs w:val="24"/>
        </w:rPr>
        <w:t>(хуманитарне акције и развијање</w:t>
      </w:r>
      <w:r w:rsidRPr="00A4255D">
        <w:rPr>
          <w:rFonts w:eastAsia="Calibri"/>
          <w:szCs w:val="24"/>
        </w:rPr>
        <w:br/>
        <w:t>просоцијалних облика понашања).</w:t>
      </w:r>
      <w:r w:rsidRPr="00A4255D">
        <w:rPr>
          <w:rFonts w:eastAsia="Calibri"/>
          <w:szCs w:val="24"/>
        </w:rPr>
        <w:br/>
      </w:r>
      <w:r w:rsidRPr="00A4255D">
        <w:rPr>
          <w:rFonts w:eastAsia="Calibri"/>
          <w:szCs w:val="24"/>
        </w:rPr>
        <w:sym w:font="Symbol" w:char="F0B7"/>
      </w:r>
      <w:r w:rsidRPr="00A4255D">
        <w:rPr>
          <w:rFonts w:eastAsia="Calibri"/>
          <w:szCs w:val="24"/>
        </w:rPr>
        <w:t xml:space="preserve"> Оснаживање и унапређивање рада одељенских заједница.</w:t>
      </w:r>
      <w:r w:rsidRPr="00A4255D">
        <w:rPr>
          <w:rFonts w:eastAsia="Calibri"/>
          <w:szCs w:val="24"/>
        </w:rPr>
        <w:br/>
      </w:r>
      <w:r w:rsidRPr="00A4255D">
        <w:rPr>
          <w:rFonts w:eastAsia="Calibri"/>
          <w:szCs w:val="24"/>
        </w:rPr>
        <w:sym w:font="Symbol" w:char="F0B7"/>
      </w:r>
      <w:r w:rsidRPr="00A4255D">
        <w:rPr>
          <w:rFonts w:eastAsia="Calibri"/>
          <w:szCs w:val="24"/>
        </w:rPr>
        <w:t xml:space="preserve"> Примена Правилника о поступању установе у случају сумње или утврђеног</w:t>
      </w:r>
      <w:r w:rsidRPr="00A4255D">
        <w:rPr>
          <w:rFonts w:eastAsia="Calibri"/>
          <w:szCs w:val="24"/>
        </w:rPr>
        <w:br/>
        <w:t>дискриминаторног понашања и вређања угледа, части и достојанства личности.</w:t>
      </w:r>
      <w:r w:rsidRPr="00A4255D">
        <w:rPr>
          <w:rFonts w:eastAsia="Calibri"/>
          <w:szCs w:val="24"/>
        </w:rPr>
        <w:br/>
      </w:r>
      <w:r w:rsidRPr="00A4255D">
        <w:rPr>
          <w:rFonts w:eastAsia="Calibri"/>
          <w:szCs w:val="24"/>
        </w:rPr>
        <w:sym w:font="Symbol" w:char="F0B7"/>
      </w:r>
      <w:r w:rsidRPr="00A4255D">
        <w:rPr>
          <w:rFonts w:eastAsia="Calibri"/>
          <w:szCs w:val="24"/>
        </w:rPr>
        <w:t xml:space="preserve"> Упућивање чланов</w:t>
      </w:r>
      <w:r w:rsidRPr="00A4255D">
        <w:rPr>
          <w:rFonts w:eastAsia="Calibri"/>
          <w:szCs w:val="24"/>
          <w:lang w:val="sr-Cyrl-RS"/>
        </w:rPr>
        <w:t>а</w:t>
      </w:r>
      <w:r w:rsidRPr="00A4255D">
        <w:rPr>
          <w:rFonts w:eastAsia="Calibri"/>
          <w:szCs w:val="24"/>
        </w:rPr>
        <w:t xml:space="preserve"> Тима за заштиту ученика од насиља, злостављања и</w:t>
      </w:r>
      <w:r w:rsidRPr="00A4255D">
        <w:rPr>
          <w:rFonts w:eastAsia="Calibri"/>
          <w:szCs w:val="24"/>
        </w:rPr>
        <w:br/>
        <w:t>занемаривања и других запослених у школи на вебинаре који су доступни на</w:t>
      </w:r>
      <w:r w:rsidRPr="00A4255D">
        <w:rPr>
          <w:rFonts w:eastAsia="Calibri"/>
          <w:szCs w:val="24"/>
        </w:rPr>
        <w:br/>
        <w:t>националној платформи „Чувам те”.</w:t>
      </w:r>
      <w:r w:rsidRPr="00A4255D">
        <w:rPr>
          <w:rFonts w:eastAsia="Calibri"/>
          <w:szCs w:val="24"/>
        </w:rPr>
        <w:br/>
      </w:r>
      <w:r w:rsidRPr="00A4255D">
        <w:rPr>
          <w:rFonts w:eastAsia="Calibri"/>
          <w:szCs w:val="24"/>
        </w:rPr>
        <w:sym w:font="Symbol" w:char="F0B7"/>
      </w:r>
      <w:r w:rsidRPr="00A4255D">
        <w:rPr>
          <w:rFonts w:eastAsia="Calibri"/>
          <w:szCs w:val="24"/>
        </w:rPr>
        <w:t xml:space="preserve"> Упућивање наставника на програме стручног усавршавања који су усмерени на</w:t>
      </w:r>
      <w:r w:rsidRPr="00A4255D">
        <w:rPr>
          <w:rFonts w:eastAsia="Calibri"/>
          <w:szCs w:val="24"/>
        </w:rPr>
        <w:br/>
        <w:t>стицање компетенција за подршку развоју личности детета и ученика, као и за</w:t>
      </w:r>
      <w:r w:rsidRPr="00A4255D">
        <w:rPr>
          <w:rFonts w:eastAsia="Calibri"/>
          <w:szCs w:val="24"/>
        </w:rPr>
        <w:br/>
        <w:t>комуникацију и сарадњу.</w:t>
      </w:r>
      <w:r w:rsidRPr="00A4255D">
        <w:rPr>
          <w:rFonts w:eastAsia="Calibri"/>
          <w:szCs w:val="24"/>
        </w:rPr>
        <w:br/>
      </w:r>
      <w:r w:rsidRPr="00A4255D">
        <w:rPr>
          <w:rFonts w:eastAsia="Calibri"/>
          <w:szCs w:val="24"/>
        </w:rPr>
        <w:sym w:font="Symbol" w:char="F0B7"/>
      </w:r>
      <w:r w:rsidRPr="00A4255D">
        <w:rPr>
          <w:rFonts w:eastAsia="Calibri"/>
          <w:szCs w:val="24"/>
        </w:rPr>
        <w:t xml:space="preserve"> Организација слободних активности ученика према предлозима Ученичког</w:t>
      </w:r>
      <w:r w:rsidRPr="00A4255D">
        <w:rPr>
          <w:rFonts w:eastAsia="Calibri"/>
          <w:szCs w:val="24"/>
        </w:rPr>
        <w:br/>
        <w:t>парламента и одлуци Педагошког колегијума и Савета родитеља.</w:t>
      </w:r>
    </w:p>
    <w:p w:rsidR="00E537E9" w:rsidRPr="00A4255D" w:rsidRDefault="00E537E9" w:rsidP="00E537E9">
      <w:pPr>
        <w:spacing w:before="100" w:beforeAutospacing="1" w:line="273" w:lineRule="auto"/>
        <w:jc w:val="both"/>
        <w:rPr>
          <w:rFonts w:eastAsia="Calibri"/>
          <w:szCs w:val="24"/>
          <w:lang w:val="sr-Cyrl-RS"/>
        </w:rPr>
      </w:pPr>
    </w:p>
    <w:p w:rsidR="002E3172" w:rsidRDefault="002E3172" w:rsidP="00507AEA">
      <w:pPr>
        <w:pStyle w:val="Heading2"/>
        <w:rPr>
          <w:rFonts w:eastAsia="Calibri" w:cs="Times New Roman"/>
          <w:b w:val="0"/>
          <w:bCs w:val="0"/>
          <w:color w:val="auto"/>
          <w:sz w:val="24"/>
          <w:szCs w:val="24"/>
          <w:lang w:val="sr-Cyrl-RS"/>
        </w:rPr>
      </w:pPr>
    </w:p>
    <w:p w:rsidR="00E537E9" w:rsidRPr="00A4255D" w:rsidRDefault="00E537E9" w:rsidP="00507AEA">
      <w:pPr>
        <w:pStyle w:val="Heading2"/>
        <w:rPr>
          <w:rFonts w:eastAsia="Calibri"/>
          <w:lang w:val="sr-Cyrl-RS"/>
        </w:rPr>
      </w:pPr>
      <w:r w:rsidRPr="00A4255D">
        <w:rPr>
          <w:rFonts w:eastAsia="Calibri"/>
        </w:rPr>
        <w:br/>
      </w:r>
      <w:bookmarkStart w:id="376" w:name="_Toc208395509"/>
      <w:r w:rsidRPr="00A4255D">
        <w:rPr>
          <w:rFonts w:eastAsia="Calibri"/>
        </w:rPr>
        <w:t>Интервенција</w:t>
      </w:r>
      <w:bookmarkEnd w:id="376"/>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b/>
          <w:bCs/>
          <w:szCs w:val="24"/>
        </w:rPr>
        <w:br/>
      </w:r>
      <w:r w:rsidRPr="00A4255D">
        <w:rPr>
          <w:rFonts w:eastAsia="Calibri"/>
          <w:szCs w:val="24"/>
          <w:lang w:val="sr-Cyrl-RS"/>
        </w:rPr>
        <w:t xml:space="preserve">             </w:t>
      </w:r>
      <w:r w:rsidRPr="00A4255D">
        <w:rPr>
          <w:rFonts w:eastAsia="Calibri"/>
          <w:szCs w:val="24"/>
        </w:rPr>
        <w:t>У школи се интервенише у случајевима сумње или утврђеног вређања угледа, части</w:t>
      </w:r>
      <w:r w:rsidRPr="00A4255D">
        <w:rPr>
          <w:rFonts w:eastAsia="Calibri"/>
          <w:szCs w:val="24"/>
          <w:lang w:val="sr-Cyrl-RS"/>
        </w:rPr>
        <w:t xml:space="preserve"> </w:t>
      </w:r>
      <w:r w:rsidRPr="00A4255D">
        <w:rPr>
          <w:rFonts w:eastAsia="Calibri"/>
          <w:szCs w:val="24"/>
        </w:rPr>
        <w:t>или</w:t>
      </w:r>
      <w:r w:rsidRPr="00A4255D">
        <w:rPr>
          <w:rFonts w:eastAsia="Calibri"/>
          <w:szCs w:val="24"/>
          <w:lang w:val="sr-Cyrl-RS"/>
        </w:rPr>
        <w:t xml:space="preserve"> </w:t>
      </w:r>
      <w:r w:rsidRPr="00A4255D">
        <w:rPr>
          <w:rFonts w:eastAsia="Calibri"/>
          <w:szCs w:val="24"/>
        </w:rPr>
        <w:t>достојанства личности и дискриминаторног понашања из расистичких, сексистичких,</w:t>
      </w:r>
      <w:r w:rsidRPr="00A4255D">
        <w:rPr>
          <w:rFonts w:eastAsia="Calibri"/>
          <w:szCs w:val="24"/>
          <w:lang w:val="sr-Cyrl-RS"/>
        </w:rPr>
        <w:t xml:space="preserve"> </w:t>
      </w:r>
      <w:r w:rsidRPr="00A4255D">
        <w:rPr>
          <w:rFonts w:eastAsia="Calibri"/>
          <w:szCs w:val="24"/>
        </w:rPr>
        <w:t>хомофобичних, ксенофобичних, исламофобичних, антисемитских, анти</w:t>
      </w:r>
      <w:r w:rsidRPr="00A4255D">
        <w:rPr>
          <w:rFonts w:eastAsia="Calibri"/>
          <w:szCs w:val="24"/>
          <w:lang w:val="sr-Cyrl-RS"/>
        </w:rPr>
        <w:t xml:space="preserve">ромских </w:t>
      </w:r>
      <w:r w:rsidRPr="00A4255D">
        <w:rPr>
          <w:rFonts w:eastAsia="Calibri"/>
          <w:szCs w:val="24"/>
        </w:rPr>
        <w:t>или других облика дискриминаторног понашања према , а нарочито млађем, слабијем,</w:t>
      </w:r>
      <w:r w:rsidRPr="00A4255D">
        <w:rPr>
          <w:rFonts w:eastAsia="Calibri"/>
          <w:szCs w:val="24"/>
          <w:lang w:val="sr-Cyrl-RS"/>
        </w:rPr>
        <w:t xml:space="preserve"> </w:t>
      </w:r>
      <w:r w:rsidRPr="00A4255D">
        <w:rPr>
          <w:rFonts w:eastAsia="Calibri"/>
          <w:szCs w:val="24"/>
        </w:rPr>
        <w:t>са сметњама у развоју и инвалидитетом, према родном идентитету, полу, сексуалној</w:t>
      </w:r>
      <w:r w:rsidRPr="00A4255D">
        <w:rPr>
          <w:rFonts w:eastAsia="Calibri"/>
          <w:szCs w:val="24"/>
          <w:lang w:val="sr-Cyrl-RS"/>
        </w:rPr>
        <w:t xml:space="preserve"> </w:t>
      </w:r>
      <w:r w:rsidRPr="00A4255D">
        <w:rPr>
          <w:rFonts w:eastAsia="Calibri"/>
          <w:szCs w:val="24"/>
        </w:rPr>
        <w:t>оријентацији, раси, боји коже, верској и националној припадности, језику, имовном</w:t>
      </w:r>
      <w:r w:rsidRPr="00A4255D">
        <w:rPr>
          <w:rFonts w:eastAsia="Calibri"/>
          <w:szCs w:val="24"/>
          <w:lang w:val="sr-Cyrl-RS"/>
        </w:rPr>
        <w:t xml:space="preserve"> </w:t>
      </w:r>
      <w:r w:rsidRPr="00A4255D">
        <w:rPr>
          <w:rFonts w:eastAsia="Calibri"/>
          <w:szCs w:val="24"/>
        </w:rPr>
        <w:t>стању, социјалном и културном пореклу и другим и претпостављеним или стварним</w:t>
      </w:r>
      <w:r w:rsidRPr="00A4255D">
        <w:rPr>
          <w:rFonts w:eastAsia="Calibri"/>
          <w:szCs w:val="24"/>
          <w:lang w:val="sr-Cyrl-RS"/>
        </w:rPr>
        <w:t xml:space="preserve"> </w:t>
      </w:r>
      <w:r w:rsidRPr="00A4255D">
        <w:rPr>
          <w:rFonts w:eastAsia="Calibri"/>
          <w:szCs w:val="24"/>
        </w:rPr>
        <w:t>личним својствима.</w:t>
      </w:r>
      <w:r w:rsidRPr="00A4255D">
        <w:rPr>
          <w:rFonts w:eastAsia="Calibri"/>
          <w:szCs w:val="24"/>
        </w:rPr>
        <w:br/>
      </w:r>
      <w:r w:rsidRPr="00A4255D">
        <w:rPr>
          <w:rFonts w:eastAsia="Calibri"/>
          <w:szCs w:val="24"/>
          <w:lang w:val="sr-Cyrl-RS"/>
        </w:rPr>
        <w:t xml:space="preserve">            </w:t>
      </w:r>
      <w:r w:rsidRPr="00A4255D">
        <w:rPr>
          <w:rFonts w:eastAsia="Calibri"/>
          <w:szCs w:val="24"/>
        </w:rPr>
        <w:t>Интервенцију чине мере и активности којима се дискриминаторно понашање зауставља,</w:t>
      </w:r>
      <w:r w:rsidRPr="00A4255D">
        <w:rPr>
          <w:rFonts w:eastAsia="Calibri"/>
          <w:szCs w:val="24"/>
          <w:lang w:val="sr-Cyrl-RS"/>
        </w:rPr>
        <w:t xml:space="preserve"> </w:t>
      </w:r>
      <w:r w:rsidRPr="00A4255D">
        <w:rPr>
          <w:rFonts w:eastAsia="Calibri"/>
          <w:szCs w:val="24"/>
        </w:rPr>
        <w:t>осигурава безбедност учесника у образовном и васпитном процес (како</w:t>
      </w:r>
      <w:r w:rsidRPr="00A4255D">
        <w:rPr>
          <w:rFonts w:eastAsia="Calibri"/>
          <w:szCs w:val="24"/>
        </w:rPr>
        <w:br/>
        <w:t>дискриминисаних особа - оних који трпе, тако и извршилаца дискриминације - оних који</w:t>
      </w:r>
      <w:r w:rsidRPr="00A4255D">
        <w:rPr>
          <w:rFonts w:eastAsia="Calibri"/>
          <w:szCs w:val="24"/>
        </w:rPr>
        <w:br/>
        <w:t>сведоче или чине), смањује ризик од понављања, ублажавају последице за све учеснике</w:t>
      </w:r>
      <w:r w:rsidRPr="00A4255D">
        <w:rPr>
          <w:rFonts w:eastAsia="Calibri"/>
          <w:szCs w:val="24"/>
        </w:rPr>
        <w:br/>
        <w:t>и прате се ефекти предузетих мера.</w:t>
      </w:r>
      <w:r w:rsidRPr="00A4255D">
        <w:rPr>
          <w:rFonts w:eastAsia="Calibri"/>
          <w:szCs w:val="24"/>
          <w:lang w:val="sr-Cyrl-RS"/>
        </w:rPr>
        <w:t xml:space="preserve"> </w:t>
      </w:r>
      <w:r w:rsidRPr="00A4255D">
        <w:rPr>
          <w:rFonts w:eastAsia="Calibri"/>
          <w:szCs w:val="24"/>
        </w:rPr>
        <w:t>У установи се интервенише у случају сумње и када је утврђено дискриминаторно</w:t>
      </w:r>
      <w:r w:rsidRPr="00A4255D">
        <w:rPr>
          <w:rFonts w:eastAsia="Calibri"/>
          <w:szCs w:val="24"/>
          <w:lang w:val="sr-Cyrl-RS"/>
        </w:rPr>
        <w:t xml:space="preserve"> </w:t>
      </w:r>
      <w:r w:rsidRPr="00A4255D">
        <w:rPr>
          <w:rFonts w:eastAsia="Calibri"/>
          <w:szCs w:val="24"/>
        </w:rPr>
        <w:t>понашање, и то, када се оно припрема, дешава или се догодило између: учесника у</w:t>
      </w:r>
      <w:r w:rsidRPr="00A4255D">
        <w:rPr>
          <w:rFonts w:eastAsia="Calibri"/>
          <w:szCs w:val="24"/>
          <w:lang w:val="sr-Cyrl-RS"/>
        </w:rPr>
        <w:t xml:space="preserve"> </w:t>
      </w:r>
      <w:r w:rsidRPr="00A4255D">
        <w:rPr>
          <w:rFonts w:eastAsia="Calibri"/>
          <w:szCs w:val="24"/>
        </w:rPr>
        <w:t>образовању; запосленог; родитеља; трећег лица.</w:t>
      </w:r>
      <w:r w:rsidRPr="00A4255D">
        <w:rPr>
          <w:rFonts w:eastAsia="Calibri"/>
          <w:szCs w:val="24"/>
        </w:rPr>
        <w:br/>
        <w:t>Директор, запослени и трећа лица имају обавезу да препознају дискриминацију, а ако је</w:t>
      </w:r>
      <w:r w:rsidRPr="00A4255D">
        <w:rPr>
          <w:rFonts w:eastAsia="Calibri"/>
          <w:szCs w:val="24"/>
        </w:rPr>
        <w:br/>
        <w:t>утврђена, предузму мере и активности у установи према учеснику у образовању</w:t>
      </w:r>
      <w:r w:rsidRPr="00A4255D">
        <w:rPr>
          <w:rFonts w:eastAsia="Calibri"/>
          <w:szCs w:val="24"/>
        </w:rPr>
        <w:br/>
        <w:t>прописане Законом и Правилником о поступању установе у случају сумње или</w:t>
      </w:r>
      <w:r w:rsidRPr="00A4255D">
        <w:rPr>
          <w:rFonts w:eastAsia="Calibri"/>
          <w:szCs w:val="24"/>
        </w:rPr>
        <w:br/>
        <w:t>утврђеног дискриминаторног понашања и вређања угледа, части и достојанства</w:t>
      </w:r>
      <w:r w:rsidRPr="00A4255D">
        <w:rPr>
          <w:rFonts w:eastAsia="Calibri"/>
          <w:szCs w:val="24"/>
        </w:rPr>
        <w:br/>
        <w:t>личности.</w:t>
      </w:r>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szCs w:val="24"/>
        </w:rPr>
        <w:t>Директор има обавезу да предузме Законом утврђене мере и активности према</w:t>
      </w:r>
      <w:r w:rsidRPr="00A4255D">
        <w:rPr>
          <w:rFonts w:eastAsia="Calibri"/>
          <w:szCs w:val="24"/>
        </w:rPr>
        <w:br/>
        <w:t>запосленом, родитељу и трећем лицу као извршиоцу дискриминације и пријави</w:t>
      </w:r>
      <w:r w:rsidRPr="00A4255D">
        <w:rPr>
          <w:rFonts w:eastAsia="Calibri"/>
          <w:szCs w:val="24"/>
        </w:rPr>
        <w:br/>
        <w:t>дискриминацију надлежним државним органима, органима аутономне покрајине и</w:t>
      </w:r>
      <w:r w:rsidRPr="00A4255D">
        <w:rPr>
          <w:rFonts w:eastAsia="Calibri"/>
          <w:szCs w:val="24"/>
        </w:rPr>
        <w:br/>
        <w:t>локалне самоуправе.</w:t>
      </w:r>
      <w:r w:rsidRPr="00A4255D">
        <w:rPr>
          <w:rFonts w:eastAsia="Calibri"/>
          <w:szCs w:val="24"/>
          <w:lang w:val="sr-Cyrl-RS"/>
        </w:rPr>
        <w:t xml:space="preserve"> </w:t>
      </w:r>
      <w:r w:rsidRPr="00A4255D">
        <w:rPr>
          <w:rFonts w:eastAsia="Calibri"/>
          <w:szCs w:val="24"/>
        </w:rPr>
        <w:t>У случају дискриминаторног понашања запосленог утврђује се одговорност у</w:t>
      </w:r>
      <w:r w:rsidRPr="00A4255D">
        <w:rPr>
          <w:rFonts w:eastAsia="Calibri"/>
          <w:szCs w:val="24"/>
          <w:lang w:val="sr-Cyrl-RS"/>
        </w:rPr>
        <w:t xml:space="preserve"> </w:t>
      </w:r>
      <w:r w:rsidRPr="00A4255D">
        <w:rPr>
          <w:rFonts w:eastAsia="Calibri"/>
          <w:szCs w:val="24"/>
        </w:rPr>
        <w:t>дисциплинском поступку, у складу са Законом.</w:t>
      </w:r>
      <w:r w:rsidRPr="00A4255D">
        <w:rPr>
          <w:rFonts w:eastAsia="Calibri"/>
          <w:szCs w:val="24"/>
        </w:rPr>
        <w:br/>
        <w:t>Одговорност родитеља за повреду законске забране дискриминације од стране његовог</w:t>
      </w:r>
      <w:r w:rsidRPr="00A4255D">
        <w:rPr>
          <w:rFonts w:eastAsia="Calibri"/>
          <w:szCs w:val="24"/>
        </w:rPr>
        <w:br/>
        <w:t>детета које је ученик школе утврђује се у прекршајном поступку, а на основу Закона. У</w:t>
      </w:r>
      <w:r w:rsidRPr="00A4255D">
        <w:rPr>
          <w:rFonts w:eastAsia="Calibri"/>
          <w:szCs w:val="24"/>
        </w:rPr>
        <w:br/>
        <w:t>случају када је родитељ извршилац дискриминације, одговорност се утврђује пред</w:t>
      </w:r>
      <w:r w:rsidRPr="00A4255D">
        <w:rPr>
          <w:rFonts w:eastAsia="Calibri"/>
          <w:szCs w:val="24"/>
        </w:rPr>
        <w:br/>
        <w:t>Повереником или у судском поступку, у складу са законом.</w:t>
      </w:r>
      <w:r w:rsidRPr="00A4255D">
        <w:rPr>
          <w:rFonts w:eastAsia="Calibri"/>
          <w:szCs w:val="24"/>
        </w:rPr>
        <w:br/>
        <w:t>Одговорност трећег лица за повреду законске забране дискриминације утврђује се у</w:t>
      </w:r>
      <w:r w:rsidRPr="00A4255D">
        <w:rPr>
          <w:rFonts w:eastAsia="Calibri"/>
          <w:szCs w:val="24"/>
        </w:rPr>
        <w:br/>
        <w:t>поступку пред Повереником или у судском поступку, у складу са законом.</w:t>
      </w:r>
      <w:r w:rsidRPr="00A4255D">
        <w:rPr>
          <w:rFonts w:eastAsia="Calibri"/>
          <w:szCs w:val="24"/>
        </w:rPr>
        <w:br/>
      </w:r>
    </w:p>
    <w:p w:rsidR="00E537E9" w:rsidRPr="00A4255D" w:rsidRDefault="00E537E9" w:rsidP="00E537E9">
      <w:pPr>
        <w:spacing w:before="100" w:beforeAutospacing="1" w:line="273" w:lineRule="auto"/>
        <w:jc w:val="both"/>
        <w:rPr>
          <w:rFonts w:eastAsia="Calibri"/>
          <w:b/>
          <w:bCs/>
          <w:szCs w:val="24"/>
          <w:lang w:val="sr-Latn-RS"/>
        </w:rPr>
      </w:pPr>
      <w:r w:rsidRPr="00A4255D">
        <w:rPr>
          <w:rFonts w:eastAsia="Calibri"/>
          <w:szCs w:val="24"/>
        </w:rPr>
        <w:lastRenderedPageBreak/>
        <w:t>Када дискриминаторно понашање доводи или потенцијално може да доведе до</w:t>
      </w:r>
      <w:r w:rsidRPr="00A4255D">
        <w:rPr>
          <w:rFonts w:eastAsia="Calibri"/>
          <w:szCs w:val="24"/>
        </w:rPr>
        <w:br/>
        <w:t>угрожавања физичког, односно психичког здравља учесника у образовању, тим за</w:t>
      </w:r>
      <w:r w:rsidRPr="00A4255D">
        <w:rPr>
          <w:rFonts w:eastAsia="Calibri"/>
          <w:szCs w:val="24"/>
        </w:rPr>
        <w:br/>
        <w:t>заштиту га квалификује у следећи тежи облик дискриминације.</w:t>
      </w:r>
      <w:r w:rsidRPr="00A4255D">
        <w:rPr>
          <w:rFonts w:eastAsia="Calibri"/>
          <w:szCs w:val="24"/>
        </w:rPr>
        <w:br/>
        <w:t>Уколико је у интервенцију на понашање укључена спољашња заштита (здравствена</w:t>
      </w:r>
      <w:r w:rsidRPr="00A4255D">
        <w:rPr>
          <w:rFonts w:eastAsia="Calibri"/>
          <w:szCs w:val="24"/>
        </w:rPr>
        <w:br/>
        <w:t>служба, установа социјалне заштите, полиција, Министарство, надлежна школска</w:t>
      </w:r>
      <w:r w:rsidRPr="00A4255D">
        <w:rPr>
          <w:rFonts w:eastAsia="Calibri"/>
          <w:szCs w:val="24"/>
        </w:rPr>
        <w:br/>
        <w:t>управа Министарства, јединица локалне самоуправе, Повереник, правосудни органи и</w:t>
      </w:r>
      <w:r w:rsidRPr="00A4255D">
        <w:rPr>
          <w:rFonts w:eastAsia="Calibri"/>
          <w:szCs w:val="24"/>
        </w:rPr>
        <w:br/>
        <w:t>др.) тим за заштиту га увек квалификује као трећи ниво дискриминације.</w:t>
      </w:r>
      <w:r w:rsidRPr="00A4255D">
        <w:rPr>
          <w:rFonts w:eastAsia="Calibri"/>
          <w:szCs w:val="24"/>
        </w:rPr>
        <w:br/>
        <w:t>Покренут прекршајни или судски поступак, не утиче на предузимање интервентних</w:t>
      </w:r>
      <w:r w:rsidRPr="00A4255D">
        <w:rPr>
          <w:rFonts w:eastAsia="Calibri"/>
          <w:szCs w:val="24"/>
        </w:rPr>
        <w:br/>
        <w:t>мера и активности.</w:t>
      </w:r>
      <w:r w:rsidRPr="00A4255D">
        <w:rPr>
          <w:rFonts w:eastAsia="Calibri"/>
          <w:szCs w:val="24"/>
          <w:lang w:val="sr-Cyrl-RS"/>
        </w:rPr>
        <w:t xml:space="preserve"> </w:t>
      </w:r>
      <w:r w:rsidRPr="00A4255D">
        <w:rPr>
          <w:rFonts w:eastAsia="Calibri"/>
          <w:b/>
          <w:bCs/>
          <w:szCs w:val="24"/>
        </w:rPr>
        <w:t>Дискриминаторно понашање када је извршилац дискриминације запослени или</w:t>
      </w:r>
      <w:r w:rsidRPr="00A4255D">
        <w:rPr>
          <w:rFonts w:eastAsia="Calibri"/>
          <w:b/>
          <w:bCs/>
          <w:szCs w:val="24"/>
          <w:lang w:val="sr-Cyrl-RS"/>
        </w:rPr>
        <w:t xml:space="preserve"> </w:t>
      </w:r>
      <w:r w:rsidRPr="00A4255D">
        <w:rPr>
          <w:rFonts w:eastAsia="Calibri"/>
          <w:b/>
          <w:bCs/>
          <w:szCs w:val="24"/>
        </w:rPr>
        <w:t>треће лице у установи</w:t>
      </w:r>
      <w:r w:rsidRPr="00A4255D">
        <w:rPr>
          <w:rFonts w:eastAsia="Calibri"/>
          <w:b/>
          <w:bCs/>
          <w:szCs w:val="24"/>
          <w:lang w:val="sr-Cyrl-RS"/>
        </w:rPr>
        <w:t xml:space="preserve">. </w:t>
      </w:r>
    </w:p>
    <w:p w:rsidR="00E537E9" w:rsidRPr="00A4255D" w:rsidRDefault="00E537E9" w:rsidP="00E537E9">
      <w:pPr>
        <w:spacing w:before="100" w:beforeAutospacing="1" w:line="273" w:lineRule="auto"/>
        <w:jc w:val="both"/>
        <w:rPr>
          <w:rFonts w:eastAsia="Calibri"/>
          <w:b/>
          <w:bCs/>
          <w:szCs w:val="24"/>
          <w:lang w:val="sr-Cyrl-RS"/>
        </w:rPr>
      </w:pPr>
    </w:p>
    <w:p w:rsidR="00E537E9" w:rsidRPr="00A4255D" w:rsidRDefault="00E537E9" w:rsidP="00507AEA">
      <w:pPr>
        <w:pStyle w:val="Heading2"/>
        <w:rPr>
          <w:rFonts w:eastAsia="Calibri"/>
          <w:lang w:val="sr-Cyrl-RS"/>
        </w:rPr>
      </w:pPr>
      <w:r w:rsidRPr="00A4255D">
        <w:rPr>
          <w:rFonts w:eastAsia="Calibri"/>
        </w:rPr>
        <w:br/>
      </w:r>
      <w:bookmarkStart w:id="377" w:name="_Toc208395510"/>
      <w:r w:rsidRPr="00A4255D">
        <w:rPr>
          <w:rFonts w:eastAsia="Calibri"/>
        </w:rPr>
        <w:t>Поступање</w:t>
      </w:r>
      <w:r w:rsidRPr="00A4255D">
        <w:rPr>
          <w:rFonts w:eastAsia="Calibri"/>
          <w:lang w:val="sr-Cyrl-RS"/>
        </w:rPr>
        <w:t xml:space="preserve"> </w:t>
      </w:r>
      <w:r w:rsidRPr="00A4255D">
        <w:rPr>
          <w:rFonts w:eastAsia="Calibri"/>
        </w:rPr>
        <w:t>установе у случају дискриминаторног</w:t>
      </w:r>
      <w:r w:rsidRPr="00A4255D">
        <w:rPr>
          <w:rFonts w:eastAsia="Calibri"/>
          <w:lang w:val="sr-Cyrl-RS"/>
        </w:rPr>
        <w:t xml:space="preserve"> </w:t>
      </w:r>
      <w:r w:rsidRPr="00A4255D">
        <w:rPr>
          <w:rFonts w:eastAsia="Calibri"/>
        </w:rPr>
        <w:t>понашања учесника у</w:t>
      </w:r>
      <w:r w:rsidRPr="00A4255D">
        <w:rPr>
          <w:rFonts w:eastAsia="Calibri"/>
          <w:lang w:val="sr-Cyrl-RS"/>
        </w:rPr>
        <w:t xml:space="preserve"> образовању</w:t>
      </w:r>
      <w:bookmarkEnd w:id="377"/>
    </w:p>
    <w:p w:rsidR="00E537E9" w:rsidRPr="00A4255D" w:rsidRDefault="00E537E9" w:rsidP="00E537E9">
      <w:pPr>
        <w:spacing w:before="100" w:beforeAutospacing="1" w:line="273" w:lineRule="auto"/>
        <w:jc w:val="both"/>
        <w:rPr>
          <w:rFonts w:eastAsia="Calibri"/>
          <w:b/>
          <w:szCs w:val="24"/>
          <w:lang w:val="sr-Cyrl-RS"/>
        </w:rPr>
      </w:pPr>
    </w:p>
    <w:p w:rsidR="00E537E9" w:rsidRDefault="00E537E9" w:rsidP="00E537E9">
      <w:pPr>
        <w:spacing w:before="100" w:beforeAutospacing="1" w:line="273" w:lineRule="auto"/>
        <w:jc w:val="both"/>
        <w:rPr>
          <w:rFonts w:eastAsia="Calibri"/>
          <w:szCs w:val="24"/>
          <w:lang w:val="sr-Cyrl-RS"/>
        </w:rPr>
      </w:pPr>
      <w:r w:rsidRPr="00A4255D">
        <w:rPr>
          <w:rFonts w:eastAsia="Calibri"/>
          <w:szCs w:val="24"/>
        </w:rPr>
        <w:t>Школа поступа у складу са овим Програмом увек када је учесник у образовању</w:t>
      </w:r>
      <w:r w:rsidRPr="00A4255D">
        <w:rPr>
          <w:rFonts w:eastAsia="Calibri"/>
          <w:szCs w:val="24"/>
        </w:rPr>
        <w:br/>
        <w:t>дискриминисано лице, извршилац дискриминације, односно сведок.</w:t>
      </w:r>
    </w:p>
    <w:p w:rsidR="00E537E9" w:rsidRDefault="00E537E9" w:rsidP="00E537E9">
      <w:pPr>
        <w:spacing w:before="100" w:beforeAutospacing="1" w:line="273" w:lineRule="auto"/>
        <w:jc w:val="both"/>
        <w:rPr>
          <w:rFonts w:eastAsia="Calibri"/>
          <w:szCs w:val="24"/>
          <w:lang w:val="sr-Cyrl-RS"/>
        </w:rPr>
      </w:pPr>
      <w:r w:rsidRPr="00A4255D">
        <w:rPr>
          <w:rFonts w:eastAsia="Calibri"/>
          <w:szCs w:val="24"/>
          <w:lang w:val="sr-Cyrl-RS"/>
        </w:rPr>
        <w:t xml:space="preserve"> </w:t>
      </w:r>
      <w:r w:rsidRPr="00A4255D">
        <w:rPr>
          <w:rFonts w:eastAsia="Calibri"/>
          <w:szCs w:val="24"/>
        </w:rPr>
        <w:t xml:space="preserve">Сазнање о дискриминаторном понашању у установи </w:t>
      </w:r>
      <w:r>
        <w:rPr>
          <w:rFonts w:eastAsia="Calibri"/>
          <w:szCs w:val="24"/>
        </w:rPr>
        <w:t>може да се добије: опажањем, на</w:t>
      </w:r>
      <w:r w:rsidRPr="00A4255D">
        <w:rPr>
          <w:rFonts w:eastAsia="Calibri"/>
          <w:szCs w:val="24"/>
        </w:rPr>
        <w:t>основу сумње или информације да се дискриминација пр</w:t>
      </w:r>
      <w:r>
        <w:rPr>
          <w:rFonts w:eastAsia="Calibri"/>
          <w:szCs w:val="24"/>
        </w:rPr>
        <w:t>ипрема, догађа или се догодила.</w:t>
      </w:r>
      <w:r>
        <w:rPr>
          <w:rFonts w:eastAsia="Calibri"/>
          <w:szCs w:val="24"/>
          <w:lang w:val="sr-Cyrl-RS"/>
        </w:rPr>
        <w:t xml:space="preserve"> </w:t>
      </w:r>
      <w:r w:rsidRPr="00A4255D">
        <w:rPr>
          <w:rFonts w:eastAsia="Calibri"/>
          <w:szCs w:val="24"/>
        </w:rPr>
        <w:t>Информација може да се добије непосредно - усмен</w:t>
      </w:r>
      <w:r>
        <w:rPr>
          <w:rFonts w:eastAsia="Calibri"/>
          <w:szCs w:val="24"/>
        </w:rPr>
        <w:t>о, у писаном облику, коришћењем</w:t>
      </w:r>
      <w:r>
        <w:rPr>
          <w:rFonts w:eastAsia="Calibri"/>
          <w:szCs w:val="24"/>
          <w:lang w:val="sr-Cyrl-RS"/>
        </w:rPr>
        <w:t xml:space="preserve"> </w:t>
      </w:r>
      <w:r w:rsidRPr="00A4255D">
        <w:rPr>
          <w:rFonts w:eastAsia="Calibri"/>
          <w:szCs w:val="24"/>
        </w:rPr>
        <w:t>дигиталних средстава, поверавањем од самог дискри</w:t>
      </w:r>
      <w:r>
        <w:rPr>
          <w:rFonts w:eastAsia="Calibri"/>
          <w:szCs w:val="24"/>
        </w:rPr>
        <w:t>минисаног учесника у образовању</w:t>
      </w:r>
      <w:r>
        <w:rPr>
          <w:rFonts w:eastAsia="Calibri"/>
          <w:szCs w:val="24"/>
          <w:lang w:val="sr-Cyrl-RS"/>
        </w:rPr>
        <w:t xml:space="preserve"> </w:t>
      </w:r>
      <w:r w:rsidRPr="00A4255D">
        <w:rPr>
          <w:rFonts w:eastAsia="Calibri"/>
          <w:szCs w:val="24"/>
        </w:rPr>
        <w:t>или посредно - од његовог родитеља, вршњака, запослени</w:t>
      </w:r>
      <w:r>
        <w:rPr>
          <w:rFonts w:eastAsia="Calibri"/>
          <w:szCs w:val="24"/>
        </w:rPr>
        <w:t>х, трећих лица као сведока, као</w:t>
      </w:r>
      <w:r>
        <w:rPr>
          <w:rFonts w:eastAsia="Calibri"/>
          <w:szCs w:val="24"/>
          <w:lang w:val="sr-Cyrl-RS"/>
        </w:rPr>
        <w:t xml:space="preserve"> </w:t>
      </w:r>
      <w:r w:rsidRPr="00A4255D">
        <w:rPr>
          <w:rFonts w:eastAsia="Calibri"/>
          <w:szCs w:val="24"/>
        </w:rPr>
        <w:t>и на основу анонимне пријаве.</w:t>
      </w:r>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szCs w:val="24"/>
          <w:lang w:val="sr-Cyrl-RS"/>
        </w:rPr>
        <w:t xml:space="preserve"> </w:t>
      </w:r>
      <w:r w:rsidRPr="00A4255D">
        <w:rPr>
          <w:rFonts w:eastAsia="Calibri"/>
          <w:szCs w:val="24"/>
        </w:rPr>
        <w:t>Редослед поступања у интервенцији зависи од тога да ли се дискриминаторно понашање</w:t>
      </w:r>
      <w:r w:rsidRPr="00A4255D">
        <w:rPr>
          <w:rFonts w:eastAsia="Calibri"/>
          <w:szCs w:val="24"/>
          <w:lang w:val="sr-Cyrl-RS"/>
        </w:rPr>
        <w:t xml:space="preserve"> </w:t>
      </w:r>
      <w:r w:rsidRPr="00A4255D">
        <w:rPr>
          <w:rFonts w:eastAsia="Calibri"/>
          <w:szCs w:val="24"/>
        </w:rPr>
        <w:t>припрема, догађа или се догодило.</w:t>
      </w:r>
      <w:r w:rsidRPr="00A4255D">
        <w:rPr>
          <w:rFonts w:eastAsia="Calibri"/>
          <w:szCs w:val="24"/>
          <w:lang w:val="sr-Cyrl-RS"/>
        </w:rPr>
        <w:t xml:space="preserve"> </w:t>
      </w:r>
      <w:r w:rsidRPr="00A4255D">
        <w:rPr>
          <w:rFonts w:eastAsia="Calibri"/>
          <w:szCs w:val="24"/>
        </w:rPr>
        <w:t>Редослед поступања у интервенцији је следећи:</w:t>
      </w:r>
      <w:r w:rsidRPr="00A4255D">
        <w:rPr>
          <w:rFonts w:eastAsia="Calibri"/>
          <w:szCs w:val="24"/>
        </w:rPr>
        <w:br/>
      </w:r>
      <w:r w:rsidRPr="00A4255D">
        <w:rPr>
          <w:rFonts w:eastAsia="Calibri"/>
          <w:b/>
          <w:szCs w:val="24"/>
        </w:rPr>
        <w:t>1)</w:t>
      </w:r>
      <w:r w:rsidRPr="00A4255D">
        <w:rPr>
          <w:rFonts w:eastAsia="Calibri"/>
          <w:szCs w:val="24"/>
        </w:rPr>
        <w:t xml:space="preserve"> </w:t>
      </w:r>
      <w:r w:rsidRPr="00A4255D">
        <w:rPr>
          <w:rFonts w:eastAsia="Calibri"/>
          <w:b/>
          <w:szCs w:val="24"/>
        </w:rPr>
        <w:t>Проверавање добијене информације</w:t>
      </w:r>
      <w:r w:rsidRPr="00A4255D">
        <w:rPr>
          <w:rFonts w:eastAsia="Calibri"/>
          <w:szCs w:val="24"/>
        </w:rPr>
        <w:t xml:space="preserve"> да се дискриминаторно понашање припрема или</w:t>
      </w:r>
      <w:r w:rsidRPr="00A4255D">
        <w:rPr>
          <w:rFonts w:eastAsia="Calibri"/>
          <w:szCs w:val="24"/>
        </w:rPr>
        <w:br/>
        <w:t>се догодило обавља се прикупљањем информација - директно или индиректно. Циљ</w:t>
      </w:r>
      <w:r w:rsidRPr="00A4255D">
        <w:rPr>
          <w:rFonts w:eastAsia="Calibri"/>
          <w:szCs w:val="24"/>
        </w:rPr>
        <w:br/>
        <w:t>проверавања информације јесте утврђивање одлучујућих чињеница на основу којих се</w:t>
      </w:r>
      <w:r w:rsidRPr="00A4255D">
        <w:rPr>
          <w:rFonts w:eastAsia="Calibri"/>
          <w:szCs w:val="24"/>
        </w:rPr>
        <w:br/>
        <w:t>потврђује или одбацује сумња на дискриминаторско поступање.</w:t>
      </w:r>
      <w:r w:rsidRPr="00A4255D">
        <w:rPr>
          <w:rFonts w:eastAsia="Calibri"/>
          <w:szCs w:val="24"/>
        </w:rPr>
        <w:br/>
        <w:t>Школа проверава сваку информацију о дискриминаторном понашању прегледом видео</w:t>
      </w:r>
      <w:r w:rsidRPr="00A4255D">
        <w:rPr>
          <w:rFonts w:eastAsia="Calibri"/>
          <w:szCs w:val="24"/>
        </w:rPr>
        <w:br/>
        <w:t>записа, анонимном анкетом учесника у образовању и на други начин примерен облику</w:t>
      </w:r>
      <w:r w:rsidRPr="00A4255D">
        <w:rPr>
          <w:rFonts w:eastAsia="Calibri"/>
          <w:szCs w:val="24"/>
        </w:rPr>
        <w:br/>
        <w:t>и врсти дискриминаторног понашања.</w:t>
      </w:r>
      <w:r w:rsidRPr="00A4255D">
        <w:rPr>
          <w:rFonts w:eastAsia="Calibri"/>
          <w:szCs w:val="24"/>
          <w:lang w:val="sr-Cyrl-RS"/>
        </w:rPr>
        <w:t xml:space="preserve"> </w:t>
      </w:r>
      <w:r w:rsidRPr="00A4255D">
        <w:rPr>
          <w:rFonts w:eastAsia="Calibri"/>
          <w:szCs w:val="24"/>
        </w:rPr>
        <w:t>Када родитељ пријави директору непримерено понашање запосленог према његовом</w:t>
      </w:r>
      <w:r w:rsidRPr="00A4255D">
        <w:rPr>
          <w:rFonts w:eastAsia="Calibri"/>
          <w:szCs w:val="24"/>
          <w:lang w:val="sr-Cyrl-RS"/>
        </w:rPr>
        <w:t xml:space="preserve"> </w:t>
      </w:r>
      <w:r w:rsidRPr="00A4255D">
        <w:rPr>
          <w:rFonts w:eastAsia="Calibri"/>
          <w:szCs w:val="24"/>
        </w:rPr>
        <w:t>детету, директор поступа у складу са Законом.</w:t>
      </w:r>
      <w:r w:rsidRPr="00A4255D">
        <w:rPr>
          <w:rFonts w:eastAsia="Calibri"/>
          <w:szCs w:val="24"/>
        </w:rPr>
        <w:br/>
        <w:t>У случају непотврђене сумње дискриминаторног понашања, појачава се васпитни рад и</w:t>
      </w:r>
      <w:r w:rsidRPr="00A4255D">
        <w:rPr>
          <w:rFonts w:eastAsia="Calibri"/>
          <w:szCs w:val="24"/>
        </w:rPr>
        <w:br/>
        <w:t>прати понашање учесника у образовању. Када се потврди сумња, директор и тим за</w:t>
      </w:r>
      <w:r w:rsidRPr="00A4255D">
        <w:rPr>
          <w:rFonts w:eastAsia="Calibri"/>
          <w:szCs w:val="24"/>
        </w:rPr>
        <w:br/>
      </w:r>
      <w:r w:rsidRPr="00A4255D">
        <w:rPr>
          <w:rFonts w:eastAsia="Calibri"/>
          <w:szCs w:val="24"/>
        </w:rPr>
        <w:lastRenderedPageBreak/>
        <w:t>заштиту предузимају мере и активности за повреду законске забране дискриминације.</w:t>
      </w:r>
      <w:r w:rsidRPr="00A4255D">
        <w:rPr>
          <w:rFonts w:eastAsia="Calibri"/>
          <w:szCs w:val="24"/>
        </w:rPr>
        <w:br/>
      </w:r>
      <w:r w:rsidRPr="00A4255D">
        <w:rPr>
          <w:rFonts w:eastAsia="Calibri"/>
          <w:b/>
          <w:szCs w:val="24"/>
        </w:rPr>
        <w:t>2) Заустављање дискриминаторног понашања и смиривање учесника</w:t>
      </w:r>
      <w:r w:rsidRPr="00A4255D">
        <w:rPr>
          <w:rFonts w:eastAsia="Calibri"/>
          <w:szCs w:val="24"/>
        </w:rPr>
        <w:t xml:space="preserve"> је обавеза свих</w:t>
      </w:r>
      <w:r w:rsidRPr="00A4255D">
        <w:rPr>
          <w:rFonts w:eastAsia="Calibri"/>
          <w:szCs w:val="24"/>
        </w:rPr>
        <w:br/>
        <w:t>запослених у установи, а нарочито најближег присутног запосленог, дежурног</w:t>
      </w:r>
      <w:r w:rsidRPr="00A4255D">
        <w:rPr>
          <w:rFonts w:eastAsia="Calibri"/>
          <w:szCs w:val="24"/>
        </w:rPr>
        <w:br/>
        <w:t>наставника, односно васпитача или радника обезбеђења да одлучно прекине све</w:t>
      </w:r>
      <w:r w:rsidRPr="00A4255D">
        <w:rPr>
          <w:rFonts w:eastAsia="Calibri"/>
          <w:szCs w:val="24"/>
        </w:rPr>
        <w:br/>
        <w:t>активности, раздвоји и смири учеснике.</w:t>
      </w:r>
      <w:r w:rsidRPr="00A4255D">
        <w:rPr>
          <w:rFonts w:eastAsia="Calibri"/>
          <w:szCs w:val="24"/>
          <w:lang w:val="sr-Cyrl-RS"/>
        </w:rPr>
        <w:t xml:space="preserve"> </w:t>
      </w:r>
      <w:r w:rsidRPr="00A4255D">
        <w:rPr>
          <w:rFonts w:eastAsia="Calibri"/>
          <w:szCs w:val="24"/>
        </w:rPr>
        <w:t>У случају да запослени процени да не може сам да заустави дискриминаторно понашање</w:t>
      </w:r>
      <w:r w:rsidRPr="00A4255D">
        <w:rPr>
          <w:rFonts w:eastAsia="Calibri"/>
          <w:szCs w:val="24"/>
          <w:lang w:val="sr-Cyrl-RS"/>
        </w:rPr>
        <w:t xml:space="preserve"> </w:t>
      </w:r>
      <w:r w:rsidRPr="00A4255D">
        <w:rPr>
          <w:rFonts w:eastAsia="Calibri"/>
          <w:szCs w:val="24"/>
        </w:rPr>
        <w:t>зато што је сукоб високо ризичан, као и због истовременог физичког насиља, одмах</w:t>
      </w:r>
      <w:r w:rsidRPr="00A4255D">
        <w:rPr>
          <w:rFonts w:eastAsia="Calibri"/>
          <w:szCs w:val="24"/>
          <w:lang w:val="sr-Cyrl-RS"/>
        </w:rPr>
        <w:t xml:space="preserve"> </w:t>
      </w:r>
      <w:r w:rsidRPr="00A4255D">
        <w:rPr>
          <w:rFonts w:eastAsia="Calibri"/>
          <w:szCs w:val="24"/>
        </w:rPr>
        <w:t>тражи помоћ.</w:t>
      </w:r>
      <w:r w:rsidRPr="00A4255D">
        <w:rPr>
          <w:rFonts w:eastAsia="Calibri"/>
          <w:szCs w:val="24"/>
        </w:rPr>
        <w:br/>
        <w:t>После заустављања сукоба, ако се посумња у повређивање дискриминисане особе,</w:t>
      </w:r>
      <w:r w:rsidRPr="00A4255D">
        <w:rPr>
          <w:rFonts w:eastAsia="Calibri"/>
          <w:szCs w:val="24"/>
        </w:rPr>
        <w:br/>
        <w:t>пружа се прва помоћ, обезбеђује се лекарска помоћ, обавештавају се полиција и центар</w:t>
      </w:r>
      <w:r w:rsidRPr="00A4255D">
        <w:rPr>
          <w:rFonts w:eastAsia="Calibri"/>
          <w:szCs w:val="24"/>
        </w:rPr>
        <w:br/>
        <w:t>за социјални рад.</w:t>
      </w:r>
      <w:r w:rsidRPr="00A4255D">
        <w:rPr>
          <w:rFonts w:eastAsia="Calibri"/>
          <w:szCs w:val="24"/>
          <w:lang w:val="sr-Cyrl-RS"/>
        </w:rPr>
        <w:t xml:space="preserve"> </w:t>
      </w:r>
      <w:r w:rsidRPr="00A4255D">
        <w:rPr>
          <w:rFonts w:eastAsia="Calibri"/>
          <w:szCs w:val="24"/>
        </w:rPr>
        <w:t>Смиривање учесника подразумева, најпре, одвојене разговоре са извршиоцем</w:t>
      </w:r>
      <w:r w:rsidRPr="00A4255D">
        <w:rPr>
          <w:rFonts w:eastAsia="Calibri"/>
          <w:szCs w:val="24"/>
          <w:lang w:val="sr-Cyrl-RS"/>
        </w:rPr>
        <w:t xml:space="preserve"> </w:t>
      </w:r>
      <w:r w:rsidRPr="00A4255D">
        <w:rPr>
          <w:rFonts w:eastAsia="Calibri"/>
          <w:szCs w:val="24"/>
        </w:rPr>
        <w:t>дискриминације и са дискриминисаним лицем, а ако се процени да је могућ, без</w:t>
      </w:r>
      <w:r w:rsidRPr="00A4255D">
        <w:rPr>
          <w:rFonts w:eastAsia="Calibri"/>
          <w:szCs w:val="24"/>
          <w:lang w:val="sr-Cyrl-RS"/>
        </w:rPr>
        <w:t xml:space="preserve"> </w:t>
      </w:r>
      <w:r w:rsidRPr="00A4255D">
        <w:rPr>
          <w:rFonts w:eastAsia="Calibri"/>
          <w:szCs w:val="24"/>
        </w:rPr>
        <w:t>опасности по наставак сукоба, и заједно са учесницима и родитељима.</w:t>
      </w:r>
      <w:r w:rsidRPr="00A4255D">
        <w:rPr>
          <w:rFonts w:eastAsia="Calibri"/>
          <w:szCs w:val="24"/>
        </w:rPr>
        <w:br/>
      </w:r>
      <w:r w:rsidRPr="00A4255D">
        <w:rPr>
          <w:rFonts w:eastAsia="Calibri"/>
          <w:b/>
          <w:szCs w:val="24"/>
        </w:rPr>
        <w:t>3) Обавештавање и позивање родитеља</w:t>
      </w:r>
      <w:r w:rsidRPr="00A4255D">
        <w:rPr>
          <w:rFonts w:eastAsia="Calibri"/>
          <w:szCs w:val="24"/>
        </w:rPr>
        <w:t xml:space="preserve"> је обавеза школе. Одмах по заустављању сукоба</w:t>
      </w:r>
      <w:r w:rsidRPr="00A4255D">
        <w:rPr>
          <w:rFonts w:eastAsia="Calibri"/>
          <w:szCs w:val="24"/>
        </w:rPr>
        <w:br/>
        <w:t>учесника - детета или ученика установа обавештава и позива родитеља на пријављени</w:t>
      </w:r>
      <w:r w:rsidRPr="00A4255D">
        <w:rPr>
          <w:rFonts w:eastAsia="Calibri"/>
          <w:szCs w:val="24"/>
        </w:rPr>
        <w:br/>
        <w:t>број контакт телефона. Уколико родитељ није доступан, школа одмах обавештава</w:t>
      </w:r>
      <w:r w:rsidRPr="00A4255D">
        <w:rPr>
          <w:rFonts w:eastAsia="Calibri"/>
          <w:szCs w:val="24"/>
        </w:rPr>
        <w:br/>
        <w:t>центар за социјални рад.</w:t>
      </w:r>
      <w:r w:rsidRPr="00A4255D">
        <w:rPr>
          <w:rFonts w:eastAsia="Calibri"/>
          <w:szCs w:val="24"/>
        </w:rPr>
        <w:br/>
      </w:r>
      <w:r w:rsidRPr="00A4255D">
        <w:rPr>
          <w:rFonts w:eastAsia="Calibri"/>
          <w:b/>
          <w:szCs w:val="24"/>
        </w:rPr>
        <w:t>4) Прикупљање релевантних информација и консултације</w:t>
      </w:r>
      <w:r w:rsidRPr="00A4255D">
        <w:rPr>
          <w:rFonts w:eastAsia="Calibri"/>
          <w:szCs w:val="24"/>
        </w:rPr>
        <w:t xml:space="preserve"> врше се у установи ради:</w:t>
      </w:r>
      <w:r w:rsidRPr="00A4255D">
        <w:rPr>
          <w:rFonts w:eastAsia="Calibri"/>
          <w:szCs w:val="24"/>
        </w:rPr>
        <w:br/>
        <w:t>разјашњавања околности, анализирања чињеница на што објективнији начин, процене</w:t>
      </w:r>
      <w:r w:rsidRPr="00A4255D">
        <w:rPr>
          <w:rFonts w:eastAsia="Calibri"/>
          <w:szCs w:val="24"/>
        </w:rPr>
        <w:br/>
        <w:t>нивоа дискриминације, ризика и предузимања одговарајућих мера и активности,</w:t>
      </w:r>
      <w:r w:rsidRPr="00A4255D">
        <w:rPr>
          <w:rFonts w:eastAsia="Calibri"/>
          <w:szCs w:val="24"/>
        </w:rPr>
        <w:br/>
        <w:t>избегавања конфузије и спречавања некоординисане акције. Процену нивоа увек врши</w:t>
      </w:r>
      <w:r w:rsidRPr="00A4255D">
        <w:rPr>
          <w:rFonts w:eastAsia="Calibri"/>
          <w:szCs w:val="24"/>
        </w:rPr>
        <w:br/>
      </w:r>
      <w:r w:rsidRPr="00A4255D">
        <w:rPr>
          <w:rFonts w:eastAsia="Calibri"/>
          <w:szCs w:val="24"/>
          <w:lang w:val="sr-Cyrl-RS"/>
        </w:rPr>
        <w:t>Т</w:t>
      </w:r>
      <w:r w:rsidRPr="00A4255D">
        <w:rPr>
          <w:rFonts w:eastAsia="Calibri"/>
          <w:szCs w:val="24"/>
        </w:rPr>
        <w:t>им за заштиту. Да би извршио правилну процену, тим за заштиту прикупља све</w:t>
      </w:r>
      <w:r w:rsidRPr="00A4255D">
        <w:rPr>
          <w:rFonts w:eastAsia="Calibri"/>
          <w:szCs w:val="24"/>
        </w:rPr>
        <w:br/>
        <w:t>релевантне податке, консултује, осим директора, одељењског старешину, дежурног</w:t>
      </w:r>
      <w:r w:rsidRPr="00A4255D">
        <w:rPr>
          <w:rFonts w:eastAsia="Calibri"/>
          <w:szCs w:val="24"/>
        </w:rPr>
        <w:br/>
        <w:t>наставника, другог запосленог као очевица, представника ученичког парламента. Тим за</w:t>
      </w:r>
      <w:r w:rsidRPr="00A4255D">
        <w:rPr>
          <w:rFonts w:eastAsia="Calibri"/>
          <w:szCs w:val="24"/>
        </w:rPr>
        <w:br/>
        <w:t>заштиту информише родитеље и укључује их у појачан васпитни рад и план заштите од</w:t>
      </w:r>
      <w:r w:rsidRPr="00A4255D">
        <w:rPr>
          <w:rFonts w:eastAsia="Calibri"/>
          <w:szCs w:val="24"/>
        </w:rPr>
        <w:br/>
        <w:t>дискриминације.</w:t>
      </w:r>
      <w:r w:rsidRPr="00A4255D">
        <w:rPr>
          <w:rFonts w:eastAsia="Calibri"/>
          <w:szCs w:val="24"/>
          <w:lang w:val="sr-Cyrl-RS"/>
        </w:rPr>
        <w:t xml:space="preserve"> </w:t>
      </w:r>
      <w:r w:rsidRPr="00A4255D">
        <w:rPr>
          <w:rFonts w:eastAsia="Calibri"/>
          <w:szCs w:val="24"/>
        </w:rPr>
        <w:t>Уколико у току консултација у установи директор и тим за заштиту, услед сложених</w:t>
      </w:r>
      <w:r w:rsidRPr="00A4255D">
        <w:rPr>
          <w:rFonts w:eastAsia="Calibri"/>
          <w:szCs w:val="24"/>
          <w:lang w:val="sr-Cyrl-RS"/>
        </w:rPr>
        <w:t xml:space="preserve"> </w:t>
      </w:r>
      <w:r w:rsidRPr="00A4255D">
        <w:rPr>
          <w:rFonts w:eastAsia="Calibri"/>
          <w:szCs w:val="24"/>
        </w:rPr>
        <w:t>околности не могу са сигурношћу да процене ниво дискриминације, као и да одреде</w:t>
      </w:r>
      <w:r w:rsidRPr="00A4255D">
        <w:rPr>
          <w:rFonts w:eastAsia="Calibri"/>
          <w:szCs w:val="24"/>
          <w:lang w:val="sr-Cyrl-RS"/>
        </w:rPr>
        <w:t xml:space="preserve"> </w:t>
      </w:r>
      <w:r w:rsidRPr="00A4255D">
        <w:rPr>
          <w:rFonts w:eastAsia="Calibri"/>
          <w:szCs w:val="24"/>
        </w:rPr>
        <w:t>одговарајуће мере и активности, у консултације укључују надлежне органе и друге</w:t>
      </w:r>
      <w:r w:rsidRPr="00A4255D">
        <w:rPr>
          <w:rFonts w:eastAsia="Calibri"/>
          <w:szCs w:val="24"/>
          <w:lang w:val="sr-Cyrl-RS"/>
        </w:rPr>
        <w:t xml:space="preserve"> </w:t>
      </w:r>
      <w:r w:rsidRPr="00A4255D">
        <w:rPr>
          <w:rFonts w:eastAsia="Calibri"/>
          <w:szCs w:val="24"/>
        </w:rPr>
        <w:t>организације и службе: Министарство - школску управу, центар за социјални рад,</w:t>
      </w:r>
      <w:r w:rsidRPr="00A4255D">
        <w:rPr>
          <w:rFonts w:eastAsia="Calibri"/>
          <w:szCs w:val="24"/>
          <w:lang w:val="sr-Cyrl-RS"/>
        </w:rPr>
        <w:t xml:space="preserve"> </w:t>
      </w:r>
      <w:r w:rsidRPr="00A4255D">
        <w:rPr>
          <w:rFonts w:eastAsia="Calibri"/>
          <w:szCs w:val="24"/>
        </w:rPr>
        <w:t>полицију, здравствену службу, Повереника и др.</w:t>
      </w:r>
      <w:r w:rsidRPr="00A4255D">
        <w:rPr>
          <w:rFonts w:eastAsia="Calibri"/>
          <w:szCs w:val="24"/>
        </w:rPr>
        <w:br/>
      </w:r>
      <w:r w:rsidRPr="00A4255D">
        <w:rPr>
          <w:rFonts w:eastAsia="Calibri"/>
          <w:b/>
          <w:szCs w:val="24"/>
        </w:rPr>
        <w:t>5) План заштите од дискриминације</w:t>
      </w:r>
      <w:r w:rsidRPr="00A4255D">
        <w:rPr>
          <w:rFonts w:eastAsia="Calibri"/>
          <w:szCs w:val="24"/>
        </w:rPr>
        <w:t xml:space="preserve"> садржи: активности усмерене на промену понашања</w:t>
      </w:r>
      <w:r w:rsidRPr="00A4255D">
        <w:rPr>
          <w:rFonts w:eastAsia="Calibri"/>
          <w:szCs w:val="24"/>
          <w:lang w:val="sr-Cyrl-RS"/>
        </w:rPr>
        <w:t xml:space="preserve"> </w:t>
      </w:r>
      <w:r w:rsidRPr="00A4255D">
        <w:rPr>
          <w:rFonts w:eastAsia="Calibri"/>
          <w:szCs w:val="24"/>
        </w:rPr>
        <w:t>и ставова који су допринели дискриминаторном понашању - појачан васпитни рад и по</w:t>
      </w:r>
      <w:r w:rsidRPr="00A4255D">
        <w:rPr>
          <w:rFonts w:eastAsia="Calibri"/>
          <w:szCs w:val="24"/>
          <w:lang w:val="sr-Cyrl-RS"/>
        </w:rPr>
        <w:t xml:space="preserve"> </w:t>
      </w:r>
      <w:r w:rsidRPr="00A4255D">
        <w:rPr>
          <w:rFonts w:eastAsia="Calibri"/>
          <w:szCs w:val="24"/>
        </w:rPr>
        <w:t>интензитету примерен повреди законске забране, рад са родитељем, односно</w:t>
      </w:r>
      <w:r w:rsidRPr="00A4255D">
        <w:rPr>
          <w:rFonts w:eastAsia="Calibri"/>
          <w:szCs w:val="24"/>
        </w:rPr>
        <w:br/>
        <w:t>одељењском заједницом, укључивањем ученичког парламента и савета родитеља, а по</w:t>
      </w:r>
      <w:r w:rsidRPr="00A4255D">
        <w:rPr>
          <w:rFonts w:eastAsia="Calibri"/>
          <w:szCs w:val="24"/>
        </w:rPr>
        <w:br/>
        <w:t>потреби и Школског одбора; носиоце тих активности временску динамику; начине</w:t>
      </w:r>
      <w:r w:rsidRPr="00A4255D">
        <w:rPr>
          <w:rFonts w:eastAsia="Calibri"/>
          <w:szCs w:val="24"/>
        </w:rPr>
        <w:br/>
        <w:t>којима ће се обезбедити поновно укључивање свих учесника у заједницу. Мере и</w:t>
      </w:r>
      <w:r w:rsidRPr="00A4255D">
        <w:rPr>
          <w:rFonts w:eastAsia="Calibri"/>
          <w:szCs w:val="24"/>
        </w:rPr>
        <w:br/>
        <w:t>активности се предузимају укључивањем учесника у образовању, усклађене са његовим</w:t>
      </w:r>
      <w:r w:rsidRPr="00A4255D">
        <w:rPr>
          <w:rFonts w:eastAsia="Calibri"/>
          <w:szCs w:val="24"/>
        </w:rPr>
        <w:br/>
        <w:t>развојним могућностима. Када тим за заштиту процени да постоји потреба да се, осим</w:t>
      </w:r>
      <w:r w:rsidRPr="00A4255D">
        <w:rPr>
          <w:rFonts w:eastAsia="Calibri"/>
          <w:szCs w:val="24"/>
        </w:rPr>
        <w:br/>
        <w:t>појачаног васпитног рада или васпитног рада који у интензитету одговара потребама</w:t>
      </w:r>
      <w:r w:rsidRPr="00A4255D">
        <w:rPr>
          <w:rFonts w:eastAsia="Calibri"/>
          <w:szCs w:val="24"/>
        </w:rPr>
        <w:br/>
        <w:t>ученика, прилагоди и образовно-васпитни рад, предложиће тиму за пружање додатне</w:t>
      </w:r>
      <w:r w:rsidRPr="00A4255D">
        <w:rPr>
          <w:rFonts w:eastAsia="Calibri"/>
          <w:szCs w:val="24"/>
        </w:rPr>
        <w:br/>
        <w:t>образовне подршке припрему индивидуалног образовног плана.</w:t>
      </w:r>
      <w:r w:rsidRPr="00A4255D">
        <w:rPr>
          <w:rFonts w:eastAsia="Calibri"/>
          <w:szCs w:val="24"/>
        </w:rPr>
        <w:br/>
      </w:r>
      <w:r w:rsidRPr="00A4255D">
        <w:rPr>
          <w:rFonts w:eastAsia="Calibri"/>
          <w:b/>
          <w:szCs w:val="24"/>
        </w:rPr>
        <w:t>План заштите од дискриминације сачињава тим за заштиту заједно са одељењским</w:t>
      </w:r>
      <w:r w:rsidRPr="00A4255D">
        <w:rPr>
          <w:rFonts w:eastAsia="Calibri"/>
          <w:b/>
          <w:szCs w:val="24"/>
        </w:rPr>
        <w:br/>
      </w:r>
      <w:r w:rsidRPr="00A4255D">
        <w:rPr>
          <w:rFonts w:eastAsia="Calibri"/>
          <w:b/>
          <w:szCs w:val="24"/>
        </w:rPr>
        <w:lastRenderedPageBreak/>
        <w:t>старешином, психологом, педагогом (уколико нису чланови тима за заштиту),</w:t>
      </w:r>
      <w:r w:rsidRPr="00A4255D">
        <w:rPr>
          <w:rFonts w:eastAsia="Calibri"/>
          <w:b/>
          <w:szCs w:val="24"/>
        </w:rPr>
        <w:br/>
        <w:t>директором и родитељем, а по потреби и са другим надлежним организацијама и</w:t>
      </w:r>
      <w:r w:rsidRPr="00A4255D">
        <w:rPr>
          <w:rFonts w:eastAsia="Calibri"/>
          <w:b/>
          <w:szCs w:val="24"/>
        </w:rPr>
        <w:br/>
        <w:t xml:space="preserve">службама. </w:t>
      </w:r>
      <w:r w:rsidRPr="00A4255D">
        <w:rPr>
          <w:rFonts w:eastAsia="Calibri"/>
          <w:szCs w:val="24"/>
        </w:rPr>
        <w:t>У припрему плана заштите, када год је могуће, установа ће укључити</w:t>
      </w:r>
      <w:r w:rsidRPr="00A4255D">
        <w:rPr>
          <w:rFonts w:eastAsia="Calibri"/>
          <w:szCs w:val="24"/>
        </w:rPr>
        <w:br/>
        <w:t>представнике одељењске заједнице, односно групе, ученичког парламента, као и</w:t>
      </w:r>
      <w:r w:rsidRPr="00A4255D">
        <w:rPr>
          <w:rFonts w:eastAsia="Calibri"/>
          <w:szCs w:val="24"/>
        </w:rPr>
        <w:br/>
        <w:t>учеснике у дискриминацији.</w:t>
      </w:r>
      <w:r w:rsidRPr="00A4255D">
        <w:rPr>
          <w:rFonts w:eastAsia="Calibri"/>
          <w:szCs w:val="24"/>
          <w:lang w:val="sr-Cyrl-RS"/>
        </w:rPr>
        <w:t xml:space="preserve"> </w:t>
      </w:r>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szCs w:val="24"/>
        </w:rPr>
        <w:t>План заштите укључује и информације о мерама и активностима које установа</w:t>
      </w:r>
      <w:r w:rsidRPr="00A4255D">
        <w:rPr>
          <w:rFonts w:eastAsia="Calibri"/>
          <w:szCs w:val="24"/>
          <w:lang w:val="sr-Cyrl-RS"/>
        </w:rPr>
        <w:t xml:space="preserve"> </w:t>
      </w:r>
      <w:r w:rsidRPr="00A4255D">
        <w:rPr>
          <w:rFonts w:eastAsia="Calibri"/>
          <w:szCs w:val="24"/>
        </w:rPr>
        <w:t>предузима самостално, у сарадњи са другим надлежним организацијама и службама и</w:t>
      </w:r>
      <w:r w:rsidRPr="00A4255D">
        <w:rPr>
          <w:rFonts w:eastAsia="Calibri"/>
          <w:szCs w:val="24"/>
          <w:lang w:val="sr-Cyrl-RS"/>
        </w:rPr>
        <w:t xml:space="preserve"> </w:t>
      </w:r>
      <w:r w:rsidRPr="00A4255D">
        <w:rPr>
          <w:rFonts w:eastAsia="Calibri"/>
          <w:szCs w:val="24"/>
        </w:rPr>
        <w:t>када друге надлежне организације и службе спроводе активности самостално. Када су у</w:t>
      </w:r>
      <w:r w:rsidRPr="00A4255D">
        <w:rPr>
          <w:rFonts w:eastAsia="Calibri"/>
          <w:szCs w:val="24"/>
          <w:lang w:val="sr-Cyrl-RS"/>
        </w:rPr>
        <w:t xml:space="preserve"> </w:t>
      </w:r>
      <w:r w:rsidRPr="00A4255D">
        <w:rPr>
          <w:rFonts w:eastAsia="Calibri"/>
          <w:szCs w:val="24"/>
        </w:rPr>
        <w:t>мере и активности укључене друге организације и службе, одређују се задаци, одговорна</w:t>
      </w:r>
      <w:r w:rsidRPr="00A4255D">
        <w:rPr>
          <w:rFonts w:eastAsia="Calibri"/>
          <w:szCs w:val="24"/>
          <w:lang w:val="sr-Cyrl-RS"/>
        </w:rPr>
        <w:t xml:space="preserve"> </w:t>
      </w:r>
      <w:r w:rsidRPr="00A4255D">
        <w:rPr>
          <w:rFonts w:eastAsia="Calibri"/>
          <w:szCs w:val="24"/>
        </w:rPr>
        <w:t>лица, динамика и начини међусобног извештавања.</w:t>
      </w:r>
      <w:r w:rsidRPr="00A4255D">
        <w:rPr>
          <w:rFonts w:eastAsia="Calibri"/>
          <w:szCs w:val="24"/>
        </w:rPr>
        <w:br/>
        <w:t>За сваки процењени ниво дискриминације директор установе подноси пријаву</w:t>
      </w:r>
      <w:r w:rsidRPr="00A4255D">
        <w:rPr>
          <w:rFonts w:eastAsia="Calibri"/>
          <w:szCs w:val="24"/>
        </w:rPr>
        <w:br/>
        <w:t>надлежним органима, организацијама и службама и обавештава Министарство -</w:t>
      </w:r>
      <w:r w:rsidRPr="00A4255D">
        <w:rPr>
          <w:rFonts w:eastAsia="Calibri"/>
          <w:szCs w:val="24"/>
        </w:rPr>
        <w:br/>
        <w:t xml:space="preserve">надлежну школску управу, у року од 24 сата од догађаја. </w:t>
      </w:r>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szCs w:val="24"/>
        </w:rPr>
        <w:t>Пре пријаве обавља се разговор</w:t>
      </w:r>
      <w:r w:rsidRPr="00A4255D">
        <w:rPr>
          <w:rFonts w:eastAsia="Calibri"/>
          <w:szCs w:val="24"/>
          <w:lang w:val="sr-Cyrl-RS"/>
        </w:rPr>
        <w:t xml:space="preserve"> </w:t>
      </w:r>
      <w:r w:rsidRPr="00A4255D">
        <w:rPr>
          <w:rFonts w:eastAsia="Calibri"/>
          <w:szCs w:val="24"/>
        </w:rPr>
        <w:t>са родитељима, осим ако тим за заштиту, полиција или центар за социјални рад процене</w:t>
      </w:r>
      <w:r w:rsidRPr="00A4255D">
        <w:rPr>
          <w:rFonts w:eastAsia="Calibri"/>
          <w:szCs w:val="24"/>
          <w:lang w:val="sr-Cyrl-RS"/>
        </w:rPr>
        <w:t xml:space="preserve"> </w:t>
      </w:r>
      <w:r w:rsidRPr="00A4255D">
        <w:rPr>
          <w:rFonts w:eastAsia="Calibri"/>
          <w:szCs w:val="24"/>
        </w:rPr>
        <w:t>да тиме може да буде угрожен најбољи интерес детета и ученика.</w:t>
      </w:r>
      <w:r w:rsidRPr="00A4255D">
        <w:rPr>
          <w:rFonts w:eastAsia="Calibri"/>
          <w:szCs w:val="24"/>
          <w:lang w:val="sr-Cyrl-RS"/>
        </w:rPr>
        <w:t xml:space="preserve"> </w:t>
      </w:r>
      <w:r w:rsidRPr="00A4255D">
        <w:rPr>
          <w:rFonts w:eastAsia="Calibri"/>
          <w:szCs w:val="24"/>
        </w:rPr>
        <w:t>Уколико је комуникација са медијима неопходна, одговоран је директор, осим ако</w:t>
      </w:r>
      <w:r w:rsidRPr="00A4255D">
        <w:rPr>
          <w:rFonts w:eastAsia="Calibri"/>
          <w:szCs w:val="24"/>
          <w:lang w:val="sr-Cyrl-RS"/>
        </w:rPr>
        <w:t xml:space="preserve"> </w:t>
      </w:r>
      <w:r w:rsidRPr="00A4255D">
        <w:rPr>
          <w:rFonts w:eastAsia="Calibri"/>
          <w:szCs w:val="24"/>
        </w:rPr>
        <w:t>постоји сумња или је утврђено да је директор извршилац дискриминације. У том случају</w:t>
      </w:r>
      <w:r w:rsidRPr="00A4255D">
        <w:rPr>
          <w:rFonts w:eastAsia="Calibri"/>
          <w:szCs w:val="24"/>
          <w:lang w:val="sr-Cyrl-RS"/>
        </w:rPr>
        <w:t xml:space="preserve"> </w:t>
      </w:r>
      <w:r w:rsidRPr="00A4255D">
        <w:rPr>
          <w:rFonts w:eastAsia="Calibri"/>
          <w:szCs w:val="24"/>
        </w:rPr>
        <w:t>комуникацију са медијима остварује председник Школског одбора.</w:t>
      </w:r>
      <w:r w:rsidRPr="00A4255D">
        <w:rPr>
          <w:rFonts w:eastAsia="Calibri"/>
          <w:szCs w:val="24"/>
        </w:rPr>
        <w:br/>
      </w:r>
      <w:r w:rsidRPr="00A4255D">
        <w:rPr>
          <w:rFonts w:eastAsia="Calibri"/>
          <w:b/>
          <w:szCs w:val="24"/>
        </w:rPr>
        <w:t>6) Праћење ефеката предузетих мера и активности</w:t>
      </w:r>
      <w:r w:rsidRPr="00A4255D">
        <w:rPr>
          <w:rFonts w:eastAsia="Calibri"/>
          <w:szCs w:val="24"/>
        </w:rPr>
        <w:t xml:space="preserve"> прати школа (одељењски старешина,</w:t>
      </w:r>
      <w:r w:rsidRPr="00A4255D">
        <w:rPr>
          <w:rFonts w:eastAsia="Calibri"/>
          <w:szCs w:val="24"/>
          <w:lang w:val="sr-Cyrl-RS"/>
        </w:rPr>
        <w:t xml:space="preserve"> </w:t>
      </w:r>
      <w:r w:rsidRPr="00A4255D">
        <w:rPr>
          <w:rFonts w:eastAsia="Calibri"/>
          <w:szCs w:val="24"/>
        </w:rPr>
        <w:t>тим за заштиту, педагог) ради провере успешности, даљег планирања</w:t>
      </w:r>
      <w:r w:rsidRPr="00A4255D">
        <w:rPr>
          <w:rFonts w:eastAsia="Calibri"/>
          <w:szCs w:val="24"/>
          <w:lang w:val="sr-Cyrl-RS"/>
        </w:rPr>
        <w:t xml:space="preserve"> </w:t>
      </w:r>
      <w:r w:rsidRPr="00A4255D">
        <w:rPr>
          <w:rFonts w:eastAsia="Calibri"/>
          <w:szCs w:val="24"/>
        </w:rPr>
        <w:t>заштите и других активности установе. Установа прати понашање учесника у</w:t>
      </w:r>
      <w:r w:rsidRPr="00A4255D">
        <w:rPr>
          <w:rFonts w:eastAsia="Calibri"/>
          <w:szCs w:val="24"/>
        </w:rPr>
        <w:br/>
        <w:t>образовању које је дискриминисано лице и које је извршилац дискриминације, али и</w:t>
      </w:r>
      <w:r w:rsidRPr="00A4255D">
        <w:rPr>
          <w:rFonts w:eastAsia="Calibri"/>
          <w:szCs w:val="24"/>
        </w:rPr>
        <w:br/>
        <w:t>оних који су индиректно били укључени.</w:t>
      </w:r>
      <w:r w:rsidRPr="00A4255D">
        <w:rPr>
          <w:rFonts w:eastAsia="Calibri"/>
          <w:szCs w:val="24"/>
          <w:lang w:val="sr-Cyrl-RS"/>
        </w:rPr>
        <w:t xml:space="preserve"> </w:t>
      </w:r>
      <w:r w:rsidRPr="00A4255D">
        <w:rPr>
          <w:rFonts w:eastAsia="Calibri"/>
          <w:szCs w:val="24"/>
        </w:rPr>
        <w:t>Прати се и укљученост родитеља и других надлежних органа, организација и служби.</w:t>
      </w:r>
      <w:r w:rsidRPr="00A4255D">
        <w:rPr>
          <w:rFonts w:eastAsia="Calibri"/>
          <w:szCs w:val="24"/>
          <w:lang w:val="sr-Cyrl-RS"/>
        </w:rPr>
        <w:t xml:space="preserve"> </w:t>
      </w:r>
      <w:r w:rsidRPr="00A4255D">
        <w:rPr>
          <w:rFonts w:eastAsia="Calibri"/>
          <w:szCs w:val="24"/>
        </w:rPr>
        <w:t>Ефекте предузетих мера прате и надлежне службеМинистарства.</w:t>
      </w:r>
    </w:p>
    <w:p w:rsidR="00E537E9" w:rsidRPr="00A4255D" w:rsidRDefault="00E537E9" w:rsidP="00507AEA">
      <w:pPr>
        <w:pStyle w:val="Heading2"/>
        <w:rPr>
          <w:rFonts w:eastAsia="Calibri"/>
          <w:lang w:val="sr-Cyrl-RS"/>
        </w:rPr>
      </w:pPr>
      <w:r w:rsidRPr="00A4255D">
        <w:rPr>
          <w:rFonts w:eastAsia="Calibri"/>
        </w:rPr>
        <w:br/>
      </w:r>
      <w:bookmarkStart w:id="378" w:name="_Toc208395511"/>
      <w:r w:rsidRPr="00A4255D">
        <w:rPr>
          <w:rFonts w:eastAsia="Calibri"/>
        </w:rPr>
        <w:t>Поступање установе у случају дискриминаторног понашања запосленог према</w:t>
      </w:r>
      <w:r w:rsidRPr="00A4255D">
        <w:rPr>
          <w:rFonts w:eastAsia="Calibri"/>
        </w:rPr>
        <w:br/>
        <w:t>учеснику у образовању</w:t>
      </w:r>
      <w:bookmarkEnd w:id="378"/>
    </w:p>
    <w:p w:rsidR="00E537E9" w:rsidRDefault="00E537E9" w:rsidP="00E537E9">
      <w:pPr>
        <w:spacing w:before="100" w:beforeAutospacing="1" w:line="273" w:lineRule="auto"/>
        <w:jc w:val="both"/>
        <w:rPr>
          <w:rFonts w:eastAsia="Calibri"/>
          <w:b/>
          <w:bCs/>
          <w:szCs w:val="24"/>
          <w:lang w:val="sr-Cyrl-RS"/>
        </w:rPr>
      </w:pPr>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szCs w:val="24"/>
        </w:rPr>
        <w:t>Установа поступа у складу са Законом и овим Програмом када је запослени извршилац</w:t>
      </w:r>
      <w:r w:rsidRPr="00A4255D">
        <w:rPr>
          <w:rFonts w:eastAsia="Calibri"/>
          <w:szCs w:val="24"/>
        </w:rPr>
        <w:br/>
        <w:t>дискриминације, а дискриминисано лице, односно сведок-учесник у образовању.</w:t>
      </w:r>
      <w:r w:rsidRPr="00A4255D">
        <w:rPr>
          <w:rFonts w:eastAsia="Calibri"/>
          <w:szCs w:val="24"/>
        </w:rPr>
        <w:br/>
        <w:t>Сазнање о дискриминаторном понашању запосленог у установи може да се добије:</w:t>
      </w:r>
      <w:r w:rsidRPr="00A4255D">
        <w:rPr>
          <w:rFonts w:eastAsia="Calibri"/>
          <w:szCs w:val="24"/>
        </w:rPr>
        <w:br/>
        <w:t>опажањем, сумњомили информацијом да се дискриминација припрема, догађа или се</w:t>
      </w:r>
      <w:r w:rsidRPr="00A4255D">
        <w:rPr>
          <w:rFonts w:eastAsia="Calibri"/>
          <w:szCs w:val="24"/>
        </w:rPr>
        <w:br/>
        <w:t>догодила. Информација може да се добије непосредно - усмено, у писаном облику, као</w:t>
      </w:r>
      <w:r w:rsidRPr="00A4255D">
        <w:rPr>
          <w:rFonts w:eastAsia="Calibri"/>
          <w:szCs w:val="24"/>
        </w:rPr>
        <w:br/>
        <w:t>и на основу анонимне пријаве, коришћењем дигиталних средстава, поверавањем од</w:t>
      </w:r>
      <w:r w:rsidRPr="00A4255D">
        <w:rPr>
          <w:rFonts w:eastAsia="Calibri"/>
          <w:szCs w:val="24"/>
        </w:rPr>
        <w:br/>
        <w:t>самог дискриминисаног учесника у образовању или посредно - од његовог родитеља,</w:t>
      </w:r>
      <w:r w:rsidRPr="00A4255D">
        <w:rPr>
          <w:rFonts w:eastAsia="Calibri"/>
          <w:szCs w:val="24"/>
        </w:rPr>
        <w:br/>
      </w:r>
      <w:r w:rsidRPr="00A4255D">
        <w:rPr>
          <w:rFonts w:eastAsia="Calibri"/>
          <w:szCs w:val="24"/>
        </w:rPr>
        <w:lastRenderedPageBreak/>
        <w:t>вршњака, других запослених или трећих лица као сведока.</w:t>
      </w:r>
      <w:r w:rsidRPr="00A4255D">
        <w:rPr>
          <w:rFonts w:eastAsia="Calibri"/>
          <w:szCs w:val="24"/>
        </w:rPr>
        <w:br/>
        <w:t>Редослед поступања у интервенцији зависи од тога да ли се на основу информације</w:t>
      </w:r>
      <w:r w:rsidRPr="00A4255D">
        <w:rPr>
          <w:rFonts w:eastAsia="Calibri"/>
          <w:szCs w:val="24"/>
        </w:rPr>
        <w:br/>
        <w:t>дискриминаторно понашање запосленог припрема, догађа или се догодило.</w:t>
      </w:r>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szCs w:val="24"/>
        </w:rPr>
        <w:br/>
        <w:t>Редослед поступања у интервенцији је:</w:t>
      </w:r>
    </w:p>
    <w:p w:rsidR="00E537E9" w:rsidRPr="00A4255D" w:rsidRDefault="00E537E9" w:rsidP="00E537E9">
      <w:pPr>
        <w:spacing w:before="100" w:beforeAutospacing="1" w:line="273" w:lineRule="auto"/>
        <w:jc w:val="both"/>
        <w:rPr>
          <w:rFonts w:eastAsia="Calibri"/>
          <w:szCs w:val="24"/>
          <w:lang w:val="sr-Cyrl-RS"/>
        </w:rPr>
      </w:pPr>
      <w:r w:rsidRPr="00A4255D">
        <w:rPr>
          <w:rFonts w:eastAsia="Calibri"/>
          <w:szCs w:val="24"/>
        </w:rPr>
        <w:br/>
      </w:r>
      <w:r w:rsidRPr="00A4255D">
        <w:rPr>
          <w:rFonts w:eastAsia="Calibri"/>
          <w:b/>
          <w:szCs w:val="24"/>
        </w:rPr>
        <w:t>1) Заустављање дискриминаторног понашања</w:t>
      </w:r>
      <w:r w:rsidRPr="00A4255D">
        <w:rPr>
          <w:rFonts w:eastAsia="Calibri"/>
          <w:szCs w:val="24"/>
        </w:rPr>
        <w:t xml:space="preserve"> је обавеза сваке особе која има сазнање о</w:t>
      </w:r>
      <w:r w:rsidRPr="00A4255D">
        <w:rPr>
          <w:rFonts w:eastAsia="Calibri"/>
          <w:szCs w:val="24"/>
        </w:rPr>
        <w:br/>
        <w:t>дискриминаторном понашању, да реагује прекидањем таквог поступања запосленог и</w:t>
      </w:r>
      <w:r w:rsidRPr="00A4255D">
        <w:rPr>
          <w:rFonts w:eastAsia="Calibri"/>
          <w:szCs w:val="24"/>
        </w:rPr>
        <w:br/>
        <w:t>позивањем</w:t>
      </w:r>
      <w:r w:rsidRPr="00A4255D">
        <w:rPr>
          <w:rFonts w:eastAsia="Calibri"/>
          <w:szCs w:val="24"/>
          <w:lang w:val="sr-Cyrl-RS"/>
        </w:rPr>
        <w:t xml:space="preserve"> </w:t>
      </w:r>
      <w:r w:rsidRPr="00A4255D">
        <w:rPr>
          <w:rFonts w:eastAsia="Calibri"/>
          <w:szCs w:val="24"/>
        </w:rPr>
        <w:t>помоћи.</w:t>
      </w:r>
      <w:r w:rsidRPr="00A4255D">
        <w:rPr>
          <w:rFonts w:eastAsia="Calibri"/>
          <w:szCs w:val="24"/>
        </w:rPr>
        <w:br/>
      </w:r>
      <w:r w:rsidRPr="00A4255D">
        <w:rPr>
          <w:rFonts w:eastAsia="Calibri"/>
          <w:b/>
          <w:szCs w:val="24"/>
        </w:rPr>
        <w:t>2) Смиривање ситуације</w:t>
      </w:r>
      <w:r w:rsidRPr="00A4255D">
        <w:rPr>
          <w:rFonts w:eastAsia="Calibri"/>
          <w:szCs w:val="24"/>
        </w:rPr>
        <w:t xml:space="preserve"> подразумева обезбеђивање сигурности и подршке за учесника</w:t>
      </w:r>
      <w:r w:rsidRPr="00A4255D">
        <w:rPr>
          <w:rFonts w:eastAsia="Calibri"/>
          <w:szCs w:val="24"/>
          <w:lang w:val="sr-Cyrl-RS"/>
        </w:rPr>
        <w:t xml:space="preserve"> </w:t>
      </w:r>
      <w:r w:rsidRPr="00A4255D">
        <w:rPr>
          <w:rFonts w:eastAsia="Calibri"/>
          <w:szCs w:val="24"/>
        </w:rPr>
        <w:t>у образовању.</w:t>
      </w:r>
      <w:r w:rsidRPr="00A4255D">
        <w:rPr>
          <w:rFonts w:eastAsia="Calibri"/>
          <w:szCs w:val="24"/>
        </w:rPr>
        <w:br/>
      </w:r>
      <w:r w:rsidRPr="00A4255D">
        <w:rPr>
          <w:rFonts w:eastAsia="Calibri"/>
          <w:b/>
          <w:szCs w:val="24"/>
        </w:rPr>
        <w:t>3) Обавештавање и позивање родитеља и обавештавање одељењског старешине</w:t>
      </w:r>
      <w:r w:rsidRPr="00A4255D">
        <w:rPr>
          <w:rFonts w:eastAsia="Calibri"/>
          <w:szCs w:val="24"/>
          <w:lang w:val="sr-Cyrl-RS"/>
        </w:rPr>
        <w:t xml:space="preserve"> </w:t>
      </w:r>
      <w:r w:rsidRPr="00A4255D">
        <w:rPr>
          <w:rFonts w:eastAsia="Calibri"/>
          <w:szCs w:val="24"/>
        </w:rPr>
        <w:t>одвија</w:t>
      </w:r>
      <w:r w:rsidRPr="00A4255D">
        <w:rPr>
          <w:rFonts w:eastAsia="Calibri"/>
          <w:szCs w:val="24"/>
          <w:lang w:val="sr-Cyrl-RS"/>
        </w:rPr>
        <w:t xml:space="preserve"> </w:t>
      </w:r>
      <w:r w:rsidRPr="00A4255D">
        <w:rPr>
          <w:rFonts w:eastAsia="Calibri"/>
          <w:szCs w:val="24"/>
        </w:rPr>
        <w:t>се паралелно са заустављањем поступања и смиривањем учесника, са најкраћим</w:t>
      </w:r>
      <w:r w:rsidRPr="00A4255D">
        <w:rPr>
          <w:rFonts w:eastAsia="Calibri"/>
          <w:szCs w:val="24"/>
        </w:rPr>
        <w:br/>
        <w:t>могућим временским размацима.</w:t>
      </w:r>
      <w:r w:rsidRPr="00A4255D">
        <w:rPr>
          <w:rFonts w:eastAsia="Calibri"/>
          <w:szCs w:val="24"/>
        </w:rPr>
        <w:br/>
      </w:r>
      <w:r w:rsidRPr="00A4255D">
        <w:rPr>
          <w:rFonts w:eastAsia="Calibri"/>
          <w:b/>
          <w:szCs w:val="24"/>
        </w:rPr>
        <w:t>4) Подношење пријаве директору установе</w:t>
      </w:r>
      <w:r w:rsidRPr="00A4255D">
        <w:rPr>
          <w:rFonts w:eastAsia="Calibri"/>
          <w:szCs w:val="24"/>
        </w:rPr>
        <w:t xml:space="preserve"> ради покретања поступка у коме се</w:t>
      </w:r>
      <w:r w:rsidRPr="00A4255D">
        <w:rPr>
          <w:rFonts w:eastAsia="Calibri"/>
          <w:szCs w:val="24"/>
          <w:lang w:val="sr-Cyrl-RS"/>
        </w:rPr>
        <w:t xml:space="preserve"> </w:t>
      </w:r>
      <w:r w:rsidRPr="00A4255D">
        <w:rPr>
          <w:rFonts w:eastAsia="Calibri"/>
          <w:szCs w:val="24"/>
        </w:rPr>
        <w:t>прикупљају информације о дискриминаторском поступању запосленог и на основу</w:t>
      </w:r>
      <w:r w:rsidRPr="00A4255D">
        <w:rPr>
          <w:rFonts w:eastAsia="Calibri"/>
          <w:szCs w:val="24"/>
        </w:rPr>
        <w:br/>
        <w:t>релевантних чињеница предузимају мере у складу са Законом. Тим за заштиту</w:t>
      </w:r>
      <w:r w:rsidRPr="00A4255D">
        <w:rPr>
          <w:rFonts w:eastAsia="Calibri"/>
          <w:szCs w:val="24"/>
        </w:rPr>
        <w:br/>
        <w:t>предузима мере и активности у односу на дискриминисану особу, односно особе –</w:t>
      </w:r>
      <w:r w:rsidRPr="00A4255D">
        <w:rPr>
          <w:rFonts w:eastAsia="Calibri"/>
          <w:szCs w:val="24"/>
        </w:rPr>
        <w:br/>
        <w:t>учеснике у образовању.</w:t>
      </w:r>
      <w:r w:rsidRPr="00A4255D">
        <w:rPr>
          <w:rFonts w:eastAsia="Calibri"/>
          <w:szCs w:val="24"/>
        </w:rPr>
        <w:br/>
      </w:r>
      <w:r w:rsidRPr="00A4255D">
        <w:rPr>
          <w:rFonts w:eastAsia="Calibri"/>
          <w:b/>
          <w:szCs w:val="24"/>
        </w:rPr>
        <w:t>5) Консултације тима за заштиту</w:t>
      </w:r>
      <w:r w:rsidRPr="00A4255D">
        <w:rPr>
          <w:rFonts w:eastAsia="Calibri"/>
          <w:szCs w:val="24"/>
        </w:rPr>
        <w:t xml:space="preserve"> које се одвијају ради прикупља свих релевантних</w:t>
      </w:r>
      <w:r w:rsidRPr="00A4255D">
        <w:rPr>
          <w:rFonts w:eastAsia="Calibri"/>
          <w:szCs w:val="24"/>
        </w:rPr>
        <w:br/>
        <w:t>чињеница за доношење плана заштите од дискриминације и праћењу ефеката мера. Тим</w:t>
      </w:r>
      <w:r w:rsidRPr="00A4255D">
        <w:rPr>
          <w:rFonts w:eastAsia="Calibri"/>
          <w:szCs w:val="24"/>
        </w:rPr>
        <w:br/>
        <w:t>за заштиту по потреби обавља консултације са одговарајућим стручњацима и</w:t>
      </w:r>
      <w:r w:rsidRPr="00A4255D">
        <w:rPr>
          <w:rFonts w:eastAsia="Calibri"/>
          <w:szCs w:val="24"/>
        </w:rPr>
        <w:br/>
        <w:t>установама и укључује надлежне службе. Одељењски старешина у сарадњи са тимом,</w:t>
      </w:r>
      <w:r w:rsidRPr="00A4255D">
        <w:rPr>
          <w:rFonts w:eastAsia="Calibri"/>
          <w:szCs w:val="24"/>
        </w:rPr>
        <w:br/>
        <w:t>информише родитеље и укључује их даље у васпитни рад или план заштите.</w:t>
      </w:r>
      <w:r w:rsidRPr="00A4255D">
        <w:rPr>
          <w:rFonts w:eastAsia="Calibri"/>
          <w:szCs w:val="24"/>
        </w:rPr>
        <w:br/>
      </w:r>
      <w:r w:rsidRPr="00A4255D">
        <w:rPr>
          <w:rFonts w:eastAsia="Calibri"/>
          <w:b/>
          <w:szCs w:val="24"/>
        </w:rPr>
        <w:t>6) Обавештавање Министарства - надлежне школске управе</w:t>
      </w:r>
      <w:r w:rsidRPr="00A4255D">
        <w:rPr>
          <w:rFonts w:eastAsia="Calibri"/>
          <w:szCs w:val="24"/>
        </w:rPr>
        <w:t>, од стране директора</w:t>
      </w:r>
      <w:r w:rsidRPr="00A4255D">
        <w:rPr>
          <w:rFonts w:eastAsia="Calibri"/>
          <w:szCs w:val="24"/>
        </w:rPr>
        <w:br/>
        <w:t>установе у року од 24 сата од извршеног, односно од сазнања о дискриминаторном</w:t>
      </w:r>
      <w:r w:rsidRPr="00A4255D">
        <w:rPr>
          <w:rFonts w:eastAsia="Calibri"/>
          <w:szCs w:val="24"/>
        </w:rPr>
        <w:br/>
        <w:t>понашању запосленог према учеснику у образовању и на основу релевантних чињеница</w:t>
      </w:r>
      <w:r w:rsidRPr="00A4255D">
        <w:rPr>
          <w:rFonts w:eastAsia="Calibri"/>
          <w:szCs w:val="24"/>
        </w:rPr>
        <w:br/>
        <w:t>покреће и води дисциплински поступак, у складу са Законом.</w:t>
      </w:r>
      <w:r w:rsidRPr="00A4255D">
        <w:rPr>
          <w:rFonts w:eastAsia="Calibri"/>
          <w:szCs w:val="24"/>
        </w:rPr>
        <w:br/>
      </w:r>
      <w:r w:rsidRPr="00A4255D">
        <w:rPr>
          <w:rFonts w:eastAsia="Calibri"/>
          <w:b/>
          <w:szCs w:val="24"/>
        </w:rPr>
        <w:t>7) Праћење ефеката предузетих мера</w:t>
      </w:r>
      <w:r w:rsidRPr="00A4255D">
        <w:rPr>
          <w:rFonts w:eastAsia="Calibri"/>
          <w:szCs w:val="24"/>
        </w:rPr>
        <w:t xml:space="preserve"> врши се континуирано.</w:t>
      </w:r>
      <w:r w:rsidRPr="00A4255D">
        <w:rPr>
          <w:rFonts w:eastAsia="Calibri"/>
          <w:szCs w:val="24"/>
          <w:lang w:val="sr-Cyrl-RS"/>
        </w:rPr>
        <w:t xml:space="preserve"> </w:t>
      </w:r>
      <w:r w:rsidRPr="00A4255D">
        <w:rPr>
          <w:rFonts w:eastAsia="Calibri"/>
          <w:szCs w:val="24"/>
        </w:rPr>
        <w:t>У случају када дискриминаторно понашање испољава особа која није запослена у</w:t>
      </w:r>
      <w:r w:rsidRPr="00A4255D">
        <w:rPr>
          <w:rFonts w:eastAsia="Calibri"/>
          <w:szCs w:val="24"/>
          <w:lang w:val="sr-Cyrl-RS"/>
        </w:rPr>
        <w:t xml:space="preserve"> </w:t>
      </w:r>
      <w:r w:rsidRPr="00A4255D">
        <w:rPr>
          <w:rFonts w:eastAsia="Calibri"/>
          <w:szCs w:val="24"/>
        </w:rPr>
        <w:t xml:space="preserve">школи, кораци су исти, </w:t>
      </w:r>
      <w:r w:rsidRPr="00A4255D">
        <w:rPr>
          <w:rFonts w:eastAsia="Calibri"/>
          <w:b/>
          <w:szCs w:val="24"/>
        </w:rPr>
        <w:t>уз обавезу установе да поднесе притужбу Поверенику</w:t>
      </w:r>
      <w:r w:rsidRPr="00A4255D">
        <w:rPr>
          <w:rFonts w:eastAsia="Calibri"/>
          <w:szCs w:val="24"/>
        </w:rPr>
        <w:t>.</w:t>
      </w:r>
    </w:p>
    <w:p w:rsidR="00E537E9" w:rsidRPr="00A4255D" w:rsidRDefault="00E537E9" w:rsidP="00E537E9">
      <w:pPr>
        <w:spacing w:before="100" w:beforeAutospacing="1" w:line="273" w:lineRule="auto"/>
        <w:jc w:val="both"/>
        <w:rPr>
          <w:rFonts w:eastAsia="Calibri"/>
          <w:b/>
          <w:szCs w:val="24"/>
          <w:lang w:val="sr-Cyrl-RS"/>
        </w:rPr>
      </w:pPr>
    </w:p>
    <w:p w:rsidR="00E537E9" w:rsidRDefault="00E537E9" w:rsidP="00E537E9">
      <w:pPr>
        <w:spacing w:before="100" w:beforeAutospacing="1" w:line="273" w:lineRule="auto"/>
        <w:jc w:val="both"/>
        <w:rPr>
          <w:rFonts w:eastAsia="Calibri"/>
          <w:szCs w:val="24"/>
          <w:lang w:val="sr-Cyrl-RS"/>
        </w:rPr>
      </w:pPr>
    </w:p>
    <w:p w:rsidR="00E537E9" w:rsidRDefault="00E537E9" w:rsidP="00E537E9">
      <w:pPr>
        <w:spacing w:before="100" w:beforeAutospacing="1" w:line="273" w:lineRule="auto"/>
        <w:jc w:val="both"/>
        <w:rPr>
          <w:rFonts w:eastAsia="Calibri"/>
          <w:szCs w:val="24"/>
          <w:lang w:val="sr-Cyrl-RS"/>
        </w:rPr>
      </w:pPr>
    </w:p>
    <w:p w:rsidR="00E537E9" w:rsidRPr="00594CB9" w:rsidRDefault="00E537E9" w:rsidP="00E537E9">
      <w:pPr>
        <w:spacing w:before="100" w:beforeAutospacing="1" w:line="273" w:lineRule="auto"/>
        <w:jc w:val="both"/>
        <w:rPr>
          <w:rFonts w:eastAsia="Calibri"/>
          <w:szCs w:val="24"/>
          <w:lang w:val="sr-Cyrl-RS"/>
        </w:rPr>
      </w:pPr>
    </w:p>
    <w:p w:rsidR="00E537E9" w:rsidRPr="00507AEA" w:rsidRDefault="00E537E9" w:rsidP="00507AEA">
      <w:pPr>
        <w:pStyle w:val="Heading1"/>
      </w:pPr>
      <w:bookmarkStart w:id="379" w:name="_Toc143159160"/>
      <w:bookmarkStart w:id="380" w:name="_Toc145327641"/>
      <w:bookmarkStart w:id="381" w:name="_Toc183421636"/>
      <w:bookmarkStart w:id="382" w:name="_Toc208395512"/>
      <w:r w:rsidRPr="00507AEA">
        <w:lastRenderedPageBreak/>
        <w:t>ПРОГРАМ САРАДЊЕ СА ЈЕДИНИЦОМ ЛОКАЛНЕ САМОУПРАВЕ</w:t>
      </w:r>
      <w:bookmarkEnd w:id="379"/>
      <w:bookmarkEnd w:id="380"/>
      <w:bookmarkEnd w:id="381"/>
      <w:bookmarkEnd w:id="382"/>
    </w:p>
    <w:p w:rsidR="00E537E9" w:rsidRPr="00594CB9" w:rsidRDefault="00E537E9" w:rsidP="00E537E9">
      <w:pPr>
        <w:spacing w:before="100" w:beforeAutospacing="1" w:line="360" w:lineRule="auto"/>
        <w:jc w:val="both"/>
        <w:rPr>
          <w:rFonts w:eastAsia="Calibri"/>
          <w:b/>
          <w:sz w:val="22"/>
          <w:szCs w:val="24"/>
          <w:lang w:val="sr-Cyrl-RS"/>
        </w:rPr>
      </w:pP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Основна школа „Миша Живановић“ ће и у школској 202</w:t>
      </w:r>
      <w:r>
        <w:rPr>
          <w:rFonts w:eastAsia="Calibri"/>
          <w:szCs w:val="24"/>
          <w:lang w:val="sr-Cyrl-RS"/>
        </w:rPr>
        <w:t>5</w:t>
      </w:r>
      <w:r w:rsidRPr="00594CB9">
        <w:rPr>
          <w:rFonts w:eastAsia="Calibri"/>
          <w:szCs w:val="24"/>
        </w:rPr>
        <w:t>/202</w:t>
      </w:r>
      <w:r>
        <w:rPr>
          <w:rFonts w:eastAsia="Calibri"/>
          <w:szCs w:val="24"/>
          <w:lang w:val="sr-Cyrl-RS"/>
        </w:rPr>
        <w:t>6</w:t>
      </w:r>
      <w:r w:rsidRPr="00594CB9">
        <w:rPr>
          <w:rFonts w:eastAsia="Calibri"/>
          <w:szCs w:val="24"/>
        </w:rPr>
        <w:t>. години наставити сарадњу са локалном са</w:t>
      </w:r>
      <w:r w:rsidRPr="00594CB9">
        <w:rPr>
          <w:rFonts w:eastAsia="Calibri"/>
          <w:szCs w:val="24"/>
          <w:lang w:val="sr-Cyrl-RS"/>
        </w:rPr>
        <w:t>м</w:t>
      </w:r>
      <w:r w:rsidRPr="00594CB9">
        <w:rPr>
          <w:rFonts w:eastAsia="Calibri"/>
          <w:szCs w:val="24"/>
        </w:rPr>
        <w:t>оуправом</w:t>
      </w:r>
      <w:r w:rsidRPr="00594CB9">
        <w:rPr>
          <w:rFonts w:eastAsia="Calibri"/>
          <w:szCs w:val="24"/>
          <w:lang w:val="sr-Cyrl-RS"/>
        </w:rPr>
        <w:t>,</w:t>
      </w:r>
      <w:r w:rsidRPr="00594CB9">
        <w:rPr>
          <w:rFonts w:eastAsia="Calibri"/>
          <w:szCs w:val="24"/>
        </w:rPr>
        <w:t xml:space="preserve"> као и са институцијама и организацијама у њеном окружењу и шире. Донет је </w:t>
      </w:r>
      <w:r w:rsidRPr="00594CB9">
        <w:rPr>
          <w:rFonts w:eastAsia="Calibri"/>
          <w:szCs w:val="24"/>
          <w:lang w:val="sr-Cyrl-RS"/>
        </w:rPr>
        <w:t>П</w:t>
      </w:r>
      <w:r w:rsidRPr="00594CB9">
        <w:rPr>
          <w:rFonts w:eastAsia="Calibri"/>
          <w:szCs w:val="24"/>
        </w:rPr>
        <w:t>лан сарадње са институцијама од значаја за бољи рад школе:</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3"/>
        <w:gridCol w:w="2880"/>
        <w:gridCol w:w="1908"/>
      </w:tblGrid>
      <w:tr w:rsidR="00E537E9" w:rsidRPr="00594CB9" w:rsidTr="00E537E9">
        <w:trPr>
          <w:trHeight w:val="796"/>
        </w:trPr>
        <w:tc>
          <w:tcPr>
            <w:tcW w:w="46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E537E9" w:rsidRPr="00594CB9" w:rsidRDefault="00E537E9" w:rsidP="00E537E9">
            <w:pPr>
              <w:spacing w:before="100" w:beforeAutospacing="1" w:line="360" w:lineRule="auto"/>
              <w:jc w:val="both"/>
              <w:rPr>
                <w:rFonts w:eastAsia="Calibri"/>
                <w:sz w:val="22"/>
                <w:szCs w:val="24"/>
              </w:rPr>
            </w:pPr>
            <w:r w:rsidRPr="00594CB9">
              <w:rPr>
                <w:rFonts w:eastAsia="Calibri"/>
                <w:sz w:val="22"/>
                <w:szCs w:val="24"/>
              </w:rPr>
              <w:t>АКТИВНОСТИ</w:t>
            </w:r>
          </w:p>
        </w:tc>
        <w:tc>
          <w:tcPr>
            <w:tcW w:w="288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E537E9" w:rsidRPr="00594CB9" w:rsidRDefault="00E537E9" w:rsidP="00E537E9">
            <w:pPr>
              <w:spacing w:before="100" w:beforeAutospacing="1" w:line="360" w:lineRule="auto"/>
              <w:jc w:val="both"/>
              <w:rPr>
                <w:rFonts w:eastAsia="Calibri"/>
                <w:sz w:val="22"/>
                <w:szCs w:val="24"/>
              </w:rPr>
            </w:pPr>
            <w:r w:rsidRPr="00594CB9">
              <w:rPr>
                <w:rFonts w:eastAsia="Calibri"/>
                <w:sz w:val="22"/>
                <w:szCs w:val="24"/>
              </w:rPr>
              <w:t>ИНСТИТУЦИЈЕ И ОРГАНИЗАЦИЈЕ</w:t>
            </w:r>
          </w:p>
        </w:tc>
        <w:tc>
          <w:tcPr>
            <w:tcW w:w="190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E537E9" w:rsidRPr="00594CB9" w:rsidRDefault="00E537E9" w:rsidP="00E537E9">
            <w:pPr>
              <w:spacing w:before="100" w:beforeAutospacing="1" w:line="360" w:lineRule="auto"/>
              <w:jc w:val="both"/>
              <w:rPr>
                <w:rFonts w:eastAsia="Calibri"/>
                <w:sz w:val="22"/>
                <w:szCs w:val="24"/>
              </w:rPr>
            </w:pPr>
            <w:r w:rsidRPr="00594CB9">
              <w:rPr>
                <w:rFonts w:eastAsia="Calibri"/>
                <w:sz w:val="22"/>
                <w:szCs w:val="24"/>
              </w:rPr>
              <w:t>ВРЕМЕ РЕАЛИЗАЦИЈЕ</w:t>
            </w:r>
          </w:p>
        </w:tc>
      </w:tr>
      <w:tr w:rsidR="00E537E9" w:rsidRPr="00594CB9" w:rsidTr="00E537E9">
        <w:tc>
          <w:tcPr>
            <w:tcW w:w="4613"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Добијање материјалних средстава ради опремања школских објеката и набавке савремених наставних средстава;</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Учешће у јавном и културном животу;</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Очување животне средине;</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Промоција и афирмација школе.</w:t>
            </w:r>
          </w:p>
        </w:tc>
        <w:tc>
          <w:tcPr>
            <w:tcW w:w="2880"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Месне заједнице у Царевцу, Средњеву, Макцу, Љубињу, Печаници, Дољашници, Гареву, Чешљевој Бари, Камијеву, Десини и Општина Велико Градиште</w:t>
            </w:r>
          </w:p>
          <w:p w:rsidR="00E537E9" w:rsidRPr="00594CB9" w:rsidRDefault="00E537E9" w:rsidP="00E537E9">
            <w:pPr>
              <w:spacing w:before="100" w:beforeAutospacing="1" w:line="360" w:lineRule="auto"/>
              <w:jc w:val="both"/>
              <w:rPr>
                <w:rFonts w:eastAsia="Calibri"/>
                <w:sz w:val="20"/>
                <w:szCs w:val="24"/>
              </w:rPr>
            </w:pPr>
          </w:p>
        </w:tc>
        <w:tc>
          <w:tcPr>
            <w:tcW w:w="1908"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 току целе школске године</w:t>
            </w:r>
          </w:p>
        </w:tc>
      </w:tr>
      <w:tr w:rsidR="00E537E9" w:rsidRPr="00594CB9" w:rsidTr="00E537E9">
        <w:tc>
          <w:tcPr>
            <w:tcW w:w="4613"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Организација разних облика културно-уметничких садржаја (обиласци музеја, цркви, манастира, позоришта и биоскопа)</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Организовање свечаних академија и приредби</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Спортске активности</w:t>
            </w:r>
          </w:p>
        </w:tc>
        <w:tc>
          <w:tcPr>
            <w:tcW w:w="2880"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Културни центар</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Локална културно уметничка друштва</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 xml:space="preserve">Градска библиотека </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Локални спортски клубови (одбојка,</w:t>
            </w:r>
            <w:r w:rsidRPr="00594CB9">
              <w:rPr>
                <w:rFonts w:eastAsia="Calibri"/>
                <w:sz w:val="20"/>
                <w:szCs w:val="24"/>
                <w:lang w:val="sr-Cyrl-RS"/>
              </w:rPr>
              <w:t xml:space="preserve"> </w:t>
            </w:r>
            <w:r w:rsidRPr="00594CB9">
              <w:rPr>
                <w:rFonts w:eastAsia="Calibri"/>
                <w:sz w:val="20"/>
                <w:szCs w:val="24"/>
              </w:rPr>
              <w:t>фудбал)</w:t>
            </w:r>
          </w:p>
        </w:tc>
        <w:tc>
          <w:tcPr>
            <w:tcW w:w="1908"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 току целе школске године</w:t>
            </w:r>
          </w:p>
        </w:tc>
      </w:tr>
      <w:tr w:rsidR="00E537E9" w:rsidRPr="00594CB9" w:rsidTr="00E537E9">
        <w:tc>
          <w:tcPr>
            <w:tcW w:w="4613"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Обезбеђивање здравља деце кроз систематске прегледе и друге врсте прегледа</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Вакцинација ученика</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Држање предавања о болестима зависности као и о здравом начину живота и исхрани</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lastRenderedPageBreak/>
              <w:t>Здравствено просвећивање</w:t>
            </w:r>
          </w:p>
        </w:tc>
        <w:tc>
          <w:tcPr>
            <w:tcW w:w="2880"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lastRenderedPageBreak/>
              <w:t>Здравствене установе (Дом здравља , локална амбуланта)</w:t>
            </w:r>
          </w:p>
        </w:tc>
        <w:tc>
          <w:tcPr>
            <w:tcW w:w="1908"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 току целе школске године</w:t>
            </w:r>
          </w:p>
        </w:tc>
      </w:tr>
      <w:tr w:rsidR="00E537E9" w:rsidRPr="00594CB9" w:rsidTr="00E537E9">
        <w:tc>
          <w:tcPr>
            <w:tcW w:w="4613"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lastRenderedPageBreak/>
              <w:t>Анализа пијаће воде</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Обезбеђивање хигијенски исправне воде</w:t>
            </w:r>
          </w:p>
        </w:tc>
        <w:tc>
          <w:tcPr>
            <w:tcW w:w="2880"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Завод за јавно здравље</w:t>
            </w:r>
          </w:p>
        </w:tc>
        <w:tc>
          <w:tcPr>
            <w:tcW w:w="1908"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 току целе школске године</w:t>
            </w:r>
          </w:p>
        </w:tc>
      </w:tr>
      <w:tr w:rsidR="00E537E9" w:rsidRPr="00594CB9" w:rsidTr="00E537E9">
        <w:tc>
          <w:tcPr>
            <w:tcW w:w="4613"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Социјална заштита ученика</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Брига о социјано угроженој деци (бесплатна ужина, бесплатни уџбеници...)</w:t>
            </w:r>
          </w:p>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Решавање социјалних проблема ученика</w:t>
            </w:r>
          </w:p>
        </w:tc>
        <w:tc>
          <w:tcPr>
            <w:tcW w:w="2880"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Центар за социјални рад</w:t>
            </w:r>
          </w:p>
        </w:tc>
        <w:tc>
          <w:tcPr>
            <w:tcW w:w="1908"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 току целе школске године</w:t>
            </w:r>
          </w:p>
        </w:tc>
      </w:tr>
      <w:tr w:rsidR="00E537E9" w:rsidRPr="00594CB9" w:rsidTr="00E537E9">
        <w:tc>
          <w:tcPr>
            <w:tcW w:w="4613"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Укључивање родитеља и представника локалне заједнице у рад и организацију школских активности</w:t>
            </w:r>
          </w:p>
        </w:tc>
        <w:tc>
          <w:tcPr>
            <w:tcW w:w="2880"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Савет родитеља и Ученички парламент</w:t>
            </w:r>
          </w:p>
        </w:tc>
        <w:tc>
          <w:tcPr>
            <w:tcW w:w="1908"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У току целе школске године</w:t>
            </w:r>
          </w:p>
        </w:tc>
      </w:tr>
      <w:tr w:rsidR="00E537E9" w:rsidRPr="00594CB9" w:rsidTr="00E537E9">
        <w:tc>
          <w:tcPr>
            <w:tcW w:w="4613"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Сарадња са привредним субјектима у окружењу ради опремања/набављања разних материјала и обезбеђивања донација</w:t>
            </w:r>
          </w:p>
        </w:tc>
        <w:tc>
          <w:tcPr>
            <w:tcW w:w="2880"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r w:rsidRPr="00594CB9">
              <w:rPr>
                <w:rFonts w:eastAsia="Calibri"/>
                <w:sz w:val="20"/>
                <w:szCs w:val="24"/>
              </w:rPr>
              <w:t>Трговински субјекти (продавнице мешовите робе, техничке робе и сл.)</w:t>
            </w:r>
          </w:p>
        </w:tc>
        <w:tc>
          <w:tcPr>
            <w:tcW w:w="1908" w:type="dxa"/>
            <w:tcBorders>
              <w:top w:val="single" w:sz="4" w:space="0" w:color="000000"/>
              <w:left w:val="single" w:sz="4" w:space="0" w:color="000000"/>
              <w:bottom w:val="single" w:sz="4" w:space="0" w:color="000000"/>
              <w:right w:val="single" w:sz="4" w:space="0" w:color="000000"/>
            </w:tcBorders>
          </w:tcPr>
          <w:p w:rsidR="00E537E9" w:rsidRPr="00594CB9" w:rsidRDefault="00E537E9" w:rsidP="00E537E9">
            <w:pPr>
              <w:spacing w:before="100" w:beforeAutospacing="1" w:line="360" w:lineRule="auto"/>
              <w:jc w:val="both"/>
              <w:rPr>
                <w:rFonts w:eastAsia="Calibri"/>
                <w:sz w:val="20"/>
                <w:szCs w:val="24"/>
              </w:rPr>
            </w:pPr>
          </w:p>
        </w:tc>
      </w:tr>
    </w:tbl>
    <w:p w:rsidR="00E537E9" w:rsidRPr="00594CB9" w:rsidRDefault="00E537E9" w:rsidP="00E537E9">
      <w:pPr>
        <w:spacing w:before="100" w:beforeAutospacing="1" w:line="360" w:lineRule="auto"/>
        <w:jc w:val="both"/>
        <w:rPr>
          <w:rFonts w:eastAsia="Calibri"/>
          <w:szCs w:val="24"/>
        </w:rPr>
      </w:pPr>
      <w:r w:rsidRPr="00594CB9">
        <w:rPr>
          <w:rFonts w:eastAsia="Calibri"/>
          <w:szCs w:val="24"/>
        </w:rPr>
        <w:t xml:space="preserve"> </w:t>
      </w:r>
    </w:p>
    <w:p w:rsidR="00E537E9" w:rsidRPr="00594CB9" w:rsidRDefault="00E537E9" w:rsidP="00E537E9">
      <w:pPr>
        <w:spacing w:before="100" w:beforeAutospacing="1" w:line="360" w:lineRule="auto"/>
        <w:jc w:val="both"/>
        <w:rPr>
          <w:rFonts w:eastAsia="Calibri"/>
        </w:rPr>
      </w:pPr>
      <w:r w:rsidRPr="00594CB9">
        <w:rPr>
          <w:rFonts w:eastAsia="Calibri"/>
        </w:rPr>
        <w:t>Институције са којима школа планира настављање сарадње :</w:t>
      </w:r>
    </w:p>
    <w:p w:rsidR="00E537E9" w:rsidRPr="00594CB9" w:rsidRDefault="00E537E9" w:rsidP="00E537E9">
      <w:pPr>
        <w:spacing w:before="100" w:beforeAutospacing="1" w:line="360" w:lineRule="auto"/>
        <w:jc w:val="both"/>
        <w:rPr>
          <w:rFonts w:eastAsia="Calibri"/>
        </w:rPr>
      </w:pPr>
      <w:r w:rsidRPr="00594CB9">
        <w:rPr>
          <w:rFonts w:eastAsia="Calibri"/>
        </w:rPr>
        <w:t>- Министарство просвете</w:t>
      </w:r>
      <w:r w:rsidRPr="00594CB9">
        <w:rPr>
          <w:rFonts w:eastAsia="Calibri"/>
          <w:lang w:val="sr-Cyrl-RS"/>
        </w:rPr>
        <w:t xml:space="preserve">, </w:t>
      </w:r>
      <w:r w:rsidRPr="00594CB9">
        <w:rPr>
          <w:rFonts w:eastAsia="Calibri"/>
        </w:rPr>
        <w:t xml:space="preserve"> Београд</w:t>
      </w:r>
    </w:p>
    <w:p w:rsidR="00E537E9" w:rsidRPr="00594CB9" w:rsidRDefault="00E537E9" w:rsidP="00E537E9">
      <w:pPr>
        <w:spacing w:before="100" w:beforeAutospacing="1" w:line="360" w:lineRule="auto"/>
        <w:jc w:val="both"/>
        <w:rPr>
          <w:rFonts w:eastAsia="Calibri"/>
        </w:rPr>
      </w:pPr>
      <w:r w:rsidRPr="00594CB9">
        <w:rPr>
          <w:rFonts w:eastAsia="Calibri"/>
        </w:rPr>
        <w:t>- Министарство просвете,</w:t>
      </w:r>
      <w:r w:rsidRPr="00594CB9">
        <w:rPr>
          <w:rFonts w:eastAsia="Calibri"/>
          <w:lang w:val="sr-Cyrl-RS"/>
        </w:rPr>
        <w:t xml:space="preserve"> </w:t>
      </w:r>
      <w:r w:rsidRPr="00594CB9">
        <w:rPr>
          <w:rFonts w:eastAsia="Calibri"/>
        </w:rPr>
        <w:t>Школска управа Пожаревац</w:t>
      </w:r>
    </w:p>
    <w:p w:rsidR="00E537E9" w:rsidRPr="00594CB9" w:rsidRDefault="00E537E9" w:rsidP="00E537E9">
      <w:pPr>
        <w:spacing w:before="100" w:beforeAutospacing="1" w:line="360" w:lineRule="auto"/>
        <w:jc w:val="both"/>
        <w:rPr>
          <w:rFonts w:eastAsia="Calibri"/>
        </w:rPr>
      </w:pPr>
      <w:r w:rsidRPr="00594CB9">
        <w:rPr>
          <w:rFonts w:eastAsia="Calibri"/>
        </w:rPr>
        <w:t>- Општина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t>- Дом здравља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t>- Центар за социјални рад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t>- Предшколска установа "Мајски Цвет"</w:t>
      </w:r>
    </w:p>
    <w:p w:rsidR="00E537E9" w:rsidRPr="00594CB9" w:rsidRDefault="00E537E9" w:rsidP="00E537E9">
      <w:pPr>
        <w:spacing w:before="100" w:beforeAutospacing="1" w:line="360" w:lineRule="auto"/>
        <w:jc w:val="both"/>
        <w:rPr>
          <w:rFonts w:eastAsia="Calibri"/>
        </w:rPr>
      </w:pPr>
      <w:r w:rsidRPr="00594CB9">
        <w:rPr>
          <w:rFonts w:eastAsia="Calibri"/>
        </w:rPr>
        <w:t>- Школе са територије Општине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lastRenderedPageBreak/>
        <w:t xml:space="preserve">- Народна библиотека </w:t>
      </w:r>
    </w:p>
    <w:p w:rsidR="00E537E9" w:rsidRPr="00594CB9" w:rsidRDefault="00E537E9" w:rsidP="00E537E9">
      <w:pPr>
        <w:spacing w:before="100" w:beforeAutospacing="1" w:line="360" w:lineRule="auto"/>
        <w:jc w:val="both"/>
        <w:rPr>
          <w:rFonts w:eastAsia="Calibri"/>
        </w:rPr>
      </w:pPr>
      <w:r w:rsidRPr="00594CB9">
        <w:rPr>
          <w:rFonts w:eastAsia="Calibri"/>
        </w:rPr>
        <w:t>-Културни центар</w:t>
      </w:r>
    </w:p>
    <w:p w:rsidR="00E537E9" w:rsidRPr="00594CB9" w:rsidRDefault="00E537E9" w:rsidP="00E537E9">
      <w:pPr>
        <w:spacing w:before="100" w:beforeAutospacing="1" w:line="360" w:lineRule="auto"/>
        <w:jc w:val="both"/>
        <w:rPr>
          <w:rFonts w:eastAsia="Calibri"/>
        </w:rPr>
      </w:pPr>
      <w:r w:rsidRPr="00594CB9">
        <w:rPr>
          <w:rFonts w:eastAsia="Calibri"/>
        </w:rPr>
        <w:t>-ПИО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t>-РЗЗО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t>- Завод за запошљавање</w:t>
      </w:r>
    </w:p>
    <w:p w:rsidR="00E537E9" w:rsidRPr="00594CB9" w:rsidRDefault="00E537E9" w:rsidP="00E537E9">
      <w:pPr>
        <w:spacing w:before="100" w:beforeAutospacing="1" w:line="360" w:lineRule="auto"/>
        <w:jc w:val="both"/>
        <w:rPr>
          <w:rFonts w:eastAsia="Calibri"/>
        </w:rPr>
      </w:pPr>
      <w:r w:rsidRPr="00594CB9">
        <w:rPr>
          <w:rFonts w:eastAsia="Calibri"/>
        </w:rPr>
        <w:t>-Ватрогасна јединица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t>- МУП Велико Градиште</w:t>
      </w:r>
    </w:p>
    <w:p w:rsidR="00E537E9" w:rsidRPr="00594CB9" w:rsidRDefault="00E537E9" w:rsidP="00E537E9">
      <w:pPr>
        <w:spacing w:before="100" w:beforeAutospacing="1" w:line="360" w:lineRule="auto"/>
        <w:jc w:val="both"/>
        <w:rPr>
          <w:rFonts w:eastAsia="Calibri"/>
        </w:rPr>
      </w:pPr>
      <w:r w:rsidRPr="00594CB9">
        <w:rPr>
          <w:rFonts w:eastAsia="Calibri"/>
        </w:rPr>
        <w:t>- Mесне заједнице</w:t>
      </w:r>
    </w:p>
    <w:p w:rsidR="00E537E9" w:rsidRPr="00594CB9" w:rsidRDefault="00E537E9" w:rsidP="00E537E9">
      <w:pPr>
        <w:spacing w:before="100" w:beforeAutospacing="1" w:line="360" w:lineRule="auto"/>
        <w:jc w:val="both"/>
        <w:rPr>
          <w:rFonts w:eastAsia="Calibri"/>
        </w:rPr>
      </w:pPr>
      <w:r w:rsidRPr="00594CB9">
        <w:rPr>
          <w:rFonts w:eastAsia="Calibri"/>
        </w:rPr>
        <w:t>- Електроморава Велико Градиште.</w:t>
      </w:r>
    </w:p>
    <w:p w:rsidR="00E537E9" w:rsidRDefault="00E537E9" w:rsidP="00E537E9">
      <w:pPr>
        <w:pStyle w:val="Heading1"/>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2E3172" w:rsidRDefault="002E3172" w:rsidP="00E537E9">
      <w:pPr>
        <w:rPr>
          <w:lang w:val="sr-Cyrl-RS"/>
        </w:rPr>
      </w:pPr>
    </w:p>
    <w:p w:rsidR="002E3172" w:rsidRDefault="002E3172" w:rsidP="00E537E9">
      <w:pPr>
        <w:rPr>
          <w:lang w:val="sr-Cyrl-RS"/>
        </w:rPr>
      </w:pPr>
    </w:p>
    <w:p w:rsidR="002E3172" w:rsidRDefault="002E3172" w:rsidP="00E537E9">
      <w:pPr>
        <w:rPr>
          <w:lang w:val="sr-Cyrl-RS"/>
        </w:rPr>
      </w:pPr>
    </w:p>
    <w:p w:rsidR="002E3172" w:rsidRDefault="002E3172" w:rsidP="00E537E9">
      <w:pPr>
        <w:rPr>
          <w:lang w:val="sr-Cyrl-RS"/>
        </w:rPr>
      </w:pPr>
    </w:p>
    <w:p w:rsidR="002E3172" w:rsidRPr="00594CB9" w:rsidRDefault="002E3172" w:rsidP="00E537E9">
      <w:pPr>
        <w:rPr>
          <w:lang w:val="sr-Cyrl-RS"/>
        </w:rPr>
      </w:pPr>
    </w:p>
    <w:p w:rsidR="00E537E9" w:rsidRPr="00507AEA" w:rsidRDefault="00E537E9" w:rsidP="00507AEA">
      <w:pPr>
        <w:pStyle w:val="Heading1"/>
      </w:pPr>
      <w:bookmarkStart w:id="383" w:name="_Toc183421637"/>
      <w:bookmarkStart w:id="384" w:name="_Toc208395513"/>
      <w:r w:rsidRPr="00507AEA">
        <w:lastRenderedPageBreak/>
        <w:t>ОСТВАРИВАЊЕ ДРУГИХ ПРОГРАМА</w:t>
      </w:r>
      <w:bookmarkEnd w:id="383"/>
      <w:bookmarkEnd w:id="384"/>
    </w:p>
    <w:p w:rsidR="00E537E9" w:rsidRDefault="00E537E9" w:rsidP="00E537E9">
      <w:pPr>
        <w:rPr>
          <w:lang w:val="sr-Cyrl-RS"/>
        </w:rPr>
      </w:pPr>
    </w:p>
    <w:p w:rsidR="00E537E9" w:rsidRPr="00241A17" w:rsidRDefault="00E537E9" w:rsidP="00E537E9">
      <w:pPr>
        <w:rPr>
          <w:lang w:val="sr-Cyrl-RS"/>
        </w:rPr>
      </w:pPr>
    </w:p>
    <w:p w:rsidR="00E537E9" w:rsidRPr="00241A17" w:rsidRDefault="00E537E9" w:rsidP="00507AEA">
      <w:pPr>
        <w:pStyle w:val="Heading2"/>
      </w:pPr>
      <w:bookmarkStart w:id="385" w:name="_Toc143159128"/>
      <w:bookmarkStart w:id="386" w:name="_Toc145327609"/>
      <w:bookmarkStart w:id="387" w:name="_Toc208395514"/>
      <w:r w:rsidRPr="00241A17">
        <w:t>ПРОГРАМ КУЛТУРНЕ И ЈАВНЕ ДЕЛАТНОСТИ</w:t>
      </w:r>
      <w:bookmarkEnd w:id="385"/>
      <w:bookmarkEnd w:id="386"/>
      <w:bookmarkEnd w:id="387"/>
    </w:p>
    <w:p w:rsidR="00E537E9" w:rsidRPr="00241A17" w:rsidRDefault="00E537E9" w:rsidP="00E537E9">
      <w:pPr>
        <w:jc w:val="both"/>
        <w:rPr>
          <w:lang w:val="sr-Cyrl-RS"/>
        </w:rPr>
      </w:pPr>
      <w:r w:rsidRPr="00241A17">
        <w:t>Ови програми ће се остваривати кроз планове које ће донети стручни органи и ученичке организације, а у којима ће бити обухваћени садржаји који ће уважавати могућност школе и потребе друштвене средине.</w:t>
      </w:r>
    </w:p>
    <w:p w:rsidR="00E537E9" w:rsidRPr="00241A17" w:rsidRDefault="00E537E9" w:rsidP="00E537E9">
      <w:pPr>
        <w:rPr>
          <w:lang w:val="sr-Cyrl-RS"/>
        </w:rPr>
      </w:pPr>
    </w:p>
    <w:p w:rsidR="00E537E9" w:rsidRPr="00241A17" w:rsidRDefault="00E537E9" w:rsidP="00507AEA">
      <w:pPr>
        <w:pStyle w:val="Heading2"/>
        <w:rPr>
          <w:i/>
        </w:rPr>
      </w:pPr>
      <w:bookmarkStart w:id="388" w:name="_Toc143159129"/>
      <w:bookmarkStart w:id="389" w:name="_Toc145327610"/>
      <w:bookmarkStart w:id="390" w:name="_Toc208395515"/>
      <w:r w:rsidRPr="00241A17">
        <w:t>ПЛАН СПОРТСКИХ, КУЛТУРНИХ И РЕКРЕАТИВНИХ АКТИВНОСТИ</w:t>
      </w:r>
      <w:bookmarkEnd w:id="388"/>
      <w:bookmarkEnd w:id="389"/>
      <w:bookmarkEnd w:id="390"/>
    </w:p>
    <w:p w:rsidR="00E537E9" w:rsidRPr="00241A17" w:rsidRDefault="00E537E9" w:rsidP="00E537E9">
      <w:pPr>
        <w:jc w:val="both"/>
        <w:rPr>
          <w:bCs/>
          <w:lang w:val="sr-Cyrl-RS"/>
        </w:rPr>
      </w:pPr>
      <w:r w:rsidRPr="00241A17">
        <w:rPr>
          <w:bCs/>
        </w:rPr>
        <w:t>Поред редовних спортских и реакреативних активности које се реализују током школске године, у школи ће се током Дечије недеље организовати спортске манифестације и такмичења. Такође, школа планира да и једну целу недељу у мају месецу посвети организацији ових активности ученика.  У току те недеље биће организоване следеће активности: мали фудбал, стони тенис, надвладавање конопца, баскет 3:3 и рукомет. Такође, планира се и организовање пролећног кроса. Културне активности ученика ће се организовати у складу са планом културне и јавне делатности школе.</w:t>
      </w:r>
    </w:p>
    <w:p w:rsidR="00E537E9" w:rsidRPr="00241A17" w:rsidRDefault="00E537E9" w:rsidP="00E537E9"/>
    <w:p w:rsidR="00E537E9" w:rsidRPr="00241A17" w:rsidRDefault="00E537E9" w:rsidP="00507AEA">
      <w:pPr>
        <w:pStyle w:val="Heading2"/>
      </w:pPr>
      <w:bookmarkStart w:id="391" w:name="_Toc143159130"/>
      <w:bookmarkStart w:id="392" w:name="_Toc145327611"/>
      <w:bookmarkStart w:id="393" w:name="_Toc208395516"/>
      <w:r w:rsidRPr="00241A17">
        <w:t>ПРОИЗВОДНИ И ДРУГИ ДРУШТВЕНО-КОРИСТАН РАД</w:t>
      </w:r>
      <w:bookmarkEnd w:id="391"/>
      <w:bookmarkEnd w:id="392"/>
      <w:bookmarkEnd w:id="393"/>
    </w:p>
    <w:p w:rsidR="00E537E9" w:rsidRPr="00241A17" w:rsidRDefault="00E537E9" w:rsidP="00E537E9">
      <w:pPr>
        <w:jc w:val="both"/>
      </w:pPr>
      <w:r w:rsidRPr="00241A17">
        <w:t>Друштвено – користан рад везан је за специфичност средине, а реализоваће се према постојећим потребама. Постоје објективни разлози да планирање из ове области буде обимније</w:t>
      </w:r>
      <w:r w:rsidRPr="00241A17">
        <w:rPr>
          <w:lang w:val="sr-Cyrl-RS"/>
        </w:rPr>
        <w:t>,</w:t>
      </w:r>
      <w:r w:rsidRPr="00241A17">
        <w:t xml:space="preserve"> али због растерећења ученика планира се минимум за остварење и оствариће се кроз следеће активности:</w:t>
      </w:r>
    </w:p>
    <w:p w:rsidR="00E537E9" w:rsidRPr="00241A17" w:rsidRDefault="00E537E9" w:rsidP="0018149C">
      <w:pPr>
        <w:pStyle w:val="ListParagraph"/>
        <w:ind w:left="0"/>
      </w:pPr>
      <w:r w:rsidRPr="00241A17">
        <w:t>Уређење школске средине,</w:t>
      </w:r>
    </w:p>
    <w:p w:rsidR="00E537E9" w:rsidRPr="00241A17" w:rsidRDefault="00E537E9" w:rsidP="0018149C">
      <w:pPr>
        <w:pStyle w:val="ListParagraph"/>
        <w:ind w:left="0"/>
      </w:pPr>
      <w:r w:rsidRPr="00241A17">
        <w:t>Поправка школског намештаја,</w:t>
      </w:r>
    </w:p>
    <w:p w:rsidR="00E537E9" w:rsidRPr="00241A17" w:rsidRDefault="00E537E9" w:rsidP="0018149C">
      <w:pPr>
        <w:pStyle w:val="ListParagraph"/>
        <w:ind w:left="0"/>
      </w:pPr>
      <w:r w:rsidRPr="00241A17">
        <w:t>Израда наставних средстава,</w:t>
      </w:r>
    </w:p>
    <w:p w:rsidR="00E537E9" w:rsidRPr="00241A17" w:rsidRDefault="00E537E9" w:rsidP="0018149C">
      <w:pPr>
        <w:pStyle w:val="ListParagraph"/>
        <w:ind w:left="0"/>
      </w:pPr>
      <w:r w:rsidRPr="00241A17">
        <w:t>Одржавање зеленила</w:t>
      </w:r>
      <w:r>
        <w:rPr>
          <w:lang w:val="sr-Cyrl-RS"/>
        </w:rPr>
        <w:t>.</w:t>
      </w:r>
    </w:p>
    <w:p w:rsidR="00E537E9" w:rsidRDefault="00E537E9" w:rsidP="00E537E9">
      <w:pPr>
        <w:rPr>
          <w:lang w:val="sr-Cyrl-RS"/>
        </w:rPr>
      </w:pPr>
    </w:p>
    <w:p w:rsidR="00E537E9" w:rsidRDefault="00E537E9" w:rsidP="00E537E9">
      <w:pPr>
        <w:rPr>
          <w:lang w:val="sr-Cyrl-RS"/>
        </w:rPr>
      </w:pPr>
    </w:p>
    <w:p w:rsidR="00E537E9" w:rsidRDefault="00E537E9" w:rsidP="00E537E9">
      <w:pPr>
        <w:rPr>
          <w:lang w:val="sr-Cyrl-RS"/>
        </w:rPr>
      </w:pPr>
    </w:p>
    <w:p w:rsidR="00E537E9" w:rsidRPr="00241A17" w:rsidRDefault="00E537E9" w:rsidP="00507AEA">
      <w:pPr>
        <w:pStyle w:val="Heading2"/>
      </w:pPr>
      <w:bookmarkStart w:id="394" w:name="_Toc143159131"/>
      <w:bookmarkStart w:id="395" w:name="_Toc145327612"/>
      <w:bookmarkStart w:id="396" w:name="_Toc208395517"/>
      <w:r w:rsidRPr="00241A17">
        <w:lastRenderedPageBreak/>
        <w:t>ПРИПРЕМНА НАСТАВА ЗА ПОЛАГАЊЕ ПОПРАВНОГ И  РАЗРЕДНОГ ИСПИТА</w:t>
      </w:r>
      <w:bookmarkEnd w:id="394"/>
      <w:bookmarkEnd w:id="395"/>
      <w:bookmarkEnd w:id="396"/>
    </w:p>
    <w:p w:rsidR="00E537E9" w:rsidRPr="00241A17" w:rsidRDefault="00E537E9" w:rsidP="00E537E9">
      <w:pPr>
        <w:jc w:val="both"/>
      </w:pPr>
      <w:r w:rsidRPr="00241A17">
        <w:t>Припремну наставу за ученике упућене на разредни, односно поправни испит, школа ће организовати пре почетка испитног рока, најмање пет дана са по два часа наставе у току дана по предмету.</w:t>
      </w:r>
    </w:p>
    <w:p w:rsidR="00E537E9" w:rsidRPr="00241A17" w:rsidRDefault="00E537E9" w:rsidP="00E537E9">
      <w:pPr>
        <w:jc w:val="both"/>
      </w:pPr>
      <w:r w:rsidRPr="00241A17">
        <w:t>Припремни рад за полагање поправних испита за ученике од 4. до 7. разреда обавиће се у другој половини августа 202</w:t>
      </w:r>
      <w:r w:rsidR="009E72ED">
        <w:rPr>
          <w:lang w:val="sr-Cyrl-RS"/>
        </w:rPr>
        <w:t>6</w:t>
      </w:r>
      <w:r w:rsidRPr="00241A17">
        <w:t>. године. За ученике 8. разреда поправни испити ће бити организовани у јуну и у августу. За сваки предмет који ученици буду полагали на поправном испиту, одржаће се по 10 часова припремне наставе. Овај вид наставе изводиће наставници према задужењима.</w:t>
      </w:r>
    </w:p>
    <w:p w:rsidR="00E537E9" w:rsidRPr="00241A17" w:rsidRDefault="00E537E9" w:rsidP="00E537E9">
      <w:pPr>
        <w:jc w:val="both"/>
      </w:pPr>
      <w:r w:rsidRPr="00241A17">
        <w:t xml:space="preserve"> </w:t>
      </w:r>
      <w:r>
        <w:rPr>
          <w:lang w:val="sr-Cyrl-RS"/>
        </w:rPr>
        <w:tab/>
      </w:r>
      <w:r w:rsidRPr="00241A17">
        <w:t>Разредни испит полагаће они ученици који из објективних и оправданих разлога нису присуствовали настави једног или свих предмета, више од једне трећине предвиђеног броја часова, односно који нису оцењени из једног или више предмета на крају другог наставног периода. Ученик може полагати разредни испит у јунском, односно јулском испитном року, или августа месеца 202</w:t>
      </w:r>
      <w:r w:rsidR="009E72ED">
        <w:rPr>
          <w:lang w:val="sr-Cyrl-RS"/>
        </w:rPr>
        <w:t>6</w:t>
      </w:r>
      <w:r w:rsidRPr="00241A17">
        <w:t>. године, а у случају да не положи највише два предмета, упућује се на полагање поправног испита, који може полагати у другој половини августа 202</w:t>
      </w:r>
      <w:r w:rsidR="009E72ED">
        <w:rPr>
          <w:lang w:val="sr-Cyrl-RS"/>
        </w:rPr>
        <w:t>6</w:t>
      </w:r>
      <w:r w:rsidRPr="00241A17">
        <w:t>. године.</w:t>
      </w:r>
    </w:p>
    <w:p w:rsidR="00E537E9" w:rsidRPr="00241A17" w:rsidRDefault="00E537E9" w:rsidP="00E537E9">
      <w:pPr>
        <w:jc w:val="both"/>
      </w:pPr>
      <w:r w:rsidRPr="00241A17">
        <w:t xml:space="preserve"> </w:t>
      </w:r>
      <w:r w:rsidRPr="00241A17">
        <w:tab/>
        <w:t>Поправне испите могу полагати ученици од 4. до 7. разреда који на крају наставне године имају једну или две недовољне оцене. Поправни испит, за све ученике који се упућују на њихово полагање, обавиће се у другој половини августа 202</w:t>
      </w:r>
      <w:r w:rsidR="009E72ED">
        <w:rPr>
          <w:lang w:val="sr-Cyrl-RS"/>
        </w:rPr>
        <w:t>6</w:t>
      </w:r>
      <w:r w:rsidRPr="00241A17">
        <w:t>.</w:t>
      </w:r>
      <w:r w:rsidRPr="00241A17">
        <w:rPr>
          <w:lang w:val="sr-Cyrl-RS"/>
        </w:rPr>
        <w:t xml:space="preserve"> </w:t>
      </w:r>
      <w:r w:rsidRPr="00241A17">
        <w:t>године.</w:t>
      </w:r>
    </w:p>
    <w:p w:rsidR="00E537E9" w:rsidRPr="00241A17" w:rsidRDefault="00E537E9" w:rsidP="00E537E9">
      <w:pPr>
        <w:jc w:val="both"/>
        <w:rPr>
          <w:lang w:val="sr-Cyrl-RS"/>
        </w:rPr>
      </w:pPr>
      <w:r w:rsidRPr="00241A17">
        <w:t>Ученици 8. разреда поправни испит могу полагати и у јуну месецу.</w:t>
      </w:r>
      <w:r w:rsidRPr="00241A17">
        <w:tab/>
        <w:t>Полагање свих испита реализоваће се према постојећем Правилнику и Закону.</w:t>
      </w:r>
    </w:p>
    <w:p w:rsidR="00E537E9" w:rsidRPr="00241A17" w:rsidRDefault="00E537E9" w:rsidP="00E537E9">
      <w:pPr>
        <w:rPr>
          <w:bCs/>
          <w:iCs/>
          <w:lang w:val="sr-Cyrl-RS"/>
        </w:rPr>
      </w:pPr>
    </w:p>
    <w:p w:rsidR="00E537E9" w:rsidRDefault="00E537E9" w:rsidP="00507AEA">
      <w:pPr>
        <w:pStyle w:val="Heading2"/>
        <w:rPr>
          <w:lang w:val="sr-Cyrl-RS"/>
        </w:rPr>
      </w:pPr>
      <w:bookmarkStart w:id="397" w:name="_Toc143159132"/>
      <w:bookmarkStart w:id="398" w:name="_Toc145327613"/>
      <w:bookmarkStart w:id="399" w:name="_Toc208395518"/>
      <w:r w:rsidRPr="00241A17">
        <w:t>ПРИПРЕМНА НАСТАВА ЗА ПОЛАГАЊЕ ЗАВРШНОГ ИСПИТА</w:t>
      </w:r>
      <w:bookmarkEnd w:id="397"/>
      <w:bookmarkEnd w:id="398"/>
      <w:bookmarkEnd w:id="399"/>
    </w:p>
    <w:p w:rsidR="00E537E9" w:rsidRPr="00241A17" w:rsidRDefault="00E537E9" w:rsidP="00E537E9">
      <w:pPr>
        <w:jc w:val="center"/>
        <w:rPr>
          <w:bCs/>
          <w:iCs/>
          <w:lang w:val="sr-Cyrl-RS"/>
        </w:rPr>
      </w:pPr>
    </w:p>
    <w:p w:rsidR="00E537E9" w:rsidRPr="00241A17" w:rsidRDefault="00E537E9" w:rsidP="00E537E9">
      <w:pPr>
        <w:jc w:val="both"/>
      </w:pPr>
      <w:r w:rsidRPr="00241A17">
        <w:t>У школи ће се током првог и другог полугодишта и десет дана пре полагања испита, са по два часа дневно, организовати припремна настава за ученике осмог разреда за полагање завршног испита.</w:t>
      </w:r>
    </w:p>
    <w:p w:rsidR="00E537E9" w:rsidRPr="00241A17" w:rsidRDefault="00E537E9" w:rsidP="00E537E9">
      <w:pPr>
        <w:jc w:val="both"/>
      </w:pPr>
      <w:r w:rsidRPr="00241A17">
        <w:t xml:space="preserve">Припремни рад са ученицима 8. разреда, који полажу завршни испит, обавиће се крајем маја и почетком јуна месеца. За овај вид припреме задужују се наставници Лела Томић и </w:t>
      </w:r>
      <w:r w:rsidRPr="00241A17">
        <w:rPr>
          <w:lang w:val="sr-Cyrl-RS"/>
        </w:rPr>
        <w:t>Немања Митровић</w:t>
      </w:r>
      <w:r w:rsidRPr="00241A17">
        <w:t xml:space="preserve"> за математику, за српски језик </w:t>
      </w:r>
      <w:r w:rsidRPr="00241A17">
        <w:rPr>
          <w:lang w:val="sr-Cyrl-RS"/>
        </w:rPr>
        <w:t xml:space="preserve">Невена Стојановић-Јасић </w:t>
      </w:r>
      <w:r w:rsidRPr="00241A17">
        <w:t>и Радојка Шукунда, за историју Милена Стојић- Стојановић, за географију Александар Стојановић, за хемију</w:t>
      </w:r>
      <w:r w:rsidR="009E72ED">
        <w:rPr>
          <w:lang w:val="sr-Cyrl-RS"/>
        </w:rPr>
        <w:t xml:space="preserve"> Зорица Дашић</w:t>
      </w:r>
      <w:r w:rsidRPr="00241A17">
        <w:t>, за биологију Тијана Пејић</w:t>
      </w:r>
      <w:r>
        <w:rPr>
          <w:lang w:val="sr-Cyrl-RS"/>
        </w:rPr>
        <w:t xml:space="preserve">- Ивановић и </w:t>
      </w:r>
      <w:r w:rsidR="009E72ED">
        <w:rPr>
          <w:lang w:val="sr-Cyrl-RS"/>
        </w:rPr>
        <w:t>Далиборка Пантић</w:t>
      </w:r>
      <w:r w:rsidRPr="00241A17">
        <w:t xml:space="preserve">,  и за физику Јелена Добричић. </w:t>
      </w:r>
    </w:p>
    <w:p w:rsidR="00E537E9" w:rsidRPr="00241A17" w:rsidRDefault="00E537E9" w:rsidP="00E537E9">
      <w:pPr>
        <w:rPr>
          <w:bCs/>
          <w:lang w:val="sr-Cyrl-RS"/>
        </w:rPr>
      </w:pPr>
    </w:p>
    <w:p w:rsidR="00E537E9" w:rsidRPr="00241A17" w:rsidRDefault="00E537E9" w:rsidP="00507AEA">
      <w:pPr>
        <w:pStyle w:val="Heading2"/>
        <w:rPr>
          <w:lang w:val="sr-Cyrl-RS"/>
        </w:rPr>
      </w:pPr>
      <w:bookmarkStart w:id="400" w:name="_Toc143159133"/>
      <w:bookmarkStart w:id="401" w:name="_Toc145327614"/>
      <w:bookmarkStart w:id="402" w:name="_Toc208395519"/>
      <w:r w:rsidRPr="00241A17">
        <w:t>ИНДИВИДУАЛНИ ПЛАНОВИ И ПРОГРАМИ НАСТАВНИКА</w:t>
      </w:r>
      <w:bookmarkEnd w:id="400"/>
      <w:bookmarkEnd w:id="401"/>
      <w:bookmarkEnd w:id="402"/>
    </w:p>
    <w:p w:rsidR="00E537E9" w:rsidRPr="00241A17" w:rsidRDefault="00E537E9" w:rsidP="00E537E9">
      <w:pPr>
        <w:rPr>
          <w:lang w:val="sr-Cyrl-RS"/>
        </w:rPr>
      </w:pPr>
    </w:p>
    <w:p w:rsidR="00E537E9" w:rsidRPr="00241A17" w:rsidRDefault="00E537E9" w:rsidP="00E537E9">
      <w:pPr>
        <w:jc w:val="both"/>
      </w:pPr>
      <w:r w:rsidRPr="00241A17">
        <w:t xml:space="preserve">Наставници припремају своје индивидуалне планове-оперативне планове рада за поједине наставне области и одређене видове ваннаставних активности, а на основу </w:t>
      </w:r>
      <w:r w:rsidRPr="00241A17">
        <w:rPr>
          <w:lang w:val="sr-Cyrl-RS"/>
        </w:rPr>
        <w:t>П</w:t>
      </w:r>
      <w:r w:rsidRPr="00241A17">
        <w:t>равилника о наставном плану и програму за основну школу и задужења у оквиру 40-то часовне радне недеље за ову школску годину.</w:t>
      </w:r>
    </w:p>
    <w:p w:rsidR="00E537E9" w:rsidRPr="00241A17" w:rsidRDefault="00E537E9" w:rsidP="00E537E9">
      <w:pPr>
        <w:jc w:val="both"/>
      </w:pPr>
      <w:r w:rsidRPr="00241A17">
        <w:t xml:space="preserve">Индивидуални планови и програми наставника обухватају следеће видове наставе и ваннаставних активности: </w:t>
      </w:r>
    </w:p>
    <w:p w:rsidR="00E537E9" w:rsidRPr="00241A17" w:rsidRDefault="00E537E9" w:rsidP="0018149C">
      <w:pPr>
        <w:pStyle w:val="ListParagraph"/>
        <w:ind w:left="0"/>
      </w:pPr>
      <w:r w:rsidRPr="00241A17">
        <w:t xml:space="preserve"> глобални и оперативни планови рада редовне и изборне наставе од 1. до 8.</w:t>
      </w:r>
      <w:r w:rsidRPr="000B55F0">
        <w:rPr>
          <w:lang w:val="sr-Cyrl-RS"/>
        </w:rPr>
        <w:t xml:space="preserve"> </w:t>
      </w:r>
      <w:r w:rsidRPr="00241A17">
        <w:t>Разреда</w:t>
      </w:r>
    </w:p>
    <w:p w:rsidR="00E537E9" w:rsidRPr="00241A17" w:rsidRDefault="00E537E9" w:rsidP="0018149C">
      <w:pPr>
        <w:pStyle w:val="ListParagraph"/>
        <w:ind w:left="0"/>
      </w:pPr>
      <w:r w:rsidRPr="00241A17">
        <w:t>план и програм за разреде од 1. до 8.</w:t>
      </w:r>
      <w:r w:rsidRPr="000B55F0">
        <w:rPr>
          <w:lang w:val="sr-Cyrl-RS"/>
        </w:rPr>
        <w:t xml:space="preserve"> </w:t>
      </w:r>
      <w:r w:rsidRPr="00241A17">
        <w:t>Разреда</w:t>
      </w:r>
    </w:p>
    <w:p w:rsidR="00E537E9" w:rsidRPr="00241A17" w:rsidRDefault="00E537E9" w:rsidP="0018149C">
      <w:pPr>
        <w:pStyle w:val="ListParagraph"/>
        <w:ind w:left="0"/>
      </w:pPr>
      <w:r w:rsidRPr="00241A17">
        <w:t>планови рада допунске наставе</w:t>
      </w:r>
    </w:p>
    <w:p w:rsidR="00E537E9" w:rsidRPr="00241A17" w:rsidRDefault="00E537E9" w:rsidP="0018149C">
      <w:pPr>
        <w:pStyle w:val="ListParagraph"/>
        <w:ind w:left="0"/>
      </w:pPr>
      <w:r w:rsidRPr="00241A17">
        <w:t>планови рада додатне наставе</w:t>
      </w:r>
    </w:p>
    <w:p w:rsidR="00E537E9" w:rsidRPr="00241A17" w:rsidRDefault="00E537E9" w:rsidP="0018149C">
      <w:pPr>
        <w:pStyle w:val="ListParagraph"/>
        <w:ind w:left="0"/>
      </w:pPr>
      <w:r w:rsidRPr="00241A17">
        <w:t>планови рада припремне наставе</w:t>
      </w:r>
    </w:p>
    <w:p w:rsidR="00E537E9" w:rsidRPr="00241A17" w:rsidRDefault="00E537E9" w:rsidP="0018149C">
      <w:pPr>
        <w:pStyle w:val="ListParagraph"/>
        <w:ind w:left="0"/>
      </w:pPr>
      <w:r w:rsidRPr="00241A17">
        <w:t>планови рада секција и друштава</w:t>
      </w:r>
    </w:p>
    <w:p w:rsidR="00E537E9" w:rsidRPr="00241A17" w:rsidRDefault="00E537E9" w:rsidP="0018149C">
      <w:pPr>
        <w:pStyle w:val="ListParagraph"/>
        <w:ind w:left="0"/>
      </w:pPr>
      <w:r w:rsidRPr="00241A17">
        <w:t>планови рада одељенских старешина</w:t>
      </w:r>
    </w:p>
    <w:p w:rsidR="00E537E9" w:rsidRPr="00241A17" w:rsidRDefault="00E537E9" w:rsidP="0018149C">
      <w:pPr>
        <w:pStyle w:val="ListParagraph"/>
        <w:ind w:left="0"/>
      </w:pPr>
      <w:r w:rsidRPr="00241A17">
        <w:t>планови рада друштвено-корисног рада</w:t>
      </w:r>
    </w:p>
    <w:p w:rsidR="00E537E9" w:rsidRPr="00241A17" w:rsidRDefault="00E537E9" w:rsidP="0018149C">
      <w:pPr>
        <w:pStyle w:val="ListParagraph"/>
        <w:ind w:left="0"/>
      </w:pPr>
      <w:r w:rsidRPr="00241A17">
        <w:t>план рада васпитне делатности</w:t>
      </w:r>
    </w:p>
    <w:p w:rsidR="00E537E9" w:rsidRPr="00241A17" w:rsidRDefault="00E537E9" w:rsidP="0018149C">
      <w:pPr>
        <w:pStyle w:val="ListParagraph"/>
        <w:ind w:left="0"/>
      </w:pPr>
      <w:r w:rsidRPr="00241A17">
        <w:t>план рада модернизације и педагошком усавршавању наставника</w:t>
      </w:r>
    </w:p>
    <w:p w:rsidR="00E537E9" w:rsidRPr="00241A17" w:rsidRDefault="00E537E9" w:rsidP="0018149C">
      <w:pPr>
        <w:pStyle w:val="ListParagraph"/>
        <w:ind w:left="0"/>
      </w:pPr>
      <w:r w:rsidRPr="00241A17">
        <w:t>сви други планови који проистичу из Закона о систему образовања и васпитања</w:t>
      </w:r>
    </w:p>
    <w:p w:rsidR="00E537E9" w:rsidRPr="00241A17" w:rsidRDefault="00E537E9" w:rsidP="00E537E9">
      <w:pPr>
        <w:jc w:val="both"/>
        <w:rPr>
          <w:b/>
          <w:lang w:val="sr-Cyrl-RS"/>
        </w:rPr>
      </w:pPr>
      <w:r w:rsidRPr="00241A17">
        <w:t xml:space="preserve">Ови програми и планови су саставни део </w:t>
      </w:r>
      <w:r w:rsidRPr="00241A17">
        <w:rPr>
          <w:lang w:val="sr-Cyrl-RS"/>
        </w:rPr>
        <w:t>Ш</w:t>
      </w:r>
      <w:r w:rsidRPr="00241A17">
        <w:t>колског програма од првог до осмог разреда као и Годишњег плана рада и чине његов саставни део у виду прилога-анекса.</w:t>
      </w:r>
    </w:p>
    <w:p w:rsidR="00E537E9" w:rsidRPr="00241A17" w:rsidRDefault="00E537E9" w:rsidP="00E537E9">
      <w:pPr>
        <w:rPr>
          <w:lang w:val="sr-Cyrl-RS"/>
        </w:rPr>
      </w:pPr>
    </w:p>
    <w:p w:rsidR="00E537E9" w:rsidRPr="00241A17" w:rsidRDefault="00E537E9" w:rsidP="00E537E9">
      <w:pPr>
        <w:rPr>
          <w:lang w:val="sr-Cyrl-RS"/>
        </w:rPr>
      </w:pPr>
    </w:p>
    <w:p w:rsidR="00E537E9" w:rsidRPr="00241A17" w:rsidRDefault="00E537E9" w:rsidP="00E537E9">
      <w:pPr>
        <w:rPr>
          <w:lang w:val="sr-Cyrl-RS"/>
        </w:rPr>
      </w:pPr>
    </w:p>
    <w:p w:rsidR="00E537E9" w:rsidRDefault="00E537E9" w:rsidP="00E537E9">
      <w:pPr>
        <w:rPr>
          <w:lang w:val="sr-Cyrl-RS"/>
        </w:rPr>
      </w:pPr>
    </w:p>
    <w:p w:rsidR="002E3172" w:rsidRDefault="002E3172" w:rsidP="00E537E9">
      <w:pPr>
        <w:rPr>
          <w:lang w:val="sr-Cyrl-RS"/>
        </w:rPr>
      </w:pPr>
    </w:p>
    <w:p w:rsidR="002E3172" w:rsidRDefault="002E3172" w:rsidP="00E537E9">
      <w:pPr>
        <w:rPr>
          <w:lang w:val="sr-Cyrl-RS"/>
        </w:rPr>
      </w:pPr>
    </w:p>
    <w:p w:rsidR="002E3172" w:rsidRDefault="002E3172" w:rsidP="00E537E9">
      <w:pPr>
        <w:rPr>
          <w:lang w:val="sr-Cyrl-RS"/>
        </w:rPr>
      </w:pPr>
    </w:p>
    <w:p w:rsidR="002E3172" w:rsidRDefault="002E3172" w:rsidP="00E537E9">
      <w:pPr>
        <w:rPr>
          <w:lang w:val="sr-Cyrl-RS"/>
        </w:rPr>
      </w:pPr>
    </w:p>
    <w:p w:rsidR="002E3172" w:rsidRPr="00241A17" w:rsidRDefault="002E3172" w:rsidP="00E537E9">
      <w:pPr>
        <w:rPr>
          <w:lang w:val="sr-Cyrl-RS"/>
        </w:rPr>
      </w:pPr>
    </w:p>
    <w:p w:rsidR="00E537E9" w:rsidRPr="00507AEA" w:rsidRDefault="00E537E9" w:rsidP="00507AEA">
      <w:pPr>
        <w:pStyle w:val="Heading1"/>
      </w:pPr>
      <w:bookmarkStart w:id="403" w:name="_Toc143159161"/>
      <w:bookmarkStart w:id="404" w:name="_Toc145327642"/>
      <w:bookmarkStart w:id="405" w:name="_Toc183421638"/>
      <w:bookmarkStart w:id="406" w:name="_Toc208395520"/>
      <w:r w:rsidRPr="00507AEA">
        <w:lastRenderedPageBreak/>
        <w:t>ПРОГРАМСКИ ЗАДАЦИ ВАСПИТНОГ РАДА У ШКОЛИ</w:t>
      </w:r>
      <w:bookmarkEnd w:id="403"/>
      <w:bookmarkEnd w:id="404"/>
      <w:bookmarkEnd w:id="405"/>
      <w:bookmarkEnd w:id="406"/>
    </w:p>
    <w:p w:rsidR="00E537E9" w:rsidRPr="00594CB9" w:rsidRDefault="00E537E9" w:rsidP="00E537E9">
      <w:pPr>
        <w:rPr>
          <w:rFonts w:cstheme="minorBidi"/>
          <w:sz w:val="22"/>
          <w:lang w:val="sr-Cyrl-RS"/>
        </w:rPr>
      </w:pP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 xml:space="preserve">Школа је најорганизованији облик друштвеног утицаја на младе у току њихове социјализације. У том смислу приоритетни задаци су: смањивање оптерећености  ученика наставним градивом, јачање васпитне функције школе и демократизација васпитно-образовног процеса и повезивење и ослањање на локалну заједницу. </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Под васпитном функцијом школе подразумевамо настојање да се код младе личности изграде одређени ставови, убеђења, својства и способности као и начини понашања, који се сматрају друштвено и људски вредни и позитивни. На тој основи врши се изградња система вредности кога би човек треба</w:t>
      </w:r>
      <w:r w:rsidRPr="00594CB9">
        <w:rPr>
          <w:rFonts w:eastAsia="Calibri"/>
          <w:szCs w:val="24"/>
          <w:lang w:val="sr-Cyrl-RS"/>
        </w:rPr>
        <w:t>ло</w:t>
      </w:r>
      <w:r w:rsidRPr="00594CB9">
        <w:rPr>
          <w:rFonts w:eastAsia="Calibri"/>
          <w:szCs w:val="24"/>
        </w:rPr>
        <w:t xml:space="preserve"> у свом животу да се придржава.</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Васпитна функција треба да  се заснива на универзалним цивилизацијским вредностима, на културно-историјским достигнућима и традицији наших народа и савременим достигнућима педагогије и психологије.</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Васпитни рад се остварује у јединству образовних и васпитних задатака основне школе. Због тога их је немогуће строго одвајати ни теоријски, а посебно у процесу њиховог остваривања. Васпитни и образовни задаци су међусобно условљени и зависни. Реализују се целином организације и у оквиру свих облика и садржаја рада у основној школи.</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Поред редовне наставе као најдоминантнијег облика педагошког рада, значајну улогу у остваривању васпитне функције школе имају разноврсни програми ваннаставних и осталих активности у школи, да се подсетимо то су додатна и допунска настава, слободне активности тј. секције, одељенска заједница, ученичке организације, посебни програми. Општи (заједнички) циљ свих ових активности је да сваком ученику омогући откривање, задовољавање и развој посебних интересовања, склоности и способности за поједине области живота, рада и стваралаштва.</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Поред тога, ове активности посебно доприносе остваривању следећих васпитних циљева и задатака:</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lastRenderedPageBreak/>
        <w:t>стварају услове за здраву разоноду и испуњавају део слободног времена корисним садржајима</w:t>
      </w:r>
      <w:r>
        <w:rPr>
          <w:rFonts w:eastAsia="SimSun"/>
          <w:szCs w:val="24"/>
          <w:lang w:val="sr-Cyrl-RS"/>
        </w:rPr>
        <w:t xml:space="preserve"> </w:t>
      </w:r>
      <w:r w:rsidRPr="00594CB9">
        <w:rPr>
          <w:rFonts w:eastAsia="SimSun"/>
          <w:szCs w:val="24"/>
        </w:rPr>
        <w:t>буде и задовољавају интелектуалну радозналост</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подстичу стваралаштво и креативност</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развијају еколошку свест</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доприносе сарадњи и дружењу вршњка</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остварују могућност бољег упознавања ученика и наставника</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негују критику и самокритику</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негују толеранцију, искреност, другарство, самосталност</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формирају навике културног понашања</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развијају правилан однос према друштвеној имовини</w:t>
      </w:r>
    </w:p>
    <w:p w:rsidR="00E537E9" w:rsidRPr="00594CB9" w:rsidRDefault="00E537E9" w:rsidP="0018149C">
      <w:pPr>
        <w:pStyle w:val="ListParagraph"/>
        <w:tabs>
          <w:tab w:val="left" w:pos="720"/>
        </w:tabs>
        <w:spacing w:before="100" w:beforeAutospacing="1" w:after="0" w:line="360" w:lineRule="auto"/>
        <w:ind w:left="0"/>
        <w:jc w:val="both"/>
        <w:rPr>
          <w:rFonts w:eastAsia="SimSun"/>
          <w:szCs w:val="24"/>
        </w:rPr>
      </w:pPr>
      <w:r w:rsidRPr="00594CB9">
        <w:rPr>
          <w:rFonts w:eastAsia="SimSun"/>
          <w:szCs w:val="24"/>
        </w:rPr>
        <w:t>доприносе борби против негативних појава (наркоманија, секте, пушење, алкохол)</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Због свих ових васпитних задатака и ове године ће се посебна пажња посветити раду ученика у ваннаставним и осталим активностима у школи које треба битно да се разликују од редовне наставе иако су у међусобној вези. Остваривање васпитних задатака кроз наставу оствариваће се кроз изборне предмете: вер</w:t>
      </w:r>
      <w:r w:rsidRPr="00594CB9">
        <w:rPr>
          <w:rFonts w:eastAsia="Calibri"/>
          <w:szCs w:val="24"/>
          <w:lang w:val="sr-Cyrl-RS"/>
        </w:rPr>
        <w:t>ску наставу</w:t>
      </w:r>
      <w:r w:rsidRPr="00594CB9">
        <w:rPr>
          <w:rFonts w:eastAsia="Calibri"/>
          <w:szCs w:val="24"/>
        </w:rPr>
        <w:t xml:space="preserve"> и грађанско васпитање, као и друге понуђене изборне предмете. </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Ове школске године,у ст</w:t>
      </w:r>
      <w:r w:rsidRPr="00594CB9">
        <w:rPr>
          <w:rFonts w:eastAsia="Calibri"/>
          <w:szCs w:val="24"/>
          <w:lang w:val="sr-Cyrl-RS"/>
        </w:rPr>
        <w:t>аријим</w:t>
      </w:r>
      <w:r w:rsidRPr="00594CB9">
        <w:rPr>
          <w:rFonts w:eastAsia="Calibri"/>
          <w:szCs w:val="24"/>
        </w:rPr>
        <w:t xml:space="preserve"> разредима обавезни и изборни предмети биће:</w:t>
      </w:r>
    </w:p>
    <w:p w:rsidR="00E537E9" w:rsidRPr="00594CB9" w:rsidRDefault="00E537E9" w:rsidP="00E537E9">
      <w:pPr>
        <w:spacing w:before="100" w:beforeAutospacing="1" w:line="360" w:lineRule="auto"/>
        <w:jc w:val="both"/>
        <w:rPr>
          <w:rFonts w:eastAsia="Calibri"/>
          <w:b/>
          <w:szCs w:val="24"/>
        </w:rPr>
      </w:pPr>
      <w:r w:rsidRPr="00594CB9">
        <w:rPr>
          <w:rFonts w:eastAsia="Calibri"/>
          <w:b/>
          <w:szCs w:val="24"/>
        </w:rPr>
        <w:t>Обавезни изборни  предмети:</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-Верска настава</w:t>
      </w:r>
    </w:p>
    <w:p w:rsidR="00E537E9" w:rsidRPr="00594CB9" w:rsidRDefault="00E537E9" w:rsidP="00E537E9">
      <w:pPr>
        <w:spacing w:before="100" w:beforeAutospacing="1" w:line="360" w:lineRule="auto"/>
        <w:jc w:val="both"/>
        <w:rPr>
          <w:rFonts w:eastAsia="Calibri"/>
          <w:szCs w:val="24"/>
          <w:lang w:val="sr-Cyrl-RS"/>
        </w:rPr>
      </w:pPr>
      <w:r w:rsidRPr="00594CB9">
        <w:rPr>
          <w:rFonts w:eastAsia="Calibri"/>
          <w:szCs w:val="24"/>
        </w:rPr>
        <w:t>-Немачки језик</w:t>
      </w:r>
    </w:p>
    <w:p w:rsidR="00E537E9" w:rsidRPr="00594CB9" w:rsidRDefault="00E537E9" w:rsidP="00E537E9">
      <w:pPr>
        <w:spacing w:before="100" w:beforeAutospacing="1" w:line="360" w:lineRule="auto"/>
        <w:jc w:val="both"/>
        <w:rPr>
          <w:rFonts w:eastAsia="Calibri"/>
          <w:b/>
          <w:szCs w:val="24"/>
        </w:rPr>
      </w:pPr>
      <w:r w:rsidRPr="00594CB9">
        <w:rPr>
          <w:rFonts w:eastAsia="Calibri"/>
          <w:b/>
          <w:szCs w:val="24"/>
        </w:rPr>
        <w:t>Слободне наставне активности:</w:t>
      </w:r>
    </w:p>
    <w:p w:rsidR="00E537E9" w:rsidRDefault="009E72ED" w:rsidP="0018149C">
      <w:pPr>
        <w:pStyle w:val="ListParagraph"/>
        <w:spacing w:before="100" w:beforeAutospacing="1" w:line="360" w:lineRule="auto"/>
        <w:ind w:left="0"/>
        <w:jc w:val="both"/>
        <w:rPr>
          <w:rFonts w:eastAsia="Calibri"/>
          <w:szCs w:val="24"/>
          <w:lang w:val="sr-Cyrl-RS"/>
        </w:rPr>
      </w:pPr>
      <w:r>
        <w:rPr>
          <w:rFonts w:eastAsia="Calibri"/>
          <w:szCs w:val="24"/>
          <w:lang w:val="sr-Cyrl-RS"/>
        </w:rPr>
        <w:t>Моја животна средина</w:t>
      </w:r>
    </w:p>
    <w:p w:rsidR="00E537E9" w:rsidRDefault="009E72ED" w:rsidP="0018149C">
      <w:pPr>
        <w:pStyle w:val="ListParagraph"/>
        <w:spacing w:before="100" w:beforeAutospacing="1" w:line="360" w:lineRule="auto"/>
        <w:ind w:left="0"/>
        <w:jc w:val="both"/>
        <w:rPr>
          <w:rFonts w:eastAsia="Calibri"/>
          <w:szCs w:val="24"/>
          <w:lang w:val="sr-Cyrl-RS"/>
        </w:rPr>
      </w:pPr>
      <w:r>
        <w:rPr>
          <w:rFonts w:eastAsia="Calibri"/>
          <w:szCs w:val="24"/>
          <w:lang w:val="sr-Cyrl-RS"/>
        </w:rPr>
        <w:t>В</w:t>
      </w:r>
      <w:r w:rsidR="00E537E9">
        <w:rPr>
          <w:rFonts w:eastAsia="Calibri"/>
          <w:szCs w:val="24"/>
          <w:lang w:val="sr-Cyrl-RS"/>
        </w:rPr>
        <w:t>ежбањем до здравља</w:t>
      </w:r>
    </w:p>
    <w:p w:rsidR="00E537E9" w:rsidRPr="00594CB9" w:rsidRDefault="009E72ED" w:rsidP="0018149C">
      <w:pPr>
        <w:pStyle w:val="ListParagraph"/>
        <w:spacing w:before="100" w:beforeAutospacing="1" w:line="360" w:lineRule="auto"/>
        <w:ind w:left="0"/>
        <w:jc w:val="both"/>
        <w:rPr>
          <w:rFonts w:eastAsia="Calibri"/>
          <w:szCs w:val="24"/>
          <w:lang w:val="sr-Cyrl-RS"/>
        </w:rPr>
      </w:pPr>
      <w:r>
        <w:rPr>
          <w:rFonts w:eastAsia="Calibri"/>
          <w:szCs w:val="24"/>
          <w:lang w:val="sr-Cyrl-RS"/>
        </w:rPr>
        <w:t>У</w:t>
      </w:r>
      <w:r w:rsidR="00E537E9">
        <w:rPr>
          <w:rFonts w:eastAsia="Calibri"/>
          <w:szCs w:val="24"/>
          <w:lang w:val="sr-Cyrl-RS"/>
        </w:rPr>
        <w:t>метност.</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У млађим разредима обавезни и изборни предмети биће:</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lastRenderedPageBreak/>
        <w:t>Обавезни изборни  предмети:</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-Грађанско васпитање</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-Верска настава</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Изборни предмети:</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-Влашки говор са елементима националне културе (одељење у Чешљевој Бари)</w:t>
      </w:r>
    </w:p>
    <w:p w:rsidR="00E537E9" w:rsidRPr="00594CB9" w:rsidRDefault="00E537E9" w:rsidP="00E537E9">
      <w:pPr>
        <w:spacing w:before="100" w:beforeAutospacing="1" w:line="360" w:lineRule="auto"/>
        <w:jc w:val="both"/>
        <w:rPr>
          <w:rFonts w:eastAsia="Calibri"/>
          <w:szCs w:val="24"/>
        </w:rPr>
      </w:pPr>
      <w:r w:rsidRPr="00594CB9">
        <w:rPr>
          <w:rFonts w:eastAsia="Calibri"/>
          <w:szCs w:val="24"/>
        </w:rPr>
        <w:t xml:space="preserve">Наставни план и програм за поменуте нове предмете саставни су </w:t>
      </w:r>
      <w:r>
        <w:rPr>
          <w:rFonts w:eastAsia="Calibri"/>
          <w:szCs w:val="24"/>
        </w:rPr>
        <w:t>део новог школског програма 20</w:t>
      </w:r>
      <w:r>
        <w:rPr>
          <w:rFonts w:eastAsia="Calibri"/>
          <w:szCs w:val="24"/>
          <w:lang w:val="sr-Cyrl-RS"/>
        </w:rPr>
        <w:t>22</w:t>
      </w:r>
      <w:r>
        <w:rPr>
          <w:rFonts w:eastAsia="Calibri"/>
          <w:szCs w:val="24"/>
        </w:rPr>
        <w:t>-202</w:t>
      </w:r>
      <w:r>
        <w:rPr>
          <w:rFonts w:eastAsia="Calibri"/>
          <w:szCs w:val="24"/>
          <w:lang w:val="sr-Cyrl-RS"/>
        </w:rPr>
        <w:t>6</w:t>
      </w:r>
      <w:r w:rsidRPr="00594CB9">
        <w:rPr>
          <w:rFonts w:eastAsia="Calibri"/>
          <w:szCs w:val="24"/>
        </w:rPr>
        <w:t xml:space="preserve">. </w:t>
      </w:r>
    </w:p>
    <w:p w:rsidR="00E537E9" w:rsidRDefault="00E537E9" w:rsidP="005748F8">
      <w:pPr>
        <w:tabs>
          <w:tab w:val="left" w:pos="11081"/>
        </w:tabs>
        <w:rPr>
          <w:lang w:val="sr-Cyrl-RS"/>
        </w:rPr>
      </w:pPr>
    </w:p>
    <w:p w:rsidR="009E72ED" w:rsidRDefault="009E72ED"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9E72ED" w:rsidRPr="00507AEA" w:rsidRDefault="009E72ED" w:rsidP="00507AEA">
      <w:pPr>
        <w:pStyle w:val="Heading1"/>
      </w:pPr>
      <w:bookmarkStart w:id="407" w:name="_Toc143159162"/>
      <w:bookmarkStart w:id="408" w:name="_Toc145327643"/>
      <w:bookmarkStart w:id="409" w:name="_Toc183421639"/>
      <w:bookmarkStart w:id="410" w:name="_Toc208395521"/>
      <w:r w:rsidRPr="00507AEA">
        <w:lastRenderedPageBreak/>
        <w:t>ПРОГРАМ ПРЕВЕНЦИЈЕ МАЛОЛЕТНИЧКЕ ДЕЛИКВЕНЦИЈЕ</w:t>
      </w:r>
      <w:bookmarkEnd w:id="407"/>
      <w:bookmarkEnd w:id="408"/>
      <w:bookmarkEnd w:id="409"/>
      <w:bookmarkEnd w:id="410"/>
    </w:p>
    <w:p w:rsidR="009E72ED" w:rsidRPr="00D469DB" w:rsidRDefault="009E72ED" w:rsidP="009E72ED">
      <w:pPr>
        <w:rPr>
          <w:lang w:val="sr-Cyrl-RS"/>
        </w:rPr>
      </w:pPr>
    </w:p>
    <w:p w:rsidR="009E72ED" w:rsidRPr="00D469DB" w:rsidRDefault="009E72ED" w:rsidP="009E72ED">
      <w:r w:rsidRPr="00D469DB">
        <w:t xml:space="preserve">Овај програм обухвата све сегменте васпитно-образовног рада у школи. Он ће се одвијати кроз следећа подручја: </w:t>
      </w:r>
    </w:p>
    <w:p w:rsidR="009E72ED" w:rsidRPr="00D469DB" w:rsidRDefault="009E72ED" w:rsidP="0018149C">
      <w:pPr>
        <w:pStyle w:val="ListParagraph"/>
        <w:ind w:left="0"/>
      </w:pPr>
      <w:r w:rsidRPr="00D469DB">
        <w:t>Целокупна организација живота и рада у школи са посебним нагласком на културној и јавној делатности школе</w:t>
      </w:r>
    </w:p>
    <w:p w:rsidR="009E72ED" w:rsidRPr="00D469DB" w:rsidRDefault="009E72ED" w:rsidP="0018149C">
      <w:pPr>
        <w:pStyle w:val="ListParagraph"/>
        <w:ind w:left="0"/>
      </w:pPr>
      <w:r w:rsidRPr="00D469DB">
        <w:t>Настава и ваннаставне активности</w:t>
      </w:r>
    </w:p>
    <w:p w:rsidR="009E72ED" w:rsidRPr="00D469DB" w:rsidRDefault="009E72ED" w:rsidP="0018149C">
      <w:pPr>
        <w:pStyle w:val="ListParagraph"/>
        <w:ind w:left="0"/>
      </w:pPr>
      <w:r>
        <w:t xml:space="preserve"> </w:t>
      </w:r>
      <w:r w:rsidRPr="00D469DB">
        <w:t>Стручне теме, мини истраживања, трибине и остали облици стручног усавршавања</w:t>
      </w:r>
    </w:p>
    <w:p w:rsidR="009E72ED" w:rsidRPr="00D469DB" w:rsidRDefault="009E72ED" w:rsidP="009E72ED">
      <w:pPr>
        <w:jc w:val="both"/>
        <w:rPr>
          <w:bCs/>
        </w:rPr>
      </w:pPr>
      <w:r w:rsidRPr="00D469DB">
        <w:rPr>
          <w:bCs/>
        </w:rPr>
        <w:t>Прво подручје организација живота и рада у школи са посебним освртом на културну и јавну делатност школе обухвата:</w:t>
      </w:r>
    </w:p>
    <w:p w:rsidR="009E72ED" w:rsidRPr="00D469DB" w:rsidRDefault="009E72ED" w:rsidP="0018149C">
      <w:pPr>
        <w:pStyle w:val="ListParagraph"/>
        <w:ind w:left="0"/>
      </w:pPr>
      <w:r w:rsidRPr="00D469DB">
        <w:t>Приредбе – Свечани пријем првака и петака у школу, Прослава Дана Светог Саве, Прослава Дана школе, Свечаност за ученике осмог разреда</w:t>
      </w:r>
    </w:p>
    <w:p w:rsidR="009E72ED" w:rsidRPr="00D469DB" w:rsidRDefault="009E72ED" w:rsidP="0018149C">
      <w:pPr>
        <w:pStyle w:val="ListParagraph"/>
        <w:ind w:left="0"/>
      </w:pPr>
      <w:r w:rsidRPr="00D469DB">
        <w:t>Позоришне представе за сва одељења</w:t>
      </w:r>
    </w:p>
    <w:p w:rsidR="009E72ED" w:rsidRPr="00D469DB" w:rsidRDefault="009E72ED" w:rsidP="0018149C">
      <w:pPr>
        <w:pStyle w:val="ListParagraph"/>
        <w:ind w:left="0"/>
      </w:pPr>
      <w:r w:rsidRPr="00D469DB">
        <w:t>Излети и екскурзије ученика</w:t>
      </w:r>
    </w:p>
    <w:p w:rsidR="009E72ED" w:rsidRPr="00D469DB" w:rsidRDefault="009E72ED" w:rsidP="0018149C">
      <w:pPr>
        <w:pStyle w:val="ListParagraph"/>
        <w:ind w:left="0"/>
        <w:jc w:val="both"/>
      </w:pPr>
      <w:r w:rsidRPr="00D469DB">
        <w:t>Спортска такмичења, турнири смотре – Јесењи крос, Пролећни крос, међуодељенски и међушколски турнири поводом Нове године, Дана школе, учешће на општинским и градским такмичењима спортских секција, систем спортских такмичења итд.</w:t>
      </w:r>
    </w:p>
    <w:p w:rsidR="009E72ED" w:rsidRPr="00D469DB" w:rsidRDefault="009E72ED" w:rsidP="0018149C">
      <w:pPr>
        <w:pStyle w:val="ListParagraph"/>
        <w:ind w:left="0"/>
      </w:pPr>
      <w:r w:rsidRPr="00D469DB">
        <w:t xml:space="preserve">Хуманитарне акције </w:t>
      </w:r>
    </w:p>
    <w:p w:rsidR="009E72ED" w:rsidRPr="00D469DB" w:rsidRDefault="009E72ED" w:rsidP="0018149C">
      <w:pPr>
        <w:pStyle w:val="ListParagraph"/>
        <w:ind w:left="0"/>
      </w:pPr>
      <w:r w:rsidRPr="00D469DB">
        <w:t>Учешће у ликовним и литерарним конкурсима, музичка такмичења, такмичење рецитатора, конкурс за најлепше ускршње јаје итд.</w:t>
      </w:r>
    </w:p>
    <w:p w:rsidR="009E72ED" w:rsidRPr="00D469DB" w:rsidRDefault="009E72ED" w:rsidP="0018149C">
      <w:pPr>
        <w:pStyle w:val="ListParagraph"/>
        <w:ind w:left="0"/>
      </w:pPr>
      <w:r w:rsidRPr="00D469DB">
        <w:t>Сусрети са писцима за децу</w:t>
      </w:r>
    </w:p>
    <w:p w:rsidR="009E72ED" w:rsidRPr="00D469DB" w:rsidRDefault="009E72ED" w:rsidP="0018149C">
      <w:pPr>
        <w:pStyle w:val="ListParagraph"/>
        <w:ind w:left="0"/>
      </w:pPr>
      <w:r w:rsidRPr="00D469DB">
        <w:t>Реализација часова отворених за јавност и угледних часова</w:t>
      </w:r>
    </w:p>
    <w:p w:rsidR="009E72ED" w:rsidRPr="00D469DB" w:rsidRDefault="009E72ED" w:rsidP="0018149C">
      <w:pPr>
        <w:pStyle w:val="ListParagraph"/>
        <w:ind w:left="0"/>
      </w:pPr>
      <w:r w:rsidRPr="00D469DB">
        <w:t>Обележавање Светског дана здравља и екологије, Светског дана толеранције, Дечије недеље… путем паноа, трибина и других активности у којима ће учествовати ученици</w:t>
      </w:r>
    </w:p>
    <w:p w:rsidR="009E72ED" w:rsidRPr="00D469DB" w:rsidRDefault="009E72ED" w:rsidP="0018149C">
      <w:pPr>
        <w:pStyle w:val="ListParagraph"/>
        <w:ind w:left="0"/>
      </w:pPr>
      <w:r w:rsidRPr="00D469DB">
        <w:t>Акција  за уређивање и одржавање школског дворишта</w:t>
      </w:r>
    </w:p>
    <w:p w:rsidR="009E72ED" w:rsidRPr="00D469DB" w:rsidRDefault="009E72ED" w:rsidP="0018149C">
      <w:pPr>
        <w:pStyle w:val="ListParagraph"/>
        <w:ind w:left="0"/>
      </w:pPr>
      <w:r w:rsidRPr="00D469DB">
        <w:t>Упознавање ученика осмог разреда са радом у средњим школама</w:t>
      </w:r>
    </w:p>
    <w:p w:rsidR="009E72ED" w:rsidRPr="00D469DB" w:rsidRDefault="009E72ED" w:rsidP="0018149C">
      <w:pPr>
        <w:pStyle w:val="ListParagraph"/>
        <w:ind w:left="0"/>
        <w:jc w:val="both"/>
        <w:rPr>
          <w:iCs/>
        </w:rPr>
      </w:pPr>
      <w:r w:rsidRPr="00D469DB">
        <w:t>Сарадња са родитељима (Савет родитеља, родитељски састанци, учешће у реализацији делова образовно-васпитног процеса, помоћ у уређењу школе, израда дидактичких средстава</w:t>
      </w:r>
    </w:p>
    <w:p w:rsidR="009E72ED" w:rsidRPr="00D469DB" w:rsidRDefault="009E72ED" w:rsidP="009E72ED">
      <w:pPr>
        <w:rPr>
          <w:bCs/>
          <w:iCs/>
        </w:rPr>
      </w:pPr>
      <w:r w:rsidRPr="00D469DB">
        <w:rPr>
          <w:iCs/>
        </w:rPr>
        <w:t>Друго подручје деловања представљају настава и ваннаставне активности.</w:t>
      </w:r>
      <w:r w:rsidRPr="00D469DB">
        <w:rPr>
          <w:bCs/>
          <w:iCs/>
        </w:rPr>
        <w:t xml:space="preserve"> </w:t>
      </w:r>
    </w:p>
    <w:p w:rsidR="009E72ED" w:rsidRPr="00D469DB" w:rsidRDefault="009E72ED" w:rsidP="009E72ED">
      <w:pPr>
        <w:jc w:val="both"/>
      </w:pPr>
      <w:r w:rsidRPr="00D469DB">
        <w:t>НАСТАВА је основни облик васпитно-образовног рада у школи и полазна основа за све друге облике рада који школа организује. Зато је неопходно да ученици у самој</w:t>
      </w:r>
      <w:r w:rsidRPr="00D469DB">
        <w:rPr>
          <w:lang w:val="sr-Cyrl-RS"/>
        </w:rPr>
        <w:t xml:space="preserve"> </w:t>
      </w:r>
      <w:r w:rsidRPr="00D469DB">
        <w:t xml:space="preserve">настави открију задовољство, што подразумева примену савремених облика и метода рада, усклађених са индивидуалним и узрасним карактеристикама ученика. </w:t>
      </w:r>
    </w:p>
    <w:p w:rsidR="009E72ED" w:rsidRPr="00D469DB" w:rsidRDefault="009E72ED" w:rsidP="009E72ED">
      <w:pPr>
        <w:jc w:val="both"/>
      </w:pPr>
      <w:r w:rsidRPr="00D469DB">
        <w:t xml:space="preserve">Позитивна искуства из ранијих година, у организацији отворених и угледних часова пружају нам могућност да и ове на тај начин иновирамо свој рад и допринесемо </w:t>
      </w:r>
      <w:r w:rsidRPr="00D469DB">
        <w:lastRenderedPageBreak/>
        <w:t>позитивној, подстицајној педагошкој клими у школи. У школи ће се као и до сад настојати да ученик буде афективни учесник наставног процеса и да наставник поред наставничке и процењивачке реализује и мотивациону улогу као и улогу регулатора односа у социјалним групама ученика. Тимски приступ у креирању појединих часова такође је већ прихваћен од стране наставника и стручних сарадника и он ће бити заступљен и ове године.</w:t>
      </w:r>
    </w:p>
    <w:p w:rsidR="009E72ED" w:rsidRPr="00D469DB" w:rsidRDefault="009E72ED" w:rsidP="009E72ED">
      <w:pPr>
        <w:jc w:val="both"/>
      </w:pPr>
      <w:r w:rsidRPr="00D469DB">
        <w:t xml:space="preserve"> </w:t>
      </w:r>
      <w:r w:rsidRPr="00D469DB">
        <w:tab/>
        <w:t xml:space="preserve">Такође, развијање међупредметних компетенција ће бити приоритет, као и повезивање знања из свих наставних предмета. Нови предмет Дигитални свет се уводи </w:t>
      </w:r>
      <w:r w:rsidRPr="00D469DB">
        <w:rPr>
          <w:lang w:val="sr-Cyrl-RS"/>
        </w:rPr>
        <w:t>и у четврти разред,</w:t>
      </w:r>
      <w:r w:rsidRPr="00D469DB">
        <w:t xml:space="preserve"> те ће у оквиру истог учитељи и ученици осмишљавати разне теме као повод истраживачког рада и реализоваати исте. </w:t>
      </w:r>
    </w:p>
    <w:p w:rsidR="009E72ED" w:rsidRPr="00D469DB" w:rsidRDefault="009E72ED" w:rsidP="009E72ED">
      <w:pPr>
        <w:jc w:val="both"/>
      </w:pPr>
      <w:r w:rsidRPr="00D469DB">
        <w:t>Настава ће бити фокусирана на развој критичког мишљења код ученика и повезивање знања из свих наставних предмета, самосталним радом ученика кроз мале истраживачке активности, уз вођење предметних и разредних наставника.</w:t>
      </w:r>
    </w:p>
    <w:p w:rsidR="009E72ED" w:rsidRPr="00D469DB" w:rsidRDefault="009E72ED" w:rsidP="009E72ED">
      <w:pPr>
        <w:jc w:val="both"/>
      </w:pPr>
      <w:r w:rsidRPr="00D469DB">
        <w:t xml:space="preserve">СЛОБОДНЕ АКТИВНОСТИ – У циљу пружања могућности ученицима да се афирмишу и развијају у областима за које су заинтересовани у школи ће радити велики број секција које покривају различите области науке, уметности и спорта које ће ученици бирати по сопственом нахођењу или уз сарадњу одељенског старешине и </w:t>
      </w:r>
      <w:r w:rsidRPr="00D469DB">
        <w:rPr>
          <w:lang w:val="sr-Cyrl-RS"/>
        </w:rPr>
        <w:t>педагошко-психолошке</w:t>
      </w:r>
      <w:r w:rsidRPr="00D469DB">
        <w:t xml:space="preserve"> службе.</w:t>
      </w:r>
    </w:p>
    <w:p w:rsidR="009E72ED" w:rsidRPr="00D469DB" w:rsidRDefault="009E72ED" w:rsidP="009E72ED">
      <w:pPr>
        <w:jc w:val="both"/>
      </w:pPr>
      <w:r w:rsidRPr="00D469DB">
        <w:t>ОДЕЉЕЊСКА ЗАЈЕДНИЦА – На часовима одељенске заједнице у једном броју одељења биће реализоване радионице које доприносе остваривању постав</w:t>
      </w:r>
      <w:r w:rsidRPr="00D469DB">
        <w:rPr>
          <w:lang w:val="sr-Cyrl-RS"/>
        </w:rPr>
        <w:t>љ</w:t>
      </w:r>
      <w:r w:rsidRPr="00D469DB">
        <w:t>ених циљева и задатака моралног, радног, интелектуалног, физичког и естетског васпитања. У осталим одељењима</w:t>
      </w:r>
      <w:r w:rsidRPr="00D469DB">
        <w:rPr>
          <w:lang w:val="sr-Cyrl-RS"/>
        </w:rPr>
        <w:t>,</w:t>
      </w:r>
      <w:r w:rsidRPr="00D469DB">
        <w:t xml:space="preserve"> ови задаци ће се реализовати кроз друге форме рада. Кроз формирање одбора одељенских заједница и заједнице ученика, ученици ће и својим личним ангажманом и идејама утицати на остварење позитивне атмосфере у школи. О</w:t>
      </w:r>
      <w:r w:rsidRPr="00D469DB">
        <w:rPr>
          <w:lang w:val="sr-Cyrl-RS"/>
        </w:rPr>
        <w:t>дељењска заједница</w:t>
      </w:r>
      <w:r w:rsidRPr="00D469DB">
        <w:t xml:space="preserve"> ће посебну пажњу посветити здравственом васпитању, а такође и предавањима иницираним од стране Министарства просвете и МУП-а, на тему насиља, превенције насиља, безбедност у саобраћају, заштита од пожара и хаварија...</w:t>
      </w:r>
    </w:p>
    <w:p w:rsidR="009E72ED" w:rsidRPr="00D469DB" w:rsidRDefault="009E72ED" w:rsidP="009E72ED">
      <w:pPr>
        <w:jc w:val="both"/>
        <w:rPr>
          <w:lang w:val="sr-Cyrl-RS"/>
        </w:rPr>
      </w:pPr>
      <w:r w:rsidRPr="00D469DB">
        <w:t>ИЗБОРНИ ПРОГРАМ – У школи ће се и ове године остваривати изборни програм за ученике од првог до осмог разреда</w:t>
      </w:r>
      <w:r w:rsidRPr="00D469DB">
        <w:rPr>
          <w:lang w:val="sr-Cyrl-RS"/>
        </w:rPr>
        <w:t>,</w:t>
      </w:r>
      <w:r w:rsidRPr="00D469DB">
        <w:t xml:space="preserve"> као још један облик задовољавања позитивних интересовања ученика. Родитељи и ученици су се путем анкетних листића изјаснили за обавезне изборне предмете (грађанско, верска настава)</w:t>
      </w:r>
      <w:r w:rsidRPr="00D469DB">
        <w:rPr>
          <w:lang w:val="sr-Cyrl-RS"/>
        </w:rPr>
        <w:t xml:space="preserve">, </w:t>
      </w:r>
      <w:r w:rsidRPr="00D469DB">
        <w:t>односно слободне наставне активности у вишим разредима (хор)</w:t>
      </w:r>
      <w:r w:rsidRPr="00D469DB">
        <w:rPr>
          <w:lang w:val="sr-Cyrl-RS"/>
        </w:rPr>
        <w:t xml:space="preserve"> а као други страни језик у петом разреду изабран је немачки језик.</w:t>
      </w:r>
    </w:p>
    <w:p w:rsidR="009E72ED" w:rsidRPr="00D469DB" w:rsidRDefault="009E72ED" w:rsidP="009E72ED">
      <w:pPr>
        <w:rPr>
          <w:lang w:val="sr-Cyrl-RS"/>
        </w:rPr>
      </w:pPr>
    </w:p>
    <w:p w:rsidR="009E72ED" w:rsidRPr="00D469DB" w:rsidRDefault="009E72ED" w:rsidP="009E72ED">
      <w:pPr>
        <w:rPr>
          <w:lang w:val="sr-Cyrl-RS"/>
        </w:rPr>
      </w:pPr>
    </w:p>
    <w:p w:rsidR="009E72ED" w:rsidRPr="00D469DB" w:rsidRDefault="009E72ED" w:rsidP="00507AEA">
      <w:pPr>
        <w:pStyle w:val="Heading2"/>
        <w:rPr>
          <w:lang w:val="sr-Cyrl-RS"/>
        </w:rPr>
      </w:pPr>
      <w:bookmarkStart w:id="411" w:name="_Toc143159163"/>
      <w:bookmarkStart w:id="412" w:name="_Toc145327644"/>
      <w:bookmarkStart w:id="413" w:name="_Toc208395522"/>
      <w:r w:rsidRPr="00D469DB">
        <w:lastRenderedPageBreak/>
        <w:t>СТРУЧНЕ ТЕМЕ, МИНИ ИСТРАЖИВАЊА И ТРИБИНЕ</w:t>
      </w:r>
      <w:r w:rsidRPr="00D469DB">
        <w:rPr>
          <w:lang w:val="sr-Cyrl-RS"/>
        </w:rPr>
        <w:t xml:space="preserve"> КАО ВИД ПРЕВЕНЦИЈЕ</w:t>
      </w:r>
      <w:bookmarkEnd w:id="411"/>
      <w:bookmarkEnd w:id="412"/>
      <w:bookmarkEnd w:id="413"/>
    </w:p>
    <w:p w:rsidR="009E72ED" w:rsidRPr="00D469DB" w:rsidRDefault="009E72ED" w:rsidP="009E72ED">
      <w:pPr>
        <w:rPr>
          <w:lang w:val="sr-Cyrl-RS"/>
        </w:rPr>
      </w:pPr>
    </w:p>
    <w:p w:rsidR="009E72ED" w:rsidRPr="00D469DB" w:rsidRDefault="009E72ED" w:rsidP="009E72ED">
      <w:pPr>
        <w:jc w:val="both"/>
        <w:rPr>
          <w:lang w:val="sr-Cyrl-RS"/>
        </w:rPr>
      </w:pPr>
      <w:r w:rsidRPr="00D469DB">
        <w:t>Неке стручне теме, мини истраживања и трибине биће посвећени управо превенцији ових проблема, тј. бавиће се проблематиком васпитног рада. Оне су увршћене у план</w:t>
      </w:r>
      <w:r w:rsidRPr="00D469DB">
        <w:rPr>
          <w:lang w:val="sr-Cyrl-RS"/>
        </w:rPr>
        <w:t xml:space="preserve"> </w:t>
      </w:r>
      <w:r w:rsidRPr="00D469DB">
        <w:t>рада часа одељенског старешине, стручних органа школе, ученичких организација и секција. У њиховој реализацији биће ангажовани поред наставника и стручних сарадника и стручњаци из институција шире друштвене средине.</w:t>
      </w: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9E72ED" w:rsidRDefault="009E72ED" w:rsidP="009E72ED">
      <w:pPr>
        <w:rPr>
          <w:lang w:val="sr-Cyrl-RS"/>
        </w:rPr>
      </w:pPr>
    </w:p>
    <w:p w:rsidR="002E3172" w:rsidRDefault="002E3172" w:rsidP="009E72ED">
      <w:pPr>
        <w:rPr>
          <w:lang w:val="sr-Cyrl-RS"/>
        </w:rPr>
      </w:pPr>
    </w:p>
    <w:p w:rsidR="002E3172" w:rsidRDefault="002E3172" w:rsidP="009E72ED">
      <w:pPr>
        <w:rPr>
          <w:lang w:val="sr-Cyrl-RS"/>
        </w:rPr>
      </w:pPr>
    </w:p>
    <w:p w:rsidR="002E3172" w:rsidRDefault="002E3172" w:rsidP="009E72ED">
      <w:pPr>
        <w:rPr>
          <w:lang w:val="sr-Cyrl-RS"/>
        </w:rPr>
      </w:pPr>
    </w:p>
    <w:p w:rsidR="002E3172" w:rsidRDefault="002E3172" w:rsidP="009E72ED">
      <w:pPr>
        <w:rPr>
          <w:lang w:val="sr-Cyrl-RS"/>
        </w:rPr>
      </w:pPr>
    </w:p>
    <w:p w:rsidR="002E3172" w:rsidRDefault="002E3172" w:rsidP="009E72ED">
      <w:pPr>
        <w:rPr>
          <w:lang w:val="sr-Cyrl-RS"/>
        </w:rPr>
      </w:pPr>
    </w:p>
    <w:p w:rsidR="009E72ED" w:rsidRPr="00507AEA" w:rsidRDefault="009E72ED" w:rsidP="00507AEA">
      <w:pPr>
        <w:pStyle w:val="Heading1"/>
      </w:pPr>
      <w:bookmarkStart w:id="414" w:name="_Toc143159170"/>
      <w:bookmarkStart w:id="415" w:name="_Toc145327651"/>
      <w:bookmarkStart w:id="416" w:name="_Toc183421640"/>
      <w:bookmarkStart w:id="417" w:name="_Toc208395523"/>
      <w:r w:rsidRPr="00507AEA">
        <w:lastRenderedPageBreak/>
        <w:t>ПРОГРАМ ПРИМЕНЕ КОНВЕНЦИЈЕ О ПРАВИМА ДЕТЕТА</w:t>
      </w:r>
      <w:bookmarkEnd w:id="414"/>
      <w:bookmarkEnd w:id="415"/>
      <w:bookmarkEnd w:id="416"/>
      <w:bookmarkEnd w:id="417"/>
    </w:p>
    <w:p w:rsidR="009E72ED" w:rsidRPr="00D469DB" w:rsidRDefault="009E72ED" w:rsidP="009E72ED">
      <w:pPr>
        <w:rPr>
          <w:lang w:val="sr-Cyrl-RS"/>
        </w:rPr>
      </w:pPr>
    </w:p>
    <w:p w:rsidR="009E72ED" w:rsidRPr="00D469DB" w:rsidRDefault="009E72ED" w:rsidP="009E72ED">
      <w:pPr>
        <w:rPr>
          <w:bCs/>
        </w:rPr>
      </w:pPr>
      <w:r w:rsidRPr="00D469DB">
        <w:rPr>
          <w:bCs/>
        </w:rPr>
        <w:t>Циљеви Програма о примени конвенције о правима детета су:</w:t>
      </w:r>
    </w:p>
    <w:p w:rsidR="009E72ED" w:rsidRPr="00D469DB" w:rsidRDefault="009E72ED" w:rsidP="009E72ED">
      <w:r w:rsidRPr="00D469DB">
        <w:t>-  Упознати што већи број деце и одраслих (родитеља и наставника) са Конвенцијом о правима детета.</w:t>
      </w:r>
    </w:p>
    <w:p w:rsidR="009E72ED" w:rsidRPr="00D469DB" w:rsidRDefault="009E72ED" w:rsidP="009E72ED">
      <w:r w:rsidRPr="00D469DB">
        <w:t>-  Протумачити права и одговорности везане за та права.</w:t>
      </w:r>
    </w:p>
    <w:p w:rsidR="009E72ED" w:rsidRPr="00D469DB" w:rsidRDefault="009E72ED" w:rsidP="009E72ED">
      <w:r w:rsidRPr="00D469DB">
        <w:t>-  Створити услове за усвајање и  уношење дечјих права у свакодневни живот.</w:t>
      </w:r>
    </w:p>
    <w:p w:rsidR="009E72ED" w:rsidRPr="00D469DB" w:rsidRDefault="009E72ED" w:rsidP="009E72ED">
      <w:r w:rsidRPr="00D469DB">
        <w:t>-  Омогућити и подстицати учешће деце у остваривању Конвенције.</w:t>
      </w:r>
    </w:p>
    <w:p w:rsidR="009E72ED" w:rsidRPr="00D469DB" w:rsidRDefault="009E72ED" w:rsidP="009E72ED">
      <w:r w:rsidRPr="00D469DB">
        <w:t>-  Мотивисати одрасле и децу на заједничке активности (које ће омогућити остваривање нарушених дечјих права)</w:t>
      </w:r>
    </w:p>
    <w:p w:rsidR="009E72ED" w:rsidRPr="00D469DB" w:rsidRDefault="009E72ED" w:rsidP="009E72ED">
      <w:r w:rsidRPr="00D469DB">
        <w:t>-  Ублажити трауме и пропусте који су настали у време сукоба и санкција.</w:t>
      </w:r>
    </w:p>
    <w:p w:rsidR="009E72ED" w:rsidRPr="00D469DB" w:rsidRDefault="009E72ED" w:rsidP="009E72ED">
      <w:pPr>
        <w:rPr>
          <w:bCs/>
        </w:rPr>
      </w:pPr>
      <w:r w:rsidRPr="00D469DB">
        <w:t>-  Помоћ у социјализацији и интеграцији избеглица.</w:t>
      </w:r>
    </w:p>
    <w:p w:rsidR="009E72ED" w:rsidRPr="00D469DB" w:rsidRDefault="009E72ED" w:rsidP="009E72ED">
      <w:pPr>
        <w:rPr>
          <w:bCs/>
        </w:rPr>
      </w:pPr>
      <w:r w:rsidRPr="00D469DB">
        <w:rPr>
          <w:bCs/>
        </w:rPr>
        <w:t xml:space="preserve"> Начини реализације програма су: </w:t>
      </w:r>
    </w:p>
    <w:p w:rsidR="009E72ED" w:rsidRPr="00D469DB" w:rsidRDefault="009E72ED" w:rsidP="009E72ED">
      <w:pPr>
        <w:rPr>
          <w:bCs/>
        </w:rPr>
      </w:pPr>
      <w:r w:rsidRPr="00D469DB">
        <w:rPr>
          <w:bCs/>
        </w:rPr>
        <w:t>-  Кроз активности у оквиру „ Дечје недеље“</w:t>
      </w:r>
    </w:p>
    <w:p w:rsidR="009E72ED" w:rsidRPr="00D469DB" w:rsidRDefault="009E72ED" w:rsidP="009E72ED">
      <w:pPr>
        <w:rPr>
          <w:b/>
          <w:lang w:val="sr-Cyrl-RS"/>
        </w:rPr>
      </w:pPr>
      <w:r w:rsidRPr="00D469DB">
        <w:t>-  Кроз одељењске заједниц</w:t>
      </w:r>
      <w:r w:rsidRPr="00D469DB">
        <w:rPr>
          <w:lang w:val="sr-Cyrl-RS"/>
        </w:rPr>
        <w:t>е.</w:t>
      </w:r>
    </w:p>
    <w:p w:rsidR="009E72ED" w:rsidRPr="00D469DB" w:rsidRDefault="009E72ED" w:rsidP="009E72ED">
      <w:pPr>
        <w:rPr>
          <w:bCs/>
          <w:iCs/>
          <w:lang w:val="sr-Cyrl-RS"/>
        </w:rPr>
      </w:pPr>
    </w:p>
    <w:p w:rsidR="009E72ED" w:rsidRPr="00D469DB" w:rsidRDefault="009E72ED" w:rsidP="009E72ED">
      <w:pPr>
        <w:rPr>
          <w:bCs/>
          <w:iCs/>
          <w:lang w:val="sr-Cyrl-RS"/>
        </w:rPr>
      </w:pPr>
    </w:p>
    <w:p w:rsidR="009E72ED" w:rsidRPr="00D469DB" w:rsidRDefault="009E72ED" w:rsidP="009E72ED">
      <w:pPr>
        <w:rPr>
          <w:bCs/>
          <w:iCs/>
          <w:lang w:val="sr-Cyrl-RS"/>
        </w:rPr>
      </w:pPr>
    </w:p>
    <w:p w:rsidR="009E72ED" w:rsidRPr="00D469DB" w:rsidRDefault="009E72ED" w:rsidP="009E72ED">
      <w:pPr>
        <w:rPr>
          <w:bCs/>
          <w:iCs/>
          <w:lang w:val="sr-Cyrl-RS"/>
        </w:rPr>
      </w:pPr>
    </w:p>
    <w:p w:rsidR="009E72ED" w:rsidRDefault="009E72ED" w:rsidP="009E72ED">
      <w:pPr>
        <w:rPr>
          <w:bCs/>
          <w:iCs/>
          <w:lang w:val="sr-Latn-RS"/>
        </w:rPr>
      </w:pPr>
    </w:p>
    <w:p w:rsidR="009E72ED" w:rsidRDefault="009E72ED" w:rsidP="009E72ED">
      <w:pPr>
        <w:rPr>
          <w:bCs/>
          <w:iCs/>
          <w:lang w:val="sr-Latn-RS"/>
        </w:rPr>
      </w:pPr>
    </w:p>
    <w:p w:rsidR="009E72ED" w:rsidRDefault="009E72ED" w:rsidP="009E72ED">
      <w:pPr>
        <w:rPr>
          <w:bCs/>
          <w:iCs/>
          <w:lang w:val="sr-Latn-RS"/>
        </w:rPr>
      </w:pPr>
    </w:p>
    <w:p w:rsidR="009E72ED" w:rsidRPr="00022A39" w:rsidRDefault="009E72ED" w:rsidP="009E72ED">
      <w:pPr>
        <w:rPr>
          <w:bCs/>
          <w:iCs/>
          <w:lang w:val="sr-Latn-RS"/>
        </w:rPr>
      </w:pPr>
    </w:p>
    <w:p w:rsidR="009E72ED" w:rsidRDefault="009E72ED" w:rsidP="009E72ED">
      <w:pPr>
        <w:rPr>
          <w:bCs/>
          <w:iCs/>
          <w:lang w:val="sr-Cyrl-RS"/>
        </w:rPr>
      </w:pPr>
    </w:p>
    <w:p w:rsidR="002E3172" w:rsidRPr="00D469DB" w:rsidRDefault="002E3172" w:rsidP="009E72ED">
      <w:pPr>
        <w:rPr>
          <w:bCs/>
          <w:iCs/>
          <w:lang w:val="sr-Cyrl-RS"/>
        </w:rPr>
      </w:pPr>
    </w:p>
    <w:p w:rsidR="009E72ED" w:rsidRPr="00507AEA" w:rsidRDefault="009E72ED" w:rsidP="00507AEA">
      <w:pPr>
        <w:pStyle w:val="Heading1"/>
      </w:pPr>
      <w:bookmarkStart w:id="418" w:name="_Toc143159173"/>
      <w:bookmarkStart w:id="419" w:name="_Toc145327664"/>
      <w:bookmarkStart w:id="420" w:name="_Toc183421641"/>
      <w:bookmarkStart w:id="421" w:name="_Toc208395524"/>
      <w:r w:rsidRPr="00507AEA">
        <w:lastRenderedPageBreak/>
        <w:t>ПРОГРАМ РАДА ШКОЛСКЕ КОМУНИКАЦИЈЕ</w:t>
      </w:r>
      <w:bookmarkEnd w:id="418"/>
      <w:bookmarkEnd w:id="419"/>
      <w:bookmarkEnd w:id="420"/>
      <w:bookmarkEnd w:id="421"/>
    </w:p>
    <w:p w:rsidR="009E72ED" w:rsidRPr="00022A39" w:rsidRDefault="009E72ED" w:rsidP="009E72ED">
      <w:pPr>
        <w:rPr>
          <w:bCs/>
          <w:iCs/>
          <w:lang w:val="sr-Cyrl-RS"/>
        </w:rPr>
      </w:pPr>
    </w:p>
    <w:p w:rsidR="009E72ED" w:rsidRPr="00022A39" w:rsidRDefault="009E72ED" w:rsidP="0008315A">
      <w:pPr>
        <w:pStyle w:val="Heading2"/>
        <w:rPr>
          <w:lang w:val="sr-Cyrl-RS"/>
        </w:rPr>
      </w:pPr>
      <w:bookmarkStart w:id="422" w:name="_Toc143159174"/>
      <w:bookmarkStart w:id="423" w:name="_Toc145327665"/>
      <w:bookmarkStart w:id="424" w:name="_Toc208395525"/>
      <w:r w:rsidRPr="00022A39">
        <w:t>ЗАВРШНИ ИСПИТ</w:t>
      </w:r>
      <w:bookmarkEnd w:id="422"/>
      <w:bookmarkEnd w:id="423"/>
      <w:bookmarkEnd w:id="424"/>
    </w:p>
    <w:p w:rsidR="009E72ED" w:rsidRPr="00022A39" w:rsidRDefault="009E72ED" w:rsidP="009E72ED">
      <w:pPr>
        <w:rPr>
          <w:bCs/>
          <w:iCs/>
          <w:lang w:val="sr-Cyrl-RS"/>
        </w:rPr>
      </w:pPr>
    </w:p>
    <w:p w:rsidR="009E72ED" w:rsidRPr="00022A39" w:rsidRDefault="009E72ED" w:rsidP="009E72ED">
      <w:pPr>
        <w:rPr>
          <w:bCs/>
          <w:iCs/>
        </w:rPr>
      </w:pPr>
      <w:r w:rsidRPr="00022A39">
        <w:rPr>
          <w:b/>
          <w:bCs/>
          <w:iCs/>
        </w:rPr>
        <w:t xml:space="preserve">Име школе: </w:t>
      </w:r>
      <w:r w:rsidRPr="00022A39">
        <w:rPr>
          <w:bCs/>
          <w:iCs/>
        </w:rPr>
        <w:t>Основна школа „Миша Живановић“ у Средњеву</w:t>
      </w:r>
    </w:p>
    <w:p w:rsidR="009E72ED" w:rsidRPr="00022A39" w:rsidRDefault="009E72ED" w:rsidP="009E72ED">
      <w:pPr>
        <w:rPr>
          <w:bCs/>
          <w:iCs/>
        </w:rPr>
      </w:pPr>
      <w:r w:rsidRPr="00022A39">
        <w:rPr>
          <w:b/>
          <w:bCs/>
          <w:iCs/>
        </w:rPr>
        <w:t>Пројектни тим</w:t>
      </w:r>
      <w:r w:rsidRPr="00022A39">
        <w:rPr>
          <w:bCs/>
          <w:iCs/>
        </w:rPr>
        <w:t xml:space="preserve">: </w:t>
      </w:r>
      <w:r w:rsidRPr="00022A39">
        <w:rPr>
          <w:bCs/>
          <w:iCs/>
          <w:lang w:val="sr-Cyrl-RS"/>
        </w:rPr>
        <w:t xml:space="preserve">Александра Јоксимовић </w:t>
      </w:r>
      <w:r w:rsidRPr="00022A39">
        <w:rPr>
          <w:bCs/>
          <w:iCs/>
        </w:rPr>
        <w:t xml:space="preserve">(педагог), </w:t>
      </w:r>
      <w:r>
        <w:rPr>
          <w:bCs/>
          <w:iCs/>
          <w:lang w:val="sr-Cyrl-RS"/>
        </w:rPr>
        <w:t>Немања Митровић</w:t>
      </w:r>
      <w:r w:rsidRPr="00022A39">
        <w:rPr>
          <w:bCs/>
          <w:iCs/>
          <w:lang w:val="sr-Cyrl-RS"/>
        </w:rPr>
        <w:t xml:space="preserve"> </w:t>
      </w:r>
      <w:r w:rsidRPr="00022A39">
        <w:rPr>
          <w:bCs/>
          <w:iCs/>
        </w:rPr>
        <w:t xml:space="preserve"> (одељенски старешина 8/1 разреда), </w:t>
      </w:r>
      <w:r>
        <w:rPr>
          <w:bCs/>
          <w:iCs/>
          <w:lang w:val="sr-Cyrl-RS"/>
        </w:rPr>
        <w:t>Лела Томић</w:t>
      </w:r>
      <w:r w:rsidRPr="00022A39">
        <w:rPr>
          <w:bCs/>
          <w:iCs/>
        </w:rPr>
        <w:t xml:space="preserve"> (одељенски старешина 8/2 разреда ), Слађана Милосављевић (секретар школе)</w:t>
      </w:r>
      <w:r w:rsidRPr="00022A39">
        <w:rPr>
          <w:bCs/>
          <w:iCs/>
          <w:lang w:val="sr-Cyrl-RS"/>
        </w:rPr>
        <w:t xml:space="preserve"> и </w:t>
      </w:r>
      <w:r w:rsidRPr="00022A39">
        <w:rPr>
          <w:bCs/>
          <w:iCs/>
        </w:rPr>
        <w:t>Дејан Рајковић (директор школе).</w:t>
      </w:r>
    </w:p>
    <w:p w:rsidR="009E72ED" w:rsidRPr="00022A39" w:rsidRDefault="009E72ED" w:rsidP="009E72ED">
      <w:pPr>
        <w:rPr>
          <w:b/>
          <w:bCs/>
          <w:iCs/>
        </w:rPr>
      </w:pPr>
      <w:r w:rsidRPr="00022A39">
        <w:rPr>
          <w:b/>
          <w:bCs/>
          <w:iCs/>
        </w:rPr>
        <w:t xml:space="preserve">Датум: </w:t>
      </w:r>
      <w:r w:rsidRPr="00022A39">
        <w:rPr>
          <w:bCs/>
          <w:iCs/>
        </w:rPr>
        <w:t>1</w:t>
      </w:r>
      <w:r w:rsidRPr="00022A39">
        <w:rPr>
          <w:bCs/>
          <w:iCs/>
          <w:lang w:val="sr-Cyrl-RS"/>
        </w:rPr>
        <w:t>1</w:t>
      </w:r>
      <w:r w:rsidRPr="00022A39">
        <w:rPr>
          <w:bCs/>
          <w:iCs/>
        </w:rPr>
        <w:t>. 09. 202</w:t>
      </w:r>
      <w:r>
        <w:rPr>
          <w:bCs/>
          <w:iCs/>
          <w:lang w:val="sr-Cyrl-RS"/>
        </w:rPr>
        <w:t>5</w:t>
      </w:r>
      <w:r w:rsidRPr="00022A39">
        <w:rPr>
          <w:bCs/>
          <w:iCs/>
        </w:rPr>
        <w:t>. године</w:t>
      </w:r>
    </w:p>
    <w:p w:rsidR="009E72ED" w:rsidRPr="00022A39" w:rsidRDefault="009E72ED" w:rsidP="009E72ED">
      <w:pPr>
        <w:rPr>
          <w:bCs/>
          <w:iCs/>
          <w:lang w:val="sr-Cyrl-RS"/>
        </w:rPr>
      </w:pPr>
      <w:r w:rsidRPr="00022A39">
        <w:rPr>
          <w:b/>
          <w:bCs/>
          <w:iCs/>
        </w:rPr>
        <w:t xml:space="preserve">Задатак: </w:t>
      </w:r>
      <w:r w:rsidRPr="00022A39">
        <w:rPr>
          <w:bCs/>
          <w:iCs/>
        </w:rPr>
        <w:t>Сачинити план и програм комуникације – програма за полагање завршног испита</w:t>
      </w:r>
      <w:r w:rsidRPr="00022A39">
        <w:rPr>
          <w:bCs/>
          <w:iCs/>
          <w:lang w:val="sr-Cyrl-RS"/>
        </w:rPr>
        <w:t>.</w:t>
      </w:r>
    </w:p>
    <w:p w:rsidR="009E72ED" w:rsidRPr="00022A39" w:rsidRDefault="009E72ED" w:rsidP="009E72ED">
      <w:pPr>
        <w:rPr>
          <w:bCs/>
          <w:iCs/>
        </w:rPr>
      </w:pPr>
      <w:r w:rsidRPr="00022A39">
        <w:rPr>
          <w:b/>
          <w:bCs/>
          <w:iCs/>
        </w:rPr>
        <w:t xml:space="preserve">Циљеви комуникације: </w:t>
      </w:r>
    </w:p>
    <w:p w:rsidR="009E72ED" w:rsidRPr="00022A39" w:rsidRDefault="009E72ED" w:rsidP="009E72ED">
      <w:pPr>
        <w:rPr>
          <w:bCs/>
          <w:iCs/>
        </w:rPr>
      </w:pPr>
      <w:r w:rsidRPr="00022A39">
        <w:rPr>
          <w:bCs/>
          <w:iCs/>
        </w:rPr>
        <w:t>Унапредити постојећа знања о завршном испиту;</w:t>
      </w:r>
    </w:p>
    <w:p w:rsidR="009E72ED" w:rsidRPr="00022A39" w:rsidRDefault="009E72ED" w:rsidP="009E72ED">
      <w:pPr>
        <w:rPr>
          <w:bCs/>
          <w:iCs/>
        </w:rPr>
      </w:pPr>
      <w:r w:rsidRPr="00022A39">
        <w:rPr>
          <w:bCs/>
          <w:iCs/>
        </w:rPr>
        <w:t>Схватање значаја организовања завршног испита за ученике 8. разреда;</w:t>
      </w:r>
    </w:p>
    <w:p w:rsidR="009E72ED" w:rsidRPr="00022A39" w:rsidRDefault="009E72ED" w:rsidP="009E72ED">
      <w:pPr>
        <w:rPr>
          <w:bCs/>
          <w:iCs/>
        </w:rPr>
      </w:pPr>
      <w:r w:rsidRPr="00022A39">
        <w:rPr>
          <w:bCs/>
          <w:iCs/>
        </w:rPr>
        <w:t>Информисање свих интересних група</w:t>
      </w:r>
    </w:p>
    <w:p w:rsidR="009E72ED" w:rsidRPr="00022A39" w:rsidRDefault="009E72ED" w:rsidP="009E72ED">
      <w:pPr>
        <w:rPr>
          <w:bCs/>
          <w:iCs/>
        </w:rPr>
      </w:pPr>
      <w:r w:rsidRPr="00022A39">
        <w:rPr>
          <w:b/>
          <w:bCs/>
          <w:iCs/>
        </w:rPr>
        <w:t xml:space="preserve">Очекивани исходи: </w:t>
      </w:r>
      <w:r w:rsidRPr="00022A39">
        <w:rPr>
          <w:bCs/>
          <w:iCs/>
        </w:rPr>
        <w:t>Добра информисаност свих интересних група (ученици, родитељи и наставници)</w:t>
      </w:r>
    </w:p>
    <w:p w:rsidR="009E72ED" w:rsidRPr="00022A39" w:rsidRDefault="009E72ED" w:rsidP="009E72ED">
      <w:pPr>
        <w:rPr>
          <w:b/>
          <w:bCs/>
          <w:iCs/>
        </w:rPr>
      </w:pPr>
      <w:r w:rsidRPr="00022A39">
        <w:rPr>
          <w:b/>
          <w:bCs/>
          <w:iCs/>
        </w:rPr>
        <w:t xml:space="preserve">Циљне групе: </w:t>
      </w:r>
      <w:r w:rsidRPr="00022A39">
        <w:rPr>
          <w:bCs/>
          <w:iCs/>
        </w:rPr>
        <w:t>Родитељи ученика 8. разреда, ученици 8. разреда, наставници</w:t>
      </w:r>
    </w:p>
    <w:p w:rsidR="009E72ED" w:rsidRPr="00022A39" w:rsidRDefault="009E72ED" w:rsidP="009E72ED">
      <w:pPr>
        <w:rPr>
          <w:b/>
          <w:bCs/>
          <w:iCs/>
        </w:rPr>
      </w:pPr>
      <w:r w:rsidRPr="00022A39">
        <w:rPr>
          <w:b/>
          <w:bCs/>
          <w:iCs/>
        </w:rPr>
        <w:t>Кључна порука: Будимо подршка нашим ученицима</w:t>
      </w:r>
    </w:p>
    <w:p w:rsidR="009E72ED" w:rsidRPr="00022A39" w:rsidRDefault="009E72ED" w:rsidP="009E72ED">
      <w:pPr>
        <w:rPr>
          <w:b/>
          <w:bCs/>
          <w:iCs/>
          <w:lang w:val="sr-Cyrl-RS"/>
        </w:rPr>
      </w:pPr>
      <w:r w:rsidRPr="00022A39">
        <w:rPr>
          <w:b/>
          <w:bCs/>
          <w:iCs/>
        </w:rPr>
        <w:t xml:space="preserve">Канали комуникације: </w:t>
      </w:r>
    </w:p>
    <w:p w:rsidR="009E72ED" w:rsidRPr="00022A39" w:rsidRDefault="009E72ED" w:rsidP="009E72ED">
      <w:pPr>
        <w:rPr>
          <w:bCs/>
          <w:iCs/>
        </w:rPr>
      </w:pPr>
      <w:r w:rsidRPr="00022A39">
        <w:rPr>
          <w:bCs/>
          <w:iCs/>
        </w:rPr>
        <w:t xml:space="preserve">1. </w:t>
      </w:r>
      <w:r w:rsidRPr="00022A39">
        <w:rPr>
          <w:bCs/>
          <w:iCs/>
          <w:lang w:val="sr-Cyrl-RS"/>
        </w:rPr>
        <w:t xml:space="preserve"> </w:t>
      </w:r>
      <w:r w:rsidRPr="00022A39">
        <w:rPr>
          <w:bCs/>
          <w:iCs/>
        </w:rPr>
        <w:t xml:space="preserve">Лични канал комуникације (организовање трибине за родитеље ученика 8. разреда). Тема трибине: «Информисање о полагању завршног испита». </w:t>
      </w:r>
    </w:p>
    <w:p w:rsidR="009E72ED" w:rsidRPr="00022A39" w:rsidRDefault="009E72ED" w:rsidP="009E72ED">
      <w:pPr>
        <w:rPr>
          <w:bCs/>
          <w:iCs/>
        </w:rPr>
      </w:pPr>
      <w:r w:rsidRPr="00022A39">
        <w:rPr>
          <w:bCs/>
          <w:iCs/>
        </w:rPr>
        <w:t>2.</w:t>
      </w:r>
      <w:r w:rsidRPr="00022A39">
        <w:rPr>
          <w:bCs/>
          <w:iCs/>
          <w:lang w:val="sr-Cyrl-RS"/>
        </w:rPr>
        <w:t xml:space="preserve"> </w:t>
      </w:r>
      <w:r w:rsidRPr="00022A39">
        <w:rPr>
          <w:bCs/>
          <w:iCs/>
        </w:rPr>
        <w:t xml:space="preserve"> Нелични канали (медији) и електронски (веб – сајт</w:t>
      </w:r>
      <w:r>
        <w:rPr>
          <w:bCs/>
          <w:iCs/>
          <w:lang w:val="sr-Cyrl-RS"/>
        </w:rPr>
        <w:t xml:space="preserve"> и Фејсбук страница школе</w:t>
      </w:r>
      <w:r w:rsidRPr="00022A39">
        <w:rPr>
          <w:bCs/>
          <w:iCs/>
        </w:rPr>
        <w:t>).</w:t>
      </w:r>
    </w:p>
    <w:p w:rsidR="009E72ED" w:rsidRPr="00022A39" w:rsidRDefault="009E72ED" w:rsidP="009E72ED">
      <w:pPr>
        <w:rPr>
          <w:bCs/>
          <w:iCs/>
        </w:rPr>
      </w:pPr>
      <w:r w:rsidRPr="00022A39">
        <w:rPr>
          <w:b/>
          <w:bCs/>
          <w:iCs/>
        </w:rPr>
        <w:t xml:space="preserve">Евалуација: </w:t>
      </w:r>
      <w:r w:rsidRPr="00022A39">
        <w:rPr>
          <w:bCs/>
          <w:iCs/>
        </w:rPr>
        <w:t>Проценат долазности родитеља (на основу броја показаних позивница, знаћемо број присутних родитеља);</w:t>
      </w:r>
    </w:p>
    <w:p w:rsidR="009E72ED" w:rsidRPr="00022A39" w:rsidRDefault="009E72ED" w:rsidP="009E72ED">
      <w:pPr>
        <w:rPr>
          <w:bCs/>
          <w:iCs/>
          <w:lang w:val="sr-Cyrl-RS"/>
        </w:rPr>
      </w:pPr>
      <w:r w:rsidRPr="00022A39">
        <w:rPr>
          <w:bCs/>
          <w:iCs/>
        </w:rPr>
        <w:t>Попуњавање упитника (попуњени упитник показаће да ли су и колико родитељи схватили значај завршног испита).</w:t>
      </w:r>
    </w:p>
    <w:p w:rsidR="009E72ED" w:rsidRPr="00022A39" w:rsidRDefault="009E72ED" w:rsidP="009E72ED">
      <w:pPr>
        <w:rPr>
          <w:b/>
          <w:bCs/>
          <w:iCs/>
          <w:lang w:val="sr-Cyrl-RS"/>
        </w:rPr>
      </w:pPr>
      <w:r w:rsidRPr="00022A39">
        <w:rPr>
          <w:b/>
          <w:bCs/>
          <w:iCs/>
        </w:rPr>
        <w:t>Могуће тешкоће:</w:t>
      </w:r>
      <w:r w:rsidRPr="00022A39">
        <w:rPr>
          <w:b/>
          <w:bCs/>
          <w:iCs/>
          <w:lang w:val="sr-Cyrl-RS"/>
        </w:rPr>
        <w:t xml:space="preserve"> </w:t>
      </w:r>
      <w:r w:rsidRPr="00022A39">
        <w:rPr>
          <w:bCs/>
          <w:iCs/>
        </w:rPr>
        <w:t>Неодазивање родитеља на позив за организовану трибину.</w:t>
      </w:r>
    </w:p>
    <w:p w:rsidR="009E72ED" w:rsidRPr="00022A39" w:rsidRDefault="009E72ED" w:rsidP="009E72ED">
      <w:pPr>
        <w:rPr>
          <w:b/>
          <w:bCs/>
          <w:iCs/>
        </w:rPr>
      </w:pPr>
      <w:r w:rsidRPr="00022A39">
        <w:rPr>
          <w:b/>
          <w:bCs/>
          <w:iCs/>
        </w:rPr>
        <w:lastRenderedPageBreak/>
        <w:t xml:space="preserve"> </w:t>
      </w:r>
    </w:p>
    <w:p w:rsidR="009E72ED" w:rsidRPr="00022A39" w:rsidRDefault="009E72ED" w:rsidP="0008315A">
      <w:pPr>
        <w:pStyle w:val="Heading2"/>
        <w:rPr>
          <w:lang w:val="sr-Cyrl-RS"/>
        </w:rPr>
      </w:pPr>
      <w:bookmarkStart w:id="425" w:name="_Toc143159175"/>
      <w:bookmarkStart w:id="426" w:name="_Toc145327666"/>
      <w:bookmarkStart w:id="427" w:name="_Toc208395526"/>
      <w:r w:rsidRPr="00022A39">
        <w:rPr>
          <w:lang w:val="sr-Cyrl-RS"/>
        </w:rPr>
        <w:t>ОПЕРАТИВНИ ПЛАН ШКОЛСКЕ КОМУНИКАЦИЈЕ НА ЗАВРШНОМ ИСПИТУ</w:t>
      </w:r>
      <w:bookmarkEnd w:id="425"/>
      <w:bookmarkEnd w:id="426"/>
      <w:bookmarkEnd w:id="427"/>
      <w:r w:rsidRPr="00022A39">
        <w:rPr>
          <w:lang w:val="sr-Cyrl-RS"/>
        </w:rPr>
        <w:t xml:space="preserve"> </w:t>
      </w:r>
    </w:p>
    <w:p w:rsidR="009E72ED" w:rsidRPr="00022A39" w:rsidRDefault="009E72ED" w:rsidP="009E72ED">
      <w:pPr>
        <w:rPr>
          <w:bCs/>
          <w:iCs/>
          <w:lang w:val="sr-Cyrl-RS"/>
        </w:rPr>
      </w:pPr>
    </w:p>
    <w:tbl>
      <w:tblPr>
        <w:tblW w:w="9924" w:type="dxa"/>
        <w:tblInd w:w="108" w:type="dxa"/>
        <w:tblLayout w:type="fixed"/>
        <w:tblCellMar>
          <w:left w:w="0" w:type="dxa"/>
          <w:right w:w="0" w:type="dxa"/>
        </w:tblCellMar>
        <w:tblLook w:val="0000" w:firstRow="0" w:lastRow="0" w:firstColumn="0" w:lastColumn="0" w:noHBand="0" w:noVBand="0"/>
      </w:tblPr>
      <w:tblGrid>
        <w:gridCol w:w="3353"/>
        <w:gridCol w:w="2381"/>
        <w:gridCol w:w="1833"/>
        <w:gridCol w:w="2357"/>
      </w:tblGrid>
      <w:tr w:rsidR="009E72ED" w:rsidRPr="00022A39" w:rsidTr="004B1D75">
        <w:trPr>
          <w:trHeight w:val="1046"/>
        </w:trPr>
        <w:tc>
          <w:tcPr>
            <w:tcW w:w="3353" w:type="dxa"/>
            <w:tcBorders>
              <w:top w:val="single" w:sz="4" w:space="0" w:color="auto"/>
              <w:left w:val="single" w:sz="4" w:space="0" w:color="auto"/>
              <w:bottom w:val="single" w:sz="4" w:space="0" w:color="999999"/>
              <w:right w:val="single" w:sz="4" w:space="0" w:color="auto"/>
            </w:tcBorders>
            <w:tcMar>
              <w:top w:w="0" w:type="dxa"/>
              <w:left w:w="108" w:type="dxa"/>
              <w:bottom w:w="0" w:type="dxa"/>
              <w:right w:w="108" w:type="dxa"/>
            </w:tcMar>
            <w:vAlign w:val="center"/>
          </w:tcPr>
          <w:p w:rsidR="009E72ED" w:rsidRPr="00022A39" w:rsidRDefault="009E72ED" w:rsidP="004B1D75">
            <w:pPr>
              <w:spacing w:line="240" w:lineRule="auto"/>
              <w:rPr>
                <w:b/>
                <w:bCs/>
                <w:iCs/>
                <w:sz w:val="20"/>
              </w:rPr>
            </w:pPr>
            <w:r w:rsidRPr="00022A39">
              <w:rPr>
                <w:b/>
                <w:bCs/>
                <w:iCs/>
                <w:sz w:val="20"/>
              </w:rPr>
              <w:t>Комуникационе активности</w:t>
            </w:r>
          </w:p>
        </w:tc>
        <w:tc>
          <w:tcPr>
            <w:tcW w:w="2381" w:type="dxa"/>
            <w:tcBorders>
              <w:top w:val="single" w:sz="4" w:space="0" w:color="auto"/>
              <w:left w:val="nil"/>
              <w:bottom w:val="single" w:sz="4" w:space="0" w:color="999999"/>
              <w:right w:val="single" w:sz="4" w:space="0" w:color="auto"/>
            </w:tcBorders>
            <w:tcMar>
              <w:top w:w="0" w:type="dxa"/>
              <w:left w:w="108" w:type="dxa"/>
              <w:bottom w:w="0" w:type="dxa"/>
              <w:right w:w="108" w:type="dxa"/>
            </w:tcMar>
            <w:vAlign w:val="center"/>
          </w:tcPr>
          <w:p w:rsidR="009E72ED" w:rsidRPr="00022A39" w:rsidRDefault="009E72ED" w:rsidP="004B1D75">
            <w:pPr>
              <w:spacing w:line="240" w:lineRule="auto"/>
              <w:rPr>
                <w:b/>
                <w:bCs/>
                <w:iCs/>
                <w:sz w:val="20"/>
              </w:rPr>
            </w:pPr>
            <w:r w:rsidRPr="00022A39">
              <w:rPr>
                <w:b/>
                <w:bCs/>
                <w:iCs/>
                <w:sz w:val="20"/>
              </w:rPr>
              <w:t>Kомуникациони канали</w:t>
            </w:r>
          </w:p>
        </w:tc>
        <w:tc>
          <w:tcPr>
            <w:tcW w:w="1833" w:type="dxa"/>
            <w:tcBorders>
              <w:top w:val="single" w:sz="4" w:space="0" w:color="auto"/>
              <w:left w:val="nil"/>
              <w:bottom w:val="single" w:sz="4" w:space="0" w:color="999999"/>
              <w:right w:val="single" w:sz="4" w:space="0" w:color="auto"/>
            </w:tcBorders>
            <w:tcMar>
              <w:top w:w="0" w:type="dxa"/>
              <w:left w:w="108" w:type="dxa"/>
              <w:bottom w:w="0" w:type="dxa"/>
              <w:right w:w="108" w:type="dxa"/>
            </w:tcMar>
            <w:vAlign w:val="center"/>
          </w:tcPr>
          <w:p w:rsidR="009E72ED" w:rsidRPr="00022A39" w:rsidRDefault="009E72ED" w:rsidP="004B1D75">
            <w:pPr>
              <w:spacing w:line="240" w:lineRule="auto"/>
              <w:rPr>
                <w:b/>
                <w:bCs/>
                <w:iCs/>
                <w:sz w:val="20"/>
              </w:rPr>
            </w:pPr>
            <w:r w:rsidRPr="00022A39">
              <w:rPr>
                <w:b/>
                <w:bCs/>
                <w:iCs/>
                <w:sz w:val="20"/>
              </w:rPr>
              <w:t>Циљна група</w:t>
            </w:r>
          </w:p>
        </w:tc>
        <w:tc>
          <w:tcPr>
            <w:tcW w:w="2357" w:type="dxa"/>
            <w:tcBorders>
              <w:top w:val="single" w:sz="4" w:space="0" w:color="auto"/>
              <w:left w:val="nil"/>
              <w:bottom w:val="nil"/>
              <w:right w:val="single" w:sz="4" w:space="0" w:color="auto"/>
            </w:tcBorders>
            <w:tcMar>
              <w:top w:w="0" w:type="dxa"/>
              <w:left w:w="108" w:type="dxa"/>
              <w:bottom w:w="0" w:type="dxa"/>
              <w:right w:w="108" w:type="dxa"/>
            </w:tcMar>
            <w:vAlign w:val="center"/>
          </w:tcPr>
          <w:p w:rsidR="009E72ED" w:rsidRPr="00022A39" w:rsidRDefault="009E72ED" w:rsidP="004B1D75">
            <w:pPr>
              <w:spacing w:line="240" w:lineRule="auto"/>
              <w:rPr>
                <w:b/>
                <w:bCs/>
                <w:iCs/>
                <w:sz w:val="20"/>
              </w:rPr>
            </w:pPr>
            <w:r w:rsidRPr="00022A39">
              <w:rPr>
                <w:b/>
                <w:bCs/>
                <w:iCs/>
                <w:sz w:val="20"/>
              </w:rPr>
              <w:t>Динамика/ Одговорност</w:t>
            </w:r>
          </w:p>
        </w:tc>
      </w:tr>
      <w:tr w:rsidR="009E72ED" w:rsidRPr="00022A39" w:rsidTr="004B1D75">
        <w:trPr>
          <w:trHeight w:val="939"/>
        </w:trPr>
        <w:tc>
          <w:tcPr>
            <w:tcW w:w="3353" w:type="dxa"/>
            <w:tcBorders>
              <w:top w:val="single" w:sz="4" w:space="0" w:color="999999"/>
              <w:left w:val="single" w:sz="4" w:space="0" w:color="auto"/>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Веб – сајт</w:t>
            </w:r>
          </w:p>
        </w:tc>
        <w:tc>
          <w:tcPr>
            <w:tcW w:w="2381"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Нелични</w:t>
            </w:r>
          </w:p>
        </w:tc>
        <w:tc>
          <w:tcPr>
            <w:tcW w:w="1833"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9E72ED">
            <w:pPr>
              <w:spacing w:line="240" w:lineRule="auto"/>
              <w:rPr>
                <w:bCs/>
                <w:iCs/>
                <w:sz w:val="20"/>
              </w:rPr>
            </w:pPr>
            <w:r w:rsidRPr="00022A39">
              <w:rPr>
                <w:bCs/>
                <w:iCs/>
                <w:sz w:val="20"/>
              </w:rPr>
              <w:t>Ученици 8. разреда и родитељи</w:t>
            </w:r>
          </w:p>
        </w:tc>
        <w:tc>
          <w:tcPr>
            <w:tcW w:w="2357" w:type="dxa"/>
            <w:tcBorders>
              <w:top w:val="nil"/>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18149C">
            <w:pPr>
              <w:pStyle w:val="ListParagraph"/>
              <w:numPr>
                <w:ilvl w:val="1"/>
                <w:numId w:val="0"/>
              </w:numPr>
              <w:spacing w:line="240" w:lineRule="auto"/>
              <w:rPr>
                <w:bCs/>
                <w:iCs/>
                <w:sz w:val="20"/>
              </w:rPr>
            </w:pPr>
            <w:r>
              <w:rPr>
                <w:bCs/>
                <w:iCs/>
                <w:sz w:val="20"/>
                <w:lang w:val="sr-Cyrl-RS"/>
              </w:rPr>
              <w:t>Од децембра до јуна/ уређивач сајта</w:t>
            </w:r>
          </w:p>
        </w:tc>
      </w:tr>
      <w:tr w:rsidR="009E72ED" w:rsidRPr="00022A39" w:rsidTr="004B1D75">
        <w:trPr>
          <w:trHeight w:val="1046"/>
        </w:trPr>
        <w:tc>
          <w:tcPr>
            <w:tcW w:w="3353" w:type="dxa"/>
            <w:tcBorders>
              <w:top w:val="single" w:sz="4" w:space="0" w:color="999999"/>
              <w:left w:val="single" w:sz="4" w:space="0" w:color="auto"/>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Наставничко веће</w:t>
            </w:r>
          </w:p>
        </w:tc>
        <w:tc>
          <w:tcPr>
            <w:tcW w:w="2381"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Лични</w:t>
            </w:r>
          </w:p>
        </w:tc>
        <w:tc>
          <w:tcPr>
            <w:tcW w:w="1833"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9E72ED">
            <w:pPr>
              <w:spacing w:line="240" w:lineRule="auto"/>
              <w:rPr>
                <w:bCs/>
                <w:iCs/>
                <w:sz w:val="20"/>
              </w:rPr>
            </w:pPr>
            <w:r w:rsidRPr="00022A39">
              <w:rPr>
                <w:bCs/>
                <w:iCs/>
                <w:sz w:val="20"/>
              </w:rPr>
              <w:t>Предметни наставници ученика  8. разреда</w:t>
            </w:r>
          </w:p>
        </w:tc>
        <w:tc>
          <w:tcPr>
            <w:tcW w:w="2357"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 xml:space="preserve"> </w:t>
            </w:r>
            <w:r>
              <w:rPr>
                <w:bCs/>
                <w:iCs/>
                <w:sz w:val="20"/>
                <w:lang w:val="sr-Cyrl-RS"/>
              </w:rPr>
              <w:t>Од м</w:t>
            </w:r>
            <w:r w:rsidRPr="00022A39">
              <w:rPr>
                <w:bCs/>
                <w:iCs/>
                <w:sz w:val="20"/>
              </w:rPr>
              <w:t>арт</w:t>
            </w:r>
            <w:r>
              <w:rPr>
                <w:bCs/>
                <w:iCs/>
                <w:sz w:val="20"/>
              </w:rPr>
              <w:t xml:space="preserve">а до јуна </w:t>
            </w:r>
            <w:r w:rsidRPr="00022A39">
              <w:rPr>
                <w:bCs/>
                <w:iCs/>
                <w:sz w:val="20"/>
              </w:rPr>
              <w:t>/директор</w:t>
            </w:r>
          </w:p>
        </w:tc>
      </w:tr>
      <w:tr w:rsidR="009E72ED" w:rsidRPr="00022A39" w:rsidTr="004B1D75">
        <w:trPr>
          <w:trHeight w:val="1046"/>
        </w:trPr>
        <w:tc>
          <w:tcPr>
            <w:tcW w:w="3353" w:type="dxa"/>
            <w:tcBorders>
              <w:top w:val="single" w:sz="4" w:space="0" w:color="999999"/>
              <w:left w:val="single" w:sz="4" w:space="0" w:color="auto"/>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Радионице са ученицима 8. разреда</w:t>
            </w:r>
          </w:p>
        </w:tc>
        <w:tc>
          <w:tcPr>
            <w:tcW w:w="2381"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Лични</w:t>
            </w:r>
          </w:p>
        </w:tc>
        <w:tc>
          <w:tcPr>
            <w:tcW w:w="1833"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Ученици 8. разреда</w:t>
            </w:r>
          </w:p>
        </w:tc>
        <w:tc>
          <w:tcPr>
            <w:tcW w:w="2357"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Pr>
                <w:bCs/>
                <w:iCs/>
                <w:sz w:val="20"/>
                <w:lang w:val="sr-Cyrl-RS"/>
              </w:rPr>
              <w:t xml:space="preserve">Од децембра до маја </w:t>
            </w:r>
            <w:r w:rsidRPr="00022A39">
              <w:rPr>
                <w:bCs/>
                <w:iCs/>
                <w:sz w:val="20"/>
              </w:rPr>
              <w:t>/педагог и одеље</w:t>
            </w:r>
            <w:r w:rsidRPr="00022A39">
              <w:rPr>
                <w:bCs/>
                <w:iCs/>
                <w:sz w:val="20"/>
                <w:lang w:val="sr-Cyrl-RS"/>
              </w:rPr>
              <w:t>њ</w:t>
            </w:r>
            <w:r w:rsidRPr="00022A39">
              <w:rPr>
                <w:bCs/>
                <w:iCs/>
                <w:sz w:val="20"/>
              </w:rPr>
              <w:t>ске старешине</w:t>
            </w:r>
          </w:p>
          <w:p w:rsidR="009E72ED" w:rsidRPr="00022A39" w:rsidRDefault="009E72ED" w:rsidP="004B1D75">
            <w:pPr>
              <w:spacing w:line="240" w:lineRule="auto"/>
              <w:rPr>
                <w:bCs/>
                <w:iCs/>
                <w:sz w:val="20"/>
              </w:rPr>
            </w:pPr>
          </w:p>
        </w:tc>
      </w:tr>
      <w:tr w:rsidR="009E72ED" w:rsidRPr="00022A39" w:rsidTr="004B1D75">
        <w:trPr>
          <w:trHeight w:val="1046"/>
        </w:trPr>
        <w:tc>
          <w:tcPr>
            <w:tcW w:w="3353" w:type="dxa"/>
            <w:tcBorders>
              <w:top w:val="single" w:sz="4" w:space="0" w:color="999999"/>
              <w:left w:val="single" w:sz="4" w:space="0" w:color="auto"/>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Отворена врата</w:t>
            </w:r>
          </w:p>
        </w:tc>
        <w:tc>
          <w:tcPr>
            <w:tcW w:w="2381"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Лични</w:t>
            </w:r>
          </w:p>
        </w:tc>
        <w:tc>
          <w:tcPr>
            <w:tcW w:w="1833"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Родитељи ученика 8. разреда</w:t>
            </w:r>
          </w:p>
        </w:tc>
        <w:tc>
          <w:tcPr>
            <w:tcW w:w="2357"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Pr>
                <w:bCs/>
                <w:iCs/>
                <w:sz w:val="20"/>
                <w:lang w:val="sr-Cyrl-RS"/>
              </w:rPr>
              <w:t>Од децембра до маја</w:t>
            </w:r>
            <w:r w:rsidRPr="00022A39">
              <w:rPr>
                <w:bCs/>
                <w:iCs/>
                <w:sz w:val="20"/>
              </w:rPr>
              <w:t>/ одеље</w:t>
            </w:r>
            <w:r w:rsidRPr="00022A39">
              <w:rPr>
                <w:bCs/>
                <w:iCs/>
                <w:sz w:val="20"/>
                <w:lang w:val="sr-Cyrl-RS"/>
              </w:rPr>
              <w:t>њ</w:t>
            </w:r>
            <w:r w:rsidRPr="00022A39">
              <w:rPr>
                <w:bCs/>
                <w:iCs/>
                <w:sz w:val="20"/>
              </w:rPr>
              <w:t>ске старешине, педагог и директор</w:t>
            </w:r>
          </w:p>
        </w:tc>
      </w:tr>
      <w:tr w:rsidR="009E72ED" w:rsidRPr="00022A39" w:rsidTr="004B1D75">
        <w:trPr>
          <w:trHeight w:val="1046"/>
        </w:trPr>
        <w:tc>
          <w:tcPr>
            <w:tcW w:w="3353" w:type="dxa"/>
            <w:tcBorders>
              <w:top w:val="single" w:sz="4" w:space="0" w:color="999999"/>
              <w:left w:val="single" w:sz="4" w:space="0" w:color="auto"/>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Трибина</w:t>
            </w:r>
          </w:p>
        </w:tc>
        <w:tc>
          <w:tcPr>
            <w:tcW w:w="2381"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Лични</w:t>
            </w:r>
          </w:p>
        </w:tc>
        <w:tc>
          <w:tcPr>
            <w:tcW w:w="1833"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sidRPr="00022A39">
              <w:rPr>
                <w:bCs/>
                <w:iCs/>
                <w:sz w:val="20"/>
              </w:rPr>
              <w:t>Родитељи ученика 8. разреда</w:t>
            </w:r>
          </w:p>
        </w:tc>
        <w:tc>
          <w:tcPr>
            <w:tcW w:w="2357" w:type="dxa"/>
            <w:tcBorders>
              <w:top w:val="single" w:sz="4" w:space="0" w:color="999999"/>
              <w:left w:val="nil"/>
              <w:bottom w:val="single" w:sz="4" w:space="0" w:color="999999"/>
              <w:right w:val="single" w:sz="4" w:space="0" w:color="auto"/>
            </w:tcBorders>
            <w:tcMar>
              <w:top w:w="0" w:type="dxa"/>
              <w:left w:w="108" w:type="dxa"/>
              <w:bottom w:w="0" w:type="dxa"/>
              <w:right w:w="108" w:type="dxa"/>
            </w:tcMar>
          </w:tcPr>
          <w:p w:rsidR="009E72ED" w:rsidRPr="00022A39" w:rsidRDefault="009E72ED" w:rsidP="004B1D75">
            <w:pPr>
              <w:spacing w:line="240" w:lineRule="auto"/>
              <w:rPr>
                <w:bCs/>
                <w:iCs/>
                <w:sz w:val="20"/>
              </w:rPr>
            </w:pPr>
            <w:r>
              <w:rPr>
                <w:bCs/>
                <w:iCs/>
                <w:sz w:val="20"/>
                <w:lang w:val="sr-Cyrl-RS"/>
              </w:rPr>
              <w:t xml:space="preserve">Децембар и мај (јун) </w:t>
            </w:r>
            <w:r w:rsidRPr="00022A39">
              <w:rPr>
                <w:bCs/>
                <w:iCs/>
                <w:sz w:val="20"/>
              </w:rPr>
              <w:t>/директор, педагог и одеље</w:t>
            </w:r>
            <w:r w:rsidRPr="00022A39">
              <w:rPr>
                <w:bCs/>
                <w:iCs/>
                <w:sz w:val="20"/>
                <w:lang w:val="sr-Cyrl-RS"/>
              </w:rPr>
              <w:t>њ</w:t>
            </w:r>
            <w:r w:rsidRPr="00022A39">
              <w:rPr>
                <w:bCs/>
                <w:iCs/>
                <w:sz w:val="20"/>
              </w:rPr>
              <w:t>ски старешина</w:t>
            </w:r>
          </w:p>
        </w:tc>
      </w:tr>
    </w:tbl>
    <w:p w:rsidR="009E72ED" w:rsidRPr="00D469DB" w:rsidRDefault="009E72ED" w:rsidP="009E72ED">
      <w:pPr>
        <w:rPr>
          <w:bCs/>
          <w:iCs/>
          <w:lang w:val="sr-Cyrl-RS"/>
        </w:rPr>
      </w:pPr>
    </w:p>
    <w:p w:rsidR="009E72ED" w:rsidRDefault="009E72ED" w:rsidP="005748F8">
      <w:pPr>
        <w:tabs>
          <w:tab w:val="left" w:pos="11081"/>
        </w:tabs>
        <w:rPr>
          <w:lang w:val="sr-Cyrl-RS"/>
        </w:rPr>
      </w:pPr>
    </w:p>
    <w:p w:rsidR="009E72ED" w:rsidRDefault="009E72ED"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2E3172" w:rsidRDefault="002E3172" w:rsidP="005748F8">
      <w:pPr>
        <w:tabs>
          <w:tab w:val="left" w:pos="11081"/>
        </w:tabs>
        <w:rPr>
          <w:lang w:val="sr-Cyrl-RS"/>
        </w:rPr>
      </w:pPr>
    </w:p>
    <w:p w:rsidR="009E72ED" w:rsidRPr="0008315A" w:rsidRDefault="009E72ED" w:rsidP="0008315A">
      <w:pPr>
        <w:pStyle w:val="Heading1"/>
      </w:pPr>
      <w:bookmarkStart w:id="428" w:name="_Toc145327652"/>
      <w:bookmarkStart w:id="429" w:name="_Toc183421642"/>
      <w:bookmarkStart w:id="430" w:name="_Toc208395527"/>
      <w:r w:rsidRPr="0008315A">
        <w:lastRenderedPageBreak/>
        <w:t>ПЛАН МЕРА ЗА ОСТВАРИВАЊЕ И УНАПРЕЂЕЊЕ РОДНЕ РАВНОПРАВНОСТИ</w:t>
      </w:r>
      <w:bookmarkEnd w:id="428"/>
      <w:bookmarkEnd w:id="429"/>
      <w:bookmarkEnd w:id="430"/>
    </w:p>
    <w:p w:rsidR="009E72ED" w:rsidRPr="00D469DB" w:rsidRDefault="009E72ED" w:rsidP="009E72ED">
      <w:pPr>
        <w:rPr>
          <w:lang w:val="sr-Cyrl-RS"/>
        </w:rPr>
      </w:pPr>
    </w:p>
    <w:p w:rsidR="009E72ED" w:rsidRPr="00D469DB" w:rsidRDefault="009E72ED" w:rsidP="0008315A">
      <w:pPr>
        <w:pStyle w:val="Heading2"/>
        <w:rPr>
          <w:lang w:val="sr-Cyrl-RS"/>
        </w:rPr>
      </w:pPr>
      <w:bookmarkStart w:id="431" w:name="_Toc145327654"/>
      <w:bookmarkStart w:id="432" w:name="_Toc208395528"/>
      <w:r w:rsidRPr="00D469DB">
        <w:rPr>
          <w:lang w:val="sr-Cyrl-RS"/>
        </w:rPr>
        <w:t>ПРЕДМЕТ УТВРЂИВАЊА</w:t>
      </w:r>
      <w:bookmarkEnd w:id="431"/>
      <w:bookmarkEnd w:id="432"/>
    </w:p>
    <w:p w:rsidR="009E72ED" w:rsidRPr="00D469DB" w:rsidRDefault="009E72ED" w:rsidP="009E72ED">
      <w:pPr>
        <w:rPr>
          <w:lang w:val="sr-Cyrl-RS"/>
        </w:rPr>
      </w:pPr>
    </w:p>
    <w:p w:rsidR="009E72ED" w:rsidRPr="004625AF" w:rsidRDefault="009E72ED" w:rsidP="009E72ED">
      <w:pPr>
        <w:jc w:val="both"/>
        <w:rPr>
          <w:lang w:val="sr-Latn-RS"/>
        </w:rPr>
      </w:pPr>
      <w:r w:rsidRPr="00D469DB">
        <w:rPr>
          <w:lang w:val="sr-Cyrl-RS"/>
        </w:rPr>
        <w:t>План мера за остваривање и унапређење родне равноправности ( у даљем тексту: План) је финални документ који успоставља систем родне равноправности у Основној школи „Миша Живановић“ у Средњеву ( у даљем тексту: Школа), са крајњим циљем да се у складу са Законом о родној равноправности и подзаконским актима успостави, оствари и унапреди родна равноправност, утврде опште и посебне мере за остваривање и унапређење родне равноправности,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w:t>
      </w:r>
    </w:p>
    <w:p w:rsidR="009E72ED" w:rsidRPr="00D469DB" w:rsidRDefault="009E72ED" w:rsidP="009E72ED">
      <w:pPr>
        <w:rPr>
          <w:lang w:val="sr-Cyrl-RS"/>
        </w:rPr>
      </w:pPr>
      <w:r w:rsidRPr="00D469DB">
        <w:rPr>
          <w:lang w:val="sr-Cyrl-RS"/>
        </w:rPr>
        <w:t>План представља саставни део годишњег плана рада школе.</w:t>
      </w:r>
    </w:p>
    <w:p w:rsidR="009E72ED" w:rsidRPr="00D469DB" w:rsidRDefault="009E72ED" w:rsidP="009E72ED">
      <w:pPr>
        <w:rPr>
          <w:lang w:val="sr-Cyrl-RS"/>
        </w:rPr>
      </w:pPr>
    </w:p>
    <w:p w:rsidR="009E72ED" w:rsidRPr="00D469DB" w:rsidRDefault="009E72ED" w:rsidP="0008315A">
      <w:pPr>
        <w:pStyle w:val="Heading2"/>
        <w:rPr>
          <w:lang w:val="sr-Cyrl-RS"/>
        </w:rPr>
      </w:pPr>
      <w:bookmarkStart w:id="433" w:name="_Toc208395529"/>
      <w:r w:rsidRPr="00D469DB">
        <w:rPr>
          <w:lang w:val="sr-Cyrl-RS"/>
        </w:rPr>
        <w:t>Правни оквир</w:t>
      </w:r>
      <w:bookmarkEnd w:id="433"/>
    </w:p>
    <w:p w:rsidR="009E72ED" w:rsidRPr="00D469DB" w:rsidRDefault="009E72ED" w:rsidP="009E72ED">
      <w:pPr>
        <w:rPr>
          <w:b/>
          <w:lang w:val="sr-Cyrl-RS"/>
        </w:rPr>
      </w:pPr>
    </w:p>
    <w:p w:rsidR="009E72ED" w:rsidRPr="004625AF" w:rsidRDefault="009E72ED" w:rsidP="009E72ED">
      <w:pPr>
        <w:jc w:val="both"/>
        <w:rPr>
          <w:lang w:val="sr-Cyrl-RS"/>
        </w:rPr>
      </w:pPr>
      <w:r w:rsidRPr="00D469DB">
        <w:rPr>
          <w:lang w:val="sr-Cyrl-RS"/>
        </w:rPr>
        <w:t>Правни оквир за доношење Плана је Закон о родној равноправности ("Сл. гласник РС", бр. 52/2021) којим се уређују појам, значење и мере политике за остваривање и унапређење родне равноправности и начин извештавања о њиховој релизацији,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w:t>
      </w:r>
      <w:r>
        <w:rPr>
          <w:lang w:val="sr-Latn-RS"/>
        </w:rPr>
        <w:tab/>
      </w:r>
    </w:p>
    <w:p w:rsidR="009E72ED" w:rsidRPr="00D469DB" w:rsidRDefault="009E72ED" w:rsidP="009E72ED">
      <w:pPr>
        <w:jc w:val="both"/>
        <w:rPr>
          <w:lang w:val="sr-Cyrl-RS"/>
        </w:rPr>
      </w:pPr>
      <w:r w:rsidRPr="00D469DB">
        <w:rPr>
          <w:lang w:val="sr-Cyrl-RS"/>
        </w:rPr>
        <w:t>Законом се уређују и мере за сузбијање и спречавање свих облика родно заснованог насиља према женама и насиља у породици.</w:t>
      </w:r>
    </w:p>
    <w:p w:rsidR="009E72ED" w:rsidRPr="004625AF" w:rsidRDefault="009E72ED" w:rsidP="009E72ED">
      <w:pPr>
        <w:rPr>
          <w:lang w:val="sr-Latn-RS"/>
        </w:rPr>
      </w:pPr>
    </w:p>
    <w:p w:rsidR="009E72ED" w:rsidRPr="004625AF" w:rsidRDefault="009E72ED" w:rsidP="009E72ED">
      <w:pPr>
        <w:rPr>
          <w:lang w:val="sr-Latn-RS"/>
        </w:rPr>
      </w:pPr>
      <w:r w:rsidRPr="00D469DB">
        <w:rPr>
          <w:lang w:val="sr-Cyrl-RS"/>
        </w:rPr>
        <w:t>Поједини термини употребљени у овом Плану имају следеће значење:</w:t>
      </w:r>
    </w:p>
    <w:p w:rsidR="009E72ED" w:rsidRPr="00D469DB" w:rsidRDefault="009E72ED" w:rsidP="009E72ED">
      <w:pPr>
        <w:rPr>
          <w:lang w:val="sr-Cyrl-RS"/>
        </w:rPr>
      </w:pPr>
      <w:r w:rsidRPr="00D469DB">
        <w:rPr>
          <w:lang w:val="sr-Cyrl-RS"/>
        </w:rPr>
        <w:t xml:space="preserve">1) </w:t>
      </w:r>
      <w:r w:rsidRPr="00D469DB">
        <w:rPr>
          <w:b/>
          <w:lang w:val="sr-Cyrl-RS"/>
        </w:rPr>
        <w:t xml:space="preserve">род </w:t>
      </w:r>
      <w:r w:rsidRPr="00D469DB">
        <w:rPr>
          <w:lang w:val="sr-Cyrl-RS"/>
        </w:rPr>
        <w:t>означава друштвено одређене улоге, могућности, понашања, активности и атрибуте,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w:t>
      </w:r>
    </w:p>
    <w:p w:rsidR="009E72ED" w:rsidRPr="00D469DB" w:rsidRDefault="009E72ED" w:rsidP="009E72ED">
      <w:pPr>
        <w:rPr>
          <w:lang w:val="sr-Cyrl-RS"/>
        </w:rPr>
      </w:pPr>
      <w:r w:rsidRPr="00D469DB">
        <w:rPr>
          <w:lang w:val="sr-Cyrl-RS"/>
        </w:rPr>
        <w:t xml:space="preserve">2) </w:t>
      </w:r>
      <w:r w:rsidRPr="00D469DB">
        <w:rPr>
          <w:b/>
          <w:lang w:val="sr-Cyrl-RS"/>
        </w:rPr>
        <w:t>осетљиве друштвене групе</w:t>
      </w:r>
      <w:r w:rsidRPr="00D469DB">
        <w:rPr>
          <w:lang w:val="sr-Cyrl-RS"/>
        </w:rPr>
        <w:t xml:space="preserve"> су жене са села, жртве насиља, као и групе лица које се због друштвеног порекла, националне припадности, имовног стања, пола, родног идентитета, сексуалне оријентације, старости, психичког и/или физичког инвалидитета, </w:t>
      </w:r>
      <w:r w:rsidRPr="00D469DB">
        <w:rPr>
          <w:lang w:val="sr-Cyrl-RS"/>
        </w:rPr>
        <w:lastRenderedPageBreak/>
        <w:t>живота у неразвијеном подручју или из другог разлога или својства налазе у неједнаком положају;</w:t>
      </w:r>
    </w:p>
    <w:p w:rsidR="009E72ED" w:rsidRPr="004625AF" w:rsidRDefault="009E72ED" w:rsidP="009E72ED">
      <w:pPr>
        <w:rPr>
          <w:lang w:val="sr-Latn-RS"/>
        </w:rPr>
      </w:pPr>
      <w:r w:rsidRPr="00D469DB">
        <w:rPr>
          <w:lang w:val="sr-Cyrl-RS"/>
        </w:rPr>
        <w:t>3</w:t>
      </w:r>
      <w:r w:rsidRPr="00D469DB">
        <w:rPr>
          <w:b/>
          <w:lang w:val="sr-Cyrl-RS"/>
        </w:rPr>
        <w:t>) пол</w:t>
      </w:r>
      <w:r w:rsidRPr="00D469DB">
        <w:rPr>
          <w:lang w:val="sr-Cyrl-RS"/>
        </w:rPr>
        <w:t xml:space="preserve"> представља биолошку карактеристику на основу које се људи одређују као жене или мушкарци;</w:t>
      </w:r>
    </w:p>
    <w:p w:rsidR="009E72ED" w:rsidRPr="00D469DB" w:rsidRDefault="009E72ED" w:rsidP="009E72ED">
      <w:pPr>
        <w:rPr>
          <w:lang w:val="sr-Cyrl-RS"/>
        </w:rPr>
      </w:pPr>
      <w:r w:rsidRPr="00D469DB">
        <w:rPr>
          <w:lang w:val="sr-Cyrl-RS"/>
        </w:rPr>
        <w:t xml:space="preserve">4) </w:t>
      </w:r>
      <w:r w:rsidRPr="00D469DB">
        <w:rPr>
          <w:b/>
          <w:lang w:val="sr-Cyrl-RS"/>
        </w:rPr>
        <w:t>једнаке могућности</w:t>
      </w:r>
      <w:r w:rsidRPr="00D469DB">
        <w:rPr>
          <w:lang w:val="sr-Cyrl-RS"/>
        </w:rPr>
        <w:t xml:space="preserve"> подразумевају једнако остваривање права и слобода жена и мушкараца, њихов равноправни третман и равноправно учешће у политичкој, економској, културној и другим областима друштвеног живота и у свим фазама планирања, припреме, доношења и спровођења одлука и равноправно коришћење њихових резултата, без постојања родних ограничења и родне дискриминације;</w:t>
      </w:r>
    </w:p>
    <w:p w:rsidR="009E72ED" w:rsidRPr="00D469DB" w:rsidRDefault="009E72ED" w:rsidP="009E72ED">
      <w:pPr>
        <w:rPr>
          <w:lang w:val="sr-Cyrl-RS"/>
        </w:rPr>
      </w:pPr>
      <w:r w:rsidRPr="00D469DB">
        <w:rPr>
          <w:lang w:val="sr-Cyrl-RS"/>
        </w:rPr>
        <w:t xml:space="preserve">5) </w:t>
      </w:r>
      <w:r w:rsidRPr="00D469DB">
        <w:rPr>
          <w:b/>
          <w:lang w:val="sr-Cyrl-RS"/>
        </w:rPr>
        <w:t>дискриминација</w:t>
      </w:r>
      <w:r w:rsidRPr="00D469DB">
        <w:rPr>
          <w:lang w:val="sr-Cyrl-RS"/>
        </w:rPr>
        <w:t xml:space="preserve"> лица по основу два или више личних својстава без обзира на то да ли се утицај појединих личних својстава може разграничити (вишеструка дискриминација) или се не може разграничити (интерсексијска дискриминација);</w:t>
      </w:r>
    </w:p>
    <w:p w:rsidR="009E72ED" w:rsidRPr="00D469DB" w:rsidRDefault="009E72ED" w:rsidP="009E72ED">
      <w:pPr>
        <w:rPr>
          <w:lang w:val="sr-Cyrl-RS"/>
        </w:rPr>
      </w:pPr>
      <w:r w:rsidRPr="00D469DB">
        <w:rPr>
          <w:lang w:val="sr-Cyrl-RS"/>
        </w:rPr>
        <w:t xml:space="preserve">6) </w:t>
      </w:r>
      <w:r w:rsidRPr="00D469DB">
        <w:rPr>
          <w:b/>
          <w:lang w:val="sr-Cyrl-RS"/>
        </w:rPr>
        <w:t>родна перспектива</w:t>
      </w:r>
      <w:r w:rsidRPr="00D469DB">
        <w:rPr>
          <w:lang w:val="sr-Cyrl-RS"/>
        </w:rPr>
        <w:t xml:space="preserve"> односи се на узимање у обзир родних разлика, разлика по полу и различитих интереса, потреба и приоритета жена и мушкараца и њихово укључивање у све фазе планирања, припреме, доношење и спровођење јавних политика, прописа, мера и активности;</w:t>
      </w:r>
    </w:p>
    <w:p w:rsidR="009E72ED" w:rsidRPr="00D469DB" w:rsidRDefault="009E72ED" w:rsidP="009E72ED">
      <w:pPr>
        <w:rPr>
          <w:lang w:val="sr-Cyrl-RS"/>
        </w:rPr>
      </w:pPr>
      <w:r w:rsidRPr="00D469DB">
        <w:rPr>
          <w:lang w:val="sr-Cyrl-RS"/>
        </w:rPr>
        <w:t xml:space="preserve">7) </w:t>
      </w:r>
      <w:r w:rsidRPr="00D469DB">
        <w:rPr>
          <w:b/>
          <w:lang w:val="sr-Cyrl-RS"/>
        </w:rPr>
        <w:t>родна анализа</w:t>
      </w:r>
      <w:r w:rsidRPr="00D469DB">
        <w:rPr>
          <w:lang w:val="sr-Cyrl-RS"/>
        </w:rPr>
        <w:t xml:space="preserve"> представља процењивање утицаја последица сваке планиране активности, укључујући законодавство, мере и активности, јавне политике и програме, по жене и мушкарце и родну равноправност у свим областима и на свим нивоима;</w:t>
      </w:r>
    </w:p>
    <w:p w:rsidR="009E72ED" w:rsidRPr="00D469DB" w:rsidRDefault="009E72ED" w:rsidP="009E72ED">
      <w:pPr>
        <w:rPr>
          <w:lang w:val="sr-Cyrl-RS"/>
        </w:rPr>
      </w:pPr>
      <w:r w:rsidRPr="00D469DB">
        <w:rPr>
          <w:lang w:val="sr-Cyrl-RS"/>
        </w:rPr>
        <w:t xml:space="preserve">8) </w:t>
      </w:r>
      <w:r w:rsidRPr="00D469DB">
        <w:rPr>
          <w:b/>
          <w:lang w:val="sr-Cyrl-RS"/>
        </w:rPr>
        <w:t>уродњавање</w:t>
      </w:r>
      <w:r w:rsidRPr="00D469DB">
        <w:rPr>
          <w:lang w:val="sr-Cyrl-RS"/>
        </w:rPr>
        <w:t xml:space="preserve"> представља средство за остваривање и унапређивање родне равноправности кроз укључивање родне перспективе у све јавне политике, планове и праксе;</w:t>
      </w:r>
    </w:p>
    <w:p w:rsidR="009E72ED" w:rsidRPr="00D469DB" w:rsidRDefault="009E72ED" w:rsidP="009E72ED">
      <w:pPr>
        <w:rPr>
          <w:lang w:val="sr-Cyrl-RS"/>
        </w:rPr>
      </w:pPr>
      <w:r w:rsidRPr="00D469DB">
        <w:rPr>
          <w:lang w:val="sr-Cyrl-RS"/>
        </w:rPr>
        <w:t xml:space="preserve">9) </w:t>
      </w:r>
      <w:r w:rsidRPr="00D469DB">
        <w:rPr>
          <w:b/>
          <w:lang w:val="sr-Cyrl-RS"/>
        </w:rPr>
        <w:t>уравнотежена заступљеност полова</w:t>
      </w:r>
      <w:r w:rsidRPr="00D469DB">
        <w:rPr>
          <w:lang w:val="sr-Cyrl-RS"/>
        </w:rPr>
        <w:t xml:space="preserve"> постоји када је заступљеност једног од полова између 40-50% у односу на други пол, а осетно неуравнотежена заступљеност полова постоји када је заступљеност једног пола нижа од 40% у односу на други пол, осим ако из посебног закона не произлази другачије;</w:t>
      </w:r>
    </w:p>
    <w:p w:rsidR="009E72ED" w:rsidRPr="00D469DB" w:rsidRDefault="009E72ED" w:rsidP="009E72ED">
      <w:pPr>
        <w:rPr>
          <w:lang w:val="sr-Cyrl-RS"/>
        </w:rPr>
      </w:pPr>
      <w:r w:rsidRPr="00D469DB">
        <w:rPr>
          <w:lang w:val="sr-Cyrl-RS"/>
        </w:rPr>
        <w:t xml:space="preserve">10) </w:t>
      </w:r>
      <w:r w:rsidRPr="00D469DB">
        <w:rPr>
          <w:b/>
          <w:lang w:val="sr-Cyrl-RS"/>
        </w:rPr>
        <w:t>родно засновано насиље</w:t>
      </w:r>
      <w:r w:rsidRPr="00D469DB">
        <w:rPr>
          <w:lang w:val="sr-Cyrl-RS"/>
        </w:rPr>
        <w:t xml:space="preserve"> је сваки облик физичког, сексуалног, психичког, економског и социјалног насиља које се врши према лицу или групама лица због припадности одређеном полу или роду, као и претње таквим делима, без обзира на то да ли се дешавају у јавном или приватном животу, као и сваки облик насиља који у већој мери погађа лица која припадају одређеном полу;</w:t>
      </w:r>
    </w:p>
    <w:p w:rsidR="009E72ED" w:rsidRPr="00D469DB" w:rsidRDefault="009E72ED" w:rsidP="009E72ED">
      <w:pPr>
        <w:rPr>
          <w:lang w:val="sr-Cyrl-RS"/>
        </w:rPr>
      </w:pPr>
      <w:r w:rsidRPr="00D469DB">
        <w:rPr>
          <w:lang w:val="sr-Cyrl-RS"/>
        </w:rPr>
        <w:t xml:space="preserve">11) </w:t>
      </w:r>
      <w:r w:rsidRPr="00D469DB">
        <w:rPr>
          <w:b/>
          <w:lang w:val="sr-Cyrl-RS"/>
        </w:rPr>
        <w:t>насиље према женама</w:t>
      </w:r>
      <w:r w:rsidRPr="00D469DB">
        <w:rPr>
          <w:lang w:val="sr-Cyrl-RS"/>
        </w:rPr>
        <w:t xml:space="preserve"> означава кршење људских права и облик дискриминације према женама и сва дела родно заснованог насиља која доводе или могу да доведу до: физичке, сексуалне, психичке, односно, финансијске повреде или патње за жене, </w:t>
      </w:r>
      <w:r w:rsidRPr="00D469DB">
        <w:rPr>
          <w:lang w:val="sr-Cyrl-RS"/>
        </w:rPr>
        <w:lastRenderedPageBreak/>
        <w:t>обухватајући и претње таквим делима, принуду или произвољно лишавање слободе, било у јавности било у приватном животу;</w:t>
      </w:r>
    </w:p>
    <w:p w:rsidR="009E72ED" w:rsidRPr="00D469DB" w:rsidRDefault="009E72ED" w:rsidP="009E72ED">
      <w:pPr>
        <w:rPr>
          <w:lang w:val="sr-Cyrl-RS"/>
        </w:rPr>
      </w:pPr>
      <w:r w:rsidRPr="00D469DB">
        <w:rPr>
          <w:lang w:val="sr-Cyrl-RS"/>
        </w:rPr>
        <w:t xml:space="preserve">12) </w:t>
      </w:r>
      <w:r w:rsidRPr="00D469DB">
        <w:rPr>
          <w:b/>
          <w:lang w:val="sr-Cyrl-RS"/>
        </w:rPr>
        <w:t>насиље у породици</w:t>
      </w:r>
      <w:r w:rsidRPr="00D469DB">
        <w:rPr>
          <w:lang w:val="sr-Cyrl-RS"/>
        </w:rPr>
        <w:t xml:space="preserve"> означава свако дело физичког, сексуалног, психичког, односно економског насиља до којег долази у оквиру породице или домаћинства, односно између бивших или садашњих супружника или партнера, независно од тога да ли извршилац дели или је делио исто боравиште са жртвом;</w:t>
      </w:r>
    </w:p>
    <w:p w:rsidR="009E72ED" w:rsidRPr="004625AF" w:rsidRDefault="009E72ED" w:rsidP="009E72ED">
      <w:pPr>
        <w:rPr>
          <w:lang w:val="sr-Latn-RS"/>
        </w:rPr>
      </w:pPr>
      <w:r w:rsidRPr="00D469DB">
        <w:rPr>
          <w:lang w:val="sr-Cyrl-RS"/>
        </w:rPr>
        <w:t>13</w:t>
      </w:r>
      <w:r w:rsidRPr="00D469DB">
        <w:rPr>
          <w:b/>
          <w:lang w:val="sr-Cyrl-RS"/>
        </w:rPr>
        <w:t>) узнемиравање</w:t>
      </w:r>
      <w:r w:rsidRPr="00D469DB">
        <w:rPr>
          <w:lang w:val="sr-Cyrl-RS"/>
        </w:rPr>
        <w:t xml:space="preserve"> јесте свако нежељено понашање које има за циљ или последицу повреду достојанства лица или групе лица на основу пола, односно рода, а нарочито ако се тиме ствара страх или непријатељско, застрашујуће, понижавајуће и увредљиво окружење;</w:t>
      </w:r>
    </w:p>
    <w:p w:rsidR="009E72ED" w:rsidRPr="00D469DB" w:rsidRDefault="009E72ED" w:rsidP="009E72ED">
      <w:pPr>
        <w:rPr>
          <w:lang w:val="sr-Cyrl-RS"/>
        </w:rPr>
      </w:pPr>
      <w:r w:rsidRPr="00D469DB">
        <w:rPr>
          <w:lang w:val="sr-Cyrl-RS"/>
        </w:rPr>
        <w:t xml:space="preserve">14) </w:t>
      </w:r>
      <w:r w:rsidRPr="00D469DB">
        <w:rPr>
          <w:b/>
          <w:lang w:val="sr-Cyrl-RS"/>
        </w:rPr>
        <w:t>подстицање на дискриминацију</w:t>
      </w:r>
      <w:r w:rsidRPr="00D469DB">
        <w:rPr>
          <w:lang w:val="sr-Cyrl-RS"/>
        </w:rPr>
        <w:t xml:space="preserve"> на основу пола, односно рода је давање упутстава о начину предузимања дискриминаторних поступака и навођења на дискриминацију на основу пола, односно рода, на други сличан начин;</w:t>
      </w:r>
    </w:p>
    <w:p w:rsidR="009E72ED" w:rsidRPr="00D469DB" w:rsidRDefault="009E72ED" w:rsidP="009E72ED">
      <w:pPr>
        <w:rPr>
          <w:lang w:val="sr-Cyrl-RS"/>
        </w:rPr>
      </w:pPr>
      <w:r w:rsidRPr="00D469DB">
        <w:rPr>
          <w:lang w:val="sr-Cyrl-RS"/>
        </w:rPr>
        <w:t xml:space="preserve">15) </w:t>
      </w:r>
      <w:r w:rsidRPr="00D469DB">
        <w:rPr>
          <w:b/>
          <w:lang w:val="sr-Cyrl-RS"/>
        </w:rPr>
        <w:t>сексуално, односно полно узнемиравање</w:t>
      </w:r>
      <w:r w:rsidRPr="00D469DB">
        <w:rPr>
          <w:lang w:val="sr-Cyrl-RS"/>
        </w:rPr>
        <w:t xml:space="preserve"> јесте сваки нежељени вербални, невербални или физички акт сексуалне природе који има за циљ или последицу повреду личног достојанства, а нарочито ако се тиме ствара страх, непријатељско, застрашујуће, понижавајуће или увредљиво окружење;</w:t>
      </w:r>
    </w:p>
    <w:p w:rsidR="009E72ED" w:rsidRPr="00D469DB" w:rsidRDefault="009E72ED" w:rsidP="009E72ED">
      <w:pPr>
        <w:rPr>
          <w:lang w:val="sr-Cyrl-RS"/>
        </w:rPr>
      </w:pPr>
      <w:r w:rsidRPr="00D469DB">
        <w:rPr>
          <w:lang w:val="sr-Cyrl-RS"/>
        </w:rPr>
        <w:t xml:space="preserve">16) </w:t>
      </w:r>
      <w:r w:rsidRPr="00D469DB">
        <w:rPr>
          <w:b/>
          <w:lang w:val="sr-Cyrl-RS"/>
        </w:rPr>
        <w:t>сексуално, односно полно уцењивање</w:t>
      </w:r>
      <w:r w:rsidRPr="00D469DB">
        <w:rPr>
          <w:lang w:val="sr-Cyrl-RS"/>
        </w:rPr>
        <w:t xml:space="preserve"> је свако понашање лица које, у намери чињења или нечињења дела сексуалне природе,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w:t>
      </w:r>
    </w:p>
    <w:p w:rsidR="009E72ED" w:rsidRPr="00D469DB" w:rsidRDefault="009E72ED" w:rsidP="009E72ED">
      <w:pPr>
        <w:rPr>
          <w:lang w:val="sr-Cyrl-RS"/>
        </w:rPr>
      </w:pPr>
      <w:r w:rsidRPr="00D469DB">
        <w:rPr>
          <w:lang w:val="sr-Cyrl-RS"/>
        </w:rPr>
        <w:t xml:space="preserve">17) </w:t>
      </w:r>
      <w:r w:rsidRPr="00D469DB">
        <w:rPr>
          <w:b/>
          <w:lang w:val="sr-Cyrl-RS"/>
        </w:rPr>
        <w:t>родно осетљив језик</w:t>
      </w:r>
      <w:r w:rsidRPr="00D469DB">
        <w:rPr>
          <w:lang w:val="sr-Cyrl-RS"/>
        </w:rPr>
        <w:t xml:space="preserve"> јесте језик којим се промовише равноправност жена и мушкараца и средство којим се утиче на свест оних који се тим језиком служе у правцу остваривања равноправности, укључујући промене мишљења, ставова и понашања у оквиру језика којим се служе у личном и професионалном животу;</w:t>
      </w:r>
    </w:p>
    <w:p w:rsidR="009E72ED" w:rsidRPr="00D469DB" w:rsidRDefault="009E72ED" w:rsidP="009E72ED">
      <w:pPr>
        <w:rPr>
          <w:lang w:val="sr-Cyrl-RS"/>
        </w:rPr>
      </w:pPr>
      <w:r w:rsidRPr="00D469DB">
        <w:rPr>
          <w:lang w:val="sr-Cyrl-RS"/>
        </w:rPr>
        <w:t xml:space="preserve">18) </w:t>
      </w:r>
      <w:r w:rsidRPr="00D469DB">
        <w:rPr>
          <w:b/>
          <w:lang w:val="sr-Cyrl-RS"/>
        </w:rPr>
        <w:t>органи јавне власти</w:t>
      </w:r>
      <w:r w:rsidRPr="00D469DB">
        <w:rPr>
          <w:lang w:val="sr-Cyrl-RS"/>
        </w:rPr>
        <w:t xml:space="preserve"> јесу државни органи, органи аутономне покрајине и јединице локалне самоуправе, као и јавна предузећа, установе, јавне агенције и друге организације и лица којима су законом поверена поједина јавна овлашћења, као и правно лице које оснива или финансира у целини, односно у претежном делу Република Србија, аутономна покрајина или јединица локалне самоуправе;</w:t>
      </w:r>
    </w:p>
    <w:p w:rsidR="009E72ED" w:rsidRPr="00D469DB" w:rsidRDefault="009E72ED" w:rsidP="009E72ED">
      <w:pPr>
        <w:rPr>
          <w:lang w:val="sr-Cyrl-RS"/>
        </w:rPr>
      </w:pPr>
      <w:r w:rsidRPr="00D469DB">
        <w:rPr>
          <w:lang w:val="sr-Cyrl-RS"/>
        </w:rPr>
        <w:t xml:space="preserve">19) </w:t>
      </w:r>
      <w:r w:rsidRPr="00D469DB">
        <w:rPr>
          <w:b/>
          <w:lang w:val="sr-Cyrl-RS"/>
        </w:rPr>
        <w:t>послодавац ј</w:t>
      </w:r>
      <w:r w:rsidRPr="00D469DB">
        <w:rPr>
          <w:lang w:val="sr-Cyrl-RS"/>
        </w:rPr>
        <w:t>е домаће или страно правно и физичко лице у јавном и приватном сектору, које запошљава, односно радно ангажује једно или више лица, односно лице које у државном органу, органу аутономне покрајине или јединице локалне самоуправе врши права и дужности послодавца у име Републике Србије, аутономне покрајине, односно јединице локалне самоуправе;</w:t>
      </w:r>
    </w:p>
    <w:p w:rsidR="009E72ED" w:rsidRPr="00D469DB" w:rsidRDefault="009E72ED" w:rsidP="009E72ED">
      <w:pPr>
        <w:rPr>
          <w:lang w:val="sr-Cyrl-RS"/>
        </w:rPr>
      </w:pPr>
      <w:r w:rsidRPr="00D469DB">
        <w:rPr>
          <w:lang w:val="sr-Cyrl-RS"/>
        </w:rPr>
        <w:lastRenderedPageBreak/>
        <w:t xml:space="preserve">20) </w:t>
      </w:r>
      <w:r w:rsidRPr="00D469DB">
        <w:rPr>
          <w:b/>
          <w:lang w:val="sr-Cyrl-RS"/>
        </w:rPr>
        <w:t>социјални партнери</w:t>
      </w:r>
      <w:r w:rsidRPr="00D469DB">
        <w:rPr>
          <w:lang w:val="sr-Cyrl-RS"/>
        </w:rPr>
        <w:t xml:space="preserve"> су Влада, надлежни орган аутономне покрајине, надлежни орган јединице локалне самоуправе, репрезентативни синдикати, репрезентативна удружења послодаваца, послодавци, изузев субјеката који се по другом основу јављају као социјални партнери, произвођачи и продавци роба и пружаоци услуга, јавна предузећа и јавне службе;</w:t>
      </w:r>
    </w:p>
    <w:p w:rsidR="009E72ED" w:rsidRPr="00D469DB" w:rsidRDefault="009E72ED" w:rsidP="009E72ED">
      <w:pPr>
        <w:rPr>
          <w:lang w:val="sr-Cyrl-RS"/>
        </w:rPr>
      </w:pPr>
      <w:r w:rsidRPr="00D469DB">
        <w:rPr>
          <w:lang w:val="sr-Cyrl-RS"/>
        </w:rPr>
        <w:t xml:space="preserve">22) </w:t>
      </w:r>
      <w:r w:rsidRPr="00D469DB">
        <w:rPr>
          <w:b/>
          <w:lang w:val="sr-Cyrl-RS"/>
        </w:rPr>
        <w:t>плата</w:t>
      </w:r>
      <w:r w:rsidRPr="00D469DB">
        <w:rPr>
          <w:lang w:val="sr-Cyrl-RS"/>
        </w:rPr>
        <w:t xml:space="preserve"> представља новчану надокнаду за извршен рад. Право на плату је основно и неотуђиво право запослених из радног односа. Плата подразумева надокнаду за једнак рад, односно рад једнаке вредности уз примену начела једнакости и једнаког поступања према запосленима, без обзира на пол, односно род;</w:t>
      </w:r>
    </w:p>
    <w:p w:rsidR="009E72ED" w:rsidRPr="00D469DB" w:rsidRDefault="009E72ED" w:rsidP="009E72ED">
      <w:pPr>
        <w:rPr>
          <w:lang w:val="sr-Cyrl-RS"/>
        </w:rPr>
      </w:pPr>
      <w:r w:rsidRPr="00D469DB">
        <w:rPr>
          <w:lang w:val="sr-Cyrl-RS"/>
        </w:rPr>
        <w:t xml:space="preserve">23) </w:t>
      </w:r>
      <w:r w:rsidRPr="00D469DB">
        <w:rPr>
          <w:b/>
          <w:lang w:val="sr-Cyrl-RS"/>
        </w:rPr>
        <w:t>родни стереотипи</w:t>
      </w:r>
      <w:r w:rsidRPr="00D469DB">
        <w:rPr>
          <w:lang w:val="sr-Cyrl-RS"/>
        </w:rPr>
        <w:t xml:space="preserve">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w:t>
      </w:r>
    </w:p>
    <w:p w:rsidR="009E72ED" w:rsidRPr="00D469DB" w:rsidRDefault="009E72ED" w:rsidP="009E72ED">
      <w:pPr>
        <w:rPr>
          <w:lang w:val="sr-Cyrl-RS"/>
        </w:rPr>
      </w:pPr>
      <w:r w:rsidRPr="00D469DB">
        <w:rPr>
          <w:lang w:val="sr-Cyrl-RS"/>
        </w:rPr>
        <w:t xml:space="preserve">24) </w:t>
      </w:r>
      <w:r w:rsidRPr="00D469DB">
        <w:rPr>
          <w:b/>
          <w:lang w:val="sr-Cyrl-RS"/>
        </w:rPr>
        <w:t>тела за родну равноправност</w:t>
      </w:r>
      <w:r w:rsidRPr="00D469DB">
        <w:rPr>
          <w:lang w:val="sr-Cyrl-RS"/>
        </w:rPr>
        <w:t xml:space="preserve"> су повремена тела органа аутономне покрајине и јединице локалне самоуправе која се образују у циљу спровођења мера предвиђених овим законом и документима јавних политика ради унапређења родне равноправности. </w:t>
      </w:r>
    </w:p>
    <w:p w:rsidR="009E72ED" w:rsidRPr="00D469DB" w:rsidRDefault="009E72ED" w:rsidP="009E72ED">
      <w:pPr>
        <w:rPr>
          <w:lang w:val="sr-Cyrl-RS"/>
        </w:rPr>
      </w:pPr>
    </w:p>
    <w:p w:rsidR="009E72ED" w:rsidRPr="00D469DB" w:rsidRDefault="009E72ED" w:rsidP="0008315A">
      <w:pPr>
        <w:pStyle w:val="Heading2"/>
        <w:rPr>
          <w:lang w:val="sr-Cyrl-RS"/>
        </w:rPr>
      </w:pPr>
      <w:bookmarkStart w:id="434" w:name="_Toc208395530"/>
      <w:r w:rsidRPr="00D469DB">
        <w:rPr>
          <w:lang w:val="sr-Cyrl-RS"/>
        </w:rPr>
        <w:t>Обавезе школе у спровођењу општих и посебних мера за остваривање и унапређивање родне равноправности</w:t>
      </w:r>
      <w:bookmarkEnd w:id="434"/>
    </w:p>
    <w:p w:rsidR="009E72ED" w:rsidRDefault="009E72ED" w:rsidP="009E72ED">
      <w:pPr>
        <w:rPr>
          <w:lang w:val="sr-Latn-RS"/>
        </w:rPr>
      </w:pPr>
    </w:p>
    <w:p w:rsidR="009E72ED" w:rsidRPr="004625AF" w:rsidRDefault="009E72ED" w:rsidP="009E72ED">
      <w:pPr>
        <w:rPr>
          <w:lang w:val="sr-Latn-RS"/>
        </w:rPr>
      </w:pPr>
      <w:r w:rsidRPr="00D469DB">
        <w:rPr>
          <w:lang w:val="sr-Cyrl-RS"/>
        </w:rPr>
        <w:t>Школа је дужна да:</w:t>
      </w:r>
    </w:p>
    <w:p w:rsidR="009E72ED" w:rsidRPr="004625AF" w:rsidRDefault="009E72ED" w:rsidP="009E72ED">
      <w:pPr>
        <w:jc w:val="both"/>
        <w:rPr>
          <w:lang w:val="sr-Latn-RS"/>
        </w:rPr>
      </w:pPr>
      <w:r w:rsidRPr="00D469DB">
        <w:rPr>
          <w:lang w:val="sr-Cyrl-RS"/>
        </w:rPr>
        <w:t>1) укључи садржаје родне равноправности приликом доношења планова и програма наставе и учења, односно студијских програма, приликом утврђивања стандарда уџбеника, наставних метода и норматива школског простора и опреме и да у наставне програме и материјале, на свим нивоима образовања и васпитања искључе родно стереотипне, сексистичке садржаје, укључе садржаје везане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и сузбијања родно заснованог насиља и поштовања права на лични интегритет, на начин прилагођен узрасту ученика.</w:t>
      </w:r>
    </w:p>
    <w:p w:rsidR="009E72ED" w:rsidRPr="004625AF" w:rsidRDefault="009E72ED" w:rsidP="009E72ED">
      <w:pPr>
        <w:jc w:val="both"/>
        <w:rPr>
          <w:lang w:val="sr-Latn-RS"/>
        </w:rPr>
      </w:pPr>
      <w:r w:rsidRPr="00D469DB">
        <w:rPr>
          <w:lang w:val="sr-Cyrl-RS"/>
        </w:rPr>
        <w:t>2) обезбеди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w:t>
      </w:r>
    </w:p>
    <w:p w:rsidR="009E72ED" w:rsidRPr="004625AF" w:rsidRDefault="009E72ED" w:rsidP="009E72ED">
      <w:pPr>
        <w:jc w:val="both"/>
        <w:rPr>
          <w:lang w:val="sr-Latn-RS"/>
        </w:rPr>
      </w:pPr>
      <w:r w:rsidRPr="00D469DB">
        <w:rPr>
          <w:lang w:val="sr-Cyrl-RS"/>
        </w:rPr>
        <w:t xml:space="preserve">3) обезбеди да садржаји планова и програма наставе и учења, односно студијских програма и уџбеника и другог наставног материјала буду такви да афирмишу </w:t>
      </w:r>
      <w:r w:rsidRPr="00D469DB">
        <w:rPr>
          <w:lang w:val="sr-Cyrl-RS"/>
        </w:rPr>
        <w:lastRenderedPageBreak/>
        <w:t>равноправност и повећају видљивост осетљивих друштвених група и допринос у науци, технолошком развоју, култури и уметности, одбрани и безбедности;</w:t>
      </w:r>
    </w:p>
    <w:p w:rsidR="009E72ED" w:rsidRPr="004625AF" w:rsidRDefault="009E72ED" w:rsidP="009E72ED">
      <w:pPr>
        <w:rPr>
          <w:lang w:val="sr-Latn-RS"/>
        </w:rPr>
      </w:pPr>
      <w:r w:rsidRPr="00D469DB">
        <w:rPr>
          <w:lang w:val="sr-Cyrl-RS"/>
        </w:rPr>
        <w:t>4) предузима, у складу са законом, мере које обухватају:</w:t>
      </w:r>
    </w:p>
    <w:p w:rsidR="009E72ED" w:rsidRPr="004625AF" w:rsidRDefault="009E72ED" w:rsidP="009E72ED">
      <w:pPr>
        <w:rPr>
          <w:lang w:val="sr-Latn-RS"/>
        </w:rPr>
      </w:pPr>
      <w:r>
        <w:rPr>
          <w:lang w:val="sr-Latn-RS"/>
        </w:rPr>
        <w:t xml:space="preserve">- </w:t>
      </w:r>
      <w:r w:rsidRPr="00D469DB">
        <w:rPr>
          <w:lang w:val="sr-Cyrl-RS"/>
        </w:rPr>
        <w:t xml:space="preserve">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w:t>
      </w:r>
    </w:p>
    <w:p w:rsidR="009E72ED" w:rsidRPr="004625AF" w:rsidRDefault="009E72ED" w:rsidP="009E72ED">
      <w:pPr>
        <w:jc w:val="both"/>
        <w:rPr>
          <w:lang w:val="sr-Latn-RS"/>
        </w:rPr>
      </w:pPr>
      <w:r w:rsidRPr="00D469DB">
        <w:rPr>
          <w:lang w:val="sr-Cyrl-RS"/>
        </w:rPr>
        <w:t>- редовних наставних предмета и ваннаставних активности,</w:t>
      </w:r>
    </w:p>
    <w:p w:rsidR="009E72ED" w:rsidRPr="00D469DB" w:rsidRDefault="009E72ED" w:rsidP="009E72ED">
      <w:pPr>
        <w:jc w:val="both"/>
        <w:rPr>
          <w:lang w:val="sr-Cyrl-RS"/>
        </w:rPr>
      </w:pPr>
      <w:r w:rsidRPr="00D469DB">
        <w:rPr>
          <w:lang w:val="sr-Cyrl-RS"/>
        </w:rPr>
        <w:t>- планирања и организације различитих облика обуке у свим образовним установама, центрима или организацијама у којима се школује наставни кадар,</w:t>
      </w:r>
    </w:p>
    <w:p w:rsidR="009E72ED" w:rsidRPr="004625AF" w:rsidRDefault="009E72ED" w:rsidP="009E72ED">
      <w:pPr>
        <w:jc w:val="both"/>
        <w:rPr>
          <w:lang w:val="sr-Latn-RS"/>
        </w:rPr>
      </w:pPr>
      <w:r>
        <w:rPr>
          <w:lang w:val="sr-Latn-RS"/>
        </w:rPr>
        <w:t>-</w:t>
      </w:r>
      <w:r w:rsidRPr="00D469DB">
        <w:rPr>
          <w:lang w:val="sr-Cyrl-RS"/>
        </w:rPr>
        <w:t xml:space="preserve"> измене садржаја планова и програма наставе и учења,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w:t>
      </w:r>
    </w:p>
    <w:p w:rsidR="009E72ED" w:rsidRPr="004625AF" w:rsidRDefault="009E72ED" w:rsidP="009E72ED">
      <w:pPr>
        <w:jc w:val="both"/>
        <w:rPr>
          <w:lang w:val="sr-Latn-RS"/>
        </w:rPr>
      </w:pPr>
      <w:r>
        <w:rPr>
          <w:lang w:val="sr-Latn-RS"/>
        </w:rPr>
        <w:t>-</w:t>
      </w:r>
      <w:r w:rsidRPr="00D469DB">
        <w:rPr>
          <w:lang w:val="sr-Cyrl-RS"/>
        </w:rPr>
        <w:t xml:space="preserve"> 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образовно-васпитног рада;</w:t>
      </w:r>
    </w:p>
    <w:p w:rsidR="009E72ED" w:rsidRPr="004625AF" w:rsidRDefault="009E72ED" w:rsidP="009E72ED">
      <w:pPr>
        <w:jc w:val="both"/>
        <w:rPr>
          <w:lang w:val="sr-Latn-RS"/>
        </w:rPr>
      </w:pPr>
      <w:r>
        <w:rPr>
          <w:lang w:val="sr-Latn-RS"/>
        </w:rPr>
        <w:t>-</w:t>
      </w:r>
      <w:r w:rsidRPr="00D469DB">
        <w:rPr>
          <w:lang w:val="sr-Cyrl-RS"/>
        </w:rPr>
        <w:t xml:space="preserve"> процењивање садржаја уџбеника и другог наставног материјала са аспекта њиховог утицаја на промоцију родне равноправности;</w:t>
      </w:r>
    </w:p>
    <w:p w:rsidR="009E72ED" w:rsidRPr="004625AF" w:rsidRDefault="009E72ED" w:rsidP="009E72ED">
      <w:pPr>
        <w:jc w:val="both"/>
        <w:rPr>
          <w:lang w:val="sr-Latn-RS"/>
        </w:rPr>
      </w:pPr>
      <w:r>
        <w:rPr>
          <w:lang w:val="sr-Latn-RS"/>
        </w:rPr>
        <w:t>-</w:t>
      </w:r>
      <w:r w:rsidRPr="00D469DB">
        <w:rPr>
          <w:lang w:val="sr-Cyrl-RS"/>
        </w:rPr>
        <w:t xml:space="preserve"> континуирано стручно усавршавање и додатне обуке, запослених у образовању,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порекла,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вршњачког насиља, родно заснованог насиља и насиља према женама и девојчицама;</w:t>
      </w:r>
    </w:p>
    <w:p w:rsidR="009E72ED" w:rsidRPr="004625AF" w:rsidRDefault="009E72ED" w:rsidP="009E72ED">
      <w:pPr>
        <w:jc w:val="both"/>
        <w:rPr>
          <w:lang w:val="sr-Latn-RS"/>
        </w:rPr>
      </w:pPr>
      <w:r>
        <w:rPr>
          <w:lang w:val="sr-Latn-RS"/>
        </w:rPr>
        <w:t xml:space="preserve">- </w:t>
      </w:r>
      <w:r w:rsidRPr="00D469DB">
        <w:rPr>
          <w:lang w:val="sr-Cyrl-RS"/>
        </w:rPr>
        <w:t>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w:t>
      </w:r>
    </w:p>
    <w:p w:rsidR="009E72ED" w:rsidRPr="004625AF" w:rsidRDefault="009E72ED" w:rsidP="009E72ED">
      <w:pPr>
        <w:jc w:val="both"/>
        <w:rPr>
          <w:lang w:val="sr-Latn-RS"/>
        </w:rPr>
      </w:pPr>
      <w:r>
        <w:rPr>
          <w:lang w:val="sr-Latn-RS"/>
        </w:rPr>
        <w:t>-</w:t>
      </w:r>
      <w:r w:rsidRPr="00D469DB">
        <w:rPr>
          <w:lang w:val="sr-Cyrl-RS"/>
        </w:rPr>
        <w:t xml:space="preserve">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пројеката, </w:t>
      </w:r>
      <w:r w:rsidRPr="00D469DB">
        <w:rPr>
          <w:lang w:val="sr-Cyrl-RS"/>
        </w:rPr>
        <w:lastRenderedPageBreak/>
        <w:t>као и једнаког учешћа жена и мушкараца у истраживачким тимовима и телима надлежним за вредновање, избор и оцењивање научноистраживачких пројеката.</w:t>
      </w:r>
    </w:p>
    <w:p w:rsidR="009E72ED" w:rsidRPr="00D469DB" w:rsidRDefault="009E72ED" w:rsidP="009E72ED">
      <w:pPr>
        <w:jc w:val="both"/>
        <w:rPr>
          <w:lang w:val="sr-Cyrl-RS"/>
        </w:rPr>
      </w:pPr>
      <w:r w:rsidRPr="00D469DB">
        <w:rPr>
          <w:lang w:val="sr-Cyrl-RS"/>
        </w:rPr>
        <w:t>Школа је дужна да обезбеди једнаке могућности за активно бављење спортским активностима без било којег вида дискриминације на основу пола, односно рода, као и да предузимају посебне мере за подстицање.</w:t>
      </w:r>
    </w:p>
    <w:p w:rsidR="009E72ED" w:rsidRPr="00D469DB" w:rsidRDefault="009E72ED" w:rsidP="009E72ED">
      <w:pPr>
        <w:rPr>
          <w:lang w:val="sr-Cyrl-RS"/>
        </w:rPr>
      </w:pPr>
    </w:p>
    <w:p w:rsidR="009E72ED" w:rsidRPr="00D469DB" w:rsidRDefault="009E72ED" w:rsidP="009E72ED">
      <w:pPr>
        <w:jc w:val="center"/>
        <w:rPr>
          <w:bCs/>
          <w:iCs/>
          <w:lang w:val="sr-Cyrl-RS"/>
        </w:rPr>
      </w:pPr>
      <w:bookmarkStart w:id="435" w:name="_Toc145327656"/>
      <w:r w:rsidRPr="00D469DB">
        <w:rPr>
          <w:bCs/>
          <w:iCs/>
          <w:lang w:val="sr-Cyrl-RS"/>
        </w:rPr>
        <w:t>САДРЖАЈ  ПЛАНА</w:t>
      </w:r>
      <w:bookmarkEnd w:id="435"/>
    </w:p>
    <w:p w:rsidR="009E72ED" w:rsidRPr="00D469DB" w:rsidRDefault="009E72ED" w:rsidP="009E72ED">
      <w:pPr>
        <w:rPr>
          <w:lang w:val="sr-Cyrl-RS"/>
        </w:rPr>
      </w:pPr>
    </w:p>
    <w:p w:rsidR="009E72ED" w:rsidRPr="00D469DB" w:rsidRDefault="009E72ED" w:rsidP="009E72ED">
      <w:pPr>
        <w:rPr>
          <w:lang w:val="sr-Cyrl-RS"/>
        </w:rPr>
      </w:pPr>
      <w:r w:rsidRPr="00D469DB">
        <w:rPr>
          <w:lang w:val="sr-Cyrl-RS"/>
        </w:rPr>
        <w:t xml:space="preserve">План садржи: </w:t>
      </w:r>
    </w:p>
    <w:p w:rsidR="009E72ED" w:rsidRPr="00D469DB" w:rsidRDefault="009E72ED" w:rsidP="009E72ED">
      <w:pPr>
        <w:rPr>
          <w:lang w:val="sr-Cyrl-RS"/>
        </w:rPr>
      </w:pPr>
      <w:r w:rsidRPr="00D469DB">
        <w:rPr>
          <w:lang w:val="sr-Cyrl-RS"/>
        </w:rPr>
        <w:t>•</w:t>
      </w:r>
      <w:r w:rsidRPr="00D469DB">
        <w:rPr>
          <w:lang w:val="sr-Cyrl-RS"/>
        </w:rPr>
        <w:tab/>
        <w:t>основне податке о Школи- назив, седиште, ПИБ, број и датум решења о упису у регистар Привредног суда, матични број и шифру делатности Школе</w:t>
      </w:r>
    </w:p>
    <w:p w:rsidR="009E72ED" w:rsidRPr="00D469DB" w:rsidRDefault="009E72ED" w:rsidP="009E72ED">
      <w:pPr>
        <w:rPr>
          <w:lang w:val="sr-Cyrl-RS"/>
        </w:rPr>
      </w:pPr>
      <w:r w:rsidRPr="00D469DB">
        <w:rPr>
          <w:lang w:val="sr-Cyrl-RS"/>
        </w:rPr>
        <w:t>•</w:t>
      </w:r>
      <w:r w:rsidRPr="00D469DB">
        <w:rPr>
          <w:lang w:val="sr-Cyrl-RS"/>
        </w:rPr>
        <w:tab/>
        <w:t>укупан број запослених по полној структури</w:t>
      </w:r>
    </w:p>
    <w:p w:rsidR="009E72ED" w:rsidRPr="00D469DB" w:rsidRDefault="009E72ED" w:rsidP="009E72ED">
      <w:pPr>
        <w:rPr>
          <w:lang w:val="sr-Cyrl-RS"/>
        </w:rPr>
      </w:pPr>
      <w:r w:rsidRPr="00D469DB">
        <w:rPr>
          <w:lang w:val="sr-Cyrl-RS"/>
        </w:rPr>
        <w:t>•</w:t>
      </w:r>
      <w:r w:rsidRPr="00D469DB">
        <w:rPr>
          <w:lang w:val="sr-Cyrl-RS"/>
        </w:rPr>
        <w:tab/>
        <w:t>укупан број руководилачких и извршилачких радних места по полној структури</w:t>
      </w:r>
    </w:p>
    <w:p w:rsidR="009E72ED" w:rsidRPr="00D469DB" w:rsidRDefault="009E72ED" w:rsidP="009E72ED">
      <w:pPr>
        <w:rPr>
          <w:lang w:val="sr-Cyrl-RS"/>
        </w:rPr>
      </w:pPr>
      <w:r w:rsidRPr="00D469DB">
        <w:rPr>
          <w:lang w:val="sr-Cyrl-RS"/>
        </w:rPr>
        <w:t>•</w:t>
      </w:r>
      <w:r w:rsidRPr="00D469DB">
        <w:rPr>
          <w:lang w:val="sr-Cyrl-RS"/>
        </w:rPr>
        <w:tab/>
        <w:t>мере и процедуре за остваривање и унапређење родне равноправности</w:t>
      </w:r>
    </w:p>
    <w:p w:rsidR="009E72ED" w:rsidRPr="004625AF" w:rsidRDefault="009E72ED" w:rsidP="009E72ED">
      <w:pPr>
        <w:rPr>
          <w:lang w:val="sr-Latn-RS"/>
        </w:rPr>
      </w:pPr>
      <w:r w:rsidRPr="00D469DB">
        <w:rPr>
          <w:lang w:val="sr-Cyrl-RS"/>
        </w:rPr>
        <w:t>•</w:t>
      </w:r>
      <w:r w:rsidRPr="00D469DB">
        <w:rPr>
          <w:lang w:val="sr-Cyrl-RS"/>
        </w:rPr>
        <w:tab/>
        <w:t xml:space="preserve">садржај и начин достављања годишњег извештаја о спровођењу Плана </w:t>
      </w:r>
    </w:p>
    <w:p w:rsidR="009E72ED" w:rsidRPr="00D469DB" w:rsidRDefault="009E72ED" w:rsidP="009E72ED">
      <w:pPr>
        <w:rPr>
          <w:lang w:val="sr-Cyrl-RS"/>
        </w:rPr>
      </w:pPr>
      <w:r w:rsidRPr="00D469DB">
        <w:rPr>
          <w:lang w:val="sr-Cyrl-RS"/>
        </w:rPr>
        <w:t xml:space="preserve">План садржи и кратку оцену стања у вези са положајем жена и мушкараца, укључујући и године старости, списак посебних мера, разлоге и одређивање посебних мера и циљеве који се њима постижу, почетак примене, начин спровођења и контроле и престанак спровођења посебних мера. </w:t>
      </w:r>
    </w:p>
    <w:p w:rsidR="009E72ED" w:rsidRPr="00D469DB" w:rsidRDefault="009E72ED" w:rsidP="009E72ED">
      <w:pPr>
        <w:rPr>
          <w:bCs/>
          <w:iCs/>
          <w:lang w:val="sr-Cyrl-RS"/>
        </w:rPr>
      </w:pPr>
      <w:bookmarkStart w:id="436" w:name="_Toc145327657"/>
      <w:r w:rsidRPr="00D469DB">
        <w:rPr>
          <w:bCs/>
          <w:iCs/>
          <w:lang w:val="sr-Cyrl-RS"/>
        </w:rPr>
        <w:t>Основни подаци о школи</w:t>
      </w:r>
      <w:bookmarkEnd w:id="436"/>
    </w:p>
    <w:p w:rsidR="009E72ED" w:rsidRPr="00D469DB" w:rsidRDefault="009E72ED" w:rsidP="009E72ED">
      <w:pPr>
        <w:rPr>
          <w:lang w:val="sr-Cyrl-RS"/>
        </w:rPr>
      </w:pPr>
    </w:p>
    <w:p w:rsidR="009E72ED" w:rsidRPr="00D469DB" w:rsidRDefault="009E72ED" w:rsidP="009E72ED">
      <w:pPr>
        <w:rPr>
          <w:lang w:val="sr-Cyrl-RS"/>
        </w:rPr>
      </w:pPr>
      <w:r w:rsidRPr="00D469DB">
        <w:rPr>
          <w:lang w:val="sr-Cyrl-RS"/>
        </w:rPr>
        <w:t>- Назив: Основна школа „Миша Живановић“</w:t>
      </w:r>
    </w:p>
    <w:p w:rsidR="009E72ED" w:rsidRPr="00D469DB" w:rsidRDefault="009E72ED" w:rsidP="009E72ED">
      <w:pPr>
        <w:rPr>
          <w:lang w:val="sr-Cyrl-RS"/>
        </w:rPr>
      </w:pPr>
      <w:r w:rsidRPr="00D469DB">
        <w:rPr>
          <w:lang w:val="sr-Cyrl-RS"/>
        </w:rPr>
        <w:t>- Седиште: Средњево, Маршала Тита  12</w:t>
      </w:r>
    </w:p>
    <w:p w:rsidR="009E72ED" w:rsidRPr="00D469DB" w:rsidRDefault="009E72ED" w:rsidP="009E72ED">
      <w:pPr>
        <w:rPr>
          <w:lang w:val="sr-Cyrl-RS"/>
        </w:rPr>
      </w:pPr>
      <w:r w:rsidRPr="00D469DB">
        <w:rPr>
          <w:lang w:val="sr-Cyrl-RS"/>
        </w:rPr>
        <w:t>- ПИБ: 102341334</w:t>
      </w:r>
    </w:p>
    <w:p w:rsidR="009E72ED" w:rsidRPr="00D469DB" w:rsidRDefault="009E72ED" w:rsidP="009E72ED">
      <w:pPr>
        <w:rPr>
          <w:lang w:val="sr-Cyrl-RS"/>
        </w:rPr>
      </w:pPr>
      <w:r w:rsidRPr="00D469DB">
        <w:rPr>
          <w:lang w:val="sr-Cyrl-RS"/>
        </w:rPr>
        <w:t>- Матични бр: 07162227</w:t>
      </w:r>
    </w:p>
    <w:p w:rsidR="009E72ED" w:rsidRPr="00D469DB" w:rsidRDefault="009E72ED" w:rsidP="009E72ED">
      <w:pPr>
        <w:rPr>
          <w:lang w:val="sr-Cyrl-RS"/>
        </w:rPr>
      </w:pPr>
      <w:r w:rsidRPr="00D469DB">
        <w:rPr>
          <w:lang w:val="sr-Cyrl-RS"/>
        </w:rPr>
        <w:t>- Број и датум решења о упису: ФИ 96/1996 од 31.01.1996. године, посл.бр.ФИ 62/2018 од 28.07.2018. године</w:t>
      </w:r>
    </w:p>
    <w:p w:rsidR="009E72ED" w:rsidRPr="00D469DB" w:rsidRDefault="009E72ED" w:rsidP="009E72ED">
      <w:pPr>
        <w:rPr>
          <w:lang w:val="sr-Cyrl-RS"/>
        </w:rPr>
      </w:pPr>
      <w:r w:rsidRPr="00D469DB">
        <w:rPr>
          <w:lang w:val="sr-Cyrl-RS"/>
        </w:rPr>
        <w:t>- Шифра делатности: 8520</w:t>
      </w:r>
    </w:p>
    <w:p w:rsidR="009E72ED" w:rsidRPr="004625AF" w:rsidRDefault="009E72ED" w:rsidP="009E72ED">
      <w:pPr>
        <w:rPr>
          <w:lang w:val="sr-Latn-RS"/>
        </w:rPr>
      </w:pPr>
      <w:r w:rsidRPr="00D469DB">
        <w:rPr>
          <w:lang w:val="sr-Cyrl-RS"/>
        </w:rPr>
        <w:lastRenderedPageBreak/>
        <w:t>-Решење о верификацији број 022-05-52/2020-07 од 16.12.2021. године</w:t>
      </w:r>
    </w:p>
    <w:p w:rsidR="009E72ED" w:rsidRPr="004625AF" w:rsidRDefault="009E72ED" w:rsidP="009E72ED">
      <w:pPr>
        <w:rPr>
          <w:bCs/>
          <w:iCs/>
          <w:lang w:val="sr-Latn-RS"/>
        </w:rPr>
      </w:pPr>
      <w:bookmarkStart w:id="437" w:name="_Toc145327658"/>
      <w:r w:rsidRPr="00D469DB">
        <w:rPr>
          <w:bCs/>
          <w:iCs/>
          <w:lang w:val="sr-Cyrl-RS"/>
        </w:rPr>
        <w:t>Укупан број и проценат запослених по полној структури</w:t>
      </w:r>
      <w:bookmarkEnd w:id="437"/>
      <w:r w:rsidRPr="00D469DB">
        <w:rPr>
          <w:bCs/>
          <w:iCs/>
          <w:lang w:val="sr-Cyrl-RS"/>
        </w:rPr>
        <w:t xml:space="preserve"> </w:t>
      </w:r>
    </w:p>
    <w:p w:rsidR="009E72ED" w:rsidRPr="00D469DB" w:rsidRDefault="009E72ED" w:rsidP="009E72ED">
      <w:pPr>
        <w:rPr>
          <w:lang w:val="sr-Cyrl-RS"/>
        </w:rPr>
      </w:pPr>
      <w:r w:rsidRPr="00D469DB">
        <w:rPr>
          <w:lang w:val="sr-Cyrl-RS"/>
        </w:rPr>
        <w:t>2022. година</w:t>
      </w:r>
    </w:p>
    <w:p w:rsidR="009E72ED" w:rsidRPr="00D469DB" w:rsidRDefault="009E72ED" w:rsidP="009E72ED">
      <w:pPr>
        <w:rPr>
          <w:lang w:val="sr-Cyrl-RS"/>
        </w:rPr>
      </w:pPr>
      <w:r w:rsidRPr="00D469DB">
        <w:rPr>
          <w:lang w:val="sr-Cyrl-RS"/>
        </w:rPr>
        <w:t>Укупан бр. запослених</w:t>
      </w:r>
      <w:r w:rsidRPr="00D469DB">
        <w:rPr>
          <w:lang w:val="sr-Cyrl-RS"/>
        </w:rPr>
        <w:tab/>
      </w:r>
      <w:r w:rsidRPr="00D469DB">
        <w:rPr>
          <w:b/>
        </w:rPr>
        <w:t>56</w:t>
      </w:r>
      <w:r w:rsidRPr="00D469DB">
        <w:rPr>
          <w:b/>
          <w:lang w:val="sr-Cyrl-RS"/>
        </w:rPr>
        <w:t xml:space="preserve"> </w:t>
      </w:r>
      <w:r w:rsidRPr="00D469DB">
        <w:rPr>
          <w:lang w:val="sr-Cyrl-RS"/>
        </w:rPr>
        <w:t>( 100%)</w:t>
      </w:r>
    </w:p>
    <w:p w:rsidR="009E72ED" w:rsidRPr="004625AF" w:rsidRDefault="009E72ED" w:rsidP="009E72ED">
      <w:pPr>
        <w:rPr>
          <w:lang w:val="sr-Latn-RS"/>
        </w:rPr>
      </w:pPr>
      <w:r w:rsidRPr="00D469DB">
        <w:rPr>
          <w:lang w:val="sr-Cyrl-RS"/>
        </w:rPr>
        <w:t>Мушкарци</w:t>
      </w:r>
      <w:r w:rsidRPr="00D469DB">
        <w:rPr>
          <w:lang w:val="sr-Cyrl-RS"/>
        </w:rPr>
        <w:tab/>
      </w:r>
      <w:r w:rsidRPr="00D469DB">
        <w:rPr>
          <w:b/>
        </w:rPr>
        <w:t>18</w:t>
      </w:r>
      <w:r w:rsidRPr="00D469DB">
        <w:rPr>
          <w:lang w:val="sr-Cyrl-RS"/>
        </w:rPr>
        <w:t xml:space="preserve"> ( </w:t>
      </w:r>
      <w:r w:rsidRPr="00D469DB">
        <w:t>32,14</w:t>
      </w:r>
      <w:r w:rsidRPr="00D469DB">
        <w:rPr>
          <w:lang w:val="sr-Cyrl-RS"/>
        </w:rPr>
        <w:t>%)                           Жене</w:t>
      </w:r>
      <w:r w:rsidRPr="00D469DB">
        <w:rPr>
          <w:lang w:val="sr-Cyrl-RS"/>
        </w:rPr>
        <w:tab/>
      </w:r>
      <w:r w:rsidRPr="00D469DB">
        <w:rPr>
          <w:b/>
        </w:rPr>
        <w:t>38</w:t>
      </w:r>
      <w:r w:rsidRPr="00D469DB">
        <w:rPr>
          <w:lang w:val="sr-Cyrl-RS"/>
        </w:rPr>
        <w:t xml:space="preserve"> ( 6</w:t>
      </w:r>
      <w:r w:rsidRPr="00D469DB">
        <w:t>7</w:t>
      </w:r>
      <w:r w:rsidRPr="00D469DB">
        <w:rPr>
          <w:lang w:val="sr-Cyrl-RS"/>
        </w:rPr>
        <w:t>,</w:t>
      </w:r>
      <w:r w:rsidRPr="00D469DB">
        <w:t>85</w:t>
      </w:r>
      <w:r w:rsidRPr="00D469DB">
        <w:rPr>
          <w:lang w:val="sr-Cyrl-RS"/>
        </w:rPr>
        <w:t xml:space="preserve"> %)</w:t>
      </w:r>
    </w:p>
    <w:p w:rsidR="009E72ED" w:rsidRPr="004625AF" w:rsidRDefault="009E72ED" w:rsidP="009E72ED">
      <w:pPr>
        <w:rPr>
          <w:bCs/>
          <w:iCs/>
          <w:lang w:val="sr-Latn-RS"/>
        </w:rPr>
      </w:pPr>
      <w:bookmarkStart w:id="438" w:name="_Toc145327659"/>
      <w:r w:rsidRPr="00D469DB">
        <w:rPr>
          <w:bCs/>
          <w:iCs/>
          <w:lang w:val="sr-Cyrl-RS"/>
        </w:rPr>
        <w:t>Укупан број и проценат руководећих и извршилачких радних места по полној структури:</w:t>
      </w:r>
      <w:bookmarkEnd w:id="438"/>
      <w:r w:rsidRPr="00D469DB">
        <w:rPr>
          <w:bCs/>
          <w:iCs/>
          <w:lang w:val="sr-Cyrl-RS"/>
        </w:rPr>
        <w:t xml:space="preserve"> </w:t>
      </w:r>
      <w:r w:rsidRPr="00D469DB">
        <w:rPr>
          <w:lang w:val="sr-Cyrl-RS"/>
        </w:rPr>
        <w:t>2023. година</w:t>
      </w:r>
    </w:p>
    <w:p w:rsidR="009E72ED" w:rsidRPr="00D469DB" w:rsidRDefault="009E72ED" w:rsidP="009E72ED">
      <w:pPr>
        <w:rPr>
          <w:lang w:val="sr-Cyrl-RS"/>
        </w:rPr>
      </w:pPr>
      <w:r>
        <w:rPr>
          <w:lang w:val="sr-Cyrl-RS"/>
        </w:rPr>
        <w:t>__________</w:t>
      </w:r>
      <w:r w:rsidRPr="00D469DB">
        <w:rPr>
          <w:lang w:val="sr-Cyrl-RS"/>
        </w:rPr>
        <w:t>____________________________________________________</w:t>
      </w:r>
    </w:p>
    <w:p w:rsidR="009E72ED" w:rsidRPr="00D469DB" w:rsidRDefault="009E72ED" w:rsidP="009E72ED">
      <w:pPr>
        <w:rPr>
          <w:lang w:val="sr-Cyrl-RS"/>
        </w:rPr>
      </w:pPr>
      <w:r w:rsidRPr="00D469DB">
        <w:rPr>
          <w:lang w:val="sr-Cyrl-RS"/>
        </w:rPr>
        <w:t>Укупан број запослених</w:t>
      </w:r>
      <w:r w:rsidRPr="00D469DB">
        <w:rPr>
          <w:lang w:val="sr-Cyrl-RS"/>
        </w:rPr>
        <w:tab/>
      </w:r>
      <w:r w:rsidRPr="00D469DB">
        <w:t>56</w:t>
      </w:r>
      <w:r w:rsidRPr="00D469DB">
        <w:rPr>
          <w:lang w:val="sr-Cyrl-RS"/>
        </w:rPr>
        <w:t xml:space="preserve"> (100%)</w:t>
      </w:r>
    </w:p>
    <w:p w:rsidR="009E72ED" w:rsidRPr="00D469DB" w:rsidRDefault="009E72ED" w:rsidP="009E72ED">
      <w:pPr>
        <w:rPr>
          <w:lang w:val="sr-Cyrl-RS"/>
        </w:rPr>
      </w:pPr>
      <w:r w:rsidRPr="00D469DB">
        <w:rPr>
          <w:lang w:val="sr-Cyrl-RS"/>
        </w:rPr>
        <w:t>_______________________________________________________________</w:t>
      </w:r>
    </w:p>
    <w:p w:rsidR="009E72ED" w:rsidRPr="00D469DB" w:rsidRDefault="009E72ED" w:rsidP="009E72ED">
      <w:pPr>
        <w:rPr>
          <w:lang w:val="sr-Cyrl-RS"/>
        </w:rPr>
      </w:pPr>
      <w:r w:rsidRPr="00D469DB">
        <w:rPr>
          <w:lang w:val="sr-Cyrl-RS"/>
        </w:rPr>
        <w:t>Руководећа радна места</w:t>
      </w:r>
      <w:r w:rsidRPr="00D469DB">
        <w:rPr>
          <w:lang w:val="sr-Cyrl-RS"/>
        </w:rPr>
        <w:tab/>
        <w:t xml:space="preserve">                         Извршилачка радна места</w:t>
      </w:r>
    </w:p>
    <w:p w:rsidR="009E72ED" w:rsidRPr="00D469DB" w:rsidRDefault="009E72ED" w:rsidP="009E72ED">
      <w:pPr>
        <w:rPr>
          <w:lang w:val="sr-Cyrl-RS"/>
        </w:rPr>
      </w:pPr>
      <w:r w:rsidRPr="00D469DB">
        <w:rPr>
          <w:b/>
          <w:lang w:val="sr-Cyrl-RS"/>
        </w:rPr>
        <w:t>1</w:t>
      </w:r>
      <w:r w:rsidRPr="00D469DB">
        <w:rPr>
          <w:lang w:val="sr-Cyrl-RS"/>
        </w:rPr>
        <w:t xml:space="preserve"> (1,</w:t>
      </w:r>
      <w:r w:rsidRPr="00D469DB">
        <w:t>78</w:t>
      </w:r>
      <w:r w:rsidRPr="00D469DB">
        <w:rPr>
          <w:lang w:val="sr-Cyrl-RS"/>
        </w:rPr>
        <w:t xml:space="preserve"> %)</w:t>
      </w:r>
      <w:r w:rsidRPr="00D469DB">
        <w:rPr>
          <w:lang w:val="sr-Cyrl-RS"/>
        </w:rPr>
        <w:tab/>
        <w:t xml:space="preserve">                                                          </w:t>
      </w:r>
      <w:r w:rsidRPr="00D469DB">
        <w:rPr>
          <w:b/>
          <w:lang w:val="sr-Cyrl-RS"/>
        </w:rPr>
        <w:t xml:space="preserve"> </w:t>
      </w:r>
      <w:r w:rsidRPr="00D469DB">
        <w:rPr>
          <w:b/>
        </w:rPr>
        <w:t>55</w:t>
      </w:r>
      <w:r w:rsidRPr="00D469DB">
        <w:rPr>
          <w:lang w:val="sr-Cyrl-RS"/>
        </w:rPr>
        <w:t xml:space="preserve">  (98,</w:t>
      </w:r>
      <w:r w:rsidRPr="00D469DB">
        <w:t>21</w:t>
      </w:r>
      <w:r w:rsidRPr="00D469DB">
        <w:rPr>
          <w:lang w:val="sr-Cyrl-RS"/>
        </w:rPr>
        <w:t xml:space="preserve"> %)</w:t>
      </w:r>
    </w:p>
    <w:p w:rsidR="009E72ED" w:rsidRPr="00D469DB" w:rsidRDefault="009E72ED" w:rsidP="009E72ED">
      <w:pPr>
        <w:rPr>
          <w:lang w:val="sr-Cyrl-RS"/>
        </w:rPr>
      </w:pPr>
      <w:r w:rsidRPr="00D469DB">
        <w:rPr>
          <w:lang w:val="sr-Cyrl-RS"/>
        </w:rPr>
        <w:t>мушкарци</w:t>
      </w:r>
      <w:r w:rsidRPr="00D469DB">
        <w:rPr>
          <w:lang w:val="sr-Cyrl-RS"/>
        </w:rPr>
        <w:tab/>
        <w:t>жене</w:t>
      </w:r>
      <w:r w:rsidRPr="00D469DB">
        <w:rPr>
          <w:lang w:val="sr-Cyrl-RS"/>
        </w:rPr>
        <w:tab/>
        <w:t xml:space="preserve">                               мушкарци</w:t>
      </w:r>
      <w:r w:rsidRPr="00D469DB">
        <w:rPr>
          <w:lang w:val="sr-Cyrl-RS"/>
        </w:rPr>
        <w:tab/>
        <w:t xml:space="preserve">                         жене</w:t>
      </w:r>
    </w:p>
    <w:p w:rsidR="009E72ED" w:rsidRPr="004625AF" w:rsidRDefault="009E72ED" w:rsidP="009E72ED">
      <w:pPr>
        <w:rPr>
          <w:lang w:val="sr-Latn-RS"/>
        </w:rPr>
      </w:pPr>
      <w:r w:rsidRPr="00D469DB">
        <w:rPr>
          <w:b/>
          <w:lang w:val="sr-Cyrl-RS"/>
        </w:rPr>
        <w:t>1</w:t>
      </w:r>
      <w:r w:rsidRPr="00D469DB">
        <w:rPr>
          <w:lang w:val="sr-Cyrl-RS"/>
        </w:rPr>
        <w:t xml:space="preserve"> (1,</w:t>
      </w:r>
      <w:r w:rsidRPr="00D469DB">
        <w:t>78</w:t>
      </w:r>
      <w:r w:rsidRPr="00D469DB">
        <w:rPr>
          <w:lang w:val="sr-Cyrl-RS"/>
        </w:rPr>
        <w:t xml:space="preserve"> %)      0 (0%)</w:t>
      </w:r>
      <w:r w:rsidRPr="00D469DB">
        <w:rPr>
          <w:lang w:val="sr-Cyrl-RS"/>
        </w:rPr>
        <w:tab/>
      </w:r>
      <w:r w:rsidRPr="00D469DB">
        <w:rPr>
          <w:lang w:val="sr-Cyrl-RS"/>
        </w:rPr>
        <w:tab/>
        <w:t xml:space="preserve">                    </w:t>
      </w:r>
      <w:r w:rsidRPr="00D469DB">
        <w:rPr>
          <w:b/>
        </w:rPr>
        <w:t>17</w:t>
      </w:r>
      <w:r w:rsidRPr="00D469DB">
        <w:rPr>
          <w:lang w:val="sr-Cyrl-RS"/>
        </w:rPr>
        <w:t xml:space="preserve"> (   </w:t>
      </w:r>
      <w:r w:rsidRPr="00D469DB">
        <w:t>30,91</w:t>
      </w:r>
      <w:r w:rsidRPr="00D469DB">
        <w:rPr>
          <w:lang w:val="sr-Cyrl-RS"/>
        </w:rPr>
        <w:t xml:space="preserve"> %)</w:t>
      </w:r>
      <w:r w:rsidRPr="00D469DB">
        <w:rPr>
          <w:lang w:val="sr-Cyrl-RS"/>
        </w:rPr>
        <w:tab/>
      </w:r>
      <w:r w:rsidRPr="00D469DB">
        <w:rPr>
          <w:b/>
          <w:lang w:val="sr-Cyrl-RS"/>
        </w:rPr>
        <w:t xml:space="preserve">                      </w:t>
      </w:r>
      <w:r w:rsidRPr="00D469DB">
        <w:rPr>
          <w:b/>
        </w:rPr>
        <w:t>38</w:t>
      </w:r>
      <w:r w:rsidRPr="00D469DB">
        <w:rPr>
          <w:lang w:val="sr-Cyrl-RS"/>
        </w:rPr>
        <w:t xml:space="preserve"> (</w:t>
      </w:r>
      <w:r w:rsidRPr="00D469DB">
        <w:t xml:space="preserve">69,09 </w:t>
      </w:r>
      <w:r w:rsidRPr="00D469DB">
        <w:rPr>
          <w:lang w:val="sr-Cyrl-RS"/>
        </w:rPr>
        <w:t>%)</w:t>
      </w:r>
    </w:p>
    <w:p w:rsidR="009E72ED" w:rsidRPr="00D469DB" w:rsidRDefault="009E72ED" w:rsidP="009E72ED">
      <w:pPr>
        <w:jc w:val="center"/>
        <w:rPr>
          <w:bCs/>
          <w:iCs/>
          <w:lang w:val="sr-Cyrl-RS"/>
        </w:rPr>
      </w:pPr>
      <w:bookmarkStart w:id="439" w:name="_Toc145327660"/>
      <w:r w:rsidRPr="00D469DB">
        <w:rPr>
          <w:bCs/>
          <w:iCs/>
          <w:lang w:val="sr-Cyrl-RS"/>
        </w:rPr>
        <w:t>Мере и процедуре за остваривање и унапређивање родне равноправности</w:t>
      </w:r>
      <w:bookmarkEnd w:id="439"/>
    </w:p>
    <w:p w:rsidR="009E72ED" w:rsidRPr="00D469DB" w:rsidRDefault="009E72ED" w:rsidP="009E72ED">
      <w:pPr>
        <w:rPr>
          <w:lang w:val="sr-Cyrl-RS"/>
        </w:rPr>
      </w:pPr>
    </w:p>
    <w:p w:rsidR="009E72ED" w:rsidRPr="00D469DB" w:rsidRDefault="009E72ED" w:rsidP="009E72ED">
      <w:pPr>
        <w:jc w:val="both"/>
        <w:rPr>
          <w:lang w:val="sr-Cyrl-RS"/>
        </w:rPr>
      </w:pPr>
      <w:r w:rsidRPr="00D469DB">
        <w:rPr>
          <w:lang w:val="sr-Cyrl-RS"/>
        </w:rPr>
        <w:t>Мере за остваривање и унапређивање родне равноправности подразумевају стварању једнаких могућности за учешће и равноправан третман жена и мушкараца у области рада, запошљавања и самозапошљавања, социјалне и здравствене заштите, образовања, васпитања, науке и технолошког развоја, информационо - комуникационих технологија, одбране и безбедности, саобраћаја, енергетике, заштите животне средине, културе, јавног информисања, спорта, политичких деловања и јавних послова, сексуалног и репродуктивног здравља и права, приступа роби и услугама.</w:t>
      </w:r>
    </w:p>
    <w:p w:rsidR="009E72ED" w:rsidRPr="00D469DB" w:rsidRDefault="009E72ED" w:rsidP="009E72ED">
      <w:pPr>
        <w:rPr>
          <w:lang w:val="sr-Cyrl-RS"/>
        </w:rPr>
      </w:pPr>
    </w:p>
    <w:p w:rsidR="009E72ED" w:rsidRPr="00D469DB" w:rsidRDefault="009E72ED" w:rsidP="009E72ED">
      <w:pPr>
        <w:rPr>
          <w:lang w:val="sr-Cyrl-RS"/>
        </w:rPr>
      </w:pPr>
      <w:r w:rsidRPr="00D469DB">
        <w:rPr>
          <w:lang w:val="sr-Cyrl-RS"/>
        </w:rPr>
        <w:t>Постоје опште и посебне мере.</w:t>
      </w:r>
    </w:p>
    <w:p w:rsidR="009E72ED" w:rsidRPr="009E72ED" w:rsidRDefault="009E72ED" w:rsidP="009E72ED">
      <w:pPr>
        <w:rPr>
          <w:b/>
          <w:lang w:val="sr-Cyrl-RS"/>
        </w:rPr>
      </w:pPr>
      <w:r w:rsidRPr="00D469DB">
        <w:rPr>
          <w:lang w:val="sr-Cyrl-RS"/>
        </w:rPr>
        <w:t xml:space="preserve">- </w:t>
      </w:r>
      <w:r w:rsidRPr="00D469DB">
        <w:rPr>
          <w:b/>
          <w:lang w:val="sr-Cyrl-RS"/>
        </w:rPr>
        <w:t>Опште мере</w:t>
      </w:r>
    </w:p>
    <w:p w:rsidR="009E72ED" w:rsidRPr="00D469DB" w:rsidRDefault="009E72ED" w:rsidP="009E72ED">
      <w:pPr>
        <w:rPr>
          <w:lang w:val="sr-Cyrl-RS"/>
        </w:rPr>
      </w:pPr>
      <w:r w:rsidRPr="00D469DB">
        <w:rPr>
          <w:lang w:val="sr-Cyrl-RS"/>
        </w:rPr>
        <w:lastRenderedPageBreak/>
        <w:t>Опште мере за остваривање и унапређивање родне равноправности јесу законом прописане мере којима се забрањује дискриминација на основу пола, односно рода или налаже одговарајуће поступање ради остваривања родне равноправности.</w:t>
      </w:r>
    </w:p>
    <w:p w:rsidR="009E72ED" w:rsidRPr="009E72ED" w:rsidRDefault="009E72ED" w:rsidP="009E72ED">
      <w:pPr>
        <w:rPr>
          <w:b/>
          <w:lang w:val="sr-Cyrl-RS"/>
        </w:rPr>
      </w:pPr>
      <w:r w:rsidRPr="00D469DB">
        <w:rPr>
          <w:b/>
          <w:lang w:val="sr-Cyrl-RS"/>
        </w:rPr>
        <w:t>- Посебне мере</w:t>
      </w:r>
    </w:p>
    <w:p w:rsidR="009E72ED" w:rsidRPr="004625AF" w:rsidRDefault="009E72ED" w:rsidP="009E72ED">
      <w:pPr>
        <w:rPr>
          <w:lang w:val="sr-Latn-RS"/>
        </w:rPr>
      </w:pPr>
      <w:r w:rsidRPr="00D469DB">
        <w:rPr>
          <w:lang w:val="sr-Cyrl-RS"/>
        </w:rPr>
        <w:t>Посебне мере за остваривање и унапређивање родне равноправности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rsidR="009E72ED" w:rsidRPr="004625AF" w:rsidRDefault="009E72ED" w:rsidP="009E72ED">
      <w:pPr>
        <w:rPr>
          <w:lang w:val="sr-Latn-RS"/>
        </w:rPr>
      </w:pPr>
      <w:r w:rsidRPr="00D469DB">
        <w:rPr>
          <w:lang w:val="sr-Cyrl-RS"/>
        </w:rPr>
        <w:t>Посебне мере одређује и спроводи Школа.</w:t>
      </w:r>
    </w:p>
    <w:p w:rsidR="009E72ED" w:rsidRPr="004625AF" w:rsidRDefault="009E72ED" w:rsidP="009E72ED">
      <w:pPr>
        <w:rPr>
          <w:lang w:val="sr-Latn-RS"/>
        </w:rPr>
      </w:pPr>
      <w:r w:rsidRPr="00D469DB">
        <w:rPr>
          <w:lang w:val="sr-Cyrl-RS"/>
        </w:rPr>
        <w:t xml:space="preserve">Приликом одређивања посебних мера морају се уважавати различити интереси, потребе и приоритети жена и мушкараца а посебним мерама мора се обезбедити: </w:t>
      </w:r>
    </w:p>
    <w:p w:rsidR="009E72ED" w:rsidRPr="00D469DB" w:rsidRDefault="009E72ED" w:rsidP="009E72ED">
      <w:pPr>
        <w:rPr>
          <w:lang w:val="sr-Cyrl-RS"/>
        </w:rPr>
      </w:pPr>
      <w:r w:rsidRPr="00D469DB">
        <w:rPr>
          <w:lang w:val="sr-Cyrl-RS"/>
        </w:rPr>
        <w:t>1) право жена, девојчица и мушкараца на информисаност и једнаку доступност, политикама, програмима и услугама</w:t>
      </w:r>
    </w:p>
    <w:p w:rsidR="009E72ED" w:rsidRPr="00D469DB" w:rsidRDefault="009E72ED" w:rsidP="009E72ED">
      <w:pPr>
        <w:rPr>
          <w:lang w:val="sr-Cyrl-RS"/>
        </w:rPr>
      </w:pPr>
      <w:r w:rsidRPr="00D469DB">
        <w:rPr>
          <w:lang w:val="sr-Cyrl-RS"/>
        </w:rPr>
        <w:t>2) примена уродњавања и родно одговорног буџетирања у поступку планирања, управљања и спровођења планова, пројеката и политика</w:t>
      </w:r>
    </w:p>
    <w:p w:rsidR="009E72ED" w:rsidRPr="00D469DB" w:rsidRDefault="009E72ED" w:rsidP="009E72ED">
      <w:pPr>
        <w:rPr>
          <w:lang w:val="sr-Cyrl-RS"/>
        </w:rPr>
      </w:pPr>
      <w:r w:rsidRPr="00D469DB">
        <w:rPr>
          <w:lang w:val="sr-Cyrl-RS"/>
        </w:rPr>
        <w:t>3) промовисање једнаких могућности у управљању људским ресурсима и на тржишту рада</w:t>
      </w:r>
    </w:p>
    <w:p w:rsidR="009E72ED" w:rsidRPr="00D469DB" w:rsidRDefault="009E72ED" w:rsidP="009E72ED">
      <w:pPr>
        <w:rPr>
          <w:lang w:val="sr-Cyrl-RS"/>
        </w:rPr>
      </w:pPr>
      <w:r w:rsidRPr="00D469DB">
        <w:rPr>
          <w:lang w:val="sr-Cyrl-RS"/>
        </w:rPr>
        <w:t>4) уравнотежена заступљеност полова у управним и надзорним телима и на положајима</w:t>
      </w:r>
    </w:p>
    <w:p w:rsidR="009E72ED" w:rsidRPr="00D469DB" w:rsidRDefault="009E72ED" w:rsidP="009E72ED">
      <w:pPr>
        <w:rPr>
          <w:lang w:val="sr-Cyrl-RS"/>
        </w:rPr>
      </w:pPr>
      <w:r w:rsidRPr="00D469DB">
        <w:rPr>
          <w:lang w:val="sr-Cyrl-RS"/>
        </w:rPr>
        <w:t>5) уравнотежена заступљеност полова у свакој фази формулисања и спровођења политика родне равноправности</w:t>
      </w:r>
    </w:p>
    <w:p w:rsidR="009E72ED" w:rsidRPr="00D469DB" w:rsidRDefault="009E72ED" w:rsidP="009E72ED">
      <w:pPr>
        <w:rPr>
          <w:lang w:val="sr-Cyrl-RS"/>
        </w:rPr>
      </w:pPr>
      <w:r w:rsidRPr="00D469DB">
        <w:rPr>
          <w:lang w:val="sr-Cyrl-RS"/>
        </w:rPr>
        <w:t>6) употреба родно сензибилног језика како би се утицало на улањање родних стереотипа при остваривању права и обавеза жена и мушкараца</w:t>
      </w:r>
    </w:p>
    <w:p w:rsidR="009E72ED" w:rsidRPr="004625AF" w:rsidRDefault="009E72ED" w:rsidP="009E72ED">
      <w:pPr>
        <w:rPr>
          <w:lang w:val="sr-Latn-RS"/>
        </w:rPr>
      </w:pPr>
      <w:r w:rsidRPr="00D469DB">
        <w:rPr>
          <w:lang w:val="sr-Cyrl-RS"/>
        </w:rPr>
        <w:t>7) прикупљање релевантних података разврстаних по полу и њихово достављање надлежним институцијама</w:t>
      </w:r>
    </w:p>
    <w:p w:rsidR="009E72ED" w:rsidRPr="004625AF" w:rsidRDefault="009E72ED" w:rsidP="009E72ED">
      <w:pPr>
        <w:rPr>
          <w:lang w:val="sr-Latn-RS"/>
        </w:rPr>
      </w:pPr>
      <w:r w:rsidRPr="00D469DB">
        <w:rPr>
          <w:lang w:val="sr-Cyrl-RS"/>
        </w:rPr>
        <w:t>Посебне мере примењују се док се не постигне циљ због којег су прописане.</w:t>
      </w:r>
    </w:p>
    <w:p w:rsidR="009E72ED" w:rsidRPr="004625AF" w:rsidRDefault="009E72ED" w:rsidP="009E72ED">
      <w:pPr>
        <w:rPr>
          <w:lang w:val="sr-Latn-RS"/>
        </w:rPr>
      </w:pPr>
      <w:r w:rsidRPr="00D469DB">
        <w:rPr>
          <w:b/>
          <w:lang w:val="sr-Cyrl-RS"/>
        </w:rPr>
        <w:t>Врсте посебних мера</w:t>
      </w:r>
      <w:r w:rsidRPr="00D469DB">
        <w:rPr>
          <w:lang w:val="sr-Cyrl-RS"/>
        </w:rPr>
        <w:t xml:space="preserve"> су: </w:t>
      </w:r>
    </w:p>
    <w:p w:rsidR="009E72ED" w:rsidRPr="00D469DB" w:rsidRDefault="009E72ED" w:rsidP="009E72ED">
      <w:pPr>
        <w:rPr>
          <w:lang w:val="sr-Cyrl-RS"/>
        </w:rPr>
      </w:pPr>
      <w:r w:rsidRPr="00D469DB">
        <w:rPr>
          <w:lang w:val="sr-Cyrl-RS"/>
        </w:rPr>
        <w:t>1) мере које се одређују и спроводе у случајевима осетно неуравнотежене заступљености полова;</w:t>
      </w:r>
    </w:p>
    <w:p w:rsidR="009E72ED" w:rsidRPr="00D469DB" w:rsidRDefault="009E72ED" w:rsidP="009E72ED">
      <w:pPr>
        <w:rPr>
          <w:lang w:val="sr-Cyrl-RS"/>
        </w:rPr>
      </w:pPr>
      <w:r w:rsidRPr="00D469DB">
        <w:rPr>
          <w:lang w:val="sr-Cyrl-RS"/>
        </w:rPr>
        <w:t>2) подстицајне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друштвеног живота;</w:t>
      </w:r>
    </w:p>
    <w:p w:rsidR="009E72ED" w:rsidRPr="00D469DB" w:rsidRDefault="009E72ED" w:rsidP="009E72ED">
      <w:pPr>
        <w:rPr>
          <w:lang w:val="sr-Cyrl-RS"/>
        </w:rPr>
      </w:pPr>
      <w:r w:rsidRPr="00D469DB">
        <w:rPr>
          <w:lang w:val="sr-Cyrl-RS"/>
        </w:rPr>
        <w:lastRenderedPageBreak/>
        <w:t>3) програмске мере, којима се операционализују програми за остваривање и унапређење родне равноправности.</w:t>
      </w:r>
    </w:p>
    <w:p w:rsidR="009E72ED" w:rsidRPr="00D469DB" w:rsidRDefault="009E72ED" w:rsidP="009E72ED">
      <w:pPr>
        <w:rPr>
          <w:lang w:val="sr-Cyrl-RS"/>
        </w:rPr>
      </w:pPr>
    </w:p>
    <w:p w:rsidR="009E72ED" w:rsidRPr="004625AF" w:rsidRDefault="009E72ED" w:rsidP="0008315A">
      <w:pPr>
        <w:pStyle w:val="Heading2"/>
        <w:rPr>
          <w:lang w:val="sr-Latn-RS"/>
        </w:rPr>
      </w:pPr>
      <w:bookmarkStart w:id="440" w:name="_Toc208395531"/>
      <w:r w:rsidRPr="00D469DB">
        <w:rPr>
          <w:lang w:val="sr-Cyrl-RS"/>
        </w:rPr>
        <w:t>Политика једнаких могућности</w:t>
      </w:r>
      <w:bookmarkEnd w:id="440"/>
    </w:p>
    <w:p w:rsidR="009E72ED" w:rsidRPr="004625AF" w:rsidRDefault="009E72ED" w:rsidP="009E72ED">
      <w:pPr>
        <w:rPr>
          <w:lang w:val="sr-Latn-RS"/>
        </w:rPr>
      </w:pPr>
      <w:r w:rsidRPr="00D469DB">
        <w:rPr>
          <w:lang w:val="sr-Cyrl-RS"/>
        </w:rPr>
        <w:t>Политика једнаких могућности подразумева:</w:t>
      </w:r>
    </w:p>
    <w:p w:rsidR="009E72ED" w:rsidRPr="00D469DB" w:rsidRDefault="009E72ED" w:rsidP="009E72ED">
      <w:pPr>
        <w:rPr>
          <w:lang w:val="sr-Cyrl-RS"/>
        </w:rPr>
      </w:pPr>
      <w:r w:rsidRPr="00D469DB">
        <w:rPr>
          <w:lang w:val="sr-Cyrl-RS"/>
        </w:rPr>
        <w:t>1) равноправно учешће жена и мушкараца у свим фазама планирања, припреме, доношења и спровођења одлука које утичу на положај жена</w:t>
      </w:r>
    </w:p>
    <w:p w:rsidR="009E72ED" w:rsidRPr="00D469DB" w:rsidRDefault="009E72ED" w:rsidP="009E72ED">
      <w:pPr>
        <w:rPr>
          <w:lang w:val="sr-Cyrl-RS"/>
        </w:rPr>
      </w:pPr>
      <w:r w:rsidRPr="00D469DB">
        <w:rPr>
          <w:lang w:val="sr-Cyrl-RS"/>
        </w:rPr>
        <w:t>2) узимање у обзир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интересима</w:t>
      </w:r>
    </w:p>
    <w:p w:rsidR="009E72ED" w:rsidRPr="004625AF" w:rsidRDefault="009E72ED" w:rsidP="009E72ED">
      <w:pPr>
        <w:rPr>
          <w:lang w:val="sr-Latn-RS"/>
        </w:rPr>
      </w:pPr>
      <w:r w:rsidRPr="00D469DB">
        <w:rPr>
          <w:lang w:val="sr-Cyrl-RS"/>
        </w:rPr>
        <w:t>3) предузимање мера којима се обезбеђује једнака полазна тачка за остваривање принципа једнаких могућности за лица одн. групе лица која се налазе у неједнаком положају по основу пола, полних карактеристика, односно рода, посебно припадника осетљивих друштвених група.</w:t>
      </w:r>
    </w:p>
    <w:p w:rsidR="009E72ED" w:rsidRPr="004625AF" w:rsidRDefault="009E72ED" w:rsidP="009E72ED">
      <w:pPr>
        <w:rPr>
          <w:lang w:val="sr-Latn-RS"/>
        </w:rPr>
      </w:pPr>
      <w:r w:rsidRPr="00D469DB">
        <w:rPr>
          <w:lang w:val="sr-Cyrl-RS"/>
        </w:rPr>
        <w:t>Не постоје нити могу бити прописана истоветна радна места са различитом нето платом која се исплаћује запосленом за пуно радно време, према полној структури.</w:t>
      </w:r>
    </w:p>
    <w:p w:rsidR="009E72ED" w:rsidRPr="004625AF" w:rsidRDefault="009E72ED" w:rsidP="009E72ED">
      <w:pPr>
        <w:rPr>
          <w:lang w:val="sr-Latn-RS"/>
        </w:rPr>
      </w:pPr>
      <w:r w:rsidRPr="00D469DB">
        <w:rPr>
          <w:lang w:val="sr-Cyrl-RS"/>
        </w:rPr>
        <w:t>Не постоји нити може бити прописана оправдана потреба прављења разлика по полу.</w:t>
      </w:r>
    </w:p>
    <w:p w:rsidR="009E72ED" w:rsidRPr="004625AF" w:rsidRDefault="009E72ED" w:rsidP="009E72ED">
      <w:pPr>
        <w:rPr>
          <w:lang w:val="sr-Latn-RS"/>
        </w:rPr>
      </w:pPr>
      <w:r w:rsidRPr="00D469DB">
        <w:rPr>
          <w:lang w:val="sr-Cyrl-RS"/>
        </w:rPr>
        <w:t xml:space="preserve">- Мере и процедуре су: </w:t>
      </w:r>
    </w:p>
    <w:p w:rsidR="009E72ED" w:rsidRPr="00D469DB" w:rsidRDefault="009E72ED" w:rsidP="009E72ED">
      <w:pPr>
        <w:rPr>
          <w:lang w:val="sr-Cyrl-RS"/>
        </w:rPr>
      </w:pPr>
      <w:r w:rsidRPr="00D469DB">
        <w:rPr>
          <w:lang w:val="sr-Cyrl-RS"/>
        </w:rPr>
        <w:t>- план запошљавања мање заступљеног пола ради побољшања полне структуре запослених</w:t>
      </w:r>
    </w:p>
    <w:p w:rsidR="009E72ED" w:rsidRPr="00D469DB" w:rsidRDefault="009E72ED" w:rsidP="009E72ED">
      <w:pPr>
        <w:rPr>
          <w:lang w:val="sr-Cyrl-RS"/>
        </w:rPr>
      </w:pPr>
      <w:r w:rsidRPr="00D469DB">
        <w:rPr>
          <w:lang w:val="sr-Cyrl-RS"/>
        </w:rPr>
        <w:t>- успостављање равномерног односа полова распоређивањем са једног на друго радно место у циљу успостављања равнотеже у полној структури као и повећање броја лица мушког пола приликом одређивања одељенских старешинстава, учешћа у стручним тимовима и комисијама</w:t>
      </w:r>
    </w:p>
    <w:p w:rsidR="009E72ED" w:rsidRPr="00D469DB" w:rsidRDefault="009E72ED" w:rsidP="009E72ED">
      <w:pPr>
        <w:rPr>
          <w:lang w:val="sr-Cyrl-RS"/>
        </w:rPr>
      </w:pPr>
      <w:r w:rsidRPr="00D469DB">
        <w:rPr>
          <w:lang w:val="sr-Cyrl-RS"/>
        </w:rPr>
        <w:t>- редовно обучавање запослених са предвиђеним мерама и процедуром за превенцију од сексуалног узнемиравања и уцењивања</w:t>
      </w:r>
    </w:p>
    <w:p w:rsidR="009E72ED" w:rsidRPr="00D469DB" w:rsidRDefault="009E72ED" w:rsidP="009E72ED">
      <w:pPr>
        <w:rPr>
          <w:lang w:val="sr-Cyrl-RS"/>
        </w:rPr>
      </w:pPr>
      <w:r w:rsidRPr="00D469DB">
        <w:rPr>
          <w:lang w:val="sr-Cyrl-RS"/>
        </w:rPr>
        <w:t>- план редовних едукација запослених из области равноправности полова</w:t>
      </w:r>
    </w:p>
    <w:p w:rsidR="009E72ED" w:rsidRPr="00D469DB" w:rsidRDefault="009E72ED" w:rsidP="009E72ED">
      <w:pPr>
        <w:rPr>
          <w:lang w:val="sr-Cyrl-RS"/>
        </w:rPr>
      </w:pPr>
    </w:p>
    <w:p w:rsidR="009E72ED" w:rsidRPr="00D469DB" w:rsidRDefault="009E72ED" w:rsidP="009E72ED">
      <w:pPr>
        <w:jc w:val="center"/>
        <w:rPr>
          <w:bCs/>
          <w:iCs/>
          <w:lang w:val="sr-Cyrl-RS"/>
        </w:rPr>
      </w:pPr>
      <w:bookmarkStart w:id="441" w:name="_Toc145327661"/>
      <w:r w:rsidRPr="00D469DB">
        <w:rPr>
          <w:bCs/>
          <w:iCs/>
          <w:lang w:val="sr-Cyrl-RS"/>
        </w:rPr>
        <w:t>САДРЖАЈ И НАЧИН ДОСТАВЉАЊА ГОДИШЊЕГ ИЗВЕШТАЈА О СПРОВОЂЕЊУ ПЛАНА</w:t>
      </w:r>
      <w:bookmarkEnd w:id="441"/>
    </w:p>
    <w:p w:rsidR="009E72ED" w:rsidRPr="00D469DB" w:rsidRDefault="009E72ED" w:rsidP="009E72ED">
      <w:pPr>
        <w:rPr>
          <w:b/>
          <w:lang w:val="sr-Cyrl-RS"/>
        </w:rPr>
      </w:pPr>
      <w:r w:rsidRPr="00D469DB">
        <w:rPr>
          <w:b/>
          <w:lang w:val="sr-Cyrl-RS"/>
        </w:rPr>
        <w:tab/>
      </w:r>
    </w:p>
    <w:p w:rsidR="009E72ED" w:rsidRPr="004625AF" w:rsidRDefault="009E72ED" w:rsidP="009E72ED">
      <w:pPr>
        <w:rPr>
          <w:lang w:val="sr-Latn-RS"/>
        </w:rPr>
      </w:pPr>
      <w:r w:rsidRPr="00D469DB">
        <w:rPr>
          <w:lang w:val="sr-Cyrl-RS"/>
        </w:rPr>
        <w:lastRenderedPageBreak/>
        <w:t xml:space="preserve">О спровођењу усвојеног плана мера стараће се Директор школе. </w:t>
      </w:r>
    </w:p>
    <w:p w:rsidR="009E72ED" w:rsidRPr="004625AF" w:rsidRDefault="009E72ED" w:rsidP="009E72ED">
      <w:pPr>
        <w:rPr>
          <w:lang w:val="sr-Latn-RS"/>
        </w:rPr>
      </w:pPr>
      <w:r w:rsidRPr="00D469DB">
        <w:rPr>
          <w:lang w:val="sr-Cyrl-RS"/>
        </w:rPr>
        <w:t>О спровођењу Плана сачиниће се Извештај о спроведеном Плану који је саставни део Извештаја о остваривању Годишњег плана рада школе.</w:t>
      </w:r>
    </w:p>
    <w:p w:rsidR="009E72ED" w:rsidRPr="004625AF" w:rsidRDefault="009E72ED" w:rsidP="009E72ED">
      <w:pPr>
        <w:rPr>
          <w:lang w:val="sr-Latn-RS"/>
        </w:rPr>
      </w:pPr>
      <w:r w:rsidRPr="00D469DB">
        <w:rPr>
          <w:lang w:val="sr-Cyrl-RS"/>
        </w:rPr>
        <w:t>Извештај садржи следеће податке:</w:t>
      </w:r>
    </w:p>
    <w:p w:rsidR="009E72ED" w:rsidRPr="00D469DB" w:rsidRDefault="009E72ED" w:rsidP="009E72ED">
      <w:pPr>
        <w:rPr>
          <w:lang w:val="sr-Cyrl-RS"/>
        </w:rPr>
      </w:pPr>
      <w:r w:rsidRPr="00D469DB">
        <w:rPr>
          <w:lang w:val="sr-Cyrl-RS"/>
        </w:rPr>
        <w:t>1. процедуре које су спроведене и мере које су предузете током извештајног периода ради отклањања или ублажавања неравномерне заступљености полова запослених</w:t>
      </w:r>
    </w:p>
    <w:p w:rsidR="009E72ED" w:rsidRPr="00D469DB" w:rsidRDefault="009E72ED" w:rsidP="009E72ED">
      <w:pPr>
        <w:rPr>
          <w:lang w:val="sr-Cyrl-RS"/>
        </w:rPr>
      </w:pPr>
      <w:r w:rsidRPr="00D469DB">
        <w:rPr>
          <w:lang w:val="sr-Cyrl-RS"/>
        </w:rPr>
        <w:t xml:space="preserve">2. податке о променама о полној структури запослених у претходној календарској години </w:t>
      </w:r>
    </w:p>
    <w:p w:rsidR="009E72ED" w:rsidRPr="00D469DB" w:rsidRDefault="009E72ED" w:rsidP="009E72ED">
      <w:pPr>
        <w:rPr>
          <w:lang w:val="sr-Cyrl-RS"/>
        </w:rPr>
      </w:pPr>
      <w:r w:rsidRPr="00D469DB">
        <w:rPr>
          <w:lang w:val="sr-Cyrl-RS"/>
        </w:rPr>
        <w:t>3. податке о променама у броју руководећих и извршилачких радних места, према полној структури</w:t>
      </w:r>
    </w:p>
    <w:p w:rsidR="009E72ED" w:rsidRPr="00D469DB" w:rsidRDefault="009E72ED" w:rsidP="009E72ED">
      <w:pPr>
        <w:rPr>
          <w:lang w:val="sr-Cyrl-RS"/>
        </w:rPr>
      </w:pPr>
      <w:r w:rsidRPr="00D469DB">
        <w:rPr>
          <w:lang w:val="sr-Cyrl-RS"/>
        </w:rPr>
        <w:t>4. податке о променама о укупном броју запослених упућених на стручно усавршавање или обуку, према полној структури</w:t>
      </w:r>
    </w:p>
    <w:p w:rsidR="009E72ED" w:rsidRPr="00D469DB" w:rsidRDefault="009E72ED" w:rsidP="009E72ED">
      <w:pPr>
        <w:rPr>
          <w:lang w:val="sr-Cyrl-RS"/>
        </w:rPr>
      </w:pPr>
      <w:r w:rsidRPr="00D469DB">
        <w:rPr>
          <w:lang w:val="sr-Cyrl-RS"/>
        </w:rPr>
        <w:t>План и извештај се објављују на сајту школе а у штампаној форми се Извештај чува у архиви школе.</w:t>
      </w:r>
    </w:p>
    <w:p w:rsidR="009E72ED" w:rsidRPr="00D469DB" w:rsidRDefault="009E72ED" w:rsidP="009E72ED">
      <w:pPr>
        <w:rPr>
          <w:lang w:val="sr-Cyrl-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Default="009E72ED" w:rsidP="009E72ED">
      <w:pPr>
        <w:rPr>
          <w:lang w:val="sr-Latn-RS"/>
        </w:rPr>
      </w:pPr>
    </w:p>
    <w:p w:rsidR="009E72ED" w:rsidRPr="002E3172" w:rsidRDefault="009E72ED" w:rsidP="009E72ED">
      <w:pPr>
        <w:rPr>
          <w:lang w:val="sr-Cyrl-RS"/>
        </w:rPr>
      </w:pPr>
    </w:p>
    <w:p w:rsidR="009E72ED" w:rsidRPr="0008315A" w:rsidRDefault="009E72ED" w:rsidP="0008315A">
      <w:pPr>
        <w:pStyle w:val="Heading1"/>
      </w:pPr>
      <w:bookmarkStart w:id="442" w:name="_Toc143159185"/>
      <w:bookmarkStart w:id="443" w:name="_Toc145327676"/>
      <w:bookmarkStart w:id="444" w:name="_Toc183421643"/>
      <w:bookmarkStart w:id="445" w:name="_Toc208395532"/>
      <w:r w:rsidRPr="0008315A">
        <w:lastRenderedPageBreak/>
        <w:t>ПРАЋЕЊЕ И ЕВАЛУАЦИЈА ГОДИШЊЕГ ПРОГРАМА РАДА ШКОЛЕ</w:t>
      </w:r>
      <w:bookmarkEnd w:id="442"/>
      <w:bookmarkEnd w:id="443"/>
      <w:bookmarkEnd w:id="444"/>
      <w:bookmarkEnd w:id="445"/>
    </w:p>
    <w:p w:rsidR="009E72ED" w:rsidRDefault="009E72ED" w:rsidP="009E72ED">
      <w:pPr>
        <w:spacing w:line="360" w:lineRule="auto"/>
        <w:jc w:val="both"/>
      </w:pPr>
    </w:p>
    <w:p w:rsidR="009E72ED" w:rsidRPr="00022A39" w:rsidRDefault="009E72ED" w:rsidP="009E72ED">
      <w:pPr>
        <w:spacing w:line="360" w:lineRule="auto"/>
        <w:jc w:val="both"/>
        <w:rPr>
          <w:lang w:val="sr-Latn-RS"/>
        </w:rPr>
      </w:pPr>
      <w:r w:rsidRPr="00022A39">
        <w:t xml:space="preserve">Евалуација и праћење Годишњег плана рада школе вршиће се кроз извештај директора Школском одбору о реализацији годишњег плана рада школе за претходну школску годину. </w:t>
      </w:r>
    </w:p>
    <w:p w:rsidR="009E72ED" w:rsidRDefault="009E72ED" w:rsidP="0008315A">
      <w:pPr>
        <w:pStyle w:val="Heading2"/>
        <w:rPr>
          <w:lang w:val="sr-Cyrl-RS"/>
        </w:rPr>
      </w:pPr>
      <w:bookmarkStart w:id="446" w:name="_Toc143159186"/>
      <w:bookmarkStart w:id="447" w:name="_Toc145327677"/>
      <w:bookmarkStart w:id="448" w:name="_Toc208395533"/>
      <w:r w:rsidRPr="00022A39">
        <w:t>НАЧИН ПРАЋЕЊА И ОСТВАРИВАЊА ГОДИШЊЕГ ПЛАНА РАДА ШКОЛЕ ЗА ШКОЛСКУ 202</w:t>
      </w:r>
      <w:r>
        <w:rPr>
          <w:lang w:val="sr-Cyrl-RS"/>
        </w:rPr>
        <w:t>5</w:t>
      </w:r>
      <w:r w:rsidRPr="00022A39">
        <w:t>/202</w:t>
      </w:r>
      <w:r>
        <w:rPr>
          <w:lang w:val="sr-Cyrl-RS"/>
        </w:rPr>
        <w:t>6</w:t>
      </w:r>
      <w:r w:rsidRPr="00022A39">
        <w:t>. ГОДИНУ</w:t>
      </w:r>
      <w:bookmarkEnd w:id="446"/>
      <w:bookmarkEnd w:id="447"/>
      <w:bookmarkEnd w:id="448"/>
    </w:p>
    <w:p w:rsidR="009E72ED" w:rsidRPr="009E72ED" w:rsidRDefault="009E72ED" w:rsidP="009E72ED">
      <w:pPr>
        <w:spacing w:line="360" w:lineRule="auto"/>
        <w:jc w:val="center"/>
        <w:rPr>
          <w:bCs/>
          <w:iCs/>
          <w:lang w:val="sr-Cyrl-RS"/>
        </w:rPr>
      </w:pPr>
    </w:p>
    <w:p w:rsidR="009E72ED" w:rsidRPr="00022A39" w:rsidRDefault="009E72ED" w:rsidP="009E72ED">
      <w:pPr>
        <w:spacing w:line="360" w:lineRule="auto"/>
        <w:jc w:val="both"/>
      </w:pPr>
      <w:r w:rsidRPr="00022A39">
        <w:t>У току школске 202</w:t>
      </w:r>
      <w:r>
        <w:rPr>
          <w:lang w:val="sr-Cyrl-RS"/>
        </w:rPr>
        <w:t>5</w:t>
      </w:r>
      <w:r w:rsidRPr="00022A39">
        <w:t>/202</w:t>
      </w:r>
      <w:r>
        <w:rPr>
          <w:lang w:val="sr-Cyrl-RS"/>
        </w:rPr>
        <w:t>6</w:t>
      </w:r>
      <w:r w:rsidRPr="00022A39">
        <w:rPr>
          <w:lang w:val="sr-Cyrl-RS"/>
        </w:rPr>
        <w:t xml:space="preserve">. </w:t>
      </w:r>
      <w:r w:rsidRPr="00022A39">
        <w:t>године остваривање и реализацију планираних активности кроз Годишњи план рада школе пратићемо анализом следеће педагошке и друге документације:</w:t>
      </w:r>
    </w:p>
    <w:p w:rsidR="009E72ED" w:rsidRPr="00022A39" w:rsidRDefault="009E72ED" w:rsidP="0018149C">
      <w:pPr>
        <w:pStyle w:val="ListParagraph"/>
        <w:spacing w:line="360" w:lineRule="auto"/>
        <w:ind w:left="0"/>
        <w:jc w:val="both"/>
      </w:pPr>
      <w:r w:rsidRPr="00022A39">
        <w:t>Анализом Годишњег плана рада школе и анекса за школску 202</w:t>
      </w:r>
      <w:r>
        <w:rPr>
          <w:lang w:val="sr-Cyrl-RS"/>
        </w:rPr>
        <w:t>5</w:t>
      </w:r>
      <w:r w:rsidRPr="00022A39">
        <w:t>/2</w:t>
      </w:r>
      <w:r>
        <w:rPr>
          <w:lang w:val="sr-Cyrl-RS"/>
        </w:rPr>
        <w:t>6</w:t>
      </w:r>
      <w:r w:rsidRPr="00022A39">
        <w:t>. годину (полазна основа за даљи развој и усавршавање Годишњег плана рада школе)</w:t>
      </w:r>
    </w:p>
    <w:p w:rsidR="009E72ED" w:rsidRPr="00022A39" w:rsidRDefault="009E72ED" w:rsidP="0018149C">
      <w:pPr>
        <w:pStyle w:val="ListParagraph"/>
        <w:spacing w:line="360" w:lineRule="auto"/>
        <w:ind w:left="0"/>
        <w:jc w:val="both"/>
      </w:pPr>
      <w:r w:rsidRPr="00022A39">
        <w:t>Анализом педагошке документације (Дневника образовно-васпитног рада, Планова- Годишњих, Оперативних и Дневних припрема наставника за час)</w:t>
      </w:r>
    </w:p>
    <w:p w:rsidR="009E72ED" w:rsidRPr="00022A39" w:rsidRDefault="009E72ED" w:rsidP="0018149C">
      <w:pPr>
        <w:pStyle w:val="ListParagraph"/>
        <w:spacing w:line="360" w:lineRule="auto"/>
        <w:ind w:left="0"/>
        <w:jc w:val="both"/>
      </w:pPr>
      <w:r w:rsidRPr="00022A39">
        <w:t>На основу извештаја о раду Стручних већа и актива</w:t>
      </w:r>
    </w:p>
    <w:p w:rsidR="009E72ED" w:rsidRPr="00022A39" w:rsidRDefault="009E72ED" w:rsidP="0018149C">
      <w:pPr>
        <w:pStyle w:val="ListParagraph"/>
        <w:spacing w:line="360" w:lineRule="auto"/>
        <w:ind w:left="0"/>
        <w:jc w:val="both"/>
      </w:pPr>
      <w:r w:rsidRPr="00022A39">
        <w:t>На основу рада Стручних тимова за различите области образовно-васпитног рада</w:t>
      </w:r>
    </w:p>
    <w:p w:rsidR="009E72ED" w:rsidRPr="00022A39" w:rsidRDefault="009E72ED" w:rsidP="0018149C">
      <w:pPr>
        <w:pStyle w:val="ListParagraph"/>
        <w:spacing w:line="360" w:lineRule="auto"/>
        <w:ind w:left="0"/>
        <w:jc w:val="both"/>
        <w:rPr>
          <w:b/>
          <w:u w:val="single"/>
        </w:rPr>
      </w:pPr>
      <w:r w:rsidRPr="00022A39">
        <w:t xml:space="preserve">На основу извештаја о раду Школе и Директора школе. </w:t>
      </w:r>
    </w:p>
    <w:p w:rsidR="009E72ED" w:rsidRPr="00022A39" w:rsidRDefault="009E72ED" w:rsidP="009E72ED">
      <w:pPr>
        <w:pStyle w:val="ListParagraph"/>
        <w:spacing w:line="360" w:lineRule="auto"/>
        <w:ind w:left="0"/>
        <w:jc w:val="both"/>
        <w:rPr>
          <w:b/>
          <w:u w:val="single"/>
        </w:rPr>
      </w:pPr>
    </w:p>
    <w:p w:rsidR="009E72ED" w:rsidRPr="00022A39" w:rsidRDefault="009E72ED" w:rsidP="0008315A">
      <w:pPr>
        <w:pStyle w:val="Heading2"/>
        <w:rPr>
          <w:u w:val="single"/>
          <w:lang w:val="sr-Cyrl-RS"/>
        </w:rPr>
      </w:pPr>
      <w:bookmarkStart w:id="449" w:name="_Toc143159187"/>
      <w:bookmarkStart w:id="450" w:name="_Toc145327678"/>
      <w:bookmarkStart w:id="451" w:name="_Toc208395534"/>
      <w:r w:rsidRPr="00022A39">
        <w:t>ЕВАЛУАЦИЈА ОСТВАРЕНИХ АКТИВНОСТИ  ПЛАНИРАНИХ ГОДИШЊИМ ПЛАНОМ РАДА ШКОЛЕ ЗА ШКОЛСКУ 20</w:t>
      </w:r>
      <w:r>
        <w:rPr>
          <w:lang w:val="sr-Cyrl-RS"/>
        </w:rPr>
        <w:t>25</w:t>
      </w:r>
      <w:r w:rsidRPr="00022A39">
        <w:t>/202</w:t>
      </w:r>
      <w:r>
        <w:rPr>
          <w:lang w:val="sr-Cyrl-RS"/>
        </w:rPr>
        <w:t>6</w:t>
      </w:r>
      <w:r w:rsidRPr="00022A39">
        <w:t>. ГОДИН</w:t>
      </w:r>
      <w:r w:rsidRPr="00022A39">
        <w:rPr>
          <w:lang w:val="sr-Cyrl-RS"/>
        </w:rPr>
        <w:t>У</w:t>
      </w:r>
      <w:bookmarkEnd w:id="449"/>
      <w:bookmarkEnd w:id="450"/>
      <w:bookmarkEnd w:id="451"/>
    </w:p>
    <w:p w:rsidR="009E72ED" w:rsidRPr="00022A39" w:rsidRDefault="009E72ED" w:rsidP="009E72ED">
      <w:pPr>
        <w:spacing w:line="360" w:lineRule="auto"/>
        <w:jc w:val="both"/>
      </w:pPr>
      <w:r w:rsidRPr="00022A39">
        <w:t>Евалуација Годишњег плана рада школе за школску 202</w:t>
      </w:r>
      <w:r>
        <w:rPr>
          <w:lang w:val="sr-Cyrl-RS"/>
        </w:rPr>
        <w:t>5</w:t>
      </w:r>
      <w:r w:rsidRPr="00022A39">
        <w:t>/2</w:t>
      </w:r>
      <w:r>
        <w:rPr>
          <w:lang w:val="sr-Cyrl-RS"/>
        </w:rPr>
        <w:t>6</w:t>
      </w:r>
      <w:r w:rsidRPr="00022A39">
        <w:t>. годину  оствариваће се путем праћења и анализе анкета и извештаја о раду свих Стручних органа и актера у школи. Евалуација ће се спроводити периодично, и спроводиће је тим за израду и праћење реализације планираних активности Годишњим планом рада школе.</w:t>
      </w:r>
    </w:p>
    <w:p w:rsidR="009E72ED" w:rsidRPr="00022A39" w:rsidRDefault="009E72ED" w:rsidP="009E72ED">
      <w:pPr>
        <w:rPr>
          <w:lang w:val="sr-Cyrl-RS"/>
        </w:rPr>
      </w:pPr>
    </w:p>
    <w:p w:rsidR="009E72ED" w:rsidRPr="00022A39" w:rsidRDefault="009E72ED" w:rsidP="009E72ED">
      <w:pPr>
        <w:rPr>
          <w:lang w:val="sr-Latn-RS"/>
        </w:rPr>
      </w:pPr>
    </w:p>
    <w:p w:rsidR="009E72ED" w:rsidRPr="0008315A" w:rsidRDefault="009E72ED" w:rsidP="0008315A">
      <w:pPr>
        <w:pStyle w:val="Heading1"/>
      </w:pPr>
      <w:bookmarkStart w:id="452" w:name="_Toc183421644"/>
      <w:bookmarkStart w:id="453" w:name="_Toc208395535"/>
      <w:r w:rsidRPr="0008315A">
        <w:lastRenderedPageBreak/>
        <w:t>СТРУЧНИ  ТИМОВИ ШКОЛСКЕ 2025/2026. ГОДИНЕ</w:t>
      </w:r>
      <w:bookmarkEnd w:id="452"/>
      <w:bookmarkEnd w:id="453"/>
    </w:p>
    <w:p w:rsidR="009E72ED" w:rsidRDefault="009E72ED" w:rsidP="009E72ED"/>
    <w:p w:rsidR="009E72ED" w:rsidRPr="004625AF" w:rsidRDefault="009E72ED" w:rsidP="0008315A">
      <w:pPr>
        <w:pStyle w:val="Heading2"/>
      </w:pPr>
      <w:bookmarkStart w:id="454" w:name="_Toc208395536"/>
      <w:r w:rsidRPr="004625AF">
        <w:t>ТИМ ЗА САМОВРЕДНОВАЊЕ РАДА ШКОЛЕ</w:t>
      </w:r>
      <w:bookmarkEnd w:id="454"/>
    </w:p>
    <w:p w:rsidR="009E72ED" w:rsidRPr="004625AF" w:rsidRDefault="009E72ED" w:rsidP="0018149C">
      <w:r w:rsidRPr="004625AF">
        <w:t>Дејан Рајковић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r w:rsidRPr="004625AF">
        <w:t xml:space="preserve">Горица </w:t>
      </w:r>
      <w:r w:rsidRPr="004625AF">
        <w:rPr>
          <w:lang w:val="sr-Cyrl-RS"/>
        </w:rPr>
        <w:t>Гроздић</w:t>
      </w:r>
      <w:r w:rsidRPr="004625AF">
        <w:t>, координатор</w:t>
      </w:r>
    </w:p>
    <w:p w:rsidR="009E72ED" w:rsidRPr="004625AF" w:rsidRDefault="009E72ED" w:rsidP="0018149C">
      <w:pPr>
        <w:rPr>
          <w:lang w:val="sr-Cyrl-RS"/>
        </w:rPr>
      </w:pPr>
      <w:r w:rsidRPr="004625AF">
        <w:rPr>
          <w:lang w:val="sr-Cyrl-RS"/>
        </w:rPr>
        <w:t>Данијела Филиповић</w:t>
      </w:r>
    </w:p>
    <w:p w:rsidR="009E72ED" w:rsidRPr="004625AF" w:rsidRDefault="009E72ED" w:rsidP="0018149C">
      <w:r w:rsidRPr="004625AF">
        <w:t>Сузана Перић</w:t>
      </w:r>
    </w:p>
    <w:p w:rsidR="009E72ED" w:rsidRPr="004625AF" w:rsidRDefault="009E72ED" w:rsidP="0018149C">
      <w:r w:rsidRPr="004625AF">
        <w:t>Иван Мићић</w:t>
      </w:r>
    </w:p>
    <w:p w:rsidR="009E72ED" w:rsidRPr="004625AF" w:rsidRDefault="009E72ED" w:rsidP="0018149C">
      <w:pPr>
        <w:rPr>
          <w:lang w:val="sr-Cyrl-RS"/>
        </w:rPr>
      </w:pPr>
      <w:r w:rsidRPr="004625AF">
        <w:rPr>
          <w:lang w:val="sr-Cyrl-RS"/>
        </w:rPr>
        <w:t>Јована Живковић</w:t>
      </w:r>
    </w:p>
    <w:p w:rsidR="009E72ED" w:rsidRPr="004625AF" w:rsidRDefault="009E72ED" w:rsidP="0018149C">
      <w:pPr>
        <w:rPr>
          <w:lang w:val="sr-Cyrl-RS"/>
        </w:rPr>
      </w:pPr>
      <w:r w:rsidRPr="004625AF">
        <w:rPr>
          <w:lang w:val="sr-Cyrl-RS"/>
        </w:rPr>
        <w:t>Милена Стојић Стојановић</w:t>
      </w:r>
    </w:p>
    <w:p w:rsidR="009E72ED" w:rsidRPr="004625AF" w:rsidRDefault="009E72ED" w:rsidP="0018149C">
      <w:pPr>
        <w:rPr>
          <w:lang w:val="sr-Cyrl-RS"/>
        </w:rPr>
      </w:pPr>
      <w:r w:rsidRPr="004625AF">
        <w:rPr>
          <w:lang w:val="sr-Cyrl-RS"/>
        </w:rPr>
        <w:t>Александар Стојановић</w:t>
      </w:r>
    </w:p>
    <w:p w:rsidR="009E72ED" w:rsidRPr="004625AF" w:rsidRDefault="009E72ED" w:rsidP="0018149C">
      <w:r w:rsidRPr="004625AF">
        <w:t>Члан Савета родитеља</w:t>
      </w:r>
    </w:p>
    <w:p w:rsidR="009E72ED" w:rsidRPr="004625AF" w:rsidRDefault="009E72ED" w:rsidP="0018149C">
      <w:r w:rsidRPr="004625AF">
        <w:t>Члан локалне самоуправе</w:t>
      </w:r>
    </w:p>
    <w:p w:rsidR="009E72ED" w:rsidRPr="004625AF" w:rsidRDefault="009E72ED" w:rsidP="0018149C">
      <w:pPr>
        <w:rPr>
          <w:lang w:val="sr-Cyrl-RS"/>
        </w:rPr>
      </w:pPr>
      <w:r w:rsidRPr="004625AF">
        <w:t>Чланови Ученичко</w:t>
      </w:r>
      <w:r w:rsidRPr="004625AF">
        <w:rPr>
          <w:lang w:val="sr-Cyrl-RS"/>
        </w:rPr>
        <w:t>г</w:t>
      </w:r>
      <w:r w:rsidRPr="004625AF">
        <w:t xml:space="preserve"> парламент</w:t>
      </w:r>
      <w:r w:rsidRPr="004625AF">
        <w:rPr>
          <w:lang w:val="sr-Cyrl-RS"/>
        </w:rPr>
        <w:t>а</w:t>
      </w:r>
    </w:p>
    <w:p w:rsidR="009E72ED" w:rsidRPr="004625AF" w:rsidRDefault="009E72ED" w:rsidP="0008315A">
      <w:pPr>
        <w:pStyle w:val="Heading2"/>
      </w:pPr>
      <w:bookmarkStart w:id="455" w:name="_Toc208395537"/>
      <w:r w:rsidRPr="004625AF">
        <w:t>СТРУЧНИ АКТИВ ЗА ШКОЛСКО РАЗВОЈНО ПЛАНИРАЊЕ</w:t>
      </w:r>
      <w:bookmarkEnd w:id="455"/>
    </w:p>
    <w:p w:rsidR="009E72ED" w:rsidRPr="004625AF" w:rsidRDefault="009E72ED" w:rsidP="0018149C">
      <w:pPr>
        <w:numPr>
          <w:ilvl w:val="4"/>
          <w:numId w:val="0"/>
        </w:numPr>
      </w:pPr>
      <w:r w:rsidRPr="004625AF">
        <w:t>Дејан Рајковић</w:t>
      </w:r>
    </w:p>
    <w:p w:rsidR="009E72ED" w:rsidRPr="004625AF" w:rsidRDefault="009E72ED" w:rsidP="0018149C">
      <w:pPr>
        <w:numPr>
          <w:ilvl w:val="4"/>
          <w:numId w:val="0"/>
        </w:numPr>
        <w:rPr>
          <w:lang w:val="sr-Cyrl-RS"/>
        </w:rPr>
      </w:pPr>
      <w:r w:rsidRPr="004625AF">
        <w:rPr>
          <w:lang w:val="sr-Cyrl-RS"/>
        </w:rPr>
        <w:t>Александра Јоксимовић</w:t>
      </w:r>
    </w:p>
    <w:p w:rsidR="009E72ED" w:rsidRPr="004625AF" w:rsidRDefault="009E72ED" w:rsidP="0018149C">
      <w:pPr>
        <w:numPr>
          <w:ilvl w:val="4"/>
          <w:numId w:val="0"/>
        </w:numPr>
      </w:pPr>
      <w:r w:rsidRPr="004625AF">
        <w:t>Сузана Перић</w:t>
      </w:r>
      <w:r w:rsidRPr="004625AF">
        <w:rPr>
          <w:lang w:val="sr-Cyrl-RS"/>
        </w:rPr>
        <w:t xml:space="preserve"> -</w:t>
      </w:r>
      <w:r w:rsidRPr="004625AF">
        <w:t xml:space="preserve"> координатор</w:t>
      </w:r>
    </w:p>
    <w:p w:rsidR="009E72ED" w:rsidRPr="004625AF" w:rsidRDefault="009E72ED" w:rsidP="0018149C">
      <w:pPr>
        <w:numPr>
          <w:ilvl w:val="4"/>
          <w:numId w:val="0"/>
        </w:numPr>
      </w:pPr>
      <w:r w:rsidRPr="004625AF">
        <w:t>Радојка Шукунда</w:t>
      </w:r>
    </w:p>
    <w:p w:rsidR="009E72ED" w:rsidRPr="004625AF" w:rsidRDefault="009E72ED" w:rsidP="0018149C">
      <w:pPr>
        <w:numPr>
          <w:ilvl w:val="4"/>
          <w:numId w:val="0"/>
        </w:numPr>
        <w:rPr>
          <w:lang w:val="sr-Cyrl-RS"/>
        </w:rPr>
      </w:pPr>
      <w:r w:rsidRPr="004625AF">
        <w:rPr>
          <w:lang w:val="sr-Cyrl-RS"/>
        </w:rPr>
        <w:t>Јована Живковић</w:t>
      </w:r>
    </w:p>
    <w:p w:rsidR="009E72ED" w:rsidRPr="004625AF" w:rsidRDefault="009E72ED" w:rsidP="0018149C">
      <w:pPr>
        <w:numPr>
          <w:ilvl w:val="4"/>
          <w:numId w:val="0"/>
        </w:numPr>
        <w:rPr>
          <w:lang w:val="sr-Cyrl-RS"/>
        </w:rPr>
      </w:pPr>
      <w:r w:rsidRPr="004625AF">
        <w:rPr>
          <w:lang w:val="sr-Cyrl-RS"/>
        </w:rPr>
        <w:t>Александар Стојановић</w:t>
      </w:r>
    </w:p>
    <w:p w:rsidR="009E72ED" w:rsidRPr="004625AF" w:rsidRDefault="009E72ED" w:rsidP="0018149C">
      <w:pPr>
        <w:numPr>
          <w:ilvl w:val="4"/>
          <w:numId w:val="0"/>
        </w:numPr>
      </w:pPr>
      <w:r w:rsidRPr="004625AF">
        <w:t>Представник локалне самоуправе</w:t>
      </w:r>
    </w:p>
    <w:p w:rsidR="002E3172" w:rsidRDefault="009E72ED" w:rsidP="002E3172">
      <w:pPr>
        <w:numPr>
          <w:ilvl w:val="4"/>
          <w:numId w:val="0"/>
        </w:numPr>
        <w:rPr>
          <w:lang w:val="sr-Cyrl-RS"/>
        </w:rPr>
      </w:pPr>
      <w:r w:rsidRPr="004625AF">
        <w:t>Представник Савета родитеља</w:t>
      </w:r>
    </w:p>
    <w:p w:rsidR="002E3172" w:rsidRPr="002E3172" w:rsidRDefault="002E3172" w:rsidP="002E3172">
      <w:pPr>
        <w:numPr>
          <w:ilvl w:val="4"/>
          <w:numId w:val="0"/>
        </w:numPr>
        <w:rPr>
          <w:lang w:val="sr-Cyrl-RS"/>
        </w:rPr>
      </w:pPr>
    </w:p>
    <w:p w:rsidR="009E72ED" w:rsidRPr="004625AF" w:rsidRDefault="009E72ED" w:rsidP="0008315A">
      <w:pPr>
        <w:pStyle w:val="Heading2"/>
      </w:pPr>
      <w:bookmarkStart w:id="456" w:name="_Toc208395538"/>
      <w:r w:rsidRPr="004625AF">
        <w:lastRenderedPageBreak/>
        <w:t>ТИМ ЗА ИНКЛУЗИВНО ОБРАЗОВАЊЕ</w:t>
      </w:r>
      <w:bookmarkEnd w:id="456"/>
    </w:p>
    <w:p w:rsidR="009E72ED" w:rsidRPr="004625AF" w:rsidRDefault="009E72ED" w:rsidP="0018149C">
      <w:pPr>
        <w:rPr>
          <w:lang w:val="sr-Cyrl-RS"/>
        </w:rPr>
      </w:pPr>
      <w:r w:rsidRPr="004625AF">
        <w:rPr>
          <w:lang w:val="sr-Cyrl-RS"/>
        </w:rPr>
        <w:t>Солфина Јовановић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r w:rsidRPr="004625AF">
        <w:rPr>
          <w:lang w:val="sr-Cyrl-RS"/>
        </w:rPr>
        <w:t>Марија Момировић</w:t>
      </w:r>
    </w:p>
    <w:p w:rsidR="009E72ED" w:rsidRPr="004625AF" w:rsidRDefault="009E72ED" w:rsidP="0018149C">
      <w:pPr>
        <w:rPr>
          <w:lang w:val="sr-Cyrl-RS"/>
        </w:rPr>
      </w:pPr>
      <w:r w:rsidRPr="004625AF">
        <w:rPr>
          <w:lang w:val="sr-Cyrl-RS"/>
        </w:rPr>
        <w:t>Лела Томић</w:t>
      </w:r>
    </w:p>
    <w:p w:rsidR="009E72ED" w:rsidRPr="004625AF" w:rsidRDefault="009E72ED" w:rsidP="0018149C">
      <w:pPr>
        <w:rPr>
          <w:lang w:val="sr-Cyrl-RS"/>
        </w:rPr>
      </w:pPr>
      <w:r w:rsidRPr="004625AF">
        <w:rPr>
          <w:lang w:val="sr-Cyrl-RS"/>
        </w:rPr>
        <w:t>Немања Митровић</w:t>
      </w:r>
    </w:p>
    <w:p w:rsidR="009E72ED" w:rsidRPr="004625AF" w:rsidRDefault="009E72ED" w:rsidP="0018149C">
      <w:pPr>
        <w:rPr>
          <w:lang w:val="sr-Cyrl-RS"/>
        </w:rPr>
      </w:pPr>
      <w:r w:rsidRPr="004625AF">
        <w:rPr>
          <w:lang w:val="sr-Cyrl-RS"/>
        </w:rPr>
        <w:t>Јована Живковић</w:t>
      </w:r>
      <w:r w:rsidRPr="004625AF">
        <w:t>-</w:t>
      </w:r>
      <w:r w:rsidRPr="004625AF">
        <w:rPr>
          <w:lang w:val="sr-Cyrl-RS"/>
        </w:rPr>
        <w:t xml:space="preserve"> </w:t>
      </w:r>
      <w:r w:rsidRPr="004625AF">
        <w:t>координатор</w:t>
      </w:r>
    </w:p>
    <w:p w:rsidR="009E72ED" w:rsidRPr="004625AF" w:rsidRDefault="009E72ED" w:rsidP="0018149C">
      <w:pPr>
        <w:rPr>
          <w:lang w:val="sr-Cyrl-RS"/>
        </w:rPr>
      </w:pPr>
      <w:r w:rsidRPr="004625AF">
        <w:rPr>
          <w:lang w:val="sr-Cyrl-RS"/>
        </w:rPr>
        <w:t>Тамара Миладиновић</w:t>
      </w:r>
    </w:p>
    <w:p w:rsidR="009E72ED" w:rsidRDefault="009E72ED" w:rsidP="0018149C">
      <w:pPr>
        <w:rPr>
          <w:lang w:val="sr-Cyrl-RS"/>
        </w:rPr>
      </w:pPr>
      <w:r w:rsidRPr="004625AF">
        <w:rPr>
          <w:lang w:val="sr-Cyrl-RS"/>
        </w:rPr>
        <w:t>Биљана Симић</w:t>
      </w:r>
    </w:p>
    <w:p w:rsidR="009E72ED" w:rsidRDefault="009E72ED" w:rsidP="0018149C">
      <w:pPr>
        <w:rPr>
          <w:lang w:val="sr-Cyrl-RS"/>
        </w:rPr>
      </w:pPr>
      <w:r>
        <w:rPr>
          <w:lang w:val="sr-Cyrl-RS"/>
        </w:rPr>
        <w:t>Зорица Дашић</w:t>
      </w:r>
    </w:p>
    <w:p w:rsidR="009E72ED" w:rsidRDefault="009E72ED" w:rsidP="0018149C">
      <w:pPr>
        <w:rPr>
          <w:lang w:val="sr-Cyrl-RS"/>
        </w:rPr>
      </w:pPr>
      <w:r>
        <w:rPr>
          <w:lang w:val="sr-Cyrl-RS"/>
        </w:rPr>
        <w:t>Тијана Пејић Ивановић</w:t>
      </w:r>
    </w:p>
    <w:p w:rsidR="009E72ED" w:rsidRDefault="009E72ED" w:rsidP="0018149C">
      <w:pPr>
        <w:rPr>
          <w:lang w:val="sr-Cyrl-RS"/>
        </w:rPr>
      </w:pPr>
      <w:r>
        <w:rPr>
          <w:lang w:val="sr-Cyrl-RS"/>
        </w:rPr>
        <w:t>Раница Миленковић</w:t>
      </w:r>
    </w:p>
    <w:p w:rsidR="009E72ED" w:rsidRPr="004625AF" w:rsidRDefault="009E72ED" w:rsidP="0018149C">
      <w:pPr>
        <w:rPr>
          <w:lang w:val="sr-Cyrl-RS"/>
        </w:rPr>
      </w:pPr>
      <w:r>
        <w:rPr>
          <w:lang w:val="sr-Cyrl-RS"/>
        </w:rPr>
        <w:t>Снежана Стојадиновић</w:t>
      </w:r>
    </w:p>
    <w:p w:rsidR="009E72ED" w:rsidRPr="004625AF" w:rsidRDefault="009E72ED" w:rsidP="0008315A">
      <w:pPr>
        <w:pStyle w:val="Heading2"/>
      </w:pPr>
      <w:bookmarkStart w:id="457" w:name="_Toc208395539"/>
      <w:r w:rsidRPr="004625AF">
        <w:t>ТИМ ЗА ЗАШТИТУ УЧЕНИКА ОД НАСИЉА, ЗЛОСТАВЉАЊА И ЗАНЕМАРИВАЊА</w:t>
      </w:r>
      <w:bookmarkEnd w:id="457"/>
    </w:p>
    <w:p w:rsidR="009E72ED" w:rsidRPr="004625AF" w:rsidRDefault="009E72ED" w:rsidP="0018149C">
      <w:pPr>
        <w:numPr>
          <w:ilvl w:val="4"/>
          <w:numId w:val="0"/>
        </w:numPr>
      </w:pPr>
      <w:r w:rsidRPr="004625AF">
        <w:t>Дејан Рајковић</w:t>
      </w:r>
    </w:p>
    <w:p w:rsidR="009E72ED" w:rsidRPr="004625AF" w:rsidRDefault="009E72ED" w:rsidP="0018149C">
      <w:pPr>
        <w:numPr>
          <w:ilvl w:val="4"/>
          <w:numId w:val="0"/>
        </w:numPr>
        <w:rPr>
          <w:lang w:val="sr-Cyrl-RS"/>
        </w:rPr>
      </w:pPr>
      <w:r w:rsidRPr="004625AF">
        <w:rPr>
          <w:lang w:val="sr-Cyrl-RS"/>
        </w:rPr>
        <w:t>Александра Јоксимовић</w:t>
      </w:r>
    </w:p>
    <w:p w:rsidR="009E72ED" w:rsidRPr="004625AF" w:rsidRDefault="009E72ED" w:rsidP="0018149C">
      <w:pPr>
        <w:numPr>
          <w:ilvl w:val="4"/>
          <w:numId w:val="0"/>
        </w:numPr>
      </w:pPr>
      <w:r w:rsidRPr="004625AF">
        <w:t>Наташа Николић</w:t>
      </w:r>
    </w:p>
    <w:p w:rsidR="009E72ED" w:rsidRPr="004625AF" w:rsidRDefault="009E72ED" w:rsidP="0018149C">
      <w:pPr>
        <w:numPr>
          <w:ilvl w:val="4"/>
          <w:numId w:val="0"/>
        </w:numPr>
      </w:pPr>
      <w:r w:rsidRPr="004625AF">
        <w:t>Станиша Николић</w:t>
      </w:r>
    </w:p>
    <w:p w:rsidR="009E72ED" w:rsidRPr="004625AF" w:rsidRDefault="009E72ED" w:rsidP="0018149C">
      <w:pPr>
        <w:numPr>
          <w:ilvl w:val="4"/>
          <w:numId w:val="0"/>
        </w:numPr>
      </w:pPr>
      <w:r w:rsidRPr="004625AF">
        <w:t>Слађана Милосављевић</w:t>
      </w:r>
    </w:p>
    <w:p w:rsidR="009E72ED" w:rsidRPr="004625AF" w:rsidRDefault="009E72ED" w:rsidP="0018149C">
      <w:pPr>
        <w:numPr>
          <w:ilvl w:val="4"/>
          <w:numId w:val="0"/>
        </w:numPr>
        <w:rPr>
          <w:lang w:val="sr-Cyrl-RS"/>
        </w:rPr>
      </w:pPr>
      <w:r w:rsidRPr="004625AF">
        <w:t>Снежана Стојандиновић</w:t>
      </w:r>
    </w:p>
    <w:p w:rsidR="009E72ED" w:rsidRPr="004625AF" w:rsidRDefault="009E72ED" w:rsidP="0018149C">
      <w:pPr>
        <w:numPr>
          <w:ilvl w:val="4"/>
          <w:numId w:val="0"/>
        </w:numPr>
        <w:rPr>
          <w:lang w:val="sr-Cyrl-RS"/>
        </w:rPr>
      </w:pPr>
      <w:r w:rsidRPr="004625AF">
        <w:rPr>
          <w:lang w:val="sr-Cyrl-RS"/>
        </w:rPr>
        <w:t>Немања Митровић</w:t>
      </w:r>
    </w:p>
    <w:p w:rsidR="009E72ED" w:rsidRPr="004625AF" w:rsidRDefault="009E72ED" w:rsidP="0018149C">
      <w:pPr>
        <w:numPr>
          <w:ilvl w:val="4"/>
          <w:numId w:val="0"/>
        </w:numPr>
        <w:rPr>
          <w:lang w:val="sr-Cyrl-RS"/>
        </w:rPr>
      </w:pPr>
      <w:r w:rsidRPr="004625AF">
        <w:rPr>
          <w:lang w:val="sr-Cyrl-RS"/>
        </w:rPr>
        <w:t>Милена Стојић Стојановић -</w:t>
      </w:r>
      <w:r w:rsidRPr="004625AF">
        <w:t xml:space="preserve"> координатор</w:t>
      </w:r>
    </w:p>
    <w:p w:rsidR="009E72ED" w:rsidRPr="004625AF" w:rsidRDefault="009E72ED" w:rsidP="0018149C">
      <w:pPr>
        <w:numPr>
          <w:ilvl w:val="4"/>
          <w:numId w:val="0"/>
        </w:numPr>
      </w:pPr>
      <w:r w:rsidRPr="004625AF">
        <w:t>Милена Милетић</w:t>
      </w:r>
    </w:p>
    <w:p w:rsidR="009E72ED" w:rsidRPr="004625AF" w:rsidRDefault="009E72ED" w:rsidP="0018149C">
      <w:pPr>
        <w:numPr>
          <w:ilvl w:val="4"/>
          <w:numId w:val="0"/>
        </w:numPr>
      </w:pPr>
      <w:r>
        <w:rPr>
          <w:lang w:val="sr-Cyrl-RS"/>
        </w:rPr>
        <w:t>Славица Бранковић</w:t>
      </w:r>
    </w:p>
    <w:p w:rsidR="009E72ED" w:rsidRPr="002E3172" w:rsidRDefault="009E72ED" w:rsidP="002E3172">
      <w:pPr>
        <w:numPr>
          <w:ilvl w:val="4"/>
          <w:numId w:val="0"/>
        </w:numPr>
        <w:rPr>
          <w:lang w:val="sr-Cyrl-RS"/>
        </w:rPr>
      </w:pPr>
      <w:r w:rsidRPr="004625AF">
        <w:t>Представници ученичког парламента.</w:t>
      </w:r>
    </w:p>
    <w:p w:rsidR="009E72ED" w:rsidRPr="004625AF" w:rsidRDefault="009E72ED" w:rsidP="0008315A">
      <w:pPr>
        <w:pStyle w:val="Heading2"/>
      </w:pPr>
      <w:bookmarkStart w:id="458" w:name="_Toc208395540"/>
      <w:r w:rsidRPr="004625AF">
        <w:lastRenderedPageBreak/>
        <w:t>ТИМ ЗА СТРУЧНО УСАВРШАВАЊЕ</w:t>
      </w:r>
      <w:bookmarkEnd w:id="458"/>
    </w:p>
    <w:p w:rsidR="009E72ED" w:rsidRPr="004625AF" w:rsidRDefault="009E72ED" w:rsidP="0018149C">
      <w:r w:rsidRPr="004625AF">
        <w:t>Дејан Рајковић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pPr>
        <w:rPr>
          <w:lang w:val="sr-Cyrl-RS"/>
        </w:rPr>
      </w:pPr>
      <w:r w:rsidRPr="004625AF">
        <w:t>Александар Стојановић</w:t>
      </w:r>
    </w:p>
    <w:p w:rsidR="009E72ED" w:rsidRPr="004625AF" w:rsidRDefault="009E72ED" w:rsidP="0018149C">
      <w:pPr>
        <w:rPr>
          <w:lang w:val="sr-Cyrl-RS"/>
        </w:rPr>
      </w:pPr>
      <w:r w:rsidRPr="004625AF">
        <w:rPr>
          <w:lang w:val="sr-Cyrl-RS"/>
        </w:rPr>
        <w:t>Данијела Филиповић</w:t>
      </w:r>
    </w:p>
    <w:p w:rsidR="009E72ED" w:rsidRPr="004625AF" w:rsidRDefault="009E72ED" w:rsidP="0018149C">
      <w:r w:rsidRPr="004625AF">
        <w:t>Милена Стојић Стојановић</w:t>
      </w:r>
    </w:p>
    <w:p w:rsidR="009E72ED" w:rsidRPr="004625AF" w:rsidRDefault="009E72ED" w:rsidP="0018149C">
      <w:r w:rsidRPr="004625AF">
        <w:t>Станиша Николић</w:t>
      </w:r>
    </w:p>
    <w:p w:rsidR="009E72ED" w:rsidRPr="004625AF" w:rsidRDefault="009E72ED" w:rsidP="0018149C">
      <w:pPr>
        <w:rPr>
          <w:lang w:val="sr-Cyrl-RS"/>
        </w:rPr>
      </w:pPr>
      <w:r w:rsidRPr="004625AF">
        <w:t xml:space="preserve">Наташа Николић </w:t>
      </w:r>
      <w:r w:rsidRPr="004625AF">
        <w:rPr>
          <w:lang w:val="sr-Cyrl-RS"/>
        </w:rPr>
        <w:t xml:space="preserve">– </w:t>
      </w:r>
      <w:r w:rsidRPr="004625AF">
        <w:t>координатор</w:t>
      </w:r>
    </w:p>
    <w:p w:rsidR="009E72ED" w:rsidRPr="004625AF" w:rsidRDefault="009A0B23" w:rsidP="0018149C">
      <w:pPr>
        <w:rPr>
          <w:lang w:val="sr-Cyrl-RS"/>
        </w:rPr>
      </w:pPr>
      <w:r>
        <w:rPr>
          <w:lang w:val="sr-Cyrl-RS"/>
        </w:rPr>
        <w:t>Александра Стокић</w:t>
      </w:r>
    </w:p>
    <w:p w:rsidR="009E72ED" w:rsidRPr="004625AF" w:rsidRDefault="009E72ED" w:rsidP="0008315A">
      <w:pPr>
        <w:pStyle w:val="Heading2"/>
      </w:pPr>
      <w:bookmarkStart w:id="459" w:name="_Toc208395541"/>
      <w:r w:rsidRPr="004625AF">
        <w:t>ТИМ ЗА ПРОФЕСИОНЛАНУ</w:t>
      </w:r>
      <w:r w:rsidRPr="004625AF">
        <w:rPr>
          <w:lang w:val="sr-Cyrl-RS"/>
        </w:rPr>
        <w:t xml:space="preserve"> </w:t>
      </w:r>
      <w:r w:rsidRPr="004625AF">
        <w:t xml:space="preserve"> ОРИЈЕНТАЦИЈУ</w:t>
      </w:r>
      <w:bookmarkEnd w:id="459"/>
    </w:p>
    <w:p w:rsidR="009E72ED" w:rsidRPr="004625AF" w:rsidRDefault="009E72ED" w:rsidP="0018149C">
      <w:pPr>
        <w:numPr>
          <w:ilvl w:val="4"/>
          <w:numId w:val="0"/>
        </w:numPr>
      </w:pPr>
      <w:r w:rsidRPr="004625AF">
        <w:t>Дејан Рајковић</w:t>
      </w:r>
    </w:p>
    <w:p w:rsidR="009E72ED" w:rsidRPr="004625AF" w:rsidRDefault="009E72ED" w:rsidP="0018149C">
      <w:pPr>
        <w:numPr>
          <w:ilvl w:val="4"/>
          <w:numId w:val="0"/>
        </w:numPr>
        <w:rPr>
          <w:lang w:val="sr-Cyrl-RS"/>
        </w:rPr>
      </w:pPr>
      <w:r w:rsidRPr="004625AF">
        <w:rPr>
          <w:lang w:val="sr-Cyrl-RS"/>
        </w:rPr>
        <w:t>Александра Јоксимовић</w:t>
      </w:r>
    </w:p>
    <w:p w:rsidR="009E72ED" w:rsidRPr="004625AF" w:rsidRDefault="009E72ED" w:rsidP="0018149C">
      <w:pPr>
        <w:numPr>
          <w:ilvl w:val="4"/>
          <w:numId w:val="0"/>
        </w:numPr>
      </w:pPr>
      <w:r w:rsidRPr="004625AF">
        <w:rPr>
          <w:lang w:val="sr-Cyrl-RS"/>
        </w:rPr>
        <w:t xml:space="preserve">Данијела Филиповић </w:t>
      </w:r>
    </w:p>
    <w:p w:rsidR="009E72ED" w:rsidRPr="009A0B23" w:rsidRDefault="009E72ED" w:rsidP="0018149C">
      <w:pPr>
        <w:numPr>
          <w:ilvl w:val="4"/>
          <w:numId w:val="0"/>
        </w:numPr>
      </w:pPr>
      <w:r w:rsidRPr="004625AF">
        <w:t>Биљана Симић</w:t>
      </w:r>
    </w:p>
    <w:p w:rsidR="009A0B23" w:rsidRPr="009A0B23" w:rsidRDefault="009A0B23" w:rsidP="0018149C">
      <w:pPr>
        <w:numPr>
          <w:ilvl w:val="4"/>
          <w:numId w:val="0"/>
        </w:numPr>
      </w:pPr>
      <w:r>
        <w:rPr>
          <w:lang w:val="sr-Cyrl-RS"/>
        </w:rPr>
        <w:t>Милена Стојић Стојановић</w:t>
      </w:r>
    </w:p>
    <w:p w:rsidR="009A0B23" w:rsidRPr="004625AF" w:rsidRDefault="009A0B23" w:rsidP="0018149C">
      <w:pPr>
        <w:numPr>
          <w:ilvl w:val="4"/>
          <w:numId w:val="0"/>
        </w:numPr>
      </w:pPr>
      <w:r>
        <w:rPr>
          <w:lang w:val="sr-Cyrl-RS"/>
        </w:rPr>
        <w:t>Невена Стојановић Јасић</w:t>
      </w:r>
    </w:p>
    <w:p w:rsidR="009E72ED" w:rsidRPr="004625AF" w:rsidRDefault="009E72ED" w:rsidP="0018149C">
      <w:pPr>
        <w:numPr>
          <w:ilvl w:val="4"/>
          <w:numId w:val="0"/>
        </w:numPr>
        <w:rPr>
          <w:lang w:val="sr-Cyrl-RS"/>
        </w:rPr>
      </w:pPr>
      <w:r w:rsidRPr="004625AF">
        <w:rPr>
          <w:lang w:val="sr-Cyrl-RS"/>
        </w:rPr>
        <w:t>Лела Томић</w:t>
      </w:r>
    </w:p>
    <w:p w:rsidR="009E72ED" w:rsidRPr="004625AF" w:rsidRDefault="009E72ED" w:rsidP="0018149C">
      <w:pPr>
        <w:numPr>
          <w:ilvl w:val="4"/>
          <w:numId w:val="0"/>
        </w:numPr>
        <w:rPr>
          <w:lang w:val="sr-Cyrl-RS"/>
        </w:rPr>
      </w:pPr>
      <w:r w:rsidRPr="004625AF">
        <w:rPr>
          <w:lang w:val="sr-Cyrl-RS"/>
        </w:rPr>
        <w:t>Немања Митровић</w:t>
      </w:r>
    </w:p>
    <w:p w:rsidR="009E72ED" w:rsidRPr="002E3172" w:rsidRDefault="002E3172" w:rsidP="002E3172">
      <w:pPr>
        <w:numPr>
          <w:ilvl w:val="4"/>
          <w:numId w:val="0"/>
        </w:numPr>
        <w:rPr>
          <w:lang w:val="sr-Cyrl-RS"/>
        </w:rPr>
      </w:pPr>
      <w:r>
        <w:t>Представник Савета родитеља</w:t>
      </w:r>
    </w:p>
    <w:p w:rsidR="009E72ED" w:rsidRPr="004625AF" w:rsidRDefault="009E72ED" w:rsidP="0008315A">
      <w:pPr>
        <w:pStyle w:val="Heading2"/>
      </w:pPr>
      <w:bookmarkStart w:id="460" w:name="_Toc208395542"/>
      <w:r w:rsidRPr="004625AF">
        <w:t>ТИМ ЗА РАЗВОЈ</w:t>
      </w:r>
      <w:r w:rsidRPr="004625AF">
        <w:rPr>
          <w:lang w:val="sr-Cyrl-RS"/>
        </w:rPr>
        <w:t xml:space="preserve"> </w:t>
      </w:r>
      <w:r w:rsidRPr="004625AF">
        <w:t xml:space="preserve"> ШКОЛСКОГ ПРОГРАМА</w:t>
      </w:r>
      <w:bookmarkEnd w:id="460"/>
    </w:p>
    <w:p w:rsidR="009E72ED" w:rsidRPr="004625AF" w:rsidRDefault="009E72ED" w:rsidP="0018149C">
      <w:r w:rsidRPr="004625AF">
        <w:t>Дејан Рајковић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r w:rsidRPr="004625AF">
        <w:t>Лела Томић, координатор</w:t>
      </w:r>
    </w:p>
    <w:p w:rsidR="009E72ED" w:rsidRPr="004625AF" w:rsidRDefault="009E72ED" w:rsidP="0018149C">
      <w:r w:rsidRPr="004625AF">
        <w:t xml:space="preserve">Горица </w:t>
      </w:r>
      <w:r w:rsidRPr="004625AF">
        <w:rPr>
          <w:lang w:val="sr-Cyrl-RS"/>
        </w:rPr>
        <w:t>Гроздић</w:t>
      </w:r>
    </w:p>
    <w:p w:rsidR="009E72ED" w:rsidRPr="004625AF" w:rsidRDefault="009E72ED" w:rsidP="0018149C">
      <w:r w:rsidRPr="004625AF">
        <w:t>Ален Ђорђевић</w:t>
      </w:r>
    </w:p>
    <w:p w:rsidR="009E72ED" w:rsidRPr="004625AF" w:rsidRDefault="009E72ED" w:rsidP="0018149C">
      <w:r w:rsidRPr="004625AF">
        <w:t>Нелија Радовановић</w:t>
      </w:r>
    </w:p>
    <w:p w:rsidR="009E72ED" w:rsidRPr="004625AF" w:rsidRDefault="009E72ED" w:rsidP="0018149C">
      <w:r w:rsidRPr="004625AF">
        <w:lastRenderedPageBreak/>
        <w:t>Снежана Стојадиновић</w:t>
      </w:r>
    </w:p>
    <w:p w:rsidR="009E72ED" w:rsidRPr="002E3172" w:rsidRDefault="009E72ED" w:rsidP="009E72ED">
      <w:pPr>
        <w:rPr>
          <w:lang w:val="sr-Cyrl-RS"/>
        </w:rPr>
      </w:pPr>
      <w:r w:rsidRPr="004625AF">
        <w:rPr>
          <w:lang w:val="sr-Cyrl-RS"/>
        </w:rPr>
        <w:t>Ирена Стојшић</w:t>
      </w:r>
    </w:p>
    <w:p w:rsidR="009E72ED" w:rsidRPr="004625AF" w:rsidRDefault="009E72ED" w:rsidP="0008315A">
      <w:pPr>
        <w:pStyle w:val="Heading2"/>
      </w:pPr>
      <w:bookmarkStart w:id="461" w:name="_Toc208395543"/>
      <w:r w:rsidRPr="004625AF">
        <w:t>ТИМ ЗА ПОДРШКУ УЧЕНИЦИМА</w:t>
      </w:r>
      <w:bookmarkEnd w:id="461"/>
    </w:p>
    <w:p w:rsidR="009E72ED" w:rsidRPr="004625AF" w:rsidRDefault="009E72ED" w:rsidP="009E72ED"/>
    <w:p w:rsidR="009E72ED" w:rsidRPr="004625AF" w:rsidRDefault="009E72ED" w:rsidP="0018149C">
      <w:r w:rsidRPr="004625AF">
        <w:t>Дејан Рајковић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r w:rsidRPr="004625AF">
        <w:rPr>
          <w:lang w:val="sr-Cyrl-RS"/>
        </w:rPr>
        <w:t>Раница Миленковић</w:t>
      </w:r>
      <w:r w:rsidRPr="004625AF">
        <w:t>, координатор</w:t>
      </w:r>
    </w:p>
    <w:p w:rsidR="009E72ED" w:rsidRPr="004625AF" w:rsidRDefault="009E72ED" w:rsidP="0018149C">
      <w:r w:rsidRPr="004625AF">
        <w:t>Биљана Симић</w:t>
      </w:r>
    </w:p>
    <w:p w:rsidR="009E72ED" w:rsidRPr="004625AF" w:rsidRDefault="009E72ED" w:rsidP="0018149C">
      <w:r w:rsidRPr="004625AF">
        <w:rPr>
          <w:lang w:val="sr-Cyrl-RS"/>
        </w:rPr>
        <w:t>Ивана Домановић</w:t>
      </w:r>
    </w:p>
    <w:p w:rsidR="009E72ED" w:rsidRPr="004625AF" w:rsidRDefault="009E72ED" w:rsidP="0018149C">
      <w:r w:rsidRPr="004625AF">
        <w:rPr>
          <w:lang w:val="sr-Cyrl-RS"/>
        </w:rPr>
        <w:t>Маријана Обрадовић</w:t>
      </w:r>
    </w:p>
    <w:p w:rsidR="009E72ED" w:rsidRPr="004625AF" w:rsidRDefault="009E72ED" w:rsidP="0018149C">
      <w:r w:rsidRPr="004625AF">
        <w:rPr>
          <w:lang w:val="sr-Cyrl-RS"/>
        </w:rPr>
        <w:t>Данијела Филиповић</w:t>
      </w:r>
    </w:p>
    <w:p w:rsidR="009E72ED" w:rsidRPr="002E3172" w:rsidRDefault="009E72ED" w:rsidP="009E72ED">
      <w:pPr>
        <w:rPr>
          <w:lang w:val="sr-Cyrl-RS"/>
        </w:rPr>
      </w:pPr>
      <w:r w:rsidRPr="004625AF">
        <w:rPr>
          <w:lang w:val="sr-Cyrl-RS"/>
        </w:rPr>
        <w:t>Тамара Миладиновић</w:t>
      </w:r>
    </w:p>
    <w:p w:rsidR="009E72ED" w:rsidRPr="004625AF" w:rsidRDefault="009E72ED" w:rsidP="0008315A">
      <w:pPr>
        <w:pStyle w:val="Heading2"/>
      </w:pPr>
      <w:bookmarkStart w:id="462" w:name="_Toc208395544"/>
      <w:r w:rsidRPr="004625AF">
        <w:t>ТИМ ЗА ВАСПИТНО ДЕЛОВАЊЕ</w:t>
      </w:r>
      <w:bookmarkEnd w:id="462"/>
    </w:p>
    <w:p w:rsidR="009E72ED" w:rsidRPr="004625AF" w:rsidRDefault="009E72ED" w:rsidP="0018149C">
      <w:r w:rsidRPr="004625AF">
        <w:t>Дејан Рајковић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r w:rsidRPr="004625AF">
        <w:rPr>
          <w:lang w:val="sr-Cyrl-RS"/>
        </w:rPr>
        <w:t>Немања Митровић -</w:t>
      </w:r>
      <w:r w:rsidRPr="004625AF">
        <w:t xml:space="preserve"> координатор</w:t>
      </w:r>
    </w:p>
    <w:p w:rsidR="009E72ED" w:rsidRPr="004625AF" w:rsidRDefault="009E72ED" w:rsidP="0018149C">
      <w:r w:rsidRPr="004625AF">
        <w:t>Милена Стојић Стојановић</w:t>
      </w:r>
    </w:p>
    <w:p w:rsidR="009E72ED" w:rsidRPr="004625AF" w:rsidRDefault="009E72ED" w:rsidP="0018149C">
      <w:r w:rsidRPr="004625AF">
        <w:rPr>
          <w:lang w:val="sr-Cyrl-RS"/>
        </w:rPr>
        <w:t>Невена Стојановић Јасић</w:t>
      </w:r>
    </w:p>
    <w:p w:rsidR="009E72ED" w:rsidRPr="004625AF" w:rsidRDefault="009E72ED" w:rsidP="0018149C">
      <w:r w:rsidRPr="004625AF">
        <w:t>Радојка Шукунда</w:t>
      </w:r>
    </w:p>
    <w:p w:rsidR="009E72ED" w:rsidRPr="004625AF" w:rsidRDefault="009E72ED" w:rsidP="0018149C">
      <w:r w:rsidRPr="004625AF">
        <w:t>Лела Томић</w:t>
      </w:r>
    </w:p>
    <w:p w:rsidR="009E72ED" w:rsidRPr="004625AF" w:rsidRDefault="009A0B23" w:rsidP="0018149C">
      <w:r>
        <w:rPr>
          <w:lang w:val="sr-Cyrl-RS"/>
        </w:rPr>
        <w:t>Зорица Дашић</w:t>
      </w:r>
    </w:p>
    <w:p w:rsidR="009E72ED" w:rsidRPr="004625AF" w:rsidRDefault="009E72ED" w:rsidP="0018149C">
      <w:r w:rsidRPr="004625AF">
        <w:t>Александар Стојановић</w:t>
      </w:r>
    </w:p>
    <w:p w:rsidR="009E72ED" w:rsidRPr="004625AF" w:rsidRDefault="009E72ED" w:rsidP="0018149C">
      <w:r w:rsidRPr="004625AF">
        <w:rPr>
          <w:lang w:val="sr-Cyrl-RS"/>
        </w:rPr>
        <w:t>Тијана Пејић Ивановић</w:t>
      </w:r>
    </w:p>
    <w:p w:rsidR="009E72ED" w:rsidRDefault="009E72ED" w:rsidP="009E72ED">
      <w:pPr>
        <w:rPr>
          <w:lang w:val="sr-Cyrl-RS"/>
        </w:rPr>
      </w:pPr>
    </w:p>
    <w:p w:rsidR="002E3172" w:rsidRPr="002E3172" w:rsidRDefault="002E3172" w:rsidP="009E72ED">
      <w:pPr>
        <w:rPr>
          <w:lang w:val="sr-Cyrl-RS"/>
        </w:rPr>
      </w:pPr>
    </w:p>
    <w:p w:rsidR="009E72ED" w:rsidRPr="004625AF" w:rsidRDefault="009E72ED" w:rsidP="0008315A">
      <w:pPr>
        <w:pStyle w:val="Heading2"/>
      </w:pPr>
      <w:bookmarkStart w:id="463" w:name="_Toc208395545"/>
      <w:r w:rsidRPr="004625AF">
        <w:lastRenderedPageBreak/>
        <w:t>ПЕДАГОШКИ КОЛЕГИЈУМ</w:t>
      </w:r>
      <w:bookmarkEnd w:id="463"/>
    </w:p>
    <w:p w:rsidR="009E72ED" w:rsidRPr="004625AF" w:rsidRDefault="009E72ED" w:rsidP="0018149C">
      <w:r w:rsidRPr="004625AF">
        <w:t>Дејан Рајковић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r w:rsidRPr="004625AF">
        <w:rPr>
          <w:lang w:val="sr-Cyrl-RS"/>
        </w:rPr>
        <w:t>Невена Стојановић Јасић</w:t>
      </w:r>
      <w:r w:rsidRPr="004625AF">
        <w:t>, председник</w:t>
      </w:r>
    </w:p>
    <w:p w:rsidR="009E72ED" w:rsidRPr="004625AF" w:rsidRDefault="009E72ED" w:rsidP="0018149C">
      <w:r w:rsidRPr="004625AF">
        <w:t xml:space="preserve">Горица </w:t>
      </w:r>
      <w:r w:rsidRPr="004625AF">
        <w:rPr>
          <w:lang w:val="sr-Cyrl-RS"/>
        </w:rPr>
        <w:t>Гроздић</w:t>
      </w:r>
      <w:r w:rsidRPr="004625AF">
        <w:t>, председник СВ Учитеља</w:t>
      </w:r>
    </w:p>
    <w:p w:rsidR="009E72ED" w:rsidRPr="004625AF" w:rsidRDefault="009E72ED" w:rsidP="0018149C">
      <w:r w:rsidRPr="004625AF">
        <w:t xml:space="preserve">Ирена Стојшић, председник </w:t>
      </w:r>
      <w:r w:rsidRPr="004625AF">
        <w:rPr>
          <w:lang w:val="sr-Cyrl-RS"/>
        </w:rPr>
        <w:t>УД</w:t>
      </w:r>
      <w:r w:rsidRPr="004625AF">
        <w:t xml:space="preserve"> од 1. до 4. разреда</w:t>
      </w:r>
    </w:p>
    <w:p w:rsidR="009E72ED" w:rsidRPr="004625AF" w:rsidRDefault="009E72ED" w:rsidP="0018149C">
      <w:r w:rsidRPr="004625AF">
        <w:t>Радојка Шукунда, председник СВ друштвених наука</w:t>
      </w:r>
    </w:p>
    <w:p w:rsidR="009E72ED" w:rsidRPr="004625AF" w:rsidRDefault="009E72ED" w:rsidP="0018149C">
      <w:r w:rsidRPr="004625AF">
        <w:t>Нелија Радовановић, председник СВ вештина</w:t>
      </w:r>
    </w:p>
    <w:p w:rsidR="009E72ED" w:rsidRPr="002E3172" w:rsidRDefault="009E72ED" w:rsidP="009E72ED">
      <w:pPr>
        <w:rPr>
          <w:lang w:val="sr-Cyrl-RS"/>
        </w:rPr>
      </w:pPr>
      <w:r w:rsidRPr="004625AF">
        <w:rPr>
          <w:lang w:val="sr-Cyrl-RS"/>
        </w:rPr>
        <w:t>Тијана Пејић Ивановић</w:t>
      </w:r>
      <w:r w:rsidRPr="004625AF">
        <w:t>,</w:t>
      </w:r>
      <w:r w:rsidR="002E3172">
        <w:t xml:space="preserve"> председник СВ природних наука.</w:t>
      </w:r>
    </w:p>
    <w:p w:rsidR="009E72ED" w:rsidRPr="004625AF" w:rsidRDefault="009E72ED" w:rsidP="0008315A">
      <w:pPr>
        <w:pStyle w:val="Heading2"/>
      </w:pPr>
      <w:bookmarkStart w:id="464" w:name="_Toc208395546"/>
      <w:r w:rsidRPr="004625AF">
        <w:t>СТРУЧНО ВЕЋЕ ПРИРОДНИХ НАУКА</w:t>
      </w:r>
      <w:bookmarkEnd w:id="464"/>
    </w:p>
    <w:p w:rsidR="009E72ED" w:rsidRPr="004625AF" w:rsidRDefault="009E72ED" w:rsidP="0018149C">
      <w:r w:rsidRPr="004625AF">
        <w:t>Јелена Добричић</w:t>
      </w:r>
    </w:p>
    <w:p w:rsidR="009E72ED" w:rsidRPr="004625AF" w:rsidRDefault="009E72ED" w:rsidP="0018149C">
      <w:r w:rsidRPr="004625AF">
        <w:rPr>
          <w:lang w:val="sr-Cyrl-RS"/>
        </w:rPr>
        <w:t>Немања Митровић</w:t>
      </w:r>
    </w:p>
    <w:p w:rsidR="009E72ED" w:rsidRPr="004625AF" w:rsidRDefault="009E72ED" w:rsidP="0018149C">
      <w:r w:rsidRPr="004625AF">
        <w:rPr>
          <w:lang w:val="sr-Cyrl-RS"/>
        </w:rPr>
        <w:t>Тијана Пејић Ивановић</w:t>
      </w:r>
      <w:r w:rsidRPr="004625AF">
        <w:t>, председник</w:t>
      </w:r>
    </w:p>
    <w:p w:rsidR="009E72ED" w:rsidRPr="004625AF" w:rsidRDefault="009A0B23" w:rsidP="0018149C">
      <w:r>
        <w:rPr>
          <w:lang w:val="sr-Cyrl-RS"/>
        </w:rPr>
        <w:t>Далиборка Пантић</w:t>
      </w:r>
    </w:p>
    <w:p w:rsidR="009E72ED" w:rsidRPr="004625AF" w:rsidRDefault="009E72ED" w:rsidP="0018149C">
      <w:r w:rsidRPr="004625AF">
        <w:t>Александар Стојановић</w:t>
      </w:r>
    </w:p>
    <w:p w:rsidR="009E72ED" w:rsidRPr="004625AF" w:rsidRDefault="009E72ED" w:rsidP="0018149C">
      <w:r w:rsidRPr="004625AF">
        <w:t>Лела Томић</w:t>
      </w:r>
    </w:p>
    <w:p w:rsidR="009E72ED" w:rsidRPr="002E3172" w:rsidRDefault="009A0B23" w:rsidP="009E72ED">
      <w:pPr>
        <w:rPr>
          <w:lang w:val="sr-Cyrl-RS"/>
        </w:rPr>
      </w:pPr>
      <w:r>
        <w:rPr>
          <w:lang w:val="sr-Cyrl-RS"/>
        </w:rPr>
        <w:t>Зорица Дашић</w:t>
      </w:r>
    </w:p>
    <w:p w:rsidR="009E72ED" w:rsidRPr="004625AF" w:rsidRDefault="009E72ED" w:rsidP="0008315A">
      <w:pPr>
        <w:pStyle w:val="Heading2"/>
      </w:pPr>
      <w:bookmarkStart w:id="465" w:name="_Toc208395547"/>
      <w:r w:rsidRPr="004625AF">
        <w:t>СТРУЧНО ВЕЋЕ ДРУШТВЕНИХ НАУКА</w:t>
      </w:r>
      <w:bookmarkEnd w:id="465"/>
    </w:p>
    <w:p w:rsidR="009E72ED" w:rsidRPr="004625AF" w:rsidRDefault="009E72ED" w:rsidP="009E72ED"/>
    <w:p w:rsidR="009E72ED" w:rsidRPr="004625AF" w:rsidRDefault="009E72ED" w:rsidP="0018149C">
      <w:r w:rsidRPr="004625AF">
        <w:t>Радојка Шукунда, председник</w:t>
      </w:r>
    </w:p>
    <w:p w:rsidR="009E72ED" w:rsidRPr="004625AF" w:rsidRDefault="009E72ED" w:rsidP="0018149C">
      <w:r w:rsidRPr="004625AF">
        <w:rPr>
          <w:lang w:val="sr-Cyrl-RS"/>
        </w:rPr>
        <w:t xml:space="preserve">Невена Стојановић Јасић </w:t>
      </w:r>
    </w:p>
    <w:p w:rsidR="009E72ED" w:rsidRPr="004625AF" w:rsidRDefault="009E72ED" w:rsidP="0018149C">
      <w:r w:rsidRPr="004625AF">
        <w:rPr>
          <w:lang w:val="sr-Cyrl-RS"/>
        </w:rPr>
        <w:t>Данијела Филиповић</w:t>
      </w:r>
    </w:p>
    <w:p w:rsidR="009E72ED" w:rsidRPr="004625AF" w:rsidRDefault="009E72ED" w:rsidP="0018149C">
      <w:r w:rsidRPr="004625AF">
        <w:t>Милена Стојић Стојановић</w:t>
      </w:r>
    </w:p>
    <w:p w:rsidR="009E72ED" w:rsidRPr="004625AF" w:rsidRDefault="009E72ED" w:rsidP="0018149C">
      <w:r w:rsidRPr="004625AF">
        <w:t>Ивана Домановић</w:t>
      </w:r>
    </w:p>
    <w:p w:rsidR="009E72ED" w:rsidRPr="004625AF" w:rsidRDefault="009E72ED" w:rsidP="0018149C">
      <w:r w:rsidRPr="004625AF">
        <w:t>Саша Бојовић</w:t>
      </w:r>
    </w:p>
    <w:p w:rsidR="009E72ED" w:rsidRPr="002E3172" w:rsidRDefault="009E72ED" w:rsidP="009E72ED">
      <w:pPr>
        <w:rPr>
          <w:lang w:val="sr-Cyrl-RS"/>
        </w:rPr>
      </w:pPr>
      <w:r w:rsidRPr="004625AF">
        <w:rPr>
          <w:lang w:val="sr-Cyrl-RS"/>
        </w:rPr>
        <w:t>Маријана Обрадовић</w:t>
      </w:r>
    </w:p>
    <w:p w:rsidR="009E72ED" w:rsidRPr="004625AF" w:rsidRDefault="009E72ED" w:rsidP="0008315A">
      <w:pPr>
        <w:pStyle w:val="Heading2"/>
      </w:pPr>
      <w:bookmarkStart w:id="466" w:name="_Toc208395548"/>
      <w:r w:rsidRPr="004625AF">
        <w:lastRenderedPageBreak/>
        <w:t>СТРУЧНО ВЕЋЕ ВЕШТИНА</w:t>
      </w:r>
      <w:bookmarkEnd w:id="466"/>
    </w:p>
    <w:p w:rsidR="009E72ED" w:rsidRPr="004625AF" w:rsidRDefault="009E72ED" w:rsidP="0018149C">
      <w:r w:rsidRPr="004625AF">
        <w:t>Далибор Рајковић</w:t>
      </w:r>
    </w:p>
    <w:p w:rsidR="009E72ED" w:rsidRPr="004625AF" w:rsidRDefault="009E72ED" w:rsidP="0018149C">
      <w:r w:rsidRPr="004625AF">
        <w:t>Ален Ђорђевић</w:t>
      </w:r>
    </w:p>
    <w:p w:rsidR="009E72ED" w:rsidRPr="004625AF" w:rsidRDefault="009E72ED" w:rsidP="0018149C">
      <w:r w:rsidRPr="004625AF">
        <w:t>Нелија Радовановић , председник</w:t>
      </w:r>
    </w:p>
    <w:p w:rsidR="009E72ED" w:rsidRPr="009A0B23" w:rsidRDefault="009A0B23" w:rsidP="0018149C">
      <w:r>
        <w:rPr>
          <w:lang w:val="sr-Cyrl-RS"/>
        </w:rPr>
        <w:t>Иван Вељовић</w:t>
      </w:r>
    </w:p>
    <w:p w:rsidR="009A0B23" w:rsidRPr="004625AF" w:rsidRDefault="009A0B23" w:rsidP="0018149C">
      <w:r>
        <w:rPr>
          <w:lang w:val="sr-Cyrl-RS"/>
        </w:rPr>
        <w:t>Мирослав Миленковић</w:t>
      </w:r>
    </w:p>
    <w:p w:rsidR="009E72ED" w:rsidRPr="004625AF" w:rsidRDefault="009E72ED" w:rsidP="0018149C">
      <w:r w:rsidRPr="004625AF">
        <w:rPr>
          <w:lang w:val="sr-Cyrl-RS"/>
        </w:rPr>
        <w:t>Милија Павловић</w:t>
      </w:r>
    </w:p>
    <w:p w:rsidR="009E72ED" w:rsidRPr="004625AF" w:rsidRDefault="009E72ED" w:rsidP="0018149C">
      <w:r w:rsidRPr="004625AF">
        <w:rPr>
          <w:lang w:val="sr-Cyrl-RS"/>
        </w:rPr>
        <w:t>Милош Милошевић</w:t>
      </w:r>
    </w:p>
    <w:p w:rsidR="009E72ED" w:rsidRDefault="009E72ED" w:rsidP="009E72ED"/>
    <w:p w:rsidR="009E72ED" w:rsidRPr="004625AF" w:rsidRDefault="009E72ED" w:rsidP="0008315A">
      <w:pPr>
        <w:pStyle w:val="Heading2"/>
      </w:pPr>
      <w:bookmarkStart w:id="467" w:name="_Toc208395549"/>
      <w:r w:rsidRPr="004625AF">
        <w:t>КОМИСИЈА ЗА КУЛТУРНУ И ЈАВНУ ДЕЛАТНОСТ</w:t>
      </w:r>
      <w:bookmarkEnd w:id="467"/>
    </w:p>
    <w:p w:rsidR="009E72ED" w:rsidRPr="004625AF" w:rsidRDefault="009E72ED" w:rsidP="0018149C">
      <w:r w:rsidRPr="004625AF">
        <w:t>Дејан Рајковић</w:t>
      </w:r>
    </w:p>
    <w:p w:rsidR="009E72ED" w:rsidRPr="004625AF" w:rsidRDefault="009E72ED" w:rsidP="0018149C">
      <w:r w:rsidRPr="004625AF">
        <w:t>Сузана Перић, координатор</w:t>
      </w:r>
    </w:p>
    <w:p w:rsidR="009E72ED" w:rsidRPr="004625AF" w:rsidRDefault="009E72ED" w:rsidP="0018149C">
      <w:r w:rsidRPr="004625AF">
        <w:rPr>
          <w:lang w:val="sr-Cyrl-RS"/>
        </w:rPr>
        <w:t xml:space="preserve">Невена Стојановић Јасић </w:t>
      </w:r>
    </w:p>
    <w:p w:rsidR="009E72ED" w:rsidRPr="004625AF" w:rsidRDefault="009E72ED" w:rsidP="0018149C">
      <w:r w:rsidRPr="004625AF">
        <w:t>Далибор Рајковић</w:t>
      </w:r>
    </w:p>
    <w:p w:rsidR="009E72ED" w:rsidRPr="004625AF" w:rsidRDefault="009E72ED" w:rsidP="0018149C">
      <w:r w:rsidRPr="004625AF">
        <w:t xml:space="preserve">Горица </w:t>
      </w:r>
      <w:r w:rsidRPr="004625AF">
        <w:rPr>
          <w:lang w:val="sr-Cyrl-RS"/>
        </w:rPr>
        <w:t>Гроздић</w:t>
      </w:r>
    </w:p>
    <w:p w:rsidR="009E72ED" w:rsidRPr="004625AF" w:rsidRDefault="009E72ED" w:rsidP="0018149C">
      <w:r w:rsidRPr="004625AF">
        <w:t>Радојка Шукунда</w:t>
      </w:r>
    </w:p>
    <w:p w:rsidR="009E72ED" w:rsidRPr="004625AF" w:rsidRDefault="009E72ED" w:rsidP="0018149C">
      <w:r w:rsidRPr="004625AF">
        <w:rPr>
          <w:lang w:val="sr-Cyrl-RS"/>
        </w:rPr>
        <w:t>Снежана Стојадиновић</w:t>
      </w:r>
    </w:p>
    <w:p w:rsidR="009E72ED" w:rsidRPr="004625AF" w:rsidRDefault="009E72ED" w:rsidP="0018149C">
      <w:r w:rsidRPr="004625AF">
        <w:t>Нелија Радовановић</w:t>
      </w:r>
    </w:p>
    <w:p w:rsidR="009E72ED" w:rsidRPr="004625AF" w:rsidRDefault="009E72ED" w:rsidP="0018149C">
      <w:r w:rsidRPr="004625AF">
        <w:rPr>
          <w:lang w:val="sr-Cyrl-RS"/>
        </w:rPr>
        <w:t>Биљана Симић</w:t>
      </w:r>
    </w:p>
    <w:p w:rsidR="009E72ED" w:rsidRDefault="009E72ED" w:rsidP="009E72ED"/>
    <w:p w:rsidR="009E72ED" w:rsidRPr="004625AF" w:rsidRDefault="009E72ED" w:rsidP="0008315A">
      <w:pPr>
        <w:pStyle w:val="Heading2"/>
      </w:pPr>
      <w:bookmarkStart w:id="468" w:name="_Toc208395550"/>
      <w:r w:rsidRPr="004625AF">
        <w:t>ЛЕТОПИС ШКОЛЕ</w:t>
      </w:r>
      <w:bookmarkEnd w:id="468"/>
    </w:p>
    <w:p w:rsidR="009E72ED" w:rsidRPr="004625AF" w:rsidRDefault="009E72ED" w:rsidP="0018149C">
      <w:pPr>
        <w:numPr>
          <w:ilvl w:val="1"/>
          <w:numId w:val="0"/>
        </w:numPr>
      </w:pPr>
      <w:r w:rsidRPr="004625AF">
        <w:t>Радојка Шукунда</w:t>
      </w:r>
    </w:p>
    <w:p w:rsidR="009E72ED" w:rsidRDefault="009E72ED" w:rsidP="009E72ED"/>
    <w:p w:rsidR="009E72ED" w:rsidRDefault="009E72ED" w:rsidP="009E72ED">
      <w:pPr>
        <w:rPr>
          <w:lang w:val="sr-Cyrl-RS"/>
        </w:rPr>
      </w:pPr>
    </w:p>
    <w:p w:rsidR="002E3172" w:rsidRPr="002E3172" w:rsidRDefault="002E3172" w:rsidP="009E72ED">
      <w:pPr>
        <w:rPr>
          <w:lang w:val="sr-Cyrl-RS"/>
        </w:rPr>
      </w:pPr>
    </w:p>
    <w:p w:rsidR="009E72ED" w:rsidRPr="004625AF" w:rsidRDefault="009E72ED" w:rsidP="0008315A">
      <w:pPr>
        <w:pStyle w:val="Heading2"/>
      </w:pPr>
      <w:bookmarkStart w:id="469" w:name="_Toc208395551"/>
      <w:r w:rsidRPr="004625AF">
        <w:lastRenderedPageBreak/>
        <w:t>КОМИСИЈА ЗА УРЕЂИВАЊЕ САЈТА ШКОЛЕ</w:t>
      </w:r>
      <w:bookmarkEnd w:id="469"/>
    </w:p>
    <w:p w:rsidR="009E72ED" w:rsidRPr="004625AF" w:rsidRDefault="009E72ED" w:rsidP="0018149C">
      <w:r w:rsidRPr="004625AF">
        <w:t>Дејан Рајковић</w:t>
      </w:r>
    </w:p>
    <w:p w:rsidR="009E72ED" w:rsidRPr="004625AF" w:rsidRDefault="009E72ED" w:rsidP="0018149C">
      <w:r w:rsidRPr="004625AF">
        <w:rPr>
          <w:lang w:val="sr-Cyrl-RS"/>
        </w:rPr>
        <w:t>Милија Павловић</w:t>
      </w:r>
      <w:r w:rsidR="009A0B23">
        <w:rPr>
          <w:lang w:val="sr-Cyrl-RS"/>
        </w:rPr>
        <w:t>, координатор</w:t>
      </w:r>
    </w:p>
    <w:p w:rsidR="009E72ED" w:rsidRPr="004625AF" w:rsidRDefault="009E72ED" w:rsidP="0018149C">
      <w:r w:rsidRPr="004625AF">
        <w:t xml:space="preserve">Горица </w:t>
      </w:r>
      <w:r w:rsidRPr="004625AF">
        <w:rPr>
          <w:lang w:val="sr-Cyrl-RS"/>
        </w:rPr>
        <w:t>Гроздић</w:t>
      </w:r>
    </w:p>
    <w:p w:rsidR="009E72ED" w:rsidRPr="004625AF" w:rsidRDefault="009E72ED" w:rsidP="0018149C">
      <w:r w:rsidRPr="004625AF">
        <w:t>Далибор Рајковић</w:t>
      </w:r>
    </w:p>
    <w:p w:rsidR="009E72ED" w:rsidRPr="004625AF" w:rsidRDefault="009E72ED" w:rsidP="0018149C">
      <w:r w:rsidRPr="004625AF">
        <w:t>Радојка Шукунда</w:t>
      </w:r>
    </w:p>
    <w:p w:rsidR="009E72ED" w:rsidRPr="004625AF" w:rsidRDefault="009E72ED" w:rsidP="0018149C">
      <w:r w:rsidRPr="004625AF">
        <w:t>Нелија Радовановић</w:t>
      </w:r>
    </w:p>
    <w:p w:rsidR="009E72ED" w:rsidRPr="002E3172" w:rsidRDefault="009E72ED" w:rsidP="009E72ED">
      <w:pPr>
        <w:rPr>
          <w:lang w:val="sr-Cyrl-RS"/>
        </w:rPr>
      </w:pPr>
      <w:r w:rsidRPr="004625AF">
        <w:rPr>
          <w:lang w:val="sr-Cyrl-RS"/>
        </w:rPr>
        <w:t xml:space="preserve">Невена Стојановић Јасић </w:t>
      </w:r>
    </w:p>
    <w:p w:rsidR="009E72ED" w:rsidRPr="004625AF" w:rsidRDefault="009E72ED" w:rsidP="0008315A">
      <w:pPr>
        <w:pStyle w:val="Heading2"/>
        <w:rPr>
          <w:lang w:val="sr-Cyrl-RS"/>
        </w:rPr>
      </w:pPr>
      <w:bookmarkStart w:id="470" w:name="_Toc208395552"/>
      <w:r w:rsidRPr="004625AF">
        <w:rPr>
          <w:lang w:val="sr-Cyrl-RS"/>
        </w:rPr>
        <w:t>ТИМ ЗА ОБЕЗБЕЂИВАЊЕ КВАЛИТЕТА И РАЗВОЈА УСТАНОВЕ</w:t>
      </w:r>
      <w:bookmarkEnd w:id="470"/>
    </w:p>
    <w:p w:rsidR="009E72ED" w:rsidRPr="004625AF" w:rsidRDefault="009E72ED" w:rsidP="0018149C">
      <w:pPr>
        <w:rPr>
          <w:lang w:val="sr-Cyrl-RS"/>
        </w:rPr>
      </w:pPr>
      <w:r w:rsidRPr="004625AF">
        <w:rPr>
          <w:lang w:val="sr-Cyrl-RS"/>
        </w:rPr>
        <w:t>Дејан Рајковић</w:t>
      </w:r>
    </w:p>
    <w:p w:rsidR="009E72ED" w:rsidRPr="004625AF" w:rsidRDefault="009E72ED" w:rsidP="0018149C">
      <w:pPr>
        <w:rPr>
          <w:lang w:val="sr-Cyrl-RS"/>
        </w:rPr>
      </w:pPr>
      <w:r w:rsidRPr="004625AF">
        <w:rPr>
          <w:lang w:val="sr-Cyrl-RS"/>
        </w:rPr>
        <w:t>Александра Јоксимовић - координатор</w:t>
      </w:r>
    </w:p>
    <w:p w:rsidR="009E72ED" w:rsidRPr="004625AF" w:rsidRDefault="009E72ED" w:rsidP="0018149C">
      <w:pPr>
        <w:rPr>
          <w:lang w:val="sr-Cyrl-RS"/>
        </w:rPr>
      </w:pPr>
      <w:r w:rsidRPr="004625AF">
        <w:rPr>
          <w:lang w:val="sr-Cyrl-RS"/>
        </w:rPr>
        <w:t>Александар Стојановић</w:t>
      </w:r>
    </w:p>
    <w:p w:rsidR="009E72ED" w:rsidRPr="004625AF" w:rsidRDefault="009E72ED" w:rsidP="0018149C">
      <w:pPr>
        <w:rPr>
          <w:lang w:val="sr-Cyrl-RS"/>
        </w:rPr>
      </w:pPr>
      <w:r w:rsidRPr="004625AF">
        <w:rPr>
          <w:lang w:val="sr-Cyrl-RS"/>
        </w:rPr>
        <w:t>Раница Миленковић</w:t>
      </w:r>
    </w:p>
    <w:p w:rsidR="009E72ED" w:rsidRPr="004625AF" w:rsidRDefault="009E72ED" w:rsidP="0018149C">
      <w:pPr>
        <w:rPr>
          <w:lang w:val="sr-Cyrl-RS"/>
        </w:rPr>
      </w:pPr>
      <w:r w:rsidRPr="004625AF">
        <w:rPr>
          <w:lang w:val="sr-Cyrl-RS"/>
        </w:rPr>
        <w:t>Снежана Стојадиновић</w:t>
      </w:r>
    </w:p>
    <w:p w:rsidR="009E72ED" w:rsidRPr="004625AF" w:rsidRDefault="009E72ED" w:rsidP="0018149C">
      <w:pPr>
        <w:rPr>
          <w:lang w:val="sr-Cyrl-RS"/>
        </w:rPr>
      </w:pPr>
      <w:r w:rsidRPr="004625AF">
        <w:rPr>
          <w:lang w:val="sr-Cyrl-RS"/>
        </w:rPr>
        <w:t>Ирена Стојшић</w:t>
      </w:r>
    </w:p>
    <w:p w:rsidR="009E72ED" w:rsidRPr="004625AF" w:rsidRDefault="009E72ED" w:rsidP="0018149C">
      <w:pPr>
        <w:rPr>
          <w:lang w:val="sr-Cyrl-RS"/>
        </w:rPr>
      </w:pPr>
      <w:r w:rsidRPr="004625AF">
        <w:rPr>
          <w:lang w:val="sr-Cyrl-RS"/>
        </w:rPr>
        <w:t>Представник Ученичког парламента</w:t>
      </w:r>
    </w:p>
    <w:p w:rsidR="009E72ED" w:rsidRPr="004625AF" w:rsidRDefault="009E72ED" w:rsidP="0018149C">
      <w:pPr>
        <w:rPr>
          <w:lang w:val="sr-Cyrl-RS"/>
        </w:rPr>
      </w:pPr>
      <w:r w:rsidRPr="004625AF">
        <w:t>Представник локалне самоуправе</w:t>
      </w:r>
    </w:p>
    <w:p w:rsidR="009E72ED" w:rsidRPr="002E3172" w:rsidRDefault="009E72ED" w:rsidP="009E72ED">
      <w:pPr>
        <w:rPr>
          <w:lang w:val="sr-Cyrl-RS"/>
        </w:rPr>
      </w:pPr>
      <w:r w:rsidRPr="004625AF">
        <w:t>Представник Савета родитеља</w:t>
      </w:r>
    </w:p>
    <w:p w:rsidR="009E72ED" w:rsidRPr="004625AF" w:rsidRDefault="009E72ED" w:rsidP="0008315A">
      <w:pPr>
        <w:pStyle w:val="Heading2"/>
        <w:rPr>
          <w:lang w:val="sr-Cyrl-RS"/>
        </w:rPr>
      </w:pPr>
      <w:bookmarkStart w:id="471" w:name="_Toc208395553"/>
      <w:r w:rsidRPr="004625AF">
        <w:rPr>
          <w:lang w:val="sr-Cyrl-RS"/>
        </w:rPr>
        <w:t>ТИМ ЗА РАЗВОЈ МЕЂУПРЕДМЕТНИХ КОМПЕТЕНЦИЈА И ПРЕДУЗЕТНИШТВА</w:t>
      </w:r>
      <w:bookmarkEnd w:id="471"/>
    </w:p>
    <w:p w:rsidR="009E72ED" w:rsidRPr="004625AF" w:rsidRDefault="009E72ED" w:rsidP="0018149C">
      <w:pPr>
        <w:rPr>
          <w:lang w:val="sr-Cyrl-RS"/>
        </w:rPr>
      </w:pPr>
      <w:r w:rsidRPr="004625AF">
        <w:rPr>
          <w:lang w:val="sr-Cyrl-RS"/>
        </w:rPr>
        <w:t>Дејан Рајковић</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pPr>
        <w:rPr>
          <w:lang w:val="sr-Cyrl-RS"/>
        </w:rPr>
      </w:pPr>
      <w:r w:rsidRPr="004625AF">
        <w:rPr>
          <w:lang w:val="sr-Cyrl-RS"/>
        </w:rPr>
        <w:t>Солфина Јовановић</w:t>
      </w:r>
    </w:p>
    <w:p w:rsidR="009E72ED" w:rsidRPr="004625AF" w:rsidRDefault="009E72ED" w:rsidP="0018149C">
      <w:pPr>
        <w:rPr>
          <w:lang w:val="sr-Cyrl-RS"/>
        </w:rPr>
      </w:pPr>
      <w:r w:rsidRPr="004625AF">
        <w:rPr>
          <w:lang w:val="sr-Cyrl-RS"/>
        </w:rPr>
        <w:t>Лела Томић</w:t>
      </w:r>
    </w:p>
    <w:p w:rsidR="009E72ED" w:rsidRPr="004625AF" w:rsidRDefault="009E72ED" w:rsidP="0018149C">
      <w:pPr>
        <w:rPr>
          <w:lang w:val="sr-Cyrl-RS"/>
        </w:rPr>
      </w:pPr>
      <w:r w:rsidRPr="004625AF">
        <w:rPr>
          <w:lang w:val="sr-Cyrl-RS"/>
        </w:rPr>
        <w:t>Ирена Стојшић</w:t>
      </w:r>
    </w:p>
    <w:p w:rsidR="009E72ED" w:rsidRPr="004625AF" w:rsidRDefault="009E72ED" w:rsidP="0018149C">
      <w:pPr>
        <w:rPr>
          <w:lang w:val="sr-Cyrl-RS"/>
        </w:rPr>
      </w:pPr>
      <w:r w:rsidRPr="004625AF">
        <w:rPr>
          <w:lang w:val="sr-Cyrl-RS"/>
        </w:rPr>
        <w:t>Раница Миленковић</w:t>
      </w:r>
    </w:p>
    <w:p w:rsidR="009E72ED" w:rsidRPr="004625AF" w:rsidRDefault="009E72ED" w:rsidP="0018149C">
      <w:pPr>
        <w:rPr>
          <w:lang w:val="sr-Cyrl-RS"/>
        </w:rPr>
      </w:pPr>
      <w:r w:rsidRPr="004625AF">
        <w:rPr>
          <w:lang w:val="sr-Cyrl-RS"/>
        </w:rPr>
        <w:lastRenderedPageBreak/>
        <w:t>Данијела Филиповић</w:t>
      </w:r>
    </w:p>
    <w:p w:rsidR="009E72ED" w:rsidRPr="002E3172" w:rsidRDefault="002E3172" w:rsidP="009E72ED">
      <w:pPr>
        <w:rPr>
          <w:lang w:val="sr-Cyrl-RS"/>
        </w:rPr>
      </w:pPr>
      <w:r>
        <w:rPr>
          <w:lang w:val="sr-Cyrl-RS"/>
        </w:rPr>
        <w:t>Саша Бојовић – координатор</w:t>
      </w:r>
    </w:p>
    <w:p w:rsidR="009E72ED" w:rsidRPr="004625AF" w:rsidRDefault="009E72ED" w:rsidP="0008315A">
      <w:pPr>
        <w:pStyle w:val="Heading2"/>
        <w:rPr>
          <w:lang w:val="sr-Cyrl-RS"/>
        </w:rPr>
      </w:pPr>
      <w:bookmarkStart w:id="472" w:name="_Toc208395554"/>
      <w:r w:rsidRPr="004625AF">
        <w:rPr>
          <w:lang w:val="sr-Cyrl-RS"/>
        </w:rPr>
        <w:t>ТИМ ЗА КРИЗНЕ ИНТЕРВЕНЦИЈЕ</w:t>
      </w:r>
      <w:bookmarkEnd w:id="472"/>
    </w:p>
    <w:p w:rsidR="009E72ED" w:rsidRPr="004625AF" w:rsidRDefault="009E72ED" w:rsidP="0018149C">
      <w:pPr>
        <w:rPr>
          <w:lang w:val="sr-Cyrl-RS"/>
        </w:rPr>
      </w:pPr>
      <w:r w:rsidRPr="004625AF">
        <w:rPr>
          <w:lang w:val="sr-Cyrl-RS"/>
        </w:rPr>
        <w:t>Координација</w:t>
      </w:r>
    </w:p>
    <w:p w:rsidR="009E72ED" w:rsidRPr="004625AF" w:rsidRDefault="009E72ED" w:rsidP="0018149C">
      <w:pPr>
        <w:rPr>
          <w:lang w:val="sr-Cyrl-RS"/>
        </w:rPr>
      </w:pPr>
      <w:r w:rsidRPr="004625AF">
        <w:rPr>
          <w:lang w:val="sr-Cyrl-RS"/>
        </w:rPr>
        <w:t>Тијана Пејић Ивановић</w:t>
      </w:r>
    </w:p>
    <w:p w:rsidR="009E72ED" w:rsidRPr="004625AF" w:rsidRDefault="009E72ED" w:rsidP="0018149C">
      <w:pPr>
        <w:rPr>
          <w:lang w:val="sr-Cyrl-RS"/>
        </w:rPr>
      </w:pPr>
      <w:r w:rsidRPr="004625AF">
        <w:rPr>
          <w:lang w:val="sr-Cyrl-RS"/>
        </w:rPr>
        <w:t>Наташа Николић</w:t>
      </w:r>
    </w:p>
    <w:p w:rsidR="009E72ED" w:rsidRPr="004625AF" w:rsidRDefault="009E72ED" w:rsidP="0018149C">
      <w:pPr>
        <w:rPr>
          <w:lang w:val="sr-Cyrl-RS"/>
        </w:rPr>
      </w:pPr>
      <w:r w:rsidRPr="004625AF">
        <w:rPr>
          <w:lang w:val="sr-Cyrl-RS"/>
        </w:rPr>
        <w:t>Иван Мићић</w:t>
      </w:r>
    </w:p>
    <w:p w:rsidR="009E72ED" w:rsidRPr="004625AF" w:rsidRDefault="009E72ED" w:rsidP="0018149C">
      <w:pPr>
        <w:rPr>
          <w:lang w:val="sr-Cyrl-RS"/>
        </w:rPr>
      </w:pPr>
      <w:r w:rsidRPr="004625AF">
        <w:rPr>
          <w:lang w:val="sr-Cyrl-RS"/>
        </w:rPr>
        <w:t>Игор Аврамовић</w:t>
      </w:r>
    </w:p>
    <w:p w:rsidR="009E72ED" w:rsidRPr="004625AF" w:rsidRDefault="009E72ED" w:rsidP="0018149C">
      <w:pPr>
        <w:rPr>
          <w:lang w:val="sr-Cyrl-RS"/>
        </w:rPr>
      </w:pPr>
      <w:r w:rsidRPr="004625AF">
        <w:rPr>
          <w:lang w:val="sr-Cyrl-RS"/>
        </w:rPr>
        <w:t>Психосоцијална подршка</w:t>
      </w:r>
    </w:p>
    <w:p w:rsidR="009E72ED" w:rsidRPr="004625AF" w:rsidRDefault="009E72ED" w:rsidP="0018149C">
      <w:pPr>
        <w:rPr>
          <w:lang w:val="sr-Cyrl-RS"/>
        </w:rPr>
      </w:pPr>
      <w:r w:rsidRPr="004625AF">
        <w:rPr>
          <w:lang w:val="sr-Cyrl-RS"/>
        </w:rPr>
        <w:t>Александра Јоксимовић</w:t>
      </w:r>
    </w:p>
    <w:p w:rsidR="009E72ED" w:rsidRPr="004625AF" w:rsidRDefault="009E72ED" w:rsidP="0018149C">
      <w:pPr>
        <w:rPr>
          <w:lang w:val="sr-Cyrl-RS"/>
        </w:rPr>
      </w:pPr>
      <w:r w:rsidRPr="004625AF">
        <w:rPr>
          <w:lang w:val="sr-Cyrl-RS"/>
        </w:rPr>
        <w:t>Тамара Миладиновић</w:t>
      </w:r>
    </w:p>
    <w:p w:rsidR="009E72ED" w:rsidRPr="004625AF" w:rsidRDefault="009E72ED" w:rsidP="0018149C">
      <w:pPr>
        <w:rPr>
          <w:lang w:val="sr-Cyrl-RS"/>
        </w:rPr>
      </w:pPr>
      <w:r w:rsidRPr="004625AF">
        <w:rPr>
          <w:lang w:val="sr-Cyrl-RS"/>
        </w:rPr>
        <w:t>Информисање</w:t>
      </w:r>
    </w:p>
    <w:p w:rsidR="009E72ED" w:rsidRPr="004625AF" w:rsidRDefault="009E72ED" w:rsidP="0018149C">
      <w:pPr>
        <w:rPr>
          <w:lang w:val="sr-Cyrl-RS"/>
        </w:rPr>
      </w:pPr>
      <w:r w:rsidRPr="004625AF">
        <w:rPr>
          <w:lang w:val="sr-Cyrl-RS"/>
        </w:rPr>
        <w:t>Дејан Рајковић</w:t>
      </w:r>
    </w:p>
    <w:p w:rsidR="009E72ED" w:rsidRPr="004625AF" w:rsidRDefault="009E72ED" w:rsidP="0018149C">
      <w:pPr>
        <w:rPr>
          <w:lang w:val="sr-Cyrl-RS"/>
        </w:rPr>
      </w:pPr>
      <w:r w:rsidRPr="004625AF">
        <w:rPr>
          <w:lang w:val="sr-Cyrl-RS"/>
        </w:rPr>
        <w:t>Александар Стојановић</w:t>
      </w:r>
    </w:p>
    <w:p w:rsidR="009E72ED" w:rsidRDefault="009E72ED" w:rsidP="009E72ED">
      <w:pPr>
        <w:rPr>
          <w:lang w:val="sr-Cyrl-RS"/>
        </w:rPr>
      </w:pPr>
    </w:p>
    <w:p w:rsidR="00D872E1" w:rsidRDefault="00D872E1" w:rsidP="009E72ED">
      <w:pPr>
        <w:rPr>
          <w:lang w:val="sr-Cyrl-RS"/>
        </w:rPr>
      </w:pPr>
    </w:p>
    <w:p w:rsidR="00D872E1" w:rsidRPr="00D872E1" w:rsidRDefault="00D872E1" w:rsidP="009E72ED">
      <w:pPr>
        <w:rPr>
          <w:lang w:val="sr-Cyrl-RS"/>
        </w:rPr>
      </w:pPr>
    </w:p>
    <w:p w:rsidR="00D872E1" w:rsidRPr="00B12F58" w:rsidRDefault="00D872E1" w:rsidP="00D872E1">
      <w:pPr>
        <w:tabs>
          <w:tab w:val="left" w:pos="11081"/>
        </w:tabs>
        <w:jc w:val="right"/>
        <w:rPr>
          <w:sz w:val="22"/>
          <w:lang w:val="sr-Cyrl-RS"/>
        </w:rPr>
      </w:pPr>
      <w:r w:rsidRPr="00B12F58">
        <w:rPr>
          <w:sz w:val="22"/>
          <w:lang w:val="sr-Cyrl-RS"/>
        </w:rPr>
        <w:t>_________________________</w:t>
      </w:r>
    </w:p>
    <w:p w:rsidR="00D872E1" w:rsidRPr="00B12F58" w:rsidRDefault="00D872E1" w:rsidP="00D872E1">
      <w:pPr>
        <w:tabs>
          <w:tab w:val="left" w:pos="11081"/>
        </w:tabs>
        <w:jc w:val="right"/>
        <w:rPr>
          <w:sz w:val="22"/>
          <w:lang w:val="sr-Cyrl-RS"/>
        </w:rPr>
      </w:pPr>
      <w:r w:rsidRPr="00B12F58">
        <w:rPr>
          <w:sz w:val="22"/>
          <w:lang w:val="sr-Cyrl-RS"/>
        </w:rPr>
        <w:t>Дејан Рајковић, директор</w:t>
      </w:r>
    </w:p>
    <w:p w:rsidR="003B0970" w:rsidRDefault="003B0970" w:rsidP="005748F8">
      <w:pPr>
        <w:tabs>
          <w:tab w:val="left" w:pos="11081"/>
        </w:tabs>
        <w:rPr>
          <w:lang w:val="sr-Cyrl-RS"/>
        </w:rPr>
        <w:sectPr w:rsidR="003B0970" w:rsidSect="00CB523A">
          <w:pgSz w:w="12240" w:h="15840"/>
          <w:pgMar w:top="1440" w:right="1440" w:bottom="1440" w:left="1440" w:header="720" w:footer="720" w:gutter="0"/>
          <w:cols w:space="720"/>
          <w:docGrid w:linePitch="360"/>
        </w:sectPr>
      </w:pPr>
    </w:p>
    <w:tbl>
      <w:tblPr>
        <w:tblpPr w:leftFromText="180" w:rightFromText="180" w:vertAnchor="text" w:horzAnchor="margin" w:tblpXSpec="center" w:tblpY="1"/>
        <w:tblW w:w="16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2436"/>
        <w:gridCol w:w="1918"/>
        <w:gridCol w:w="363"/>
        <w:gridCol w:w="363"/>
        <w:gridCol w:w="381"/>
        <w:gridCol w:w="351"/>
        <w:gridCol w:w="343"/>
        <w:gridCol w:w="353"/>
        <w:gridCol w:w="315"/>
        <w:gridCol w:w="7"/>
        <w:gridCol w:w="368"/>
        <w:gridCol w:w="345"/>
        <w:gridCol w:w="6"/>
        <w:gridCol w:w="435"/>
        <w:gridCol w:w="387"/>
        <w:gridCol w:w="469"/>
        <w:gridCol w:w="458"/>
        <w:gridCol w:w="297"/>
        <w:gridCol w:w="360"/>
        <w:gridCol w:w="366"/>
        <w:gridCol w:w="360"/>
        <w:gridCol w:w="365"/>
        <w:gridCol w:w="338"/>
        <w:gridCol w:w="22"/>
        <w:gridCol w:w="360"/>
        <w:gridCol w:w="360"/>
        <w:gridCol w:w="360"/>
        <w:gridCol w:w="360"/>
        <w:gridCol w:w="360"/>
        <w:gridCol w:w="363"/>
        <w:gridCol w:w="360"/>
        <w:gridCol w:w="360"/>
        <w:gridCol w:w="363"/>
        <w:gridCol w:w="363"/>
        <w:gridCol w:w="483"/>
      </w:tblGrid>
      <w:tr w:rsidR="003B0970" w:rsidRPr="00E300C4" w:rsidTr="00976FED">
        <w:trPr>
          <w:trHeight w:val="344"/>
        </w:trPr>
        <w:tc>
          <w:tcPr>
            <w:tcW w:w="524" w:type="dxa"/>
            <w:vMerge w:val="restart"/>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8"/>
                <w:szCs w:val="28"/>
                <w:lang w:val="sr-Latn-RS" w:eastAsia="sr-Latn-RS"/>
              </w:rPr>
            </w:pPr>
            <w:r w:rsidRPr="00E300C4">
              <w:rPr>
                <w:rFonts w:eastAsia="Times New Roman"/>
                <w:sz w:val="18"/>
                <w:szCs w:val="28"/>
                <w:lang w:val="sr-Latn-RS" w:eastAsia="sr-Latn-RS"/>
              </w:rPr>
              <w:lastRenderedPageBreak/>
              <w:t>Р.</w:t>
            </w:r>
          </w:p>
          <w:p w:rsidR="003B0970" w:rsidRPr="00E300C4" w:rsidRDefault="003B0970" w:rsidP="003B0970">
            <w:pPr>
              <w:spacing w:after="0" w:line="240" w:lineRule="auto"/>
              <w:rPr>
                <w:rFonts w:eastAsia="Times New Roman"/>
                <w:sz w:val="18"/>
                <w:szCs w:val="28"/>
                <w:lang w:val="sr-Cyrl-RS" w:eastAsia="sr-Latn-RS"/>
              </w:rPr>
            </w:pPr>
            <w:r w:rsidRPr="00E300C4">
              <w:rPr>
                <w:rFonts w:eastAsia="Times New Roman"/>
                <w:sz w:val="18"/>
                <w:szCs w:val="28"/>
                <w:lang w:val="sr-Latn-RS" w:eastAsia="sr-Latn-RS"/>
              </w:rPr>
              <w:t>б.</w:t>
            </w:r>
          </w:p>
        </w:tc>
        <w:tc>
          <w:tcPr>
            <w:tcW w:w="2436" w:type="dxa"/>
            <w:vMerge w:val="restart"/>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8"/>
                <w:szCs w:val="28"/>
                <w:lang w:val="sr-Cyrl-RS" w:eastAsia="sr-Latn-RS"/>
              </w:rPr>
            </w:pPr>
            <w:r w:rsidRPr="00E300C4">
              <w:rPr>
                <w:rFonts w:eastAsia="Times New Roman"/>
                <w:sz w:val="18"/>
                <w:szCs w:val="28"/>
                <w:lang w:val="sr-Latn-RS" w:eastAsia="sr-Latn-RS"/>
              </w:rPr>
              <w:t xml:space="preserve">Име </w:t>
            </w:r>
            <w:r w:rsidRPr="00E300C4">
              <w:rPr>
                <w:rFonts w:eastAsia="Times New Roman"/>
                <w:sz w:val="18"/>
                <w:szCs w:val="28"/>
                <w:lang w:val="sr-Cyrl-RS" w:eastAsia="sr-Latn-RS"/>
              </w:rPr>
              <w:t xml:space="preserve">и презиме        </w:t>
            </w:r>
          </w:p>
          <w:p w:rsidR="003B0970" w:rsidRPr="00E300C4" w:rsidRDefault="003B0970" w:rsidP="003B0970">
            <w:pPr>
              <w:spacing w:after="0" w:line="240" w:lineRule="auto"/>
              <w:rPr>
                <w:rFonts w:eastAsia="Times New Roman"/>
                <w:sz w:val="18"/>
                <w:szCs w:val="28"/>
                <w:lang w:val="sr-Cyrl-RS" w:eastAsia="sr-Latn-RS"/>
              </w:rPr>
            </w:pPr>
            <w:r w:rsidRPr="00E300C4">
              <w:rPr>
                <w:rFonts w:eastAsia="Times New Roman"/>
                <w:sz w:val="18"/>
                <w:szCs w:val="28"/>
                <w:lang w:val="sr-Cyrl-RS" w:eastAsia="sr-Latn-RS"/>
              </w:rPr>
              <w:t>наставника</w:t>
            </w:r>
          </w:p>
          <w:p w:rsidR="003B0970" w:rsidRPr="00E300C4" w:rsidRDefault="003B0970" w:rsidP="003B0970">
            <w:pPr>
              <w:spacing w:after="0" w:line="240" w:lineRule="auto"/>
              <w:rPr>
                <w:rFonts w:eastAsia="Times New Roman"/>
                <w:sz w:val="18"/>
                <w:szCs w:val="28"/>
                <w:lang w:val="sr-Cyrl-RS" w:eastAsia="sr-Latn-RS"/>
              </w:rPr>
            </w:pPr>
            <w:r w:rsidRPr="00E300C4">
              <w:rPr>
                <w:rFonts w:eastAsia="Times New Roman"/>
                <w:sz w:val="18"/>
                <w:szCs w:val="28"/>
                <w:lang w:val="sr-Cyrl-RS" w:eastAsia="sr-Latn-RS"/>
              </w:rPr>
              <w:t>-Средњево-</w:t>
            </w:r>
          </w:p>
        </w:tc>
        <w:tc>
          <w:tcPr>
            <w:tcW w:w="1918" w:type="dxa"/>
            <w:vMerge w:val="restart"/>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8"/>
                <w:szCs w:val="28"/>
                <w:lang w:val="sr-Cyrl-RS" w:eastAsia="sr-Latn-RS"/>
              </w:rPr>
            </w:pPr>
            <w:r w:rsidRPr="00E300C4">
              <w:rPr>
                <w:rFonts w:eastAsia="Times New Roman"/>
                <w:sz w:val="18"/>
                <w:szCs w:val="28"/>
                <w:lang w:val="sr-Cyrl-RS" w:eastAsia="sr-Latn-RS"/>
              </w:rPr>
              <w:t>Наставни предмет</w:t>
            </w:r>
          </w:p>
        </w:tc>
        <w:tc>
          <w:tcPr>
            <w:tcW w:w="2154" w:type="dxa"/>
            <w:gridSpan w:val="6"/>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8"/>
                <w:szCs w:val="28"/>
                <w:lang w:val="sr-Cyrl-RS" w:eastAsia="sr-Latn-RS"/>
              </w:rPr>
              <w:t>Понедељак</w:t>
            </w:r>
          </w:p>
        </w:tc>
        <w:tc>
          <w:tcPr>
            <w:tcW w:w="233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Уторак</w:t>
            </w:r>
          </w:p>
        </w:tc>
        <w:tc>
          <w:tcPr>
            <w:tcW w:w="2206" w:type="dxa"/>
            <w:gridSpan w:val="6"/>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Среда</w:t>
            </w:r>
          </w:p>
        </w:tc>
        <w:tc>
          <w:tcPr>
            <w:tcW w:w="2160" w:type="dxa"/>
            <w:gridSpan w:val="7"/>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Четвртак</w:t>
            </w:r>
          </w:p>
        </w:tc>
        <w:tc>
          <w:tcPr>
            <w:tcW w:w="2292" w:type="dxa"/>
            <w:gridSpan w:val="6"/>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Петак</w:t>
            </w:r>
          </w:p>
        </w:tc>
      </w:tr>
      <w:tr w:rsidR="003B0970" w:rsidRPr="00E300C4" w:rsidTr="00976FED">
        <w:trPr>
          <w:trHeight w:val="373"/>
        </w:trPr>
        <w:tc>
          <w:tcPr>
            <w:tcW w:w="524" w:type="dxa"/>
            <w:vMerge/>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p>
        </w:tc>
        <w:tc>
          <w:tcPr>
            <w:tcW w:w="2436" w:type="dxa"/>
            <w:vMerge/>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p>
        </w:tc>
        <w:tc>
          <w:tcPr>
            <w:tcW w:w="1918" w:type="dxa"/>
            <w:vMerge/>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p>
        </w:tc>
        <w:tc>
          <w:tcPr>
            <w:tcW w:w="11144" w:type="dxa"/>
            <w:gridSpan w:val="33"/>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color w:val="FF0000"/>
                <w:sz w:val="16"/>
                <w:szCs w:val="24"/>
                <w:lang w:val="sr-Latn-RS" w:eastAsia="sr-Latn-RS"/>
              </w:rPr>
            </w:pPr>
            <w:r w:rsidRPr="00E300C4">
              <w:rPr>
                <w:rFonts w:eastAsia="Times New Roman"/>
                <w:b/>
                <w:color w:val="FF0000"/>
                <w:sz w:val="16"/>
                <w:szCs w:val="24"/>
                <w:lang w:val="sr-Latn-RS" w:eastAsia="sr-Latn-RS"/>
              </w:rPr>
              <w:t xml:space="preserve">         </w:t>
            </w:r>
            <w:r w:rsidRPr="00E300C4">
              <w:rPr>
                <w:rFonts w:eastAsia="Times New Roman"/>
                <w:b/>
                <w:color w:val="FF0000"/>
                <w:sz w:val="16"/>
                <w:szCs w:val="24"/>
                <w:lang w:val="sr-Cyrl-RS" w:eastAsia="sr-Latn-RS"/>
              </w:rPr>
              <w:t>Распоред часова на почетку нове школске 2025/26. године од 01.09.2025. године</w:t>
            </w:r>
          </w:p>
        </w:tc>
      </w:tr>
      <w:tr w:rsidR="003B0970" w:rsidRPr="00E300C4" w:rsidTr="00976FED">
        <w:trPr>
          <w:trHeight w:val="89"/>
        </w:trPr>
        <w:tc>
          <w:tcPr>
            <w:tcW w:w="524" w:type="dxa"/>
            <w:vMerge/>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p>
        </w:tc>
        <w:tc>
          <w:tcPr>
            <w:tcW w:w="2436" w:type="dxa"/>
            <w:vMerge/>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p>
        </w:tc>
        <w:tc>
          <w:tcPr>
            <w:tcW w:w="1918" w:type="dxa"/>
            <w:vMerge/>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p>
        </w:tc>
        <w:tc>
          <w:tcPr>
            <w:tcW w:w="363"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63"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81"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51"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43"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53"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22" w:type="dxa"/>
            <w:gridSpan w:val="2"/>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68"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45"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441" w:type="dxa"/>
            <w:gridSpan w:val="2"/>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87"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69"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458"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297"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66"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5"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gridSpan w:val="2"/>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3"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63"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63"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83"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r>
      <w:tr w:rsidR="003B0970" w:rsidRPr="00E300C4" w:rsidTr="00976FED">
        <w:trPr>
          <w:trHeight w:val="446"/>
        </w:trPr>
        <w:tc>
          <w:tcPr>
            <w:tcW w:w="524" w:type="dxa"/>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1.</w:t>
            </w:r>
          </w:p>
        </w:tc>
        <w:tc>
          <w:tcPr>
            <w:tcW w:w="2436" w:type="dxa"/>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Невена Јасић</w:t>
            </w:r>
          </w:p>
        </w:tc>
        <w:tc>
          <w:tcPr>
            <w:tcW w:w="1918" w:type="dxa"/>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Српски језик</w:t>
            </w:r>
          </w:p>
        </w:tc>
        <w:tc>
          <w:tcPr>
            <w:tcW w:w="363" w:type="dxa"/>
            <w:tcBorders>
              <w:left w:val="thinThickSmallGap" w:sz="24" w:space="0" w:color="auto"/>
              <w:bottom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3" w:type="dxa"/>
            <w:tcBorders>
              <w:left w:val="single" w:sz="4" w:space="0" w:color="auto"/>
              <w:bottom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81" w:type="dxa"/>
            <w:tcBorders>
              <w:left w:val="single" w:sz="4" w:space="0" w:color="auto"/>
              <w:bottom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51" w:type="dxa"/>
            <w:tcBorders>
              <w:left w:val="single" w:sz="4" w:space="0" w:color="auto"/>
              <w:bottom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5</w:t>
            </w:r>
          </w:p>
        </w:tc>
        <w:tc>
          <w:tcPr>
            <w:tcW w:w="387"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6</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297"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1091" w:type="dxa"/>
            <w:gridSpan w:val="3"/>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Библи-отека</w:t>
            </w: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Borders>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p w:rsidR="003B0970" w:rsidRPr="00E300C4" w:rsidRDefault="003B0970" w:rsidP="003B0970">
            <w:pPr>
              <w:spacing w:after="0" w:line="240" w:lineRule="auto"/>
              <w:rPr>
                <w:rFonts w:eastAsia="Times New Roman"/>
                <w:b/>
                <w:sz w:val="16"/>
                <w:szCs w:val="24"/>
                <w:lang w:val="sr-Cyrl-RS" w:eastAsia="sr-Latn-RS"/>
              </w:rPr>
            </w:pPr>
          </w:p>
        </w:tc>
        <w:tc>
          <w:tcPr>
            <w:tcW w:w="483" w:type="dxa"/>
            <w:tcBorders>
              <w:left w:val="single" w:sz="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p w:rsidR="003B0970" w:rsidRPr="00E300C4" w:rsidRDefault="003B0970" w:rsidP="003B0970">
            <w:pPr>
              <w:spacing w:after="0" w:line="240" w:lineRule="auto"/>
              <w:rPr>
                <w:rFonts w:eastAsia="Times New Roman"/>
                <w:b/>
                <w:sz w:val="16"/>
                <w:szCs w:val="24"/>
                <w:lang w:val="sr-Cyrl-RS" w:eastAsia="sr-Latn-RS"/>
              </w:rPr>
            </w:pPr>
          </w:p>
        </w:tc>
      </w:tr>
      <w:tr w:rsidR="003B0970" w:rsidRPr="00E300C4" w:rsidTr="00976FED">
        <w:trPr>
          <w:trHeight w:val="351"/>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2.</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Немања Митровић</w:t>
            </w:r>
          </w:p>
        </w:tc>
        <w:tc>
          <w:tcPr>
            <w:tcW w:w="1918" w:type="dxa"/>
            <w:tcBorders>
              <w:left w:val="thinThickSmallGap" w:sz="24" w:space="0" w:color="auto"/>
              <w:bottom w:val="single" w:sz="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Математика</w:t>
            </w:r>
          </w:p>
        </w:tc>
        <w:tc>
          <w:tcPr>
            <w:tcW w:w="363" w:type="dxa"/>
            <w:tcBorders>
              <w:top w:val="single" w:sz="4" w:space="0" w:color="auto"/>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3" w:type="dxa"/>
            <w:tcBorders>
              <w:top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81" w:type="dxa"/>
            <w:tcBorders>
              <w:top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51" w:type="dxa"/>
            <w:tcBorders>
              <w:top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87" w:type="dxa"/>
          </w:tcPr>
          <w:p w:rsidR="003B0970" w:rsidRPr="00E300C4" w:rsidRDefault="003B0970" w:rsidP="003B0970">
            <w:pPr>
              <w:spacing w:after="0" w:line="240" w:lineRule="auto"/>
              <w:rPr>
                <w:rFonts w:eastAsia="Times New Roman"/>
                <w:b/>
                <w:sz w:val="16"/>
                <w:szCs w:val="24"/>
                <w:lang w:val="sr-Cyrl-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297"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6"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720" w:type="dxa"/>
            <w:gridSpan w:val="3"/>
            <w:tcBorders>
              <w:left w:val="thinThickSmallGap" w:sz="24" w:space="0" w:color="auto"/>
            </w:tcBorders>
          </w:tcPr>
          <w:p w:rsidR="003B0970" w:rsidRPr="00E300C4" w:rsidRDefault="003B0970" w:rsidP="003B0970">
            <w:pPr>
              <w:spacing w:after="0" w:line="240" w:lineRule="auto"/>
              <w:rPr>
                <w:rFonts w:eastAsia="Times New Roman"/>
                <w:sz w:val="12"/>
                <w:szCs w:val="20"/>
                <w:lang w:val="sr-Cyrl-RS" w:eastAsia="sr-Latn-RS"/>
              </w:rPr>
            </w:pPr>
            <w:r w:rsidRPr="00E300C4">
              <w:rPr>
                <w:rFonts w:eastAsia="Times New Roman"/>
                <w:sz w:val="12"/>
                <w:szCs w:val="20"/>
                <w:lang w:val="sr-Cyrl-RS" w:eastAsia="sr-Latn-RS"/>
              </w:rPr>
              <w:t>Библ.</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0" w:type="dxa"/>
            <w:tcBorders>
              <w:lef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3" w:type="dxa"/>
            <w:tcBorders>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483" w:type="dxa"/>
            <w:tcBorders>
              <w:left w:val="single" w:sz="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r>
      <w:tr w:rsidR="003B0970" w:rsidRPr="00E300C4" w:rsidTr="00976FED">
        <w:trPr>
          <w:trHeight w:val="351"/>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3.</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Саша Бојовић</w:t>
            </w:r>
          </w:p>
        </w:tc>
        <w:tc>
          <w:tcPr>
            <w:tcW w:w="1918" w:type="dxa"/>
            <w:tcBorders>
              <w:left w:val="thinThickSmallGap" w:sz="24" w:space="0" w:color="auto"/>
              <w:bottom w:val="single" w:sz="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Библиотека</w:t>
            </w:r>
          </w:p>
        </w:tc>
        <w:tc>
          <w:tcPr>
            <w:tcW w:w="2154" w:type="dxa"/>
            <w:gridSpan w:val="6"/>
            <w:tcBorders>
              <w:top w:val="single" w:sz="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Библиотека</w:t>
            </w: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Cyrl-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38"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82" w:type="dxa"/>
            <w:gridSpan w:val="2"/>
            <w:tcBorders>
              <w:lef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60" w:type="dxa"/>
            <w:tcBorders>
              <w:lef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51"/>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4.</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Радојка Шукунда</w:t>
            </w:r>
          </w:p>
        </w:tc>
        <w:tc>
          <w:tcPr>
            <w:tcW w:w="1918" w:type="dxa"/>
            <w:tcBorders>
              <w:left w:val="thinThickSmallGap" w:sz="24" w:space="0" w:color="auto"/>
              <w:bottom w:val="single" w:sz="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Библиотека</w:t>
            </w:r>
          </w:p>
        </w:tc>
        <w:tc>
          <w:tcPr>
            <w:tcW w:w="363" w:type="dxa"/>
            <w:tcBorders>
              <w:top w:val="single" w:sz="4" w:space="0" w:color="auto"/>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top w:val="single" w:sz="4" w:space="0" w:color="auto"/>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81" w:type="dxa"/>
            <w:tcBorders>
              <w:top w:val="single" w:sz="4" w:space="0" w:color="auto"/>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51" w:type="dxa"/>
            <w:tcBorders>
              <w:top w:val="single" w:sz="4" w:space="0" w:color="auto"/>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43" w:type="dxa"/>
            <w:tcBorders>
              <w:top w:val="single" w:sz="4" w:space="0" w:color="auto"/>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53" w:type="dxa"/>
            <w:tcBorders>
              <w:top w:val="single" w:sz="4" w:space="0" w:color="auto"/>
              <w:left w:val="single" w:sz="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2332" w:type="dxa"/>
            <w:gridSpan w:val="8"/>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Библиотека</w:t>
            </w: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38"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82" w:type="dxa"/>
            <w:gridSpan w:val="2"/>
            <w:tcBorders>
              <w:lef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60" w:type="dxa"/>
            <w:tcBorders>
              <w:left w:val="single" w:sz="4" w:space="0" w:color="auto"/>
            </w:tcBorders>
          </w:tcPr>
          <w:p w:rsidR="003B0970" w:rsidRPr="00E300C4" w:rsidRDefault="003B0970" w:rsidP="003B0970">
            <w:pPr>
              <w:spacing w:after="0" w:line="240" w:lineRule="auto"/>
              <w:rPr>
                <w:rFonts w:eastAsia="Times New Roman"/>
                <w:sz w:val="12"/>
                <w:szCs w:val="20"/>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05"/>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3.</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Данијела Филиповић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Енглески језик</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gridSpan w:val="2"/>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35"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87"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3" w:type="dxa"/>
          </w:tcPr>
          <w:p w:rsidR="003B0970" w:rsidRPr="00E300C4" w:rsidRDefault="003B0970" w:rsidP="003B0970">
            <w:pPr>
              <w:spacing w:after="0" w:line="240" w:lineRule="auto"/>
              <w:rPr>
                <w:rFonts w:eastAsia="Times New Roman"/>
                <w:b/>
                <w:sz w:val="16"/>
                <w:szCs w:val="24"/>
                <w:lang w:val="sr-Cyrl-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13"/>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4.</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Ивана Домановић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Немачки језик</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8"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45"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3"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3"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r>
      <w:tr w:rsidR="003B0970" w:rsidRPr="00E300C4" w:rsidTr="00976FED">
        <w:trPr>
          <w:trHeight w:val="237"/>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5.</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Милена Стојановић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Историја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8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4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67"/>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Cyrl-RS" w:eastAsia="sr-Latn-RS"/>
              </w:rPr>
              <w:t>6</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Аца  Стојановић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Географија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87"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r>
      <w:tr w:rsidR="003B0970" w:rsidRPr="00E300C4" w:rsidTr="00976FED">
        <w:trPr>
          <w:trHeight w:val="247"/>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Cyrl-RS" w:eastAsia="sr-Latn-RS"/>
              </w:rPr>
              <w:t>7</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Јелена Добричић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Физика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8"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6"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7</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46"/>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8.</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 xml:space="preserve">Тијана Пејић </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Биологија</w:t>
            </w:r>
          </w:p>
          <w:p w:rsidR="003B0970" w:rsidRPr="00E300C4" w:rsidRDefault="003B0970" w:rsidP="003B0970">
            <w:pPr>
              <w:spacing w:after="0" w:line="240" w:lineRule="auto"/>
              <w:rPr>
                <w:rFonts w:eastAsia="Times New Roman"/>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8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90"/>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9.</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Нелија Радивановић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Ликовна култура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297"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6"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90"/>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Latn-RS" w:eastAsia="sr-Latn-RS"/>
              </w:rPr>
              <w:t>10</w:t>
            </w:r>
            <w:r w:rsidRPr="00E300C4">
              <w:rPr>
                <w:rFonts w:eastAsia="Times New Roman"/>
                <w:sz w:val="16"/>
                <w:szCs w:val="24"/>
                <w:lang w:val="sr-Cyrl-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Милија Павловић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Latn-RS" w:eastAsia="sr-Latn-RS"/>
              </w:rPr>
              <w:t>Техника и технологија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Cyrl-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6"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90"/>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Latn-RS" w:eastAsia="sr-Latn-RS"/>
              </w:rPr>
              <w:t>11</w:t>
            </w:r>
            <w:r w:rsidRPr="00E300C4">
              <w:rPr>
                <w:rFonts w:eastAsia="Times New Roman"/>
                <w:sz w:val="16"/>
                <w:szCs w:val="24"/>
                <w:lang w:val="sr-Cyrl-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Мирослав Миленковић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Техника и технологија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6"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Cyrl-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601"/>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Latn-RS" w:eastAsia="sr-Latn-RS"/>
              </w:rPr>
              <w:t>1</w:t>
            </w:r>
            <w:r w:rsidRPr="00E300C4">
              <w:rPr>
                <w:rFonts w:eastAsia="Times New Roman"/>
                <w:sz w:val="16"/>
                <w:szCs w:val="24"/>
                <w:lang w:val="sr-Cyrl-RS" w:eastAsia="sr-Latn-RS"/>
              </w:rPr>
              <w:t>2.</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Иван Вељковић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Техника и технологија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Cyrl-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297"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90"/>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1</w:t>
            </w:r>
            <w:r w:rsidRPr="00E300C4">
              <w:rPr>
                <w:rFonts w:eastAsia="Times New Roman"/>
                <w:sz w:val="16"/>
                <w:szCs w:val="24"/>
                <w:lang w:val="sr-Cyrl-RS" w:eastAsia="sr-Latn-RS"/>
              </w:rPr>
              <w:t>3</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Зорица Дашић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Хемија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8"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r>
      <w:tr w:rsidR="003B0970" w:rsidRPr="00E300C4" w:rsidTr="00976FED">
        <w:trPr>
          <w:trHeight w:val="135"/>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1</w:t>
            </w:r>
            <w:r w:rsidRPr="00E300C4">
              <w:rPr>
                <w:rFonts w:eastAsia="Times New Roman"/>
                <w:sz w:val="16"/>
                <w:szCs w:val="24"/>
                <w:lang w:val="sr-Cyrl-RS" w:eastAsia="sr-Latn-RS"/>
              </w:rPr>
              <w:t>4</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Далибор Рајковић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Музичка култур</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19"/>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1</w:t>
            </w:r>
            <w:r w:rsidRPr="00E300C4">
              <w:rPr>
                <w:rFonts w:eastAsia="Times New Roman"/>
                <w:sz w:val="16"/>
                <w:szCs w:val="24"/>
                <w:lang w:val="sr-Cyrl-RS" w:eastAsia="sr-Latn-RS"/>
              </w:rPr>
              <w:t>5</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Далибор Рајковић</w:t>
            </w:r>
          </w:p>
          <w:p w:rsidR="003B0970" w:rsidRPr="00E300C4" w:rsidRDefault="003B0970" w:rsidP="003B0970">
            <w:pPr>
              <w:spacing w:after="0" w:line="240" w:lineRule="auto"/>
              <w:rPr>
                <w:rFonts w:eastAsia="Times New Roman"/>
                <w:sz w:val="16"/>
                <w:szCs w:val="24"/>
                <w:lang w:val="sr-Latn-RS" w:eastAsia="sr-Latn-RS"/>
              </w:rPr>
            </w:pP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jc w:val="center"/>
              <w:rPr>
                <w:rFonts w:eastAsia="Times New Roman"/>
                <w:sz w:val="16"/>
                <w:szCs w:val="24"/>
                <w:lang w:val="sr-Latn-RS" w:eastAsia="sr-Latn-RS"/>
              </w:rPr>
            </w:pPr>
            <w:r w:rsidRPr="00E300C4">
              <w:rPr>
                <w:rFonts w:eastAsia="Times New Roman"/>
                <w:sz w:val="16"/>
                <w:szCs w:val="24"/>
                <w:lang w:val="sr-Latn-RS" w:eastAsia="sr-Latn-RS"/>
              </w:rPr>
              <w:t>Хор</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800" w:type="dxa"/>
            <w:gridSpan w:val="6"/>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Latn-RS" w:eastAsia="sr-Latn-RS"/>
              </w:rPr>
              <w:t xml:space="preserve"> 5. </w:t>
            </w:r>
            <w:r w:rsidRPr="00E300C4">
              <w:rPr>
                <w:rFonts w:eastAsia="Times New Roman"/>
                <w:b/>
                <w:sz w:val="16"/>
                <w:szCs w:val="24"/>
                <w:lang w:eastAsia="sr-Latn-RS"/>
              </w:rPr>
              <w:t>, 6. ,</w:t>
            </w:r>
            <w:r w:rsidRPr="00E300C4">
              <w:rPr>
                <w:rFonts w:eastAsia="Times New Roman"/>
                <w:b/>
                <w:sz w:val="16"/>
                <w:szCs w:val="24"/>
                <w:lang w:val="sr-Latn-RS" w:eastAsia="sr-Latn-RS"/>
              </w:rPr>
              <w:t xml:space="preserve"> 7. и 8. Претчас</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30"/>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1</w:t>
            </w:r>
            <w:r w:rsidRPr="00E300C4">
              <w:rPr>
                <w:rFonts w:eastAsia="Times New Roman"/>
                <w:sz w:val="16"/>
                <w:szCs w:val="24"/>
                <w:lang w:val="sr-Cyrl-RS" w:eastAsia="sr-Latn-RS"/>
              </w:rPr>
              <w:t>6</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Милија Павловић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Информатика .</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45" w:type="dxa"/>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3" w:type="dxa"/>
          </w:tcPr>
          <w:p w:rsidR="003B0970" w:rsidRPr="00E300C4" w:rsidRDefault="003B0970" w:rsidP="003B0970">
            <w:pPr>
              <w:spacing w:after="0" w:line="240" w:lineRule="auto"/>
              <w:rPr>
                <w:rFonts w:eastAsia="Times New Roman"/>
                <w:b/>
                <w:sz w:val="16"/>
                <w:szCs w:val="24"/>
                <w:lang w:val="sr-Cyrl-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r>
      <w:tr w:rsidR="003B0970" w:rsidRPr="00E300C4" w:rsidTr="00976FED">
        <w:trPr>
          <w:trHeight w:val="344"/>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1</w:t>
            </w:r>
            <w:r w:rsidRPr="00E300C4">
              <w:rPr>
                <w:rFonts w:eastAsia="Times New Roman"/>
                <w:sz w:val="16"/>
                <w:szCs w:val="24"/>
                <w:lang w:val="sr-Cyrl-RS" w:eastAsia="sr-Latn-RS"/>
              </w:rPr>
              <w:t>7</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Ален Ђорђевић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Физичко и здравствено</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Cyrl-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22"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45"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44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97"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6"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420"/>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Cyrl-RS" w:eastAsia="sr-Latn-RS"/>
              </w:rPr>
              <w:t>18</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Ален Ђорђевић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Обавезне  физичке активн.</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5"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5" w:type="dxa"/>
            <w:gridSpan w:val="2"/>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45"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58"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297"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6"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8"/>
                <w:szCs w:val="16"/>
                <w:lang w:val="sr-Latn-RS" w:eastAsia="sr-Latn-RS"/>
              </w:rPr>
            </w:pPr>
            <w:r w:rsidRPr="00E300C4">
              <w:rPr>
                <w:rFonts w:eastAsia="Times New Roman"/>
                <w:b/>
                <w:sz w:val="8"/>
                <w:szCs w:val="16"/>
                <w:lang w:val="sr-Latn-RS" w:eastAsia="sr-Latn-RS"/>
              </w:rPr>
              <w:t xml:space="preserve"> </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trHeight w:val="390"/>
        </w:trPr>
        <w:tc>
          <w:tcPr>
            <w:tcW w:w="52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Cyrl-RS" w:eastAsia="sr-Latn-RS"/>
              </w:rPr>
              <w:t>19</w:t>
            </w:r>
            <w:r w:rsidRPr="00E300C4">
              <w:rPr>
                <w:rFonts w:eastAsia="Times New Roman"/>
                <w:sz w:val="16"/>
                <w:szCs w:val="24"/>
                <w:lang w:val="sr-Latn-RS" w:eastAsia="sr-Latn-RS"/>
              </w:rPr>
              <w:t>.</w:t>
            </w:r>
          </w:p>
        </w:tc>
        <w:tc>
          <w:tcPr>
            <w:tcW w:w="2436"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Милош Мишчевић</w:t>
            </w:r>
          </w:p>
        </w:tc>
        <w:tc>
          <w:tcPr>
            <w:tcW w:w="1918"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Верска настава</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Latn-RS" w:eastAsia="sr-Latn-RS"/>
              </w:rPr>
              <w:t>6</w:t>
            </w:r>
            <w:r w:rsidRPr="00E300C4">
              <w:rPr>
                <w:rFonts w:eastAsia="Times New Roman"/>
                <w:b/>
                <w:sz w:val="16"/>
                <w:szCs w:val="24"/>
                <w:lang w:val="sr-Cyrl-RS" w:eastAsia="sr-Latn-RS"/>
              </w:rPr>
              <w:t>5</w:t>
            </w:r>
          </w:p>
        </w:tc>
        <w:tc>
          <w:tcPr>
            <w:tcW w:w="35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5"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5" w:type="dxa"/>
            <w:gridSpan w:val="2"/>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45" w:type="dxa"/>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41" w:type="dxa"/>
            <w:gridSpan w:val="2"/>
            <w:tcBorders>
              <w:lef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87"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115" w:type="dxa"/>
            <w:gridSpan w:val="3"/>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Latn-RS" w:eastAsia="sr-Latn-RS"/>
              </w:rPr>
              <w:t>7  Прет</w:t>
            </w:r>
            <w:r w:rsidRPr="00E300C4">
              <w:rPr>
                <w:rFonts w:eastAsia="Times New Roman"/>
                <w:b/>
                <w:sz w:val="16"/>
                <w:szCs w:val="24"/>
                <w:lang w:val="sr-Cyrl-RS" w:eastAsia="sr-Latn-RS"/>
              </w:rPr>
              <w:t>.</w:t>
            </w:r>
          </w:p>
        </w:tc>
        <w:tc>
          <w:tcPr>
            <w:tcW w:w="366" w:type="dxa"/>
            <w:tcBorders>
              <w:lef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gridSpan w:val="2"/>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446" w:type="dxa"/>
            <w:gridSpan w:val="4"/>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  Претчас</w:t>
            </w: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48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bl>
    <w:p w:rsidR="003B0970" w:rsidRPr="00E300C4" w:rsidRDefault="003B0970" w:rsidP="003B0970">
      <w:pPr>
        <w:spacing w:after="0" w:line="240" w:lineRule="auto"/>
        <w:rPr>
          <w:rFonts w:eastAsia="Times New Roman"/>
          <w:sz w:val="16"/>
          <w:szCs w:val="24"/>
          <w:lang w:val="sr-Latn-RS" w:eastAsia="sr-Latn-RS"/>
        </w:rPr>
      </w:pPr>
    </w:p>
    <w:p w:rsidR="003B0970" w:rsidRPr="003B0970" w:rsidRDefault="003B0970" w:rsidP="003B0970">
      <w:pPr>
        <w:spacing w:after="0" w:line="240" w:lineRule="auto"/>
        <w:rPr>
          <w:rFonts w:eastAsia="Times New Roman"/>
          <w:sz w:val="20"/>
          <w:szCs w:val="24"/>
          <w:lang w:val="sr-Latn-RS" w:eastAsia="sr-Latn-RS"/>
        </w:rPr>
      </w:pPr>
    </w:p>
    <w:p w:rsidR="003B0970" w:rsidRPr="003B0970" w:rsidRDefault="003B0970" w:rsidP="003B0970">
      <w:pPr>
        <w:spacing w:after="0" w:line="240" w:lineRule="auto"/>
        <w:rPr>
          <w:rFonts w:eastAsia="Times New Roman"/>
          <w:sz w:val="20"/>
          <w:szCs w:val="24"/>
          <w:lang w:val="sr-Latn-RS" w:eastAsia="sr-Latn-RS"/>
        </w:rPr>
      </w:pPr>
    </w:p>
    <w:p w:rsidR="003B0970" w:rsidRPr="003B0970" w:rsidRDefault="003B0970" w:rsidP="003B0970">
      <w:pPr>
        <w:spacing w:after="0" w:line="240" w:lineRule="auto"/>
        <w:rPr>
          <w:rFonts w:eastAsia="Times New Roman"/>
          <w:sz w:val="20"/>
          <w:szCs w:val="24"/>
          <w:lang w:val="sr-Latn-RS" w:eastAsia="sr-Latn-RS"/>
        </w:rPr>
      </w:pPr>
    </w:p>
    <w:tbl>
      <w:tblPr>
        <w:tblpPr w:leftFromText="180" w:rightFromText="180" w:vertAnchor="text" w:horzAnchor="margin" w:tblpY="185"/>
        <w:tblW w:w="16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2360"/>
        <w:gridCol w:w="1984"/>
        <w:gridCol w:w="360"/>
        <w:gridCol w:w="360"/>
        <w:gridCol w:w="375"/>
        <w:gridCol w:w="6"/>
        <w:gridCol w:w="343"/>
        <w:gridCol w:w="351"/>
        <w:gridCol w:w="343"/>
        <w:gridCol w:w="326"/>
        <w:gridCol w:w="368"/>
        <w:gridCol w:w="350"/>
        <w:gridCol w:w="451"/>
        <w:gridCol w:w="390"/>
        <w:gridCol w:w="469"/>
        <w:gridCol w:w="370"/>
        <w:gridCol w:w="390"/>
        <w:gridCol w:w="360"/>
        <w:gridCol w:w="360"/>
        <w:gridCol w:w="365"/>
        <w:gridCol w:w="365"/>
        <w:gridCol w:w="363"/>
        <w:gridCol w:w="363"/>
        <w:gridCol w:w="360"/>
        <w:gridCol w:w="363"/>
        <w:gridCol w:w="360"/>
        <w:gridCol w:w="360"/>
        <w:gridCol w:w="410"/>
        <w:gridCol w:w="311"/>
        <w:gridCol w:w="360"/>
        <w:gridCol w:w="361"/>
        <w:gridCol w:w="360"/>
        <w:gridCol w:w="481"/>
        <w:gridCol w:w="8"/>
      </w:tblGrid>
      <w:tr w:rsidR="003B0970" w:rsidRPr="00E300C4" w:rsidTr="00976FED">
        <w:trPr>
          <w:gridAfter w:val="1"/>
          <w:wAfter w:w="8" w:type="dxa"/>
          <w:trHeight w:val="344"/>
        </w:trPr>
        <w:tc>
          <w:tcPr>
            <w:tcW w:w="522" w:type="dxa"/>
            <w:vMerge w:val="restart"/>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lastRenderedPageBreak/>
              <w:t>Р.</w:t>
            </w:r>
          </w:p>
          <w:p w:rsidR="003B0970" w:rsidRPr="00E300C4" w:rsidRDefault="003B0970" w:rsidP="003B0970">
            <w:pPr>
              <w:spacing w:after="0" w:line="240" w:lineRule="auto"/>
              <w:rPr>
                <w:rFonts w:eastAsia="Times New Roman"/>
                <w:b/>
                <w:sz w:val="18"/>
                <w:szCs w:val="28"/>
                <w:lang w:val="sr-Cyrl-RS" w:eastAsia="sr-Latn-RS"/>
              </w:rPr>
            </w:pPr>
            <w:r w:rsidRPr="00E300C4">
              <w:rPr>
                <w:rFonts w:eastAsia="Times New Roman"/>
                <w:b/>
                <w:sz w:val="18"/>
                <w:szCs w:val="28"/>
                <w:lang w:val="sr-Latn-RS" w:eastAsia="sr-Latn-RS"/>
              </w:rPr>
              <w:t>Б.</w:t>
            </w:r>
          </w:p>
        </w:tc>
        <w:tc>
          <w:tcPr>
            <w:tcW w:w="2360" w:type="dxa"/>
            <w:vMerge w:val="restart"/>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Cyrl-RS" w:eastAsia="sr-Latn-RS"/>
              </w:rPr>
            </w:pPr>
            <w:r w:rsidRPr="00E300C4">
              <w:rPr>
                <w:rFonts w:eastAsia="Times New Roman"/>
                <w:b/>
                <w:sz w:val="18"/>
                <w:szCs w:val="28"/>
                <w:lang w:val="sr-Latn-RS" w:eastAsia="sr-Latn-RS"/>
              </w:rPr>
              <w:t xml:space="preserve">Име </w:t>
            </w:r>
            <w:r w:rsidRPr="00E300C4">
              <w:rPr>
                <w:rFonts w:eastAsia="Times New Roman"/>
                <w:b/>
                <w:sz w:val="18"/>
                <w:szCs w:val="28"/>
                <w:lang w:val="sr-Cyrl-RS" w:eastAsia="sr-Latn-RS"/>
              </w:rPr>
              <w:t xml:space="preserve">и презиме        </w:t>
            </w:r>
          </w:p>
          <w:p w:rsidR="003B0970" w:rsidRPr="00E300C4" w:rsidRDefault="003B0970" w:rsidP="003B0970">
            <w:pPr>
              <w:spacing w:after="0" w:line="240" w:lineRule="auto"/>
              <w:rPr>
                <w:rFonts w:eastAsia="Times New Roman"/>
                <w:b/>
                <w:sz w:val="18"/>
                <w:szCs w:val="28"/>
                <w:lang w:val="sr-Cyrl-RS" w:eastAsia="sr-Latn-RS"/>
              </w:rPr>
            </w:pPr>
            <w:r w:rsidRPr="00E300C4">
              <w:rPr>
                <w:rFonts w:eastAsia="Times New Roman"/>
                <w:b/>
                <w:sz w:val="18"/>
                <w:szCs w:val="28"/>
                <w:lang w:val="sr-Cyrl-RS" w:eastAsia="sr-Latn-RS"/>
              </w:rPr>
              <w:t>наставника</w:t>
            </w:r>
          </w:p>
          <w:p w:rsidR="003B0970" w:rsidRPr="00E300C4" w:rsidRDefault="003B0970" w:rsidP="003B0970">
            <w:pPr>
              <w:spacing w:after="0" w:line="240" w:lineRule="auto"/>
              <w:rPr>
                <w:rFonts w:eastAsia="Times New Roman"/>
                <w:b/>
                <w:sz w:val="18"/>
                <w:szCs w:val="28"/>
                <w:lang w:val="sr-Cyrl-RS" w:eastAsia="sr-Latn-RS"/>
              </w:rPr>
            </w:pPr>
            <w:r w:rsidRPr="00E300C4">
              <w:rPr>
                <w:rFonts w:eastAsia="Times New Roman"/>
                <w:b/>
                <w:sz w:val="18"/>
                <w:szCs w:val="28"/>
                <w:lang w:val="sr-Cyrl-RS" w:eastAsia="sr-Latn-RS"/>
              </w:rPr>
              <w:t>-Макце-</w:t>
            </w:r>
          </w:p>
        </w:tc>
        <w:tc>
          <w:tcPr>
            <w:tcW w:w="1984" w:type="dxa"/>
            <w:vMerge w:val="restart"/>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Cyrl-RS" w:eastAsia="sr-Latn-RS"/>
              </w:rPr>
            </w:pPr>
            <w:r w:rsidRPr="00E300C4">
              <w:rPr>
                <w:rFonts w:eastAsia="Times New Roman"/>
                <w:b/>
                <w:sz w:val="18"/>
                <w:szCs w:val="28"/>
                <w:lang w:val="sr-Cyrl-RS" w:eastAsia="sr-Latn-RS"/>
              </w:rPr>
              <w:t>Наставни предмет</w:t>
            </w:r>
          </w:p>
        </w:tc>
        <w:tc>
          <w:tcPr>
            <w:tcW w:w="2138" w:type="dxa"/>
            <w:gridSpan w:val="7"/>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8"/>
                <w:szCs w:val="28"/>
                <w:lang w:val="sr-Cyrl-RS" w:eastAsia="sr-Latn-RS"/>
              </w:rPr>
              <w:t>Понедељак</w:t>
            </w:r>
          </w:p>
        </w:tc>
        <w:tc>
          <w:tcPr>
            <w:tcW w:w="2354" w:type="dxa"/>
            <w:gridSpan w:val="6"/>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Уторак</w:t>
            </w:r>
          </w:p>
        </w:tc>
        <w:tc>
          <w:tcPr>
            <w:tcW w:w="2210" w:type="dxa"/>
            <w:gridSpan w:val="6"/>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Среда</w:t>
            </w:r>
          </w:p>
        </w:tc>
        <w:tc>
          <w:tcPr>
            <w:tcW w:w="2169" w:type="dxa"/>
            <w:gridSpan w:val="6"/>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Четвртак</w:t>
            </w:r>
          </w:p>
        </w:tc>
        <w:tc>
          <w:tcPr>
            <w:tcW w:w="2283" w:type="dxa"/>
            <w:gridSpan w:val="6"/>
            <w:tcBorders>
              <w:top w:val="thinThickSmallGap" w:sz="24" w:space="0" w:color="auto"/>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8"/>
                <w:szCs w:val="28"/>
                <w:lang w:val="sr-Latn-RS" w:eastAsia="sr-Latn-RS"/>
              </w:rPr>
            </w:pPr>
            <w:r w:rsidRPr="00E300C4">
              <w:rPr>
                <w:rFonts w:eastAsia="Times New Roman"/>
                <w:b/>
                <w:sz w:val="18"/>
                <w:szCs w:val="28"/>
                <w:lang w:val="sr-Latn-RS" w:eastAsia="sr-Latn-RS"/>
              </w:rPr>
              <w:t>Петак</w:t>
            </w:r>
          </w:p>
        </w:tc>
      </w:tr>
      <w:tr w:rsidR="003B0970" w:rsidRPr="00E300C4" w:rsidTr="00976FED">
        <w:trPr>
          <w:trHeight w:val="190"/>
        </w:trPr>
        <w:tc>
          <w:tcPr>
            <w:tcW w:w="522" w:type="dxa"/>
            <w:vMerge/>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360" w:type="dxa"/>
            <w:vMerge/>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984" w:type="dxa"/>
            <w:vMerge/>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1162" w:type="dxa"/>
            <w:gridSpan w:val="32"/>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color w:val="FF0000"/>
                <w:sz w:val="16"/>
                <w:szCs w:val="24"/>
                <w:lang w:val="sr-Cyrl-RS" w:eastAsia="sr-Latn-RS"/>
              </w:rPr>
            </w:pPr>
            <w:r w:rsidRPr="00E300C4">
              <w:rPr>
                <w:rFonts w:eastAsia="Times New Roman"/>
                <w:b/>
                <w:sz w:val="16"/>
                <w:szCs w:val="24"/>
                <w:lang w:val="sr-Latn-RS" w:eastAsia="sr-Latn-RS"/>
              </w:rPr>
              <w:t xml:space="preserve">                 </w:t>
            </w:r>
            <w:r w:rsidRPr="00E300C4">
              <w:rPr>
                <w:rFonts w:eastAsia="Times New Roman"/>
                <w:b/>
                <w:color w:val="FF0000"/>
                <w:sz w:val="16"/>
                <w:szCs w:val="24"/>
                <w:lang w:val="sr-Cyrl-RS" w:eastAsia="sr-Latn-RS"/>
              </w:rPr>
              <w:t>Распоред часова на почетку школске 2025/26. године од 01.09.2025.  године</w:t>
            </w:r>
          </w:p>
        </w:tc>
      </w:tr>
      <w:tr w:rsidR="003B0970" w:rsidRPr="00E300C4" w:rsidTr="00976FED">
        <w:trPr>
          <w:gridAfter w:val="1"/>
          <w:wAfter w:w="8" w:type="dxa"/>
          <w:trHeight w:val="186"/>
        </w:trPr>
        <w:tc>
          <w:tcPr>
            <w:tcW w:w="522" w:type="dxa"/>
            <w:vMerge/>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2360" w:type="dxa"/>
            <w:vMerge/>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984" w:type="dxa"/>
            <w:vMerge/>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81" w:type="dxa"/>
            <w:gridSpan w:val="2"/>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43"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51"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43"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26"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68"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5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451"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9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69"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70"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9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65"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5"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3"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63"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63"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410" w:type="dxa"/>
            <w:tcBorders>
              <w:top w:val="thinThickSmallGap" w:sz="24" w:space="0" w:color="auto"/>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311"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361"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360" w:type="dxa"/>
            <w:tcBorders>
              <w:top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81" w:type="dxa"/>
            <w:tcBorders>
              <w:top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r>
      <w:tr w:rsidR="003B0970" w:rsidRPr="00E300C4" w:rsidTr="00976FED">
        <w:trPr>
          <w:gridAfter w:val="1"/>
          <w:wAfter w:w="8" w:type="dxa"/>
          <w:trHeight w:val="500"/>
        </w:trPr>
        <w:tc>
          <w:tcPr>
            <w:tcW w:w="522" w:type="dxa"/>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p>
        </w:tc>
        <w:tc>
          <w:tcPr>
            <w:tcW w:w="2360" w:type="dxa"/>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Радојка Шукунда</w:t>
            </w:r>
          </w:p>
        </w:tc>
        <w:tc>
          <w:tcPr>
            <w:tcW w:w="1984" w:type="dxa"/>
            <w:tcBorders>
              <w:top w:val="thinThickSmallGap" w:sz="24" w:space="0" w:color="auto"/>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Српски језик</w:t>
            </w:r>
          </w:p>
        </w:tc>
        <w:tc>
          <w:tcPr>
            <w:tcW w:w="360" w:type="dxa"/>
            <w:tcBorders>
              <w:left w:val="thinThickSmallGap" w:sz="24" w:space="0" w:color="auto"/>
              <w:bottom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Borders>
              <w:left w:val="single" w:sz="4" w:space="0" w:color="auto"/>
              <w:bottom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75" w:type="dxa"/>
            <w:tcBorders>
              <w:left w:val="single" w:sz="4" w:space="0" w:color="auto"/>
              <w:bottom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49" w:type="dxa"/>
            <w:gridSpan w:val="2"/>
            <w:tcBorders>
              <w:left w:val="single" w:sz="4" w:space="0" w:color="auto"/>
              <w:bottom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51" w:type="dxa"/>
            <w:tcBorders>
              <w:left w:val="single" w:sz="4" w:space="0" w:color="auto"/>
              <w:bottom w:val="single" w:sz="4" w:space="0" w:color="auto"/>
            </w:tcBorders>
          </w:tcPr>
          <w:p w:rsidR="003B0970" w:rsidRPr="00E300C4" w:rsidRDefault="003B0970" w:rsidP="003B0970">
            <w:pPr>
              <w:spacing w:after="0" w:line="240" w:lineRule="auto"/>
              <w:rPr>
                <w:rFonts w:eastAsia="Times New Roman"/>
                <w:b/>
                <w:sz w:val="16"/>
                <w:szCs w:val="24"/>
                <w:lang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1885" w:type="dxa"/>
            <w:gridSpan w:val="5"/>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Библиотека</w:t>
            </w:r>
          </w:p>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Средњево</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9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5"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7</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7</w:t>
            </w: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11"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7</w:t>
            </w:r>
          </w:p>
        </w:tc>
        <w:tc>
          <w:tcPr>
            <w:tcW w:w="360" w:type="dxa"/>
          </w:tcPr>
          <w:p w:rsidR="003B0970" w:rsidRPr="00E300C4" w:rsidRDefault="003B0970" w:rsidP="003B0970">
            <w:pPr>
              <w:spacing w:after="0" w:line="240" w:lineRule="auto"/>
              <w:rPr>
                <w:rFonts w:eastAsia="Times New Roman"/>
                <w:b/>
                <w:sz w:val="16"/>
                <w:szCs w:val="24"/>
                <w:lang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r>
      <w:tr w:rsidR="003B0970" w:rsidRPr="00E300C4" w:rsidTr="00976FED">
        <w:trPr>
          <w:gridAfter w:val="1"/>
          <w:wAfter w:w="8" w:type="dxa"/>
          <w:trHeight w:val="335"/>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Лела Томић</w:t>
            </w:r>
          </w:p>
        </w:tc>
        <w:tc>
          <w:tcPr>
            <w:tcW w:w="1984" w:type="dxa"/>
            <w:tcBorders>
              <w:left w:val="thinThickSmallGap" w:sz="24" w:space="0" w:color="auto"/>
              <w:bottom w:val="single" w:sz="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Математика</w:t>
            </w:r>
          </w:p>
        </w:tc>
        <w:tc>
          <w:tcPr>
            <w:tcW w:w="360" w:type="dxa"/>
            <w:tcBorders>
              <w:top w:val="single" w:sz="4" w:space="0" w:color="auto"/>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top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Borders>
              <w:top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top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8"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5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51"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90" w:type="dxa"/>
          </w:tcPr>
          <w:p w:rsidR="003B0970" w:rsidRPr="00E300C4" w:rsidRDefault="003B0970" w:rsidP="003B0970">
            <w:pPr>
              <w:spacing w:after="0" w:line="240" w:lineRule="auto"/>
              <w:rPr>
                <w:rFonts w:eastAsia="Times New Roman"/>
                <w:b/>
                <w:sz w:val="16"/>
                <w:szCs w:val="24"/>
                <w:lang w:val="sr-Cyrl-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9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1"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r>
      <w:tr w:rsidR="003B0970" w:rsidRPr="00E300C4" w:rsidTr="00976FED">
        <w:trPr>
          <w:gridAfter w:val="1"/>
          <w:wAfter w:w="8" w:type="dxa"/>
          <w:trHeight w:val="329"/>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3.</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Немања Митровић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Математика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53"/>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4.</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Данијела Филипови</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Енглески језик</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4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3" w:type="dxa"/>
          </w:tcPr>
          <w:p w:rsidR="003B0970" w:rsidRPr="00E300C4" w:rsidRDefault="003B0970" w:rsidP="003B0970">
            <w:pPr>
              <w:spacing w:after="0" w:line="240" w:lineRule="auto"/>
              <w:rPr>
                <w:rFonts w:eastAsia="Times New Roman"/>
                <w:b/>
                <w:sz w:val="16"/>
                <w:szCs w:val="24"/>
                <w:lang w:eastAsia="sr-Latn-RS"/>
              </w:rPr>
            </w:pP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6</w:t>
            </w:r>
          </w:p>
        </w:tc>
        <w:tc>
          <w:tcPr>
            <w:tcW w:w="363"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5</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265"/>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Милена Стојановић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Историја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8"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5</w:t>
            </w:r>
          </w:p>
        </w:tc>
        <w:tc>
          <w:tcPr>
            <w:tcW w:w="363"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6</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3"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264"/>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Аца  Стојановић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Географија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6</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5"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1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12"/>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Лела Томић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Физика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Cyrl-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Cyrl-RS" w:eastAsia="sr-Latn-RS"/>
              </w:rPr>
            </w:pPr>
          </w:p>
        </w:tc>
        <w:tc>
          <w:tcPr>
            <w:tcW w:w="39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left w:val="single" w:sz="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left w:val="single" w:sz="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r>
      <w:tr w:rsidR="003B0970" w:rsidRPr="00E300C4" w:rsidTr="00976FED">
        <w:trPr>
          <w:gridAfter w:val="1"/>
          <w:wAfter w:w="8" w:type="dxa"/>
          <w:trHeight w:val="320"/>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Јелена Добричић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Физика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51"/>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Cyrl-RS" w:eastAsia="sr-Latn-RS"/>
              </w:rPr>
              <w:t>9</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Јелена Бунчић</w:t>
            </w:r>
          </w:p>
          <w:p w:rsidR="003B0970" w:rsidRPr="00E300C4" w:rsidRDefault="003B0970" w:rsidP="003B0970">
            <w:pPr>
              <w:spacing w:after="0" w:line="240" w:lineRule="auto"/>
              <w:rPr>
                <w:rFonts w:eastAsia="Times New Roman"/>
                <w:sz w:val="16"/>
                <w:szCs w:val="24"/>
                <w:lang w:val="sr-Latn-RS" w:eastAsia="sr-Latn-RS"/>
              </w:rPr>
            </w:pP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Биологија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 xml:space="preserve"> </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left w:val="single" w:sz="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87"/>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r w:rsidRPr="00E300C4">
              <w:rPr>
                <w:rFonts w:eastAsia="Times New Roman"/>
                <w:b/>
                <w:sz w:val="16"/>
                <w:szCs w:val="24"/>
                <w:lang w:val="sr-Cyrl-RS" w:eastAsia="sr-Latn-RS"/>
              </w:rPr>
              <w:t>0</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Тијана Пејић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Биологија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363" w:type="dxa"/>
          </w:tcPr>
          <w:p w:rsidR="003B0970" w:rsidRPr="00E300C4" w:rsidRDefault="003B0970" w:rsidP="003B0970">
            <w:pPr>
              <w:spacing w:after="0" w:line="240" w:lineRule="auto"/>
              <w:rPr>
                <w:rFonts w:eastAsia="Times New Roman"/>
                <w:b/>
                <w:sz w:val="16"/>
                <w:szCs w:val="24"/>
                <w:lang w:val="sr-Cyrl-RS" w:eastAsia="sr-Latn-RS"/>
              </w:rPr>
            </w:pP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5</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6</w:t>
            </w:r>
          </w:p>
          <w:p w:rsidR="003B0970" w:rsidRPr="00E300C4" w:rsidRDefault="003B0970" w:rsidP="003B0970">
            <w:pPr>
              <w:spacing w:after="0" w:line="240" w:lineRule="auto"/>
              <w:rPr>
                <w:rFonts w:eastAsia="Times New Roman"/>
                <w:b/>
                <w:sz w:val="16"/>
                <w:szCs w:val="24"/>
                <w:lang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00"/>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r w:rsidRPr="00E300C4">
              <w:rPr>
                <w:rFonts w:eastAsia="Times New Roman"/>
                <w:b/>
                <w:sz w:val="16"/>
                <w:szCs w:val="24"/>
                <w:lang w:val="sr-Cyrl-RS" w:eastAsia="sr-Latn-RS"/>
              </w:rPr>
              <w:t>1</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Милан Јовановић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Информатика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68"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90"/>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r w:rsidRPr="00E300C4">
              <w:rPr>
                <w:rFonts w:eastAsia="Times New Roman"/>
                <w:b/>
                <w:sz w:val="16"/>
                <w:szCs w:val="24"/>
                <w:lang w:val="sr-Cyrl-RS" w:eastAsia="sr-Latn-RS"/>
              </w:rPr>
              <w:t>2</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Нелија Радивановић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Ликовна култура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8"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5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4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90" w:type="dxa"/>
          </w:tcPr>
          <w:p w:rsidR="003B0970" w:rsidRPr="00E300C4" w:rsidRDefault="003B0970" w:rsidP="003B0970">
            <w:pPr>
              <w:spacing w:after="0" w:line="240" w:lineRule="auto"/>
              <w:rPr>
                <w:rFonts w:eastAsia="Times New Roman"/>
                <w:b/>
                <w:sz w:val="16"/>
                <w:szCs w:val="24"/>
                <w:lang w:val="sr-Cyrl-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120"/>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r w:rsidRPr="00E300C4">
              <w:rPr>
                <w:rFonts w:eastAsia="Times New Roman"/>
                <w:b/>
                <w:sz w:val="16"/>
                <w:szCs w:val="24"/>
                <w:lang w:val="sr-Cyrl-RS" w:eastAsia="sr-Latn-RS"/>
              </w:rPr>
              <w:t>3</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Саша Бојовић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Немачки језик</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9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5</w:t>
            </w: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6</w:t>
            </w:r>
          </w:p>
        </w:tc>
        <w:tc>
          <w:tcPr>
            <w:tcW w:w="365"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0" w:type="dxa"/>
          </w:tcPr>
          <w:p w:rsidR="003B0970" w:rsidRPr="00E300C4" w:rsidRDefault="003B0970" w:rsidP="003B0970">
            <w:pPr>
              <w:spacing w:after="0" w:line="240" w:lineRule="auto"/>
              <w:rPr>
                <w:rFonts w:eastAsia="Times New Roman"/>
                <w:b/>
                <w:sz w:val="16"/>
                <w:szCs w:val="24"/>
                <w:lang w:eastAsia="sr-Latn-RS"/>
              </w:rPr>
            </w:pPr>
          </w:p>
        </w:tc>
        <w:tc>
          <w:tcPr>
            <w:tcW w:w="361"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6</w:t>
            </w: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r>
      <w:tr w:rsidR="003B0970" w:rsidRPr="00E300C4" w:rsidTr="00976FED">
        <w:trPr>
          <w:gridAfter w:val="1"/>
          <w:wAfter w:w="8" w:type="dxa"/>
          <w:trHeight w:val="352"/>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r w:rsidRPr="00E300C4">
              <w:rPr>
                <w:rFonts w:eastAsia="Times New Roman"/>
                <w:b/>
                <w:sz w:val="16"/>
                <w:szCs w:val="24"/>
                <w:lang w:val="sr-Cyrl-RS" w:eastAsia="sr-Latn-RS"/>
              </w:rPr>
              <w:t>4</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4"/>
                <w:lang w:val="sr-Cyrl-RS" w:eastAsia="sr-Latn-RS"/>
              </w:rPr>
            </w:pPr>
            <w:r w:rsidRPr="00E300C4">
              <w:rPr>
                <w:rFonts w:eastAsia="Times New Roman"/>
                <w:sz w:val="14"/>
                <w:lang w:val="sr-Cyrl-RS" w:eastAsia="sr-Latn-RS"/>
              </w:rPr>
              <w:t>Зорица Дашић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Хемија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81" w:type="dxa"/>
            <w:gridSpan w:val="2"/>
          </w:tcPr>
          <w:p w:rsidR="003B0970" w:rsidRPr="00E300C4" w:rsidRDefault="003B0970" w:rsidP="003B0970">
            <w:pPr>
              <w:spacing w:after="0" w:line="240" w:lineRule="auto"/>
              <w:rPr>
                <w:rFonts w:eastAsia="Times New Roman"/>
                <w:b/>
                <w:sz w:val="16"/>
                <w:szCs w:val="24"/>
                <w:lang w:val="sr-Cyrl-RS" w:eastAsia="sr-Latn-RS"/>
              </w:rPr>
            </w:pPr>
          </w:p>
        </w:tc>
        <w:tc>
          <w:tcPr>
            <w:tcW w:w="343" w:type="dxa"/>
          </w:tcPr>
          <w:p w:rsidR="003B0970" w:rsidRPr="00E300C4" w:rsidRDefault="003B0970" w:rsidP="003B0970">
            <w:pPr>
              <w:spacing w:after="0" w:line="240" w:lineRule="auto"/>
              <w:rPr>
                <w:rFonts w:eastAsia="Times New Roman"/>
                <w:b/>
                <w:sz w:val="16"/>
                <w:szCs w:val="24"/>
                <w:lang w:val="sr-Cyrl-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288"/>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r w:rsidRPr="00E300C4">
              <w:rPr>
                <w:rFonts w:eastAsia="Times New Roman"/>
                <w:b/>
                <w:sz w:val="16"/>
                <w:szCs w:val="24"/>
                <w:lang w:val="sr-Cyrl-RS" w:eastAsia="sr-Latn-RS"/>
              </w:rPr>
              <w:t>5</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Далибор Рајковић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Музичка култура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8</w:t>
            </w:r>
          </w:p>
        </w:tc>
        <w:tc>
          <w:tcPr>
            <w:tcW w:w="343"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51"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8"/>
                <w:szCs w:val="16"/>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251"/>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1</w:t>
            </w:r>
            <w:r w:rsidRPr="00E300C4">
              <w:rPr>
                <w:rFonts w:eastAsia="Times New Roman"/>
                <w:b/>
                <w:sz w:val="16"/>
                <w:szCs w:val="24"/>
                <w:lang w:val="sr-Cyrl-RS" w:eastAsia="sr-Latn-RS"/>
              </w:rPr>
              <w:t>6</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Далибор Рајковић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Хор</w:t>
            </w:r>
          </w:p>
        </w:tc>
        <w:tc>
          <w:tcPr>
            <w:tcW w:w="2138" w:type="dxa"/>
            <w:gridSpan w:val="7"/>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8"/>
                <w:szCs w:val="16"/>
                <w:lang w:val="sr-Cyrl-RS" w:eastAsia="sr-Latn-RS"/>
              </w:rPr>
            </w:pPr>
            <w:r w:rsidRPr="00E300C4">
              <w:rPr>
                <w:rFonts w:eastAsia="Times New Roman"/>
                <w:b/>
                <w:sz w:val="16"/>
                <w:szCs w:val="24"/>
                <w:lang w:val="sr-Latn-RS" w:eastAsia="sr-Latn-RS"/>
              </w:rPr>
              <w:t xml:space="preserve">5. </w:t>
            </w:r>
            <w:r w:rsidRPr="00E300C4">
              <w:rPr>
                <w:rFonts w:eastAsia="Times New Roman"/>
                <w:b/>
                <w:sz w:val="16"/>
                <w:szCs w:val="24"/>
                <w:lang w:eastAsia="sr-Latn-RS"/>
              </w:rPr>
              <w:t>, 6. ,</w:t>
            </w:r>
            <w:r w:rsidRPr="00E300C4">
              <w:rPr>
                <w:rFonts w:eastAsia="Times New Roman"/>
                <w:b/>
                <w:sz w:val="16"/>
                <w:szCs w:val="24"/>
                <w:lang w:val="sr-Latn-RS" w:eastAsia="sr-Latn-RS"/>
              </w:rPr>
              <w:t xml:space="preserve"> 7. и 8.</w:t>
            </w:r>
            <w:r w:rsidRPr="00E300C4">
              <w:rPr>
                <w:rFonts w:eastAsia="Times New Roman"/>
                <w:b/>
                <w:sz w:val="16"/>
                <w:szCs w:val="24"/>
                <w:lang w:val="sr-Cyrl-RS" w:eastAsia="sr-Latn-RS"/>
              </w:rPr>
              <w:t xml:space="preserve"> Пре.</w:t>
            </w: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135"/>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17.</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Милија Павловић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Техника и технологија</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8"/>
                <w:szCs w:val="16"/>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7</w:t>
            </w:r>
          </w:p>
        </w:tc>
        <w:tc>
          <w:tcPr>
            <w:tcW w:w="39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7</w:t>
            </w: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5"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6</w:t>
            </w: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1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00"/>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Cyrl-RS" w:eastAsia="sr-Latn-RS"/>
              </w:rPr>
              <w:t>19</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Ален Ђорђевић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Физичко и здрав.</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8</w:t>
            </w: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381" w:type="dxa"/>
            <w:gridSpan w:val="2"/>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8"/>
                <w:szCs w:val="16"/>
                <w:lang w:val="sr-Latn-RS" w:eastAsia="sr-Latn-RS"/>
              </w:rPr>
            </w:pPr>
          </w:p>
          <w:p w:rsidR="003B0970" w:rsidRPr="00E300C4" w:rsidRDefault="003B0970" w:rsidP="003B0970">
            <w:pPr>
              <w:spacing w:after="0" w:line="240" w:lineRule="auto"/>
              <w:rPr>
                <w:rFonts w:eastAsia="Times New Roman"/>
                <w:b/>
                <w:sz w:val="8"/>
                <w:szCs w:val="16"/>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Cyrl-RS" w:eastAsia="sr-Latn-RS"/>
              </w:rPr>
            </w:pPr>
          </w:p>
        </w:tc>
        <w:tc>
          <w:tcPr>
            <w:tcW w:w="390"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w:t>
            </w: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val="sr-Latn-RS" w:eastAsia="sr-Latn-RS"/>
              </w:rPr>
              <w:t>8</w:t>
            </w:r>
          </w:p>
        </w:tc>
        <w:tc>
          <w:tcPr>
            <w:tcW w:w="311"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7</w:t>
            </w:r>
          </w:p>
        </w:tc>
        <w:tc>
          <w:tcPr>
            <w:tcW w:w="360" w:type="dxa"/>
          </w:tcPr>
          <w:p w:rsidR="003B0970" w:rsidRPr="00E300C4" w:rsidRDefault="003B0970" w:rsidP="003B0970">
            <w:pPr>
              <w:spacing w:after="0" w:line="240" w:lineRule="auto"/>
              <w:rPr>
                <w:rFonts w:eastAsia="Times New Roman"/>
                <w:b/>
                <w:sz w:val="16"/>
                <w:szCs w:val="24"/>
                <w:lang w:eastAsia="sr-Latn-RS"/>
              </w:rPr>
            </w:pPr>
            <w:r w:rsidRPr="00E300C4">
              <w:rPr>
                <w:rFonts w:eastAsia="Times New Roman"/>
                <w:b/>
                <w:sz w:val="16"/>
                <w:szCs w:val="24"/>
                <w:lang w:eastAsia="sr-Latn-RS"/>
              </w:rPr>
              <w:t>8</w:t>
            </w:r>
          </w:p>
        </w:tc>
        <w:tc>
          <w:tcPr>
            <w:tcW w:w="361" w:type="dxa"/>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w:t>
            </w:r>
          </w:p>
        </w:tc>
        <w:tc>
          <w:tcPr>
            <w:tcW w:w="360" w:type="dxa"/>
          </w:tcPr>
          <w:p w:rsidR="003B0970" w:rsidRPr="00E300C4" w:rsidRDefault="003B0970" w:rsidP="003B0970">
            <w:pPr>
              <w:spacing w:after="0" w:line="240" w:lineRule="auto"/>
              <w:rPr>
                <w:rFonts w:eastAsia="Times New Roman"/>
                <w:b/>
                <w:sz w:val="16"/>
                <w:szCs w:val="24"/>
                <w:lang w:val="sr-Cyrl-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00"/>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20.</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Cyrl-RS" w:eastAsia="sr-Latn-RS"/>
              </w:rPr>
              <w:t>Милош Милошевић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Обавезне  физичке активн.</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8"/>
                <w:szCs w:val="16"/>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5</w:t>
            </w:r>
          </w:p>
        </w:tc>
        <w:tc>
          <w:tcPr>
            <w:tcW w:w="41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8"/>
                <w:szCs w:val="16"/>
                <w:lang w:val="sr-Latn-RS" w:eastAsia="sr-Latn-RS"/>
              </w:rPr>
              <w:t xml:space="preserve"> </w:t>
            </w:r>
            <w:r w:rsidRPr="00E300C4">
              <w:rPr>
                <w:rFonts w:eastAsia="Times New Roman"/>
                <w:b/>
                <w:sz w:val="16"/>
                <w:szCs w:val="24"/>
                <w:lang w:val="sr-Latn-RS" w:eastAsia="sr-Latn-RS"/>
              </w:rPr>
              <w:t>6</w:t>
            </w:r>
          </w:p>
        </w:tc>
        <w:tc>
          <w:tcPr>
            <w:tcW w:w="311" w:type="dxa"/>
          </w:tcPr>
          <w:p w:rsidR="003B0970" w:rsidRPr="00E300C4" w:rsidRDefault="003B0970" w:rsidP="003B0970">
            <w:pPr>
              <w:spacing w:after="0" w:line="240" w:lineRule="auto"/>
              <w:rPr>
                <w:rFonts w:eastAsia="Times New Roman"/>
                <w:b/>
                <w:sz w:val="16"/>
                <w:szCs w:val="24"/>
                <w:lang w:eastAsia="sr-Latn-RS"/>
              </w:rPr>
            </w:pPr>
          </w:p>
        </w:tc>
        <w:tc>
          <w:tcPr>
            <w:tcW w:w="360" w:type="dxa"/>
          </w:tcPr>
          <w:p w:rsidR="003B0970" w:rsidRPr="00E300C4" w:rsidRDefault="003B0970" w:rsidP="003B0970">
            <w:pPr>
              <w:spacing w:after="0" w:line="240" w:lineRule="auto"/>
              <w:rPr>
                <w:rFonts w:eastAsia="Times New Roman"/>
                <w:b/>
                <w:sz w:val="16"/>
                <w:szCs w:val="24"/>
                <w:lang w:eastAsia="sr-Latn-RS"/>
              </w:rPr>
            </w:pP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481"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331"/>
        </w:trPr>
        <w:tc>
          <w:tcPr>
            <w:tcW w:w="522"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r w:rsidRPr="00E300C4">
              <w:rPr>
                <w:rFonts w:eastAsia="Times New Roman"/>
                <w:b/>
                <w:sz w:val="16"/>
                <w:szCs w:val="24"/>
                <w:lang w:val="sr-Cyrl-RS" w:eastAsia="sr-Latn-RS"/>
              </w:rPr>
              <w:t>1</w:t>
            </w:r>
            <w:r w:rsidRPr="00E300C4">
              <w:rPr>
                <w:rFonts w:eastAsia="Times New Roman"/>
                <w:b/>
                <w:sz w:val="16"/>
                <w:szCs w:val="24"/>
                <w:lang w:val="sr-Latn-RS" w:eastAsia="sr-Latn-RS"/>
              </w:rPr>
              <w:t>.</w:t>
            </w:r>
          </w:p>
        </w:tc>
        <w:tc>
          <w:tcPr>
            <w:tcW w:w="2360"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Милош Милошевић</w:t>
            </w:r>
          </w:p>
        </w:tc>
        <w:tc>
          <w:tcPr>
            <w:tcW w:w="1984" w:type="dxa"/>
            <w:tcBorders>
              <w:left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Физичко и здрав.</w:t>
            </w:r>
          </w:p>
        </w:tc>
        <w:tc>
          <w:tcPr>
            <w:tcW w:w="36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eastAsia="sr-Latn-RS"/>
              </w:rPr>
            </w:pPr>
          </w:p>
        </w:tc>
        <w:tc>
          <w:tcPr>
            <w:tcW w:w="360" w:type="dxa"/>
          </w:tcPr>
          <w:p w:rsidR="003B0970" w:rsidRPr="00E300C4" w:rsidRDefault="003B0970" w:rsidP="003B0970">
            <w:pPr>
              <w:spacing w:after="0" w:line="240" w:lineRule="auto"/>
              <w:rPr>
                <w:rFonts w:eastAsia="Times New Roman"/>
                <w:b/>
                <w:sz w:val="16"/>
                <w:szCs w:val="24"/>
                <w:lang w:eastAsia="sr-Latn-RS"/>
              </w:rPr>
            </w:pPr>
          </w:p>
        </w:tc>
        <w:tc>
          <w:tcPr>
            <w:tcW w:w="381" w:type="dxa"/>
            <w:gridSpan w:val="2"/>
          </w:tcPr>
          <w:p w:rsidR="003B0970" w:rsidRPr="00E300C4" w:rsidRDefault="003B0970" w:rsidP="003B0970">
            <w:pPr>
              <w:spacing w:after="0" w:line="240" w:lineRule="auto"/>
              <w:rPr>
                <w:rFonts w:eastAsia="Times New Roman"/>
                <w:b/>
                <w:sz w:val="16"/>
                <w:szCs w:val="24"/>
                <w:lang w:val="sr-Latn-RS" w:eastAsia="sr-Latn-RS"/>
              </w:rPr>
            </w:pPr>
          </w:p>
        </w:tc>
        <w:tc>
          <w:tcPr>
            <w:tcW w:w="343" w:type="dxa"/>
          </w:tcPr>
          <w:p w:rsidR="003B0970" w:rsidRPr="00E300C4" w:rsidRDefault="003B0970" w:rsidP="003B0970">
            <w:pPr>
              <w:spacing w:after="0" w:line="240" w:lineRule="auto"/>
              <w:rPr>
                <w:rFonts w:eastAsia="Times New Roman"/>
                <w:b/>
                <w:sz w:val="16"/>
                <w:szCs w:val="24"/>
                <w:lang w:val="sr-Latn-RS" w:eastAsia="sr-Latn-RS"/>
              </w:rPr>
            </w:pPr>
          </w:p>
        </w:tc>
        <w:tc>
          <w:tcPr>
            <w:tcW w:w="351" w:type="dxa"/>
          </w:tcPr>
          <w:p w:rsidR="003B0970" w:rsidRPr="00E300C4" w:rsidRDefault="003B0970" w:rsidP="003B0970">
            <w:pPr>
              <w:spacing w:after="0" w:line="240" w:lineRule="auto"/>
              <w:rPr>
                <w:rFonts w:eastAsia="Times New Roman"/>
                <w:b/>
                <w:sz w:val="8"/>
                <w:szCs w:val="16"/>
                <w:lang w:val="sr-Latn-RS" w:eastAsia="sr-Latn-RS"/>
              </w:rPr>
            </w:pPr>
          </w:p>
        </w:tc>
        <w:tc>
          <w:tcPr>
            <w:tcW w:w="343" w:type="dxa"/>
            <w:tcBorders>
              <w:right w:val="thinThickSmallGap" w:sz="24" w:space="0" w:color="auto"/>
            </w:tcBorders>
          </w:tcPr>
          <w:p w:rsidR="003B0970" w:rsidRPr="00E300C4" w:rsidRDefault="003B0970" w:rsidP="003B0970">
            <w:pPr>
              <w:spacing w:after="0" w:line="240" w:lineRule="auto"/>
              <w:rPr>
                <w:rFonts w:eastAsia="Times New Roman"/>
                <w:b/>
                <w:sz w:val="8"/>
                <w:szCs w:val="16"/>
                <w:lang w:val="sr-Latn-RS" w:eastAsia="sr-Latn-RS"/>
              </w:rPr>
            </w:pPr>
          </w:p>
        </w:tc>
        <w:tc>
          <w:tcPr>
            <w:tcW w:w="326"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8" w:type="dxa"/>
          </w:tcPr>
          <w:p w:rsidR="003B0970" w:rsidRPr="00E300C4" w:rsidRDefault="003B0970" w:rsidP="003B0970">
            <w:pPr>
              <w:spacing w:after="0" w:line="240" w:lineRule="auto"/>
              <w:rPr>
                <w:rFonts w:eastAsia="Times New Roman"/>
                <w:b/>
                <w:sz w:val="16"/>
                <w:szCs w:val="24"/>
                <w:lang w:val="sr-Latn-RS" w:eastAsia="sr-Latn-RS"/>
              </w:rPr>
            </w:pPr>
          </w:p>
        </w:tc>
        <w:tc>
          <w:tcPr>
            <w:tcW w:w="350" w:type="dxa"/>
          </w:tcPr>
          <w:p w:rsidR="003B0970" w:rsidRPr="00E300C4" w:rsidRDefault="003B0970" w:rsidP="003B0970">
            <w:pPr>
              <w:spacing w:after="0" w:line="240" w:lineRule="auto"/>
              <w:rPr>
                <w:rFonts w:eastAsia="Times New Roman"/>
                <w:b/>
                <w:sz w:val="16"/>
                <w:szCs w:val="24"/>
                <w:lang w:val="sr-Latn-RS" w:eastAsia="sr-Latn-RS"/>
              </w:rPr>
            </w:pPr>
          </w:p>
        </w:tc>
        <w:tc>
          <w:tcPr>
            <w:tcW w:w="451" w:type="dxa"/>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9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Borders>
              <w:lef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p>
        </w:tc>
        <w:tc>
          <w:tcPr>
            <w:tcW w:w="363"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0" w:type="dxa"/>
            <w:tcBorders>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eastAsia="sr-Latn-RS"/>
              </w:rPr>
            </w:pPr>
          </w:p>
        </w:tc>
        <w:tc>
          <w:tcPr>
            <w:tcW w:w="311" w:type="dxa"/>
            <w:tcBorders>
              <w:left w:val="single" w:sz="4" w:space="0" w:color="auto"/>
            </w:tcBorders>
          </w:tcPr>
          <w:p w:rsidR="003B0970" w:rsidRPr="00E300C4" w:rsidRDefault="003B0970" w:rsidP="003B0970">
            <w:pPr>
              <w:spacing w:after="0" w:line="240" w:lineRule="auto"/>
              <w:rPr>
                <w:rFonts w:eastAsia="Times New Roman"/>
                <w:b/>
                <w:sz w:val="16"/>
                <w:szCs w:val="24"/>
                <w:lang w:eastAsia="sr-Latn-RS"/>
              </w:rPr>
            </w:pPr>
          </w:p>
        </w:tc>
        <w:tc>
          <w:tcPr>
            <w:tcW w:w="360" w:type="dxa"/>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6</w:t>
            </w:r>
          </w:p>
        </w:tc>
        <w:tc>
          <w:tcPr>
            <w:tcW w:w="361" w:type="dxa"/>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p w:rsidR="003B0970" w:rsidRPr="00E300C4" w:rsidRDefault="003B0970" w:rsidP="003B0970">
            <w:pPr>
              <w:spacing w:after="0" w:line="240" w:lineRule="auto"/>
              <w:rPr>
                <w:rFonts w:eastAsia="Times New Roman"/>
                <w:b/>
                <w:sz w:val="16"/>
                <w:szCs w:val="24"/>
                <w:lang w:val="sr-Latn-RS" w:eastAsia="sr-Latn-RS"/>
              </w:rPr>
            </w:pPr>
          </w:p>
        </w:tc>
        <w:tc>
          <w:tcPr>
            <w:tcW w:w="481" w:type="dxa"/>
            <w:tcBorders>
              <w:left w:val="single" w:sz="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val="511"/>
        </w:trPr>
        <w:tc>
          <w:tcPr>
            <w:tcW w:w="522" w:type="dxa"/>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r w:rsidRPr="00E300C4">
              <w:rPr>
                <w:rFonts w:eastAsia="Times New Roman"/>
                <w:b/>
                <w:sz w:val="16"/>
                <w:szCs w:val="24"/>
                <w:lang w:val="sr-Latn-RS" w:eastAsia="sr-Latn-RS"/>
              </w:rPr>
              <w:t>2</w:t>
            </w:r>
            <w:r w:rsidRPr="00E300C4">
              <w:rPr>
                <w:rFonts w:eastAsia="Times New Roman"/>
                <w:b/>
                <w:sz w:val="16"/>
                <w:szCs w:val="24"/>
                <w:lang w:val="sr-Cyrl-RS" w:eastAsia="sr-Latn-RS"/>
              </w:rPr>
              <w:t>2</w:t>
            </w:r>
            <w:r w:rsidRPr="00E300C4">
              <w:rPr>
                <w:rFonts w:eastAsia="Times New Roman"/>
                <w:b/>
                <w:sz w:val="16"/>
                <w:szCs w:val="24"/>
                <w:lang w:val="sr-Latn-RS" w:eastAsia="sr-Latn-RS"/>
              </w:rPr>
              <w:t>.</w:t>
            </w:r>
          </w:p>
        </w:tc>
        <w:tc>
          <w:tcPr>
            <w:tcW w:w="2360" w:type="dxa"/>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Cyrl-RS" w:eastAsia="sr-Latn-RS"/>
              </w:rPr>
            </w:pPr>
            <w:r w:rsidRPr="00E300C4">
              <w:rPr>
                <w:rFonts w:eastAsia="Times New Roman"/>
                <w:sz w:val="16"/>
                <w:szCs w:val="24"/>
                <w:lang w:val="sr-Cyrl-RS" w:eastAsia="sr-Latn-RS"/>
              </w:rPr>
              <w:t>Немања Дишић</w:t>
            </w:r>
          </w:p>
        </w:tc>
        <w:tc>
          <w:tcPr>
            <w:tcW w:w="1984" w:type="dxa"/>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16"/>
                <w:szCs w:val="24"/>
                <w:lang w:val="sr-Latn-RS" w:eastAsia="sr-Latn-RS"/>
              </w:rPr>
            </w:pPr>
            <w:r w:rsidRPr="00E300C4">
              <w:rPr>
                <w:rFonts w:eastAsia="Times New Roman"/>
                <w:sz w:val="16"/>
                <w:szCs w:val="24"/>
                <w:lang w:val="sr-Latn-RS" w:eastAsia="sr-Latn-RS"/>
              </w:rPr>
              <w:t>Верска настава</w:t>
            </w:r>
          </w:p>
        </w:tc>
        <w:tc>
          <w:tcPr>
            <w:tcW w:w="360" w:type="dxa"/>
            <w:tcBorders>
              <w:left w:val="thinThickSmallGap" w:sz="24" w:space="0" w:color="auto"/>
              <w:bottom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left w:val="single" w:sz="4" w:space="0" w:color="auto"/>
              <w:bottom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5" w:type="dxa"/>
            <w:tcBorders>
              <w:left w:val="single" w:sz="4" w:space="0" w:color="auto"/>
              <w:bottom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49" w:type="dxa"/>
            <w:gridSpan w:val="2"/>
            <w:tcBorders>
              <w:left w:val="single" w:sz="4" w:space="0" w:color="auto"/>
              <w:bottom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51"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43"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495" w:type="dxa"/>
            <w:gridSpan w:val="4"/>
            <w:tcBorders>
              <w:left w:val="thinThickSmallGap" w:sz="24" w:space="0" w:color="auto"/>
              <w:bottom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7. и 8. Претчас</w:t>
            </w:r>
          </w:p>
        </w:tc>
        <w:tc>
          <w:tcPr>
            <w:tcW w:w="390"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69"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70" w:type="dxa"/>
            <w:tcBorders>
              <w:left w:val="thinThickSmallGap" w:sz="24" w:space="0" w:color="auto"/>
              <w:bottom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90"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5"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5"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1449" w:type="dxa"/>
            <w:gridSpan w:val="4"/>
            <w:tcBorders>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5. и 6.</w:t>
            </w:r>
          </w:p>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Претчас</w:t>
            </w:r>
          </w:p>
        </w:tc>
        <w:tc>
          <w:tcPr>
            <w:tcW w:w="360"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360"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c>
          <w:tcPr>
            <w:tcW w:w="410" w:type="dxa"/>
            <w:tcBorders>
              <w:left w:val="thinThickSmallGap" w:sz="24" w:space="0" w:color="auto"/>
              <w:bottom w:val="thinThickSmallGap" w:sz="24" w:space="0" w:color="auto"/>
              <w:right w:val="single" w:sz="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11"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1" w:type="dxa"/>
            <w:tcBorders>
              <w:left w:val="single" w:sz="4" w:space="0" w:color="auto"/>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tc>
        <w:tc>
          <w:tcPr>
            <w:tcW w:w="360" w:type="dxa"/>
            <w:tcBorders>
              <w:bottom w:val="thinThickSmallGap" w:sz="24" w:space="0" w:color="auto"/>
            </w:tcBorders>
          </w:tcPr>
          <w:p w:rsidR="003B0970" w:rsidRPr="00E300C4" w:rsidRDefault="003B0970" w:rsidP="003B0970">
            <w:pPr>
              <w:spacing w:after="0" w:line="240" w:lineRule="auto"/>
              <w:rPr>
                <w:rFonts w:eastAsia="Times New Roman"/>
                <w:b/>
                <w:sz w:val="16"/>
                <w:szCs w:val="24"/>
                <w:lang w:val="sr-Cyrl-RS" w:eastAsia="sr-Latn-RS"/>
              </w:rPr>
            </w:pPr>
          </w:p>
          <w:p w:rsidR="003B0970" w:rsidRPr="00E300C4" w:rsidRDefault="003B0970" w:rsidP="003B0970">
            <w:pPr>
              <w:spacing w:after="0" w:line="240" w:lineRule="auto"/>
              <w:rPr>
                <w:rFonts w:eastAsia="Times New Roman"/>
                <w:b/>
                <w:sz w:val="16"/>
                <w:szCs w:val="24"/>
                <w:lang w:val="sr-Cyrl-RS" w:eastAsia="sr-Latn-RS"/>
              </w:rPr>
            </w:pPr>
            <w:r w:rsidRPr="00E300C4">
              <w:rPr>
                <w:rFonts w:eastAsia="Times New Roman"/>
                <w:b/>
                <w:sz w:val="16"/>
                <w:szCs w:val="24"/>
                <w:lang w:val="sr-Cyrl-RS" w:eastAsia="sr-Latn-RS"/>
              </w:rPr>
              <w:t xml:space="preserve">                                 </w:t>
            </w:r>
          </w:p>
        </w:tc>
        <w:tc>
          <w:tcPr>
            <w:tcW w:w="481"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16"/>
                <w:szCs w:val="24"/>
                <w:lang w:val="sr-Latn-RS" w:eastAsia="sr-Latn-RS"/>
              </w:rPr>
            </w:pPr>
          </w:p>
        </w:tc>
      </w:tr>
      <w:tr w:rsidR="003B0970" w:rsidRPr="00E300C4" w:rsidTr="00976FED">
        <w:trPr>
          <w:gridAfter w:val="1"/>
          <w:wAfter w:w="8" w:type="dxa"/>
          <w:trHeight w:hRule="exact" w:val="10"/>
        </w:trPr>
        <w:tc>
          <w:tcPr>
            <w:tcW w:w="522" w:type="dxa"/>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20"/>
                <w:szCs w:val="24"/>
                <w:lang w:val="sr-Latn-RS" w:eastAsia="sr-Latn-RS"/>
              </w:rPr>
            </w:pPr>
          </w:p>
        </w:tc>
        <w:tc>
          <w:tcPr>
            <w:tcW w:w="2360" w:type="dxa"/>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20"/>
                <w:szCs w:val="24"/>
                <w:lang w:val="sr-Cyrl-RS" w:eastAsia="sr-Latn-RS"/>
              </w:rPr>
            </w:pPr>
          </w:p>
        </w:tc>
        <w:tc>
          <w:tcPr>
            <w:tcW w:w="1984" w:type="dxa"/>
            <w:tcBorders>
              <w:left w:val="thinThickSmallGap" w:sz="24" w:space="0" w:color="auto"/>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sz w:val="20"/>
                <w:szCs w:val="24"/>
                <w:lang w:val="sr-Latn-RS" w:eastAsia="sr-Latn-RS"/>
              </w:rPr>
            </w:pPr>
          </w:p>
        </w:tc>
        <w:tc>
          <w:tcPr>
            <w:tcW w:w="360" w:type="dxa"/>
            <w:tcBorders>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81" w:type="dxa"/>
            <w:gridSpan w:val="2"/>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43"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51"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43"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26" w:type="dxa"/>
            <w:tcBorders>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12"/>
                <w:szCs w:val="16"/>
                <w:lang w:val="sr-Latn-RS" w:eastAsia="sr-Latn-RS"/>
              </w:rPr>
            </w:pPr>
          </w:p>
        </w:tc>
        <w:tc>
          <w:tcPr>
            <w:tcW w:w="368"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5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451"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9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469"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70" w:type="dxa"/>
            <w:tcBorders>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9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5"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5"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1809" w:type="dxa"/>
            <w:gridSpan w:val="5"/>
            <w:tcBorders>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0"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410" w:type="dxa"/>
            <w:tcBorders>
              <w:left w:val="thinThickSmallGap" w:sz="24" w:space="0" w:color="auto"/>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11"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1"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360" w:type="dxa"/>
            <w:tcBorders>
              <w:bottom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c>
          <w:tcPr>
            <w:tcW w:w="481" w:type="dxa"/>
            <w:tcBorders>
              <w:bottom w:val="thinThickSmallGap" w:sz="24" w:space="0" w:color="auto"/>
              <w:right w:val="thinThickSmallGap" w:sz="24" w:space="0" w:color="auto"/>
            </w:tcBorders>
          </w:tcPr>
          <w:p w:rsidR="003B0970" w:rsidRPr="00E300C4" w:rsidRDefault="003B0970" w:rsidP="003B0970">
            <w:pPr>
              <w:spacing w:after="0" w:line="240" w:lineRule="auto"/>
              <w:rPr>
                <w:rFonts w:eastAsia="Times New Roman"/>
                <w:b/>
                <w:sz w:val="20"/>
                <w:szCs w:val="24"/>
                <w:lang w:val="sr-Latn-RS" w:eastAsia="sr-Latn-RS"/>
              </w:rPr>
            </w:pPr>
          </w:p>
        </w:tc>
      </w:tr>
    </w:tbl>
    <w:p w:rsidR="003B0970" w:rsidRPr="00E300C4" w:rsidRDefault="003B0970" w:rsidP="003B0970">
      <w:pPr>
        <w:spacing w:after="0" w:line="240" w:lineRule="auto"/>
        <w:rPr>
          <w:rFonts w:eastAsia="Times New Roman"/>
          <w:sz w:val="20"/>
          <w:szCs w:val="24"/>
          <w:lang w:val="sr-Latn-RS" w:eastAsia="sr-Latn-RS"/>
        </w:rPr>
      </w:pPr>
    </w:p>
    <w:p w:rsidR="009E72ED" w:rsidRPr="00E300C4" w:rsidRDefault="00B12F58" w:rsidP="00B12F58">
      <w:pPr>
        <w:tabs>
          <w:tab w:val="left" w:pos="11081"/>
        </w:tabs>
        <w:jc w:val="right"/>
        <w:rPr>
          <w:sz w:val="18"/>
          <w:lang w:val="sr-Cyrl-RS"/>
        </w:rPr>
      </w:pPr>
      <w:r w:rsidRPr="00E300C4">
        <w:rPr>
          <w:sz w:val="18"/>
          <w:lang w:val="sr-Cyrl-RS"/>
        </w:rPr>
        <w:t>_________________________</w:t>
      </w:r>
    </w:p>
    <w:p w:rsidR="00B12F58" w:rsidRPr="00E300C4" w:rsidRDefault="00B12F58" w:rsidP="00B12F58">
      <w:pPr>
        <w:tabs>
          <w:tab w:val="left" w:pos="11081"/>
        </w:tabs>
        <w:jc w:val="right"/>
        <w:rPr>
          <w:sz w:val="18"/>
          <w:lang w:val="sr-Cyrl-RS"/>
        </w:rPr>
      </w:pPr>
      <w:r w:rsidRPr="00E300C4">
        <w:rPr>
          <w:sz w:val="18"/>
          <w:lang w:val="sr-Cyrl-RS"/>
        </w:rPr>
        <w:t>Дејан Рајковић, директор</w:t>
      </w:r>
    </w:p>
    <w:sectPr w:rsidR="00B12F58" w:rsidRPr="00E300C4">
      <w:pgSz w:w="16838" w:h="11906" w:orient="landscape"/>
      <w:pgMar w:top="180" w:right="278" w:bottom="180" w:left="36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34" w:rsidRDefault="004E2134">
      <w:pPr>
        <w:spacing w:after="0" w:line="240" w:lineRule="auto"/>
      </w:pPr>
      <w:r>
        <w:separator/>
      </w:r>
    </w:p>
  </w:endnote>
  <w:endnote w:type="continuationSeparator" w:id="0">
    <w:p w:rsidR="004E2134" w:rsidRDefault="004E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744775"/>
      <w:docPartObj>
        <w:docPartGallery w:val="Page Numbers (Bottom of Page)"/>
        <w:docPartUnique/>
      </w:docPartObj>
    </w:sdtPr>
    <w:sdtEndPr>
      <w:rPr>
        <w:noProof/>
      </w:rPr>
    </w:sdtEndPr>
    <w:sdtContent>
      <w:p w:rsidR="0046418A" w:rsidRDefault="0046418A">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46418A" w:rsidRDefault="0046418A">
    <w:pPr>
      <w:pStyle w:val="BodyText"/>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18A" w:rsidRDefault="0046418A">
    <w:pPr>
      <w:pStyle w:val="Footer"/>
      <w:jc w:val="right"/>
    </w:pPr>
  </w:p>
  <w:p w:rsidR="0046418A" w:rsidRDefault="004641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031087"/>
      <w:docPartObj>
        <w:docPartGallery w:val="Page Numbers (Bottom of Page)"/>
        <w:docPartUnique/>
      </w:docPartObj>
    </w:sdtPr>
    <w:sdtEndPr>
      <w:rPr>
        <w:noProof/>
      </w:rPr>
    </w:sdtEndPr>
    <w:sdtContent>
      <w:p w:rsidR="0046418A" w:rsidRDefault="0046418A">
        <w:pPr>
          <w:pStyle w:val="Footer"/>
          <w:jc w:val="right"/>
        </w:pPr>
        <w:r>
          <w:fldChar w:fldCharType="begin"/>
        </w:r>
        <w:r>
          <w:instrText xml:space="preserve"> PAGE   \* MERGEFORMAT </w:instrText>
        </w:r>
        <w:r>
          <w:fldChar w:fldCharType="separate"/>
        </w:r>
        <w:r>
          <w:rPr>
            <w:noProof/>
          </w:rPr>
          <w:t>189</w:t>
        </w:r>
        <w:r>
          <w:rPr>
            <w:noProof/>
          </w:rPr>
          <w:fldChar w:fldCharType="end"/>
        </w:r>
      </w:p>
    </w:sdtContent>
  </w:sdt>
  <w:p w:rsidR="0046418A" w:rsidRDefault="004641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34" w:rsidRDefault="004E2134">
      <w:pPr>
        <w:spacing w:after="0" w:line="240" w:lineRule="auto"/>
      </w:pPr>
      <w:r>
        <w:separator/>
      </w:r>
    </w:p>
  </w:footnote>
  <w:footnote w:type="continuationSeparator" w:id="0">
    <w:p w:rsidR="004E2134" w:rsidRDefault="004E2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510"/>
    <w:multiLevelType w:val="multilevel"/>
    <w:tmpl w:val="03D94510"/>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03F4453B"/>
    <w:multiLevelType w:val="multilevel"/>
    <w:tmpl w:val="03F4453B"/>
    <w:lvl w:ilvl="0">
      <w:start w:val="1"/>
      <w:numFmt w:val="decimal"/>
      <w:lvlText w:val="%1."/>
      <w:lvlJc w:val="left"/>
      <w:pPr>
        <w:ind w:left="2484" w:hanging="360"/>
      </w:pPr>
      <w:rPr>
        <w:rFonts w:ascii="Times New Roman" w:hAnsi="Times New Roman" w:cs="Times New Roman" w:hint="default"/>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2">
    <w:nsid w:val="0528078B"/>
    <w:multiLevelType w:val="hybridMultilevel"/>
    <w:tmpl w:val="37FA044A"/>
    <w:lvl w:ilvl="0" w:tplc="A5540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F683B"/>
    <w:multiLevelType w:val="multilevel"/>
    <w:tmpl w:val="053F683B"/>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9901BAC"/>
    <w:multiLevelType w:val="hybridMultilevel"/>
    <w:tmpl w:val="758E5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937CA8"/>
    <w:multiLevelType w:val="hybridMultilevel"/>
    <w:tmpl w:val="317CBA60"/>
    <w:lvl w:ilvl="0" w:tplc="A5540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7785F"/>
    <w:multiLevelType w:val="hybridMultilevel"/>
    <w:tmpl w:val="9D66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BE0BE1"/>
    <w:multiLevelType w:val="hybridMultilevel"/>
    <w:tmpl w:val="EABE1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FE15D5"/>
    <w:multiLevelType w:val="hybridMultilevel"/>
    <w:tmpl w:val="6CDA7A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F850BE4"/>
    <w:multiLevelType w:val="hybridMultilevel"/>
    <w:tmpl w:val="4058E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19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8C1B18"/>
    <w:multiLevelType w:val="hybridMultilevel"/>
    <w:tmpl w:val="19AE86B4"/>
    <w:lvl w:ilvl="0" w:tplc="0409000F">
      <w:start w:val="1"/>
      <w:numFmt w:val="decimal"/>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1">
    <w:nsid w:val="0FD92F58"/>
    <w:multiLevelType w:val="multilevel"/>
    <w:tmpl w:val="0FD92F58"/>
    <w:lvl w:ilvl="0">
      <w:start w:val="1"/>
      <w:numFmt w:val="decimal"/>
      <w:lvlText w:val="%1."/>
      <w:lvlJc w:val="left"/>
      <w:pPr>
        <w:ind w:left="2484" w:hanging="360"/>
      </w:pPr>
      <w:rPr>
        <w:rFonts w:ascii="Times New Roman" w:hAnsi="Times New Roman" w:cs="Times New Roman" w:hint="default"/>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12">
    <w:nsid w:val="1189758F"/>
    <w:multiLevelType w:val="hybridMultilevel"/>
    <w:tmpl w:val="3746E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1CA14C6"/>
    <w:multiLevelType w:val="multilevel"/>
    <w:tmpl w:val="11CA14C6"/>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4">
    <w:nsid w:val="14744DFE"/>
    <w:multiLevelType w:val="multilevel"/>
    <w:tmpl w:val="14744DFE"/>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5">
    <w:nsid w:val="15192487"/>
    <w:multiLevelType w:val="hybridMultilevel"/>
    <w:tmpl w:val="F0F47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791573F"/>
    <w:multiLevelType w:val="multilevel"/>
    <w:tmpl w:val="1791573F"/>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7">
    <w:nsid w:val="1D2848E8"/>
    <w:multiLevelType w:val="multilevel"/>
    <w:tmpl w:val="1D2848E8"/>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8">
    <w:nsid w:val="1F2573E7"/>
    <w:multiLevelType w:val="multilevel"/>
    <w:tmpl w:val="1F2573E7"/>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9">
    <w:nsid w:val="1F2B6438"/>
    <w:multiLevelType w:val="multilevel"/>
    <w:tmpl w:val="1F2B6438"/>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0">
    <w:nsid w:val="21340E0D"/>
    <w:multiLevelType w:val="hybridMultilevel"/>
    <w:tmpl w:val="6CF67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1FA1BAD"/>
    <w:multiLevelType w:val="hybridMultilevel"/>
    <w:tmpl w:val="BEF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2912"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0B7419"/>
    <w:multiLevelType w:val="multilevel"/>
    <w:tmpl w:val="240B7419"/>
    <w:lvl w:ilvl="0">
      <w:start w:val="1"/>
      <w:numFmt w:val="decimal"/>
      <w:lvlText w:val="%1."/>
      <w:lvlJc w:val="left"/>
      <w:pPr>
        <w:ind w:left="2484" w:hanging="360"/>
      </w:pPr>
      <w:rPr>
        <w:rFonts w:ascii="Times New Roman" w:hAnsi="Times New Roman" w:cs="Times New Roman" w:hint="default"/>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23">
    <w:nsid w:val="246C6BDF"/>
    <w:multiLevelType w:val="hybridMultilevel"/>
    <w:tmpl w:val="B564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B413F"/>
    <w:multiLevelType w:val="hybridMultilevel"/>
    <w:tmpl w:val="F82C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FC1E33"/>
    <w:multiLevelType w:val="hybridMultilevel"/>
    <w:tmpl w:val="8FB497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21D2FDA"/>
    <w:multiLevelType w:val="hybridMultilevel"/>
    <w:tmpl w:val="25F2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1B35A1"/>
    <w:multiLevelType w:val="multilevel"/>
    <w:tmpl w:val="341B35A1"/>
    <w:lvl w:ilvl="0">
      <w:start w:val="1"/>
      <w:numFmt w:val="decimal"/>
      <w:lvlText w:val="%1."/>
      <w:lvlJc w:val="left"/>
      <w:pPr>
        <w:ind w:left="2484" w:hanging="360"/>
      </w:pPr>
      <w:rPr>
        <w:rFonts w:ascii="Times New Roman" w:hAnsi="Times New Roman" w:cs="Times New Roman" w:hint="default"/>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28">
    <w:nsid w:val="37741DA0"/>
    <w:multiLevelType w:val="hybridMultilevel"/>
    <w:tmpl w:val="8272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2629"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AA4CFC"/>
    <w:multiLevelType w:val="hybridMultilevel"/>
    <w:tmpl w:val="6D8AA5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5C8409D"/>
    <w:multiLevelType w:val="hybridMultilevel"/>
    <w:tmpl w:val="2A3EF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81C20B4"/>
    <w:multiLevelType w:val="hybridMultilevel"/>
    <w:tmpl w:val="81F07D00"/>
    <w:lvl w:ilvl="0" w:tplc="0409000F">
      <w:start w:val="1"/>
      <w:numFmt w:val="decimal"/>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2">
    <w:nsid w:val="4A765D22"/>
    <w:multiLevelType w:val="multilevel"/>
    <w:tmpl w:val="4A765D22"/>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3">
    <w:nsid w:val="4CC26ECD"/>
    <w:multiLevelType w:val="multilevel"/>
    <w:tmpl w:val="4CC26ECD"/>
    <w:lvl w:ilvl="0">
      <w:start w:val="1"/>
      <w:numFmt w:val="decimal"/>
      <w:lvlText w:val="%1."/>
      <w:lvlJc w:val="left"/>
      <w:pPr>
        <w:ind w:left="2484" w:hanging="360"/>
      </w:pPr>
      <w:rPr>
        <w:rFonts w:ascii="Times New Roman" w:hAnsi="Times New Roman" w:cs="Times New Roman" w:hint="default"/>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34">
    <w:nsid w:val="4E77032A"/>
    <w:multiLevelType w:val="hybridMultilevel"/>
    <w:tmpl w:val="CA8CF4E4"/>
    <w:lvl w:ilvl="0" w:tplc="160AE0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197D5E"/>
    <w:multiLevelType w:val="hybridMultilevel"/>
    <w:tmpl w:val="71401A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9FB31CA"/>
    <w:multiLevelType w:val="multilevel"/>
    <w:tmpl w:val="59FB31CA"/>
    <w:lvl w:ilvl="0">
      <w:start w:val="1"/>
      <w:numFmt w:val="decimal"/>
      <w:lvlText w:val="%1."/>
      <w:lvlJc w:val="left"/>
      <w:pPr>
        <w:ind w:left="1776" w:hanging="360"/>
      </w:pPr>
      <w:rPr>
        <w:rFonts w:ascii="Times New Roman" w:eastAsia="Calibri" w:hAnsi="Times New Roman" w:cs="Times New Roman" w:hint="default"/>
      </w:rPr>
    </w:lvl>
    <w:lvl w:ilvl="1">
      <w:start w:val="1"/>
      <w:numFmt w:val="lowerLetter"/>
      <w:lvlText w:val="%2."/>
      <w:lvlJc w:val="left"/>
      <w:pPr>
        <w:ind w:left="2496" w:hanging="360"/>
      </w:pPr>
      <w:rPr>
        <w:rFonts w:ascii="Times New Roman" w:hAnsi="Times New Roman" w:cs="Times New Roman" w:hint="default"/>
      </w:rPr>
    </w:lvl>
    <w:lvl w:ilvl="2">
      <w:start w:val="1"/>
      <w:numFmt w:val="lowerRoman"/>
      <w:lvlText w:val="%3."/>
      <w:lvlJc w:val="right"/>
      <w:pPr>
        <w:ind w:left="3216" w:hanging="180"/>
      </w:pPr>
      <w:rPr>
        <w:rFonts w:ascii="Times New Roman" w:hAnsi="Times New Roman" w:cs="Times New Roman" w:hint="default"/>
      </w:rPr>
    </w:lvl>
    <w:lvl w:ilvl="3">
      <w:start w:val="1"/>
      <w:numFmt w:val="decimal"/>
      <w:lvlText w:val="%4."/>
      <w:lvlJc w:val="left"/>
      <w:pPr>
        <w:ind w:left="3936" w:hanging="360"/>
      </w:pPr>
      <w:rPr>
        <w:rFonts w:ascii="Times New Roman" w:hAnsi="Times New Roman" w:cs="Times New Roman" w:hint="default"/>
      </w:rPr>
    </w:lvl>
    <w:lvl w:ilvl="4">
      <w:start w:val="1"/>
      <w:numFmt w:val="lowerLetter"/>
      <w:lvlText w:val="%5."/>
      <w:lvlJc w:val="left"/>
      <w:pPr>
        <w:ind w:left="4656" w:hanging="360"/>
      </w:pPr>
      <w:rPr>
        <w:rFonts w:ascii="Times New Roman" w:hAnsi="Times New Roman" w:cs="Times New Roman" w:hint="default"/>
      </w:rPr>
    </w:lvl>
    <w:lvl w:ilvl="5">
      <w:start w:val="1"/>
      <w:numFmt w:val="lowerRoman"/>
      <w:lvlText w:val="%6."/>
      <w:lvlJc w:val="right"/>
      <w:pPr>
        <w:ind w:left="5376" w:hanging="180"/>
      </w:pPr>
      <w:rPr>
        <w:rFonts w:ascii="Times New Roman" w:hAnsi="Times New Roman" w:cs="Times New Roman" w:hint="default"/>
      </w:rPr>
    </w:lvl>
    <w:lvl w:ilvl="6">
      <w:start w:val="1"/>
      <w:numFmt w:val="decimal"/>
      <w:lvlText w:val="%7."/>
      <w:lvlJc w:val="left"/>
      <w:pPr>
        <w:ind w:left="6096" w:hanging="360"/>
      </w:pPr>
      <w:rPr>
        <w:rFonts w:ascii="Times New Roman" w:hAnsi="Times New Roman" w:cs="Times New Roman" w:hint="default"/>
      </w:rPr>
    </w:lvl>
    <w:lvl w:ilvl="7">
      <w:start w:val="1"/>
      <w:numFmt w:val="lowerLetter"/>
      <w:lvlText w:val="%8."/>
      <w:lvlJc w:val="left"/>
      <w:pPr>
        <w:ind w:left="6816" w:hanging="360"/>
      </w:pPr>
      <w:rPr>
        <w:rFonts w:ascii="Times New Roman" w:hAnsi="Times New Roman" w:cs="Times New Roman" w:hint="default"/>
      </w:rPr>
    </w:lvl>
    <w:lvl w:ilvl="8">
      <w:start w:val="1"/>
      <w:numFmt w:val="lowerRoman"/>
      <w:lvlText w:val="%9."/>
      <w:lvlJc w:val="right"/>
      <w:pPr>
        <w:ind w:left="7536" w:hanging="180"/>
      </w:pPr>
      <w:rPr>
        <w:rFonts w:ascii="Times New Roman" w:hAnsi="Times New Roman" w:cs="Times New Roman" w:hint="default"/>
      </w:rPr>
    </w:lvl>
  </w:abstractNum>
  <w:abstractNum w:abstractNumId="37">
    <w:nsid w:val="5E5367F3"/>
    <w:multiLevelType w:val="multilevel"/>
    <w:tmpl w:val="5E5367F3"/>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8">
    <w:nsid w:val="636314AA"/>
    <w:multiLevelType w:val="multilevel"/>
    <w:tmpl w:val="636314AA"/>
    <w:lvl w:ilvl="0">
      <w:start w:val="1"/>
      <w:numFmt w:val="decimal"/>
      <w:lvlText w:val="%1."/>
      <w:lvlJc w:val="left"/>
      <w:pPr>
        <w:ind w:left="2484" w:hanging="360"/>
      </w:pPr>
      <w:rPr>
        <w:rFonts w:ascii="Times New Roman" w:hAnsi="Times New Roman" w:cs="Times New Roman" w:hint="default"/>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39">
    <w:nsid w:val="66F523F3"/>
    <w:multiLevelType w:val="multilevel"/>
    <w:tmpl w:val="66F523F3"/>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0">
    <w:nsid w:val="6EC84203"/>
    <w:multiLevelType w:val="multilevel"/>
    <w:tmpl w:val="6EC84203"/>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1">
    <w:nsid w:val="75976EF6"/>
    <w:multiLevelType w:val="multilevel"/>
    <w:tmpl w:val="75976EF6"/>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2">
    <w:nsid w:val="75FD2C16"/>
    <w:multiLevelType w:val="multilevel"/>
    <w:tmpl w:val="75FD2C16"/>
    <w:lvl w:ilvl="0">
      <w:start w:val="1"/>
      <w:numFmt w:val="decimal"/>
      <w:lvlText w:val="%1."/>
      <w:lvlJc w:val="left"/>
      <w:pPr>
        <w:ind w:left="2484" w:hanging="360"/>
      </w:pPr>
      <w:rPr>
        <w:rFonts w:ascii="Times New Roman" w:hAnsi="Times New Roman" w:cs="Times New Roman" w:hint="default"/>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43">
    <w:nsid w:val="7C134239"/>
    <w:multiLevelType w:val="hybridMultilevel"/>
    <w:tmpl w:val="4D46D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D2E2A1A"/>
    <w:multiLevelType w:val="multilevel"/>
    <w:tmpl w:val="7D2E2A1A"/>
    <w:lvl w:ilvl="0">
      <w:start w:val="1"/>
      <w:numFmt w:val="decimal"/>
      <w:lvlText w:val="%1."/>
      <w:lvlJc w:val="left"/>
      <w:pPr>
        <w:ind w:left="2484" w:hanging="360"/>
      </w:pPr>
      <w:rPr>
        <w:rFonts w:ascii="Times New Roman" w:hAnsi="Times New Roman" w:cs="Times New Roman" w:hint="default"/>
        <w:sz w:val="24"/>
        <w:szCs w:val="24"/>
      </w:rPr>
    </w:lvl>
    <w:lvl w:ilvl="1">
      <w:start w:val="1"/>
      <w:numFmt w:val="lowerLetter"/>
      <w:lvlText w:val="%2."/>
      <w:lvlJc w:val="left"/>
      <w:pPr>
        <w:ind w:left="3204" w:hanging="360"/>
      </w:pPr>
      <w:rPr>
        <w:rFonts w:ascii="Times New Roman" w:hAnsi="Times New Roman" w:cs="Times New Roman" w:hint="default"/>
      </w:rPr>
    </w:lvl>
    <w:lvl w:ilvl="2">
      <w:start w:val="1"/>
      <w:numFmt w:val="lowerRoman"/>
      <w:lvlText w:val="%3."/>
      <w:lvlJc w:val="right"/>
      <w:pPr>
        <w:ind w:left="3924" w:hanging="180"/>
      </w:pPr>
      <w:rPr>
        <w:rFonts w:ascii="Times New Roman" w:hAnsi="Times New Roman" w:cs="Times New Roman" w:hint="default"/>
      </w:rPr>
    </w:lvl>
    <w:lvl w:ilvl="3">
      <w:start w:val="1"/>
      <w:numFmt w:val="decimal"/>
      <w:lvlText w:val="%4."/>
      <w:lvlJc w:val="left"/>
      <w:pPr>
        <w:ind w:left="4644" w:hanging="360"/>
      </w:pPr>
      <w:rPr>
        <w:rFonts w:ascii="Times New Roman" w:hAnsi="Times New Roman" w:cs="Times New Roman" w:hint="default"/>
      </w:rPr>
    </w:lvl>
    <w:lvl w:ilvl="4">
      <w:start w:val="1"/>
      <w:numFmt w:val="lowerLetter"/>
      <w:lvlText w:val="%5."/>
      <w:lvlJc w:val="left"/>
      <w:pPr>
        <w:ind w:left="5364" w:hanging="360"/>
      </w:pPr>
      <w:rPr>
        <w:rFonts w:ascii="Times New Roman" w:hAnsi="Times New Roman" w:cs="Times New Roman" w:hint="default"/>
      </w:rPr>
    </w:lvl>
    <w:lvl w:ilvl="5">
      <w:start w:val="1"/>
      <w:numFmt w:val="lowerRoman"/>
      <w:lvlText w:val="%6."/>
      <w:lvlJc w:val="right"/>
      <w:pPr>
        <w:ind w:left="6084" w:hanging="180"/>
      </w:pPr>
      <w:rPr>
        <w:rFonts w:ascii="Times New Roman" w:hAnsi="Times New Roman" w:cs="Times New Roman" w:hint="default"/>
      </w:rPr>
    </w:lvl>
    <w:lvl w:ilvl="6">
      <w:start w:val="1"/>
      <w:numFmt w:val="decimal"/>
      <w:lvlText w:val="%7."/>
      <w:lvlJc w:val="left"/>
      <w:pPr>
        <w:ind w:left="6804" w:hanging="360"/>
      </w:pPr>
      <w:rPr>
        <w:rFonts w:ascii="Times New Roman" w:hAnsi="Times New Roman" w:cs="Times New Roman" w:hint="default"/>
      </w:rPr>
    </w:lvl>
    <w:lvl w:ilvl="7">
      <w:start w:val="1"/>
      <w:numFmt w:val="lowerLetter"/>
      <w:lvlText w:val="%8."/>
      <w:lvlJc w:val="left"/>
      <w:pPr>
        <w:ind w:left="7524" w:hanging="360"/>
      </w:pPr>
      <w:rPr>
        <w:rFonts w:ascii="Times New Roman" w:hAnsi="Times New Roman" w:cs="Times New Roman" w:hint="default"/>
      </w:rPr>
    </w:lvl>
    <w:lvl w:ilvl="8">
      <w:start w:val="1"/>
      <w:numFmt w:val="lowerRoman"/>
      <w:lvlText w:val="%9."/>
      <w:lvlJc w:val="right"/>
      <w:pPr>
        <w:ind w:left="8244" w:hanging="180"/>
      </w:pPr>
      <w:rPr>
        <w:rFonts w:ascii="Times New Roman" w:hAnsi="Times New Roman" w:cs="Times New Roman" w:hint="default"/>
      </w:rPr>
    </w:lvl>
  </w:abstractNum>
  <w:abstractNum w:abstractNumId="45">
    <w:nsid w:val="7DB56265"/>
    <w:multiLevelType w:val="hybridMultilevel"/>
    <w:tmpl w:val="216446A2"/>
    <w:lvl w:ilvl="0" w:tplc="A5540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BF3C4F"/>
    <w:multiLevelType w:val="multilevel"/>
    <w:tmpl w:val="7EBF3C4F"/>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2"/>
  </w:num>
  <w:num w:numId="2">
    <w:abstractNumId w:val="45"/>
  </w:num>
  <w:num w:numId="3">
    <w:abstractNumId w:val="26"/>
  </w:num>
  <w:num w:numId="4">
    <w:abstractNumId w:val="5"/>
  </w:num>
  <w:num w:numId="5">
    <w:abstractNumId w:val="40"/>
    <w:lvlOverride w:ilvl="1">
      <w:startOverride w:val="1"/>
    </w:lvlOverride>
  </w:num>
  <w:num w:numId="6">
    <w:abstractNumId w:val="23"/>
  </w:num>
  <w:num w:numId="7">
    <w:abstractNumId w:val="24"/>
  </w:num>
  <w:num w:numId="8">
    <w:abstractNumId w:val="4"/>
  </w:num>
  <w:num w:numId="9">
    <w:abstractNumId w:val="43"/>
  </w:num>
  <w:num w:numId="10">
    <w:abstractNumId w:val="30"/>
  </w:num>
  <w:num w:numId="11">
    <w:abstractNumId w:val="15"/>
  </w:num>
  <w:num w:numId="12">
    <w:abstractNumId w:val="12"/>
  </w:num>
  <w:num w:numId="13">
    <w:abstractNumId w:val="3"/>
  </w:num>
  <w:num w:numId="14">
    <w:abstractNumId w:val="37"/>
  </w:num>
  <w:num w:numId="15">
    <w:abstractNumId w:val="17"/>
  </w:num>
  <w:num w:numId="16">
    <w:abstractNumId w:val="46"/>
  </w:num>
  <w:num w:numId="17">
    <w:abstractNumId w:val="18"/>
  </w:num>
  <w:num w:numId="18">
    <w:abstractNumId w:val="32"/>
  </w:num>
  <w:num w:numId="19">
    <w:abstractNumId w:val="41"/>
  </w:num>
  <w:num w:numId="20">
    <w:abstractNumId w:val="13"/>
  </w:num>
  <w:num w:numId="21">
    <w:abstractNumId w:val="39"/>
  </w:num>
  <w:num w:numId="22">
    <w:abstractNumId w:val="0"/>
  </w:num>
  <w:num w:numId="23">
    <w:abstractNumId w:val="19"/>
  </w:num>
  <w:num w:numId="24">
    <w:abstractNumId w:val="40"/>
    <w:lvlOverride w:ilvl="0"/>
    <w:lvlOverride w:ilvl="1">
      <w:startOverride w:val="1"/>
    </w:lvlOverride>
    <w:lvlOverride w:ilvl="2"/>
    <w:lvlOverride w:ilvl="3"/>
    <w:lvlOverride w:ilvl="4"/>
    <w:lvlOverride w:ilvl="5"/>
    <w:lvlOverride w:ilvl="6"/>
    <w:lvlOverride w:ilvl="7"/>
    <w:lvlOverride w:ilvl="8"/>
  </w:num>
  <w:num w:numId="25">
    <w:abstractNumId w:val="16"/>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lvlOverride w:ilvl="3"/>
    <w:lvlOverride w:ilvl="4"/>
    <w:lvlOverride w:ilvl="5"/>
    <w:lvlOverride w:ilvl="6"/>
    <w:lvlOverride w:ilvl="7"/>
    <w:lvlOverride w:ilvl="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0"/>
  </w:num>
  <w:num w:numId="38">
    <w:abstractNumId w:val="6"/>
  </w:num>
  <w:num w:numId="39">
    <w:abstractNumId w:val="25"/>
  </w:num>
  <w:num w:numId="40">
    <w:abstractNumId w:val="8"/>
  </w:num>
  <w:num w:numId="41">
    <w:abstractNumId w:val="29"/>
  </w:num>
  <w:num w:numId="42">
    <w:abstractNumId w:val="7"/>
  </w:num>
  <w:num w:numId="43">
    <w:abstractNumId w:val="9"/>
  </w:num>
  <w:num w:numId="44">
    <w:abstractNumId w:val="31"/>
  </w:num>
  <w:num w:numId="45">
    <w:abstractNumId w:val="28"/>
  </w:num>
  <w:num w:numId="46">
    <w:abstractNumId w:val="10"/>
  </w:num>
  <w:num w:numId="47">
    <w:abstractNumId w:val="21"/>
  </w:num>
  <w:num w:numId="48">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C5"/>
    <w:rsid w:val="00032BC7"/>
    <w:rsid w:val="0008315A"/>
    <w:rsid w:val="000F33D2"/>
    <w:rsid w:val="00152FEB"/>
    <w:rsid w:val="00160C86"/>
    <w:rsid w:val="0018149C"/>
    <w:rsid w:val="001923DF"/>
    <w:rsid w:val="001F713E"/>
    <w:rsid w:val="002323FF"/>
    <w:rsid w:val="00267A25"/>
    <w:rsid w:val="002D03AB"/>
    <w:rsid w:val="002E3172"/>
    <w:rsid w:val="0036337C"/>
    <w:rsid w:val="00365947"/>
    <w:rsid w:val="0036644A"/>
    <w:rsid w:val="003918FB"/>
    <w:rsid w:val="003939A3"/>
    <w:rsid w:val="003B0970"/>
    <w:rsid w:val="003F15BB"/>
    <w:rsid w:val="004365E7"/>
    <w:rsid w:val="0045130F"/>
    <w:rsid w:val="0046418A"/>
    <w:rsid w:val="00484C55"/>
    <w:rsid w:val="004A185F"/>
    <w:rsid w:val="004B1D75"/>
    <w:rsid w:val="004E2134"/>
    <w:rsid w:val="00503ADE"/>
    <w:rsid w:val="00507AEA"/>
    <w:rsid w:val="005555BE"/>
    <w:rsid w:val="005748F8"/>
    <w:rsid w:val="005C3214"/>
    <w:rsid w:val="00620EC6"/>
    <w:rsid w:val="006560A6"/>
    <w:rsid w:val="00684E98"/>
    <w:rsid w:val="00704968"/>
    <w:rsid w:val="0073139A"/>
    <w:rsid w:val="00753F2F"/>
    <w:rsid w:val="0078529C"/>
    <w:rsid w:val="00794EC5"/>
    <w:rsid w:val="00806F21"/>
    <w:rsid w:val="008A4A0C"/>
    <w:rsid w:val="00917EC8"/>
    <w:rsid w:val="00925023"/>
    <w:rsid w:val="009466F9"/>
    <w:rsid w:val="0097003B"/>
    <w:rsid w:val="00976FED"/>
    <w:rsid w:val="009A0B23"/>
    <w:rsid w:val="009E72ED"/>
    <w:rsid w:val="00AE3A3E"/>
    <w:rsid w:val="00AF1B87"/>
    <w:rsid w:val="00B12F58"/>
    <w:rsid w:val="00BF6BFC"/>
    <w:rsid w:val="00C12044"/>
    <w:rsid w:val="00CB523A"/>
    <w:rsid w:val="00CB70B4"/>
    <w:rsid w:val="00D503F3"/>
    <w:rsid w:val="00D52E19"/>
    <w:rsid w:val="00D872E1"/>
    <w:rsid w:val="00DD1D45"/>
    <w:rsid w:val="00DD5CF6"/>
    <w:rsid w:val="00E23A7E"/>
    <w:rsid w:val="00E300C4"/>
    <w:rsid w:val="00E36275"/>
    <w:rsid w:val="00E537E9"/>
    <w:rsid w:val="00E60D76"/>
    <w:rsid w:val="00E63855"/>
    <w:rsid w:val="00EF2026"/>
    <w:rsid w:val="00F03ACE"/>
    <w:rsid w:val="00F12011"/>
    <w:rsid w:val="00FD49D5"/>
    <w:rsid w:val="00FD50C9"/>
    <w:rsid w:val="00FE1BAE"/>
    <w:rsid w:val="00FE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C5"/>
  </w:style>
  <w:style w:type="paragraph" w:styleId="Heading1">
    <w:name w:val="heading 1"/>
    <w:basedOn w:val="Normal"/>
    <w:next w:val="Normal"/>
    <w:link w:val="Heading1Char"/>
    <w:uiPriority w:val="1"/>
    <w:qFormat/>
    <w:rsid w:val="00AF1B87"/>
    <w:pPr>
      <w:keepNext/>
      <w:keepLines/>
      <w:spacing w:before="480" w:after="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AF1B87"/>
    <w:pPr>
      <w:keepNext/>
      <w:keepLines/>
      <w:spacing w:before="200" w:after="0"/>
      <w:jc w:val="center"/>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nhideWhenUsed/>
    <w:qFormat/>
    <w:rsid w:val="00AF1B87"/>
    <w:pPr>
      <w:keepNext/>
      <w:spacing w:before="240" w:beforeAutospacing="1" w:after="60" w:line="273"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63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3855"/>
    <w:rPr>
      <w:rFonts w:ascii="Tahoma" w:hAnsi="Tahoma" w:cs="Tahoma"/>
      <w:sz w:val="16"/>
      <w:szCs w:val="16"/>
    </w:rPr>
  </w:style>
  <w:style w:type="table" w:styleId="TableGrid">
    <w:name w:val="Table Grid"/>
    <w:basedOn w:val="TableNormal"/>
    <w:rsid w:val="00267A25"/>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AF1B87"/>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rsid w:val="00AF1B87"/>
    <w:rPr>
      <w:rFonts w:eastAsiaTheme="majorEastAsia" w:cstheme="majorBidi"/>
      <w:b/>
      <w:bCs/>
      <w:color w:val="4F81BD" w:themeColor="accent1"/>
      <w:sz w:val="26"/>
      <w:szCs w:val="26"/>
    </w:rPr>
  </w:style>
  <w:style w:type="character" w:customStyle="1" w:styleId="Heading3Char">
    <w:name w:val="Heading 3 Char"/>
    <w:basedOn w:val="DefaultParagraphFont"/>
    <w:link w:val="Heading3"/>
    <w:rsid w:val="00AF1B87"/>
    <w:rPr>
      <w:rFonts w:ascii="Cambria" w:eastAsia="Times New Roman" w:hAnsi="Cambria"/>
      <w:b/>
      <w:bCs/>
      <w:sz w:val="26"/>
      <w:szCs w:val="26"/>
    </w:rPr>
  </w:style>
  <w:style w:type="paragraph" w:styleId="TOCHeading">
    <w:name w:val="TOC Heading"/>
    <w:basedOn w:val="Heading1"/>
    <w:next w:val="Normal"/>
    <w:uiPriority w:val="39"/>
    <w:unhideWhenUsed/>
    <w:qFormat/>
    <w:rsid w:val="00AF1B87"/>
    <w:pPr>
      <w:outlineLvl w:val="9"/>
    </w:pPr>
    <w:rPr>
      <w:lang w:eastAsia="ja-JP"/>
    </w:rPr>
  </w:style>
  <w:style w:type="paragraph" w:styleId="TOC2">
    <w:name w:val="toc 2"/>
    <w:basedOn w:val="Normal"/>
    <w:next w:val="Normal"/>
    <w:autoRedefine/>
    <w:uiPriority w:val="39"/>
    <w:unhideWhenUsed/>
    <w:qFormat/>
    <w:rsid w:val="00AF1B87"/>
    <w:pPr>
      <w:spacing w:after="100"/>
      <w:ind w:left="220"/>
    </w:pPr>
    <w:rPr>
      <w:rFonts w:asciiTheme="minorHAnsi" w:eastAsiaTheme="minorEastAsia" w:hAnsiTheme="minorHAnsi" w:cstheme="minorBidi"/>
      <w:sz w:val="22"/>
      <w:lang w:eastAsia="ja-JP"/>
    </w:rPr>
  </w:style>
  <w:style w:type="paragraph" w:styleId="TOC1">
    <w:name w:val="toc 1"/>
    <w:basedOn w:val="Normal"/>
    <w:next w:val="Normal"/>
    <w:autoRedefine/>
    <w:uiPriority w:val="39"/>
    <w:unhideWhenUsed/>
    <w:qFormat/>
    <w:rsid w:val="00AF1B87"/>
    <w:pPr>
      <w:spacing w:after="100"/>
    </w:pPr>
    <w:rPr>
      <w:rFonts w:asciiTheme="minorHAnsi" w:eastAsiaTheme="minorEastAsia" w:hAnsiTheme="minorHAnsi" w:cstheme="minorBidi"/>
      <w:sz w:val="22"/>
      <w:lang w:eastAsia="ja-JP"/>
    </w:rPr>
  </w:style>
  <w:style w:type="paragraph" w:styleId="TOC3">
    <w:name w:val="toc 3"/>
    <w:basedOn w:val="Normal"/>
    <w:next w:val="Normal"/>
    <w:autoRedefine/>
    <w:uiPriority w:val="39"/>
    <w:unhideWhenUsed/>
    <w:qFormat/>
    <w:rsid w:val="00AF1B87"/>
    <w:pPr>
      <w:spacing w:after="100"/>
      <w:ind w:left="440"/>
    </w:pPr>
    <w:rPr>
      <w:rFonts w:asciiTheme="minorHAnsi" w:eastAsiaTheme="minorEastAsia" w:hAnsiTheme="minorHAnsi" w:cstheme="minorBidi"/>
      <w:sz w:val="22"/>
      <w:lang w:eastAsia="ja-JP"/>
    </w:rPr>
  </w:style>
  <w:style w:type="paragraph" w:styleId="ListParagraph">
    <w:name w:val="List Paragraph"/>
    <w:basedOn w:val="Normal"/>
    <w:uiPriority w:val="1"/>
    <w:qFormat/>
    <w:rsid w:val="00AF1B87"/>
    <w:pPr>
      <w:ind w:left="720"/>
      <w:contextualSpacing/>
    </w:pPr>
  </w:style>
  <w:style w:type="paragraph" w:styleId="Header">
    <w:name w:val="header"/>
    <w:basedOn w:val="Normal"/>
    <w:link w:val="HeaderChar"/>
    <w:unhideWhenUsed/>
    <w:rsid w:val="00AF1B87"/>
    <w:pPr>
      <w:tabs>
        <w:tab w:val="center" w:pos="4680"/>
        <w:tab w:val="right" w:pos="9360"/>
      </w:tabs>
      <w:spacing w:after="0" w:line="240" w:lineRule="auto"/>
    </w:pPr>
  </w:style>
  <w:style w:type="character" w:customStyle="1" w:styleId="HeaderChar">
    <w:name w:val="Header Char"/>
    <w:basedOn w:val="DefaultParagraphFont"/>
    <w:link w:val="Header"/>
    <w:rsid w:val="00AF1B87"/>
  </w:style>
  <w:style w:type="paragraph" w:styleId="Footer">
    <w:name w:val="footer"/>
    <w:basedOn w:val="Normal"/>
    <w:link w:val="FooterChar"/>
    <w:uiPriority w:val="99"/>
    <w:unhideWhenUsed/>
    <w:rsid w:val="00AF1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87"/>
  </w:style>
  <w:style w:type="numbering" w:customStyle="1" w:styleId="NoList1">
    <w:name w:val="No List1"/>
    <w:next w:val="NoList"/>
    <w:uiPriority w:val="99"/>
    <w:semiHidden/>
    <w:unhideWhenUsed/>
    <w:rsid w:val="00AF1B87"/>
  </w:style>
  <w:style w:type="paragraph" w:styleId="NormalWeb">
    <w:name w:val="Normal (Web)"/>
    <w:basedOn w:val="Normal"/>
    <w:rsid w:val="00AF1B87"/>
    <w:pPr>
      <w:spacing w:before="100" w:beforeAutospacing="1" w:line="273" w:lineRule="auto"/>
    </w:pPr>
    <w:rPr>
      <w:rFonts w:ascii="Calibri" w:eastAsia="SimSun" w:hAnsi="Calibri"/>
      <w:sz w:val="22"/>
      <w:szCs w:val="24"/>
    </w:rPr>
  </w:style>
  <w:style w:type="paragraph" w:styleId="Title">
    <w:name w:val="Title"/>
    <w:basedOn w:val="Normal"/>
    <w:link w:val="TitleChar"/>
    <w:qFormat/>
    <w:rsid w:val="00AF1B87"/>
    <w:pPr>
      <w:widowControl w:val="0"/>
      <w:suppressLineNumbers/>
      <w:suppressAutoHyphens/>
      <w:spacing w:before="120" w:after="120" w:line="273" w:lineRule="auto"/>
    </w:pPr>
    <w:rPr>
      <w:rFonts w:ascii="Calibri" w:eastAsia="SimSun" w:hAnsi="Calibri" w:cs="Arial"/>
      <w:i/>
      <w:iCs/>
      <w:sz w:val="22"/>
      <w:szCs w:val="24"/>
    </w:rPr>
  </w:style>
  <w:style w:type="character" w:customStyle="1" w:styleId="TitleChar">
    <w:name w:val="Title Char"/>
    <w:basedOn w:val="DefaultParagraphFont"/>
    <w:link w:val="Title"/>
    <w:rsid w:val="00AF1B87"/>
    <w:rPr>
      <w:rFonts w:ascii="Calibri" w:eastAsia="SimSun" w:hAnsi="Calibri" w:cs="Arial"/>
      <w:i/>
      <w:iCs/>
      <w:sz w:val="22"/>
      <w:szCs w:val="24"/>
    </w:rPr>
  </w:style>
  <w:style w:type="paragraph" w:customStyle="1" w:styleId="Style2">
    <w:name w:val="Style2"/>
    <w:basedOn w:val="Normal"/>
    <w:rsid w:val="00AF1B87"/>
    <w:pPr>
      <w:spacing w:before="100" w:beforeAutospacing="1" w:line="273" w:lineRule="auto"/>
      <w:jc w:val="center"/>
    </w:pPr>
    <w:rPr>
      <w:rFonts w:eastAsia="Calibri"/>
      <w:b/>
      <w:sz w:val="22"/>
      <w:szCs w:val="24"/>
    </w:rPr>
  </w:style>
  <w:style w:type="paragraph" w:customStyle="1" w:styleId="ListParagraph1">
    <w:name w:val="List Paragraph1"/>
    <w:basedOn w:val="Normal"/>
    <w:rsid w:val="00AF1B87"/>
    <w:pPr>
      <w:spacing w:before="100" w:beforeAutospacing="1" w:after="0" w:line="240" w:lineRule="auto"/>
      <w:ind w:left="720"/>
      <w:contextualSpacing/>
    </w:pPr>
    <w:rPr>
      <w:rFonts w:eastAsia="SimSun"/>
      <w:sz w:val="22"/>
      <w:szCs w:val="24"/>
    </w:rPr>
  </w:style>
  <w:style w:type="table" w:customStyle="1" w:styleId="Koordinatnamreatabele1">
    <w:name w:val="Koordinatna mreža tabele1"/>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basedOn w:val="Normal"/>
    <w:rsid w:val="00AF1B87"/>
    <w:pPr>
      <w:spacing w:before="100" w:beforeAutospacing="1" w:after="0" w:line="240" w:lineRule="auto"/>
    </w:pPr>
    <w:rPr>
      <w:rFonts w:ascii="Calibri" w:eastAsia="SimSun" w:hAnsi="Calibri"/>
      <w:sz w:val="22"/>
    </w:rPr>
  </w:style>
  <w:style w:type="paragraph" w:customStyle="1" w:styleId="text">
    <w:name w:val="text"/>
    <w:basedOn w:val="Normal"/>
    <w:rsid w:val="00AF1B87"/>
    <w:pPr>
      <w:suppressAutoHyphens/>
      <w:autoSpaceDE w:val="0"/>
      <w:autoSpaceDN w:val="0"/>
      <w:adjustRightInd w:val="0"/>
      <w:spacing w:before="100" w:beforeAutospacing="1" w:after="0" w:line="320" w:lineRule="atLeast"/>
      <w:jc w:val="both"/>
      <w:textAlignment w:val="baseline"/>
    </w:pPr>
    <w:rPr>
      <w:rFonts w:ascii="Century Gothic" w:eastAsia="SimSun" w:hAnsi="Century Gothic"/>
      <w:color w:val="000000"/>
      <w:sz w:val="22"/>
      <w:szCs w:val="24"/>
    </w:rPr>
  </w:style>
  <w:style w:type="table" w:customStyle="1" w:styleId="Koordinatnamreatabele7">
    <w:name w:val="Koordinatna mreža tabele7"/>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6">
    <w:name w:val="Koordinatna mreža tabele6"/>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5">
    <w:name w:val="Koordinatna mreža tabele5"/>
    <w:basedOn w:val="TableNormal"/>
    <w:rsid w:val="00AF1B87"/>
    <w:pPr>
      <w:spacing w:after="0" w:line="240" w:lineRule="auto"/>
    </w:pPr>
    <w:rPr>
      <w:rFonts w:eastAsia="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Koordinatnamreatabele4">
    <w:name w:val="Koordinatna mreža tabele4"/>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tpis">
    <w:name w:val="potpis"/>
    <w:rsid w:val="00AF1B87"/>
    <w:pPr>
      <w:spacing w:before="100" w:beforeAutospacing="1" w:after="100" w:afterAutospacing="1" w:line="240" w:lineRule="auto"/>
    </w:pPr>
    <w:rPr>
      <w:rFonts w:eastAsia="Times New Roman"/>
      <w:szCs w:val="24"/>
      <w:lang w:eastAsia="zh-CN"/>
    </w:rPr>
  </w:style>
  <w:style w:type="paragraph" w:customStyle="1" w:styleId="basic-paragraph">
    <w:name w:val="basic-paragraph"/>
    <w:rsid w:val="00AF1B87"/>
    <w:pPr>
      <w:spacing w:before="100" w:beforeAutospacing="1" w:after="100" w:afterAutospacing="1" w:line="240" w:lineRule="auto"/>
    </w:pPr>
    <w:rPr>
      <w:rFonts w:eastAsia="Times New Roman"/>
      <w:szCs w:val="24"/>
      <w:lang w:eastAsia="zh-CN"/>
    </w:rPr>
  </w:style>
  <w:style w:type="paragraph" w:customStyle="1" w:styleId="odluka-zakon">
    <w:name w:val="odluka-zakon"/>
    <w:rsid w:val="00AF1B87"/>
    <w:pPr>
      <w:spacing w:before="100" w:beforeAutospacing="1" w:after="100" w:afterAutospacing="1" w:line="240" w:lineRule="auto"/>
    </w:pPr>
    <w:rPr>
      <w:rFonts w:eastAsia="Times New Roman"/>
      <w:szCs w:val="24"/>
      <w:lang w:eastAsia="zh-CN"/>
    </w:rPr>
  </w:style>
  <w:style w:type="paragraph" w:customStyle="1" w:styleId="naslov">
    <w:name w:val="naslov"/>
    <w:rsid w:val="00AF1B87"/>
    <w:pPr>
      <w:spacing w:before="100" w:beforeAutospacing="1" w:after="100" w:afterAutospacing="1" w:line="240" w:lineRule="auto"/>
    </w:pPr>
    <w:rPr>
      <w:rFonts w:eastAsia="Times New Roman"/>
      <w:szCs w:val="24"/>
      <w:lang w:eastAsia="zh-CN"/>
    </w:rPr>
  </w:style>
  <w:style w:type="paragraph" w:customStyle="1" w:styleId="clan">
    <w:name w:val="clan"/>
    <w:rsid w:val="00AF1B87"/>
    <w:pPr>
      <w:spacing w:before="100" w:beforeAutospacing="1" w:after="100" w:afterAutospacing="1" w:line="240" w:lineRule="auto"/>
    </w:pPr>
    <w:rPr>
      <w:rFonts w:eastAsia="Times New Roman"/>
      <w:szCs w:val="24"/>
      <w:lang w:eastAsia="zh-CN"/>
    </w:rPr>
  </w:style>
  <w:style w:type="character" w:customStyle="1" w:styleId="bold">
    <w:name w:val="bold"/>
    <w:rsid w:val="00AF1B87"/>
  </w:style>
  <w:style w:type="table" w:customStyle="1" w:styleId="TableGrid1">
    <w:name w:val="Table Grid1"/>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F1B87"/>
    <w:pPr>
      <w:spacing w:after="0" w:line="240" w:lineRule="auto"/>
    </w:pPr>
    <w:rPr>
      <w:rFonts w:ascii="Calibri" w:eastAsia="Calibri" w:hAnsi="Calibri"/>
      <w:sz w:val="22"/>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F1B87"/>
    <w:pPr>
      <w:autoSpaceDE w:val="0"/>
      <w:autoSpaceDN w:val="0"/>
      <w:adjustRightInd w:val="0"/>
      <w:spacing w:after="0" w:line="240" w:lineRule="auto"/>
    </w:pPr>
    <w:rPr>
      <w:rFonts w:eastAsia="Times New Roman"/>
      <w:color w:val="000000"/>
      <w:szCs w:val="24"/>
    </w:rPr>
  </w:style>
  <w:style w:type="table" w:customStyle="1" w:styleId="TableGrid4">
    <w:name w:val="Table Grid4"/>
    <w:basedOn w:val="TableNormal"/>
    <w:next w:val="TableGrid"/>
    <w:uiPriority w:val="59"/>
    <w:rsid w:val="00AF1B87"/>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F1B87"/>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99"/>
    <w:rsid w:val="00AF1B87"/>
    <w:pPr>
      <w:spacing w:after="0" w:line="240" w:lineRule="auto"/>
    </w:pPr>
    <w:rPr>
      <w:rFonts w:eastAsia="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F1B87"/>
    <w:pPr>
      <w:widowControl w:val="0"/>
      <w:autoSpaceDE w:val="0"/>
      <w:autoSpaceDN w:val="0"/>
      <w:spacing w:after="0" w:line="240" w:lineRule="auto"/>
      <w:ind w:left="100" w:firstLine="719"/>
      <w:jc w:val="both"/>
    </w:pPr>
    <w:rPr>
      <w:rFonts w:eastAsia="Times New Roman"/>
      <w:sz w:val="22"/>
      <w:szCs w:val="24"/>
    </w:rPr>
  </w:style>
  <w:style w:type="character" w:customStyle="1" w:styleId="BodyTextChar">
    <w:name w:val="Body Text Char"/>
    <w:basedOn w:val="DefaultParagraphFont"/>
    <w:link w:val="BodyText"/>
    <w:uiPriority w:val="1"/>
    <w:rsid w:val="00AF1B87"/>
    <w:rPr>
      <w:rFonts w:eastAsia="Times New Roman"/>
      <w:sz w:val="22"/>
      <w:szCs w:val="24"/>
    </w:rPr>
  </w:style>
  <w:style w:type="paragraph" w:customStyle="1" w:styleId="TableParagraph">
    <w:name w:val="Table Paragraph"/>
    <w:basedOn w:val="Normal"/>
    <w:uiPriority w:val="1"/>
    <w:qFormat/>
    <w:rsid w:val="00AF1B87"/>
    <w:pPr>
      <w:widowControl w:val="0"/>
      <w:autoSpaceDE w:val="0"/>
      <w:autoSpaceDN w:val="0"/>
      <w:spacing w:after="0" w:line="240" w:lineRule="auto"/>
    </w:pPr>
    <w:rPr>
      <w:rFonts w:eastAsia="Times New Roman"/>
      <w:sz w:val="22"/>
    </w:rPr>
  </w:style>
  <w:style w:type="numbering" w:customStyle="1" w:styleId="NoList11">
    <w:name w:val="No List11"/>
    <w:next w:val="NoList"/>
    <w:uiPriority w:val="99"/>
    <w:semiHidden/>
    <w:unhideWhenUsed/>
    <w:rsid w:val="00AF1B87"/>
  </w:style>
  <w:style w:type="character" w:customStyle="1" w:styleId="fontstyle01">
    <w:name w:val="fontstyle01"/>
    <w:basedOn w:val="DefaultParagraphFont"/>
    <w:rsid w:val="00AF1B8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F1B87"/>
    <w:rPr>
      <w:rFonts w:ascii="Times New Roman" w:hAnsi="Times New Roman" w:cs="Times New Roman" w:hint="default"/>
      <w:b w:val="0"/>
      <w:bCs w:val="0"/>
      <w:i/>
      <w:iCs/>
      <w:color w:val="000000"/>
      <w:sz w:val="22"/>
      <w:szCs w:val="22"/>
    </w:rPr>
  </w:style>
  <w:style w:type="paragraph" w:styleId="TOC4">
    <w:name w:val="toc 4"/>
    <w:basedOn w:val="Normal"/>
    <w:next w:val="Normal"/>
    <w:autoRedefine/>
    <w:uiPriority w:val="39"/>
    <w:unhideWhenUsed/>
    <w:rsid w:val="00AF1B87"/>
    <w:pPr>
      <w:spacing w:after="100"/>
      <w:ind w:left="660"/>
    </w:pPr>
    <w:rPr>
      <w:rFonts w:eastAsiaTheme="minorEastAsia" w:cstheme="minorBidi"/>
      <w:sz w:val="22"/>
    </w:rPr>
  </w:style>
  <w:style w:type="paragraph" w:styleId="TOC5">
    <w:name w:val="toc 5"/>
    <w:basedOn w:val="Normal"/>
    <w:next w:val="Normal"/>
    <w:autoRedefine/>
    <w:uiPriority w:val="39"/>
    <w:unhideWhenUsed/>
    <w:rsid w:val="00AF1B87"/>
    <w:pPr>
      <w:spacing w:after="100"/>
      <w:ind w:left="880"/>
    </w:pPr>
    <w:rPr>
      <w:rFonts w:eastAsiaTheme="minorEastAsia" w:cstheme="minorBidi"/>
      <w:sz w:val="22"/>
    </w:rPr>
  </w:style>
  <w:style w:type="paragraph" w:styleId="TOC6">
    <w:name w:val="toc 6"/>
    <w:basedOn w:val="Normal"/>
    <w:next w:val="Normal"/>
    <w:autoRedefine/>
    <w:uiPriority w:val="39"/>
    <w:unhideWhenUsed/>
    <w:rsid w:val="00AF1B87"/>
    <w:pPr>
      <w:spacing w:after="100"/>
      <w:ind w:left="1100"/>
    </w:pPr>
    <w:rPr>
      <w:rFonts w:eastAsiaTheme="minorEastAsia" w:cstheme="minorBidi"/>
      <w:sz w:val="22"/>
    </w:rPr>
  </w:style>
  <w:style w:type="paragraph" w:styleId="TOC7">
    <w:name w:val="toc 7"/>
    <w:basedOn w:val="Normal"/>
    <w:next w:val="Normal"/>
    <w:autoRedefine/>
    <w:uiPriority w:val="39"/>
    <w:unhideWhenUsed/>
    <w:rsid w:val="00AF1B87"/>
    <w:pPr>
      <w:spacing w:after="100"/>
      <w:ind w:left="1320"/>
    </w:pPr>
    <w:rPr>
      <w:rFonts w:eastAsiaTheme="minorEastAsia" w:cstheme="minorBidi"/>
      <w:sz w:val="22"/>
    </w:rPr>
  </w:style>
  <w:style w:type="paragraph" w:styleId="TOC8">
    <w:name w:val="toc 8"/>
    <w:basedOn w:val="Normal"/>
    <w:next w:val="Normal"/>
    <w:autoRedefine/>
    <w:uiPriority w:val="39"/>
    <w:unhideWhenUsed/>
    <w:rsid w:val="00AF1B87"/>
    <w:pPr>
      <w:spacing w:after="100"/>
      <w:ind w:left="1540"/>
    </w:pPr>
    <w:rPr>
      <w:rFonts w:eastAsiaTheme="minorEastAsia" w:cstheme="minorBidi"/>
      <w:sz w:val="22"/>
    </w:rPr>
  </w:style>
  <w:style w:type="paragraph" w:styleId="TOC9">
    <w:name w:val="toc 9"/>
    <w:basedOn w:val="Normal"/>
    <w:next w:val="Normal"/>
    <w:autoRedefine/>
    <w:uiPriority w:val="39"/>
    <w:unhideWhenUsed/>
    <w:rsid w:val="00AF1B87"/>
    <w:pPr>
      <w:spacing w:after="100"/>
      <w:ind w:left="1760"/>
    </w:pPr>
    <w:rPr>
      <w:rFonts w:eastAsiaTheme="minorEastAsia" w:cstheme="minorBidi"/>
      <w:sz w:val="22"/>
    </w:rPr>
  </w:style>
  <w:style w:type="character" w:styleId="Hyperlink">
    <w:name w:val="Hyperlink"/>
    <w:basedOn w:val="DefaultParagraphFont"/>
    <w:uiPriority w:val="99"/>
    <w:unhideWhenUsed/>
    <w:rsid w:val="00AF1B87"/>
    <w:rPr>
      <w:color w:val="0000FF" w:themeColor="hyperlink"/>
      <w:u w:val="single"/>
    </w:rPr>
  </w:style>
  <w:style w:type="table" w:customStyle="1" w:styleId="TableGrid10">
    <w:name w:val="Table Grid10"/>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F1B87"/>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F1B87"/>
  </w:style>
  <w:style w:type="numbering" w:customStyle="1" w:styleId="NoList3">
    <w:name w:val="No List3"/>
    <w:next w:val="NoList"/>
    <w:uiPriority w:val="99"/>
    <w:semiHidden/>
    <w:unhideWhenUsed/>
    <w:rsid w:val="00AF1B87"/>
  </w:style>
  <w:style w:type="numbering" w:customStyle="1" w:styleId="NoList12">
    <w:name w:val="No List12"/>
    <w:next w:val="NoList"/>
    <w:uiPriority w:val="99"/>
    <w:semiHidden/>
    <w:unhideWhenUsed/>
    <w:rsid w:val="00AF1B87"/>
  </w:style>
  <w:style w:type="numbering" w:customStyle="1" w:styleId="NoList111">
    <w:name w:val="No List111"/>
    <w:next w:val="NoList"/>
    <w:uiPriority w:val="99"/>
    <w:semiHidden/>
    <w:unhideWhenUsed/>
    <w:rsid w:val="00AF1B87"/>
  </w:style>
  <w:style w:type="numbering" w:customStyle="1" w:styleId="NoList21">
    <w:name w:val="No List21"/>
    <w:next w:val="NoList"/>
    <w:uiPriority w:val="99"/>
    <w:semiHidden/>
    <w:unhideWhenUsed/>
    <w:rsid w:val="00AF1B87"/>
  </w:style>
  <w:style w:type="table" w:customStyle="1" w:styleId="TableGrid12">
    <w:name w:val="Table Grid12"/>
    <w:basedOn w:val="TableNormal"/>
    <w:next w:val="TableGrid"/>
    <w:uiPriority w:val="59"/>
    <w:rsid w:val="00AF1B87"/>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FE69F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97003B"/>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rsid w:val="00FD50C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3B0970"/>
  </w:style>
  <w:style w:type="numbering" w:customStyle="1" w:styleId="NoList13">
    <w:name w:val="No List13"/>
    <w:next w:val="NoList"/>
    <w:uiPriority w:val="99"/>
    <w:semiHidden/>
    <w:unhideWhenUsed/>
    <w:rsid w:val="003B0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C5"/>
  </w:style>
  <w:style w:type="paragraph" w:styleId="Heading1">
    <w:name w:val="heading 1"/>
    <w:basedOn w:val="Normal"/>
    <w:next w:val="Normal"/>
    <w:link w:val="Heading1Char"/>
    <w:uiPriority w:val="1"/>
    <w:qFormat/>
    <w:rsid w:val="00AF1B87"/>
    <w:pPr>
      <w:keepNext/>
      <w:keepLines/>
      <w:spacing w:before="480" w:after="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AF1B87"/>
    <w:pPr>
      <w:keepNext/>
      <w:keepLines/>
      <w:spacing w:before="200" w:after="0"/>
      <w:jc w:val="center"/>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nhideWhenUsed/>
    <w:qFormat/>
    <w:rsid w:val="00AF1B87"/>
    <w:pPr>
      <w:keepNext/>
      <w:spacing w:before="240" w:beforeAutospacing="1" w:after="60" w:line="273"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63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3855"/>
    <w:rPr>
      <w:rFonts w:ascii="Tahoma" w:hAnsi="Tahoma" w:cs="Tahoma"/>
      <w:sz w:val="16"/>
      <w:szCs w:val="16"/>
    </w:rPr>
  </w:style>
  <w:style w:type="table" w:styleId="TableGrid">
    <w:name w:val="Table Grid"/>
    <w:basedOn w:val="TableNormal"/>
    <w:rsid w:val="00267A25"/>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AF1B87"/>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rsid w:val="00AF1B87"/>
    <w:rPr>
      <w:rFonts w:eastAsiaTheme="majorEastAsia" w:cstheme="majorBidi"/>
      <w:b/>
      <w:bCs/>
      <w:color w:val="4F81BD" w:themeColor="accent1"/>
      <w:sz w:val="26"/>
      <w:szCs w:val="26"/>
    </w:rPr>
  </w:style>
  <w:style w:type="character" w:customStyle="1" w:styleId="Heading3Char">
    <w:name w:val="Heading 3 Char"/>
    <w:basedOn w:val="DefaultParagraphFont"/>
    <w:link w:val="Heading3"/>
    <w:rsid w:val="00AF1B87"/>
    <w:rPr>
      <w:rFonts w:ascii="Cambria" w:eastAsia="Times New Roman" w:hAnsi="Cambria"/>
      <w:b/>
      <w:bCs/>
      <w:sz w:val="26"/>
      <w:szCs w:val="26"/>
    </w:rPr>
  </w:style>
  <w:style w:type="paragraph" w:styleId="TOCHeading">
    <w:name w:val="TOC Heading"/>
    <w:basedOn w:val="Heading1"/>
    <w:next w:val="Normal"/>
    <w:uiPriority w:val="39"/>
    <w:unhideWhenUsed/>
    <w:qFormat/>
    <w:rsid w:val="00AF1B87"/>
    <w:pPr>
      <w:outlineLvl w:val="9"/>
    </w:pPr>
    <w:rPr>
      <w:lang w:eastAsia="ja-JP"/>
    </w:rPr>
  </w:style>
  <w:style w:type="paragraph" w:styleId="TOC2">
    <w:name w:val="toc 2"/>
    <w:basedOn w:val="Normal"/>
    <w:next w:val="Normal"/>
    <w:autoRedefine/>
    <w:uiPriority w:val="39"/>
    <w:unhideWhenUsed/>
    <w:qFormat/>
    <w:rsid w:val="00AF1B87"/>
    <w:pPr>
      <w:spacing w:after="100"/>
      <w:ind w:left="220"/>
    </w:pPr>
    <w:rPr>
      <w:rFonts w:asciiTheme="minorHAnsi" w:eastAsiaTheme="minorEastAsia" w:hAnsiTheme="minorHAnsi" w:cstheme="minorBidi"/>
      <w:sz w:val="22"/>
      <w:lang w:eastAsia="ja-JP"/>
    </w:rPr>
  </w:style>
  <w:style w:type="paragraph" w:styleId="TOC1">
    <w:name w:val="toc 1"/>
    <w:basedOn w:val="Normal"/>
    <w:next w:val="Normal"/>
    <w:autoRedefine/>
    <w:uiPriority w:val="39"/>
    <w:unhideWhenUsed/>
    <w:qFormat/>
    <w:rsid w:val="00AF1B87"/>
    <w:pPr>
      <w:spacing w:after="100"/>
    </w:pPr>
    <w:rPr>
      <w:rFonts w:asciiTheme="minorHAnsi" w:eastAsiaTheme="minorEastAsia" w:hAnsiTheme="minorHAnsi" w:cstheme="minorBidi"/>
      <w:sz w:val="22"/>
      <w:lang w:eastAsia="ja-JP"/>
    </w:rPr>
  </w:style>
  <w:style w:type="paragraph" w:styleId="TOC3">
    <w:name w:val="toc 3"/>
    <w:basedOn w:val="Normal"/>
    <w:next w:val="Normal"/>
    <w:autoRedefine/>
    <w:uiPriority w:val="39"/>
    <w:unhideWhenUsed/>
    <w:qFormat/>
    <w:rsid w:val="00AF1B87"/>
    <w:pPr>
      <w:spacing w:after="100"/>
      <w:ind w:left="440"/>
    </w:pPr>
    <w:rPr>
      <w:rFonts w:asciiTheme="minorHAnsi" w:eastAsiaTheme="minorEastAsia" w:hAnsiTheme="minorHAnsi" w:cstheme="minorBidi"/>
      <w:sz w:val="22"/>
      <w:lang w:eastAsia="ja-JP"/>
    </w:rPr>
  </w:style>
  <w:style w:type="paragraph" w:styleId="ListParagraph">
    <w:name w:val="List Paragraph"/>
    <w:basedOn w:val="Normal"/>
    <w:uiPriority w:val="1"/>
    <w:qFormat/>
    <w:rsid w:val="00AF1B87"/>
    <w:pPr>
      <w:ind w:left="720"/>
      <w:contextualSpacing/>
    </w:pPr>
  </w:style>
  <w:style w:type="paragraph" w:styleId="Header">
    <w:name w:val="header"/>
    <w:basedOn w:val="Normal"/>
    <w:link w:val="HeaderChar"/>
    <w:unhideWhenUsed/>
    <w:rsid w:val="00AF1B87"/>
    <w:pPr>
      <w:tabs>
        <w:tab w:val="center" w:pos="4680"/>
        <w:tab w:val="right" w:pos="9360"/>
      </w:tabs>
      <w:spacing w:after="0" w:line="240" w:lineRule="auto"/>
    </w:pPr>
  </w:style>
  <w:style w:type="character" w:customStyle="1" w:styleId="HeaderChar">
    <w:name w:val="Header Char"/>
    <w:basedOn w:val="DefaultParagraphFont"/>
    <w:link w:val="Header"/>
    <w:rsid w:val="00AF1B87"/>
  </w:style>
  <w:style w:type="paragraph" w:styleId="Footer">
    <w:name w:val="footer"/>
    <w:basedOn w:val="Normal"/>
    <w:link w:val="FooterChar"/>
    <w:uiPriority w:val="99"/>
    <w:unhideWhenUsed/>
    <w:rsid w:val="00AF1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87"/>
  </w:style>
  <w:style w:type="numbering" w:customStyle="1" w:styleId="NoList1">
    <w:name w:val="No List1"/>
    <w:next w:val="NoList"/>
    <w:uiPriority w:val="99"/>
    <w:semiHidden/>
    <w:unhideWhenUsed/>
    <w:rsid w:val="00AF1B87"/>
  </w:style>
  <w:style w:type="paragraph" w:styleId="NormalWeb">
    <w:name w:val="Normal (Web)"/>
    <w:basedOn w:val="Normal"/>
    <w:rsid w:val="00AF1B87"/>
    <w:pPr>
      <w:spacing w:before="100" w:beforeAutospacing="1" w:line="273" w:lineRule="auto"/>
    </w:pPr>
    <w:rPr>
      <w:rFonts w:ascii="Calibri" w:eastAsia="SimSun" w:hAnsi="Calibri"/>
      <w:sz w:val="22"/>
      <w:szCs w:val="24"/>
    </w:rPr>
  </w:style>
  <w:style w:type="paragraph" w:styleId="Title">
    <w:name w:val="Title"/>
    <w:basedOn w:val="Normal"/>
    <w:link w:val="TitleChar"/>
    <w:qFormat/>
    <w:rsid w:val="00AF1B87"/>
    <w:pPr>
      <w:widowControl w:val="0"/>
      <w:suppressLineNumbers/>
      <w:suppressAutoHyphens/>
      <w:spacing w:before="120" w:after="120" w:line="273" w:lineRule="auto"/>
    </w:pPr>
    <w:rPr>
      <w:rFonts w:ascii="Calibri" w:eastAsia="SimSun" w:hAnsi="Calibri" w:cs="Arial"/>
      <w:i/>
      <w:iCs/>
      <w:sz w:val="22"/>
      <w:szCs w:val="24"/>
    </w:rPr>
  </w:style>
  <w:style w:type="character" w:customStyle="1" w:styleId="TitleChar">
    <w:name w:val="Title Char"/>
    <w:basedOn w:val="DefaultParagraphFont"/>
    <w:link w:val="Title"/>
    <w:rsid w:val="00AF1B87"/>
    <w:rPr>
      <w:rFonts w:ascii="Calibri" w:eastAsia="SimSun" w:hAnsi="Calibri" w:cs="Arial"/>
      <w:i/>
      <w:iCs/>
      <w:sz w:val="22"/>
      <w:szCs w:val="24"/>
    </w:rPr>
  </w:style>
  <w:style w:type="paragraph" w:customStyle="1" w:styleId="Style2">
    <w:name w:val="Style2"/>
    <w:basedOn w:val="Normal"/>
    <w:rsid w:val="00AF1B87"/>
    <w:pPr>
      <w:spacing w:before="100" w:beforeAutospacing="1" w:line="273" w:lineRule="auto"/>
      <w:jc w:val="center"/>
    </w:pPr>
    <w:rPr>
      <w:rFonts w:eastAsia="Calibri"/>
      <w:b/>
      <w:sz w:val="22"/>
      <w:szCs w:val="24"/>
    </w:rPr>
  </w:style>
  <w:style w:type="paragraph" w:customStyle="1" w:styleId="ListParagraph1">
    <w:name w:val="List Paragraph1"/>
    <w:basedOn w:val="Normal"/>
    <w:rsid w:val="00AF1B87"/>
    <w:pPr>
      <w:spacing w:before="100" w:beforeAutospacing="1" w:after="0" w:line="240" w:lineRule="auto"/>
      <w:ind w:left="720"/>
      <w:contextualSpacing/>
    </w:pPr>
    <w:rPr>
      <w:rFonts w:eastAsia="SimSun"/>
      <w:sz w:val="22"/>
      <w:szCs w:val="24"/>
    </w:rPr>
  </w:style>
  <w:style w:type="table" w:customStyle="1" w:styleId="Koordinatnamreatabele1">
    <w:name w:val="Koordinatna mreža tabele1"/>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basedOn w:val="Normal"/>
    <w:rsid w:val="00AF1B87"/>
    <w:pPr>
      <w:spacing w:before="100" w:beforeAutospacing="1" w:after="0" w:line="240" w:lineRule="auto"/>
    </w:pPr>
    <w:rPr>
      <w:rFonts w:ascii="Calibri" w:eastAsia="SimSun" w:hAnsi="Calibri"/>
      <w:sz w:val="22"/>
    </w:rPr>
  </w:style>
  <w:style w:type="paragraph" w:customStyle="1" w:styleId="text">
    <w:name w:val="text"/>
    <w:basedOn w:val="Normal"/>
    <w:rsid w:val="00AF1B87"/>
    <w:pPr>
      <w:suppressAutoHyphens/>
      <w:autoSpaceDE w:val="0"/>
      <w:autoSpaceDN w:val="0"/>
      <w:adjustRightInd w:val="0"/>
      <w:spacing w:before="100" w:beforeAutospacing="1" w:after="0" w:line="320" w:lineRule="atLeast"/>
      <w:jc w:val="both"/>
      <w:textAlignment w:val="baseline"/>
    </w:pPr>
    <w:rPr>
      <w:rFonts w:ascii="Century Gothic" w:eastAsia="SimSun" w:hAnsi="Century Gothic"/>
      <w:color w:val="000000"/>
      <w:sz w:val="22"/>
      <w:szCs w:val="24"/>
    </w:rPr>
  </w:style>
  <w:style w:type="table" w:customStyle="1" w:styleId="Koordinatnamreatabele7">
    <w:name w:val="Koordinatna mreža tabele7"/>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6">
    <w:name w:val="Koordinatna mreža tabele6"/>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5">
    <w:name w:val="Koordinatna mreža tabele5"/>
    <w:basedOn w:val="TableNormal"/>
    <w:rsid w:val="00AF1B87"/>
    <w:pPr>
      <w:spacing w:after="0" w:line="240" w:lineRule="auto"/>
    </w:pPr>
    <w:rPr>
      <w:rFonts w:eastAsia="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Koordinatnamreatabele4">
    <w:name w:val="Koordinatna mreža tabele4"/>
    <w:basedOn w:val="TableNormal"/>
    <w:rsid w:val="00AF1B87"/>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tpis">
    <w:name w:val="potpis"/>
    <w:rsid w:val="00AF1B87"/>
    <w:pPr>
      <w:spacing w:before="100" w:beforeAutospacing="1" w:after="100" w:afterAutospacing="1" w:line="240" w:lineRule="auto"/>
    </w:pPr>
    <w:rPr>
      <w:rFonts w:eastAsia="Times New Roman"/>
      <w:szCs w:val="24"/>
      <w:lang w:eastAsia="zh-CN"/>
    </w:rPr>
  </w:style>
  <w:style w:type="paragraph" w:customStyle="1" w:styleId="basic-paragraph">
    <w:name w:val="basic-paragraph"/>
    <w:rsid w:val="00AF1B87"/>
    <w:pPr>
      <w:spacing w:before="100" w:beforeAutospacing="1" w:after="100" w:afterAutospacing="1" w:line="240" w:lineRule="auto"/>
    </w:pPr>
    <w:rPr>
      <w:rFonts w:eastAsia="Times New Roman"/>
      <w:szCs w:val="24"/>
      <w:lang w:eastAsia="zh-CN"/>
    </w:rPr>
  </w:style>
  <w:style w:type="paragraph" w:customStyle="1" w:styleId="odluka-zakon">
    <w:name w:val="odluka-zakon"/>
    <w:rsid w:val="00AF1B87"/>
    <w:pPr>
      <w:spacing w:before="100" w:beforeAutospacing="1" w:after="100" w:afterAutospacing="1" w:line="240" w:lineRule="auto"/>
    </w:pPr>
    <w:rPr>
      <w:rFonts w:eastAsia="Times New Roman"/>
      <w:szCs w:val="24"/>
      <w:lang w:eastAsia="zh-CN"/>
    </w:rPr>
  </w:style>
  <w:style w:type="paragraph" w:customStyle="1" w:styleId="naslov">
    <w:name w:val="naslov"/>
    <w:rsid w:val="00AF1B87"/>
    <w:pPr>
      <w:spacing w:before="100" w:beforeAutospacing="1" w:after="100" w:afterAutospacing="1" w:line="240" w:lineRule="auto"/>
    </w:pPr>
    <w:rPr>
      <w:rFonts w:eastAsia="Times New Roman"/>
      <w:szCs w:val="24"/>
      <w:lang w:eastAsia="zh-CN"/>
    </w:rPr>
  </w:style>
  <w:style w:type="paragraph" w:customStyle="1" w:styleId="clan">
    <w:name w:val="clan"/>
    <w:rsid w:val="00AF1B87"/>
    <w:pPr>
      <w:spacing w:before="100" w:beforeAutospacing="1" w:after="100" w:afterAutospacing="1" w:line="240" w:lineRule="auto"/>
    </w:pPr>
    <w:rPr>
      <w:rFonts w:eastAsia="Times New Roman"/>
      <w:szCs w:val="24"/>
      <w:lang w:eastAsia="zh-CN"/>
    </w:rPr>
  </w:style>
  <w:style w:type="character" w:customStyle="1" w:styleId="bold">
    <w:name w:val="bold"/>
    <w:rsid w:val="00AF1B87"/>
  </w:style>
  <w:style w:type="table" w:customStyle="1" w:styleId="TableGrid1">
    <w:name w:val="Table Grid1"/>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F1B87"/>
    <w:pPr>
      <w:spacing w:after="0" w:line="240" w:lineRule="auto"/>
    </w:pPr>
    <w:rPr>
      <w:rFonts w:ascii="Calibri" w:eastAsia="Calibri" w:hAnsi="Calibri"/>
      <w:sz w:val="22"/>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F1B87"/>
    <w:pPr>
      <w:autoSpaceDE w:val="0"/>
      <w:autoSpaceDN w:val="0"/>
      <w:adjustRightInd w:val="0"/>
      <w:spacing w:after="0" w:line="240" w:lineRule="auto"/>
    </w:pPr>
    <w:rPr>
      <w:rFonts w:eastAsia="Times New Roman"/>
      <w:color w:val="000000"/>
      <w:szCs w:val="24"/>
    </w:rPr>
  </w:style>
  <w:style w:type="table" w:customStyle="1" w:styleId="TableGrid4">
    <w:name w:val="Table Grid4"/>
    <w:basedOn w:val="TableNormal"/>
    <w:next w:val="TableGrid"/>
    <w:uiPriority w:val="59"/>
    <w:rsid w:val="00AF1B87"/>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F1B87"/>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99"/>
    <w:rsid w:val="00AF1B87"/>
    <w:pPr>
      <w:spacing w:after="0" w:line="240" w:lineRule="auto"/>
    </w:pPr>
    <w:rPr>
      <w:rFonts w:eastAsia="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F1B87"/>
    <w:pPr>
      <w:widowControl w:val="0"/>
      <w:autoSpaceDE w:val="0"/>
      <w:autoSpaceDN w:val="0"/>
      <w:spacing w:after="0" w:line="240" w:lineRule="auto"/>
      <w:ind w:left="100" w:firstLine="719"/>
      <w:jc w:val="both"/>
    </w:pPr>
    <w:rPr>
      <w:rFonts w:eastAsia="Times New Roman"/>
      <w:sz w:val="22"/>
      <w:szCs w:val="24"/>
    </w:rPr>
  </w:style>
  <w:style w:type="character" w:customStyle="1" w:styleId="BodyTextChar">
    <w:name w:val="Body Text Char"/>
    <w:basedOn w:val="DefaultParagraphFont"/>
    <w:link w:val="BodyText"/>
    <w:uiPriority w:val="1"/>
    <w:rsid w:val="00AF1B87"/>
    <w:rPr>
      <w:rFonts w:eastAsia="Times New Roman"/>
      <w:sz w:val="22"/>
      <w:szCs w:val="24"/>
    </w:rPr>
  </w:style>
  <w:style w:type="paragraph" w:customStyle="1" w:styleId="TableParagraph">
    <w:name w:val="Table Paragraph"/>
    <w:basedOn w:val="Normal"/>
    <w:uiPriority w:val="1"/>
    <w:qFormat/>
    <w:rsid w:val="00AF1B87"/>
    <w:pPr>
      <w:widowControl w:val="0"/>
      <w:autoSpaceDE w:val="0"/>
      <w:autoSpaceDN w:val="0"/>
      <w:spacing w:after="0" w:line="240" w:lineRule="auto"/>
    </w:pPr>
    <w:rPr>
      <w:rFonts w:eastAsia="Times New Roman"/>
      <w:sz w:val="22"/>
    </w:rPr>
  </w:style>
  <w:style w:type="numbering" w:customStyle="1" w:styleId="NoList11">
    <w:name w:val="No List11"/>
    <w:next w:val="NoList"/>
    <w:uiPriority w:val="99"/>
    <w:semiHidden/>
    <w:unhideWhenUsed/>
    <w:rsid w:val="00AF1B87"/>
  </w:style>
  <w:style w:type="character" w:customStyle="1" w:styleId="fontstyle01">
    <w:name w:val="fontstyle01"/>
    <w:basedOn w:val="DefaultParagraphFont"/>
    <w:rsid w:val="00AF1B8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F1B87"/>
    <w:rPr>
      <w:rFonts w:ascii="Times New Roman" w:hAnsi="Times New Roman" w:cs="Times New Roman" w:hint="default"/>
      <w:b w:val="0"/>
      <w:bCs w:val="0"/>
      <w:i/>
      <w:iCs/>
      <w:color w:val="000000"/>
      <w:sz w:val="22"/>
      <w:szCs w:val="22"/>
    </w:rPr>
  </w:style>
  <w:style w:type="paragraph" w:styleId="TOC4">
    <w:name w:val="toc 4"/>
    <w:basedOn w:val="Normal"/>
    <w:next w:val="Normal"/>
    <w:autoRedefine/>
    <w:uiPriority w:val="39"/>
    <w:unhideWhenUsed/>
    <w:rsid w:val="00AF1B87"/>
    <w:pPr>
      <w:spacing w:after="100"/>
      <w:ind w:left="660"/>
    </w:pPr>
    <w:rPr>
      <w:rFonts w:eastAsiaTheme="minorEastAsia" w:cstheme="minorBidi"/>
      <w:sz w:val="22"/>
    </w:rPr>
  </w:style>
  <w:style w:type="paragraph" w:styleId="TOC5">
    <w:name w:val="toc 5"/>
    <w:basedOn w:val="Normal"/>
    <w:next w:val="Normal"/>
    <w:autoRedefine/>
    <w:uiPriority w:val="39"/>
    <w:unhideWhenUsed/>
    <w:rsid w:val="00AF1B87"/>
    <w:pPr>
      <w:spacing w:after="100"/>
      <w:ind w:left="880"/>
    </w:pPr>
    <w:rPr>
      <w:rFonts w:eastAsiaTheme="minorEastAsia" w:cstheme="minorBidi"/>
      <w:sz w:val="22"/>
    </w:rPr>
  </w:style>
  <w:style w:type="paragraph" w:styleId="TOC6">
    <w:name w:val="toc 6"/>
    <w:basedOn w:val="Normal"/>
    <w:next w:val="Normal"/>
    <w:autoRedefine/>
    <w:uiPriority w:val="39"/>
    <w:unhideWhenUsed/>
    <w:rsid w:val="00AF1B87"/>
    <w:pPr>
      <w:spacing w:after="100"/>
      <w:ind w:left="1100"/>
    </w:pPr>
    <w:rPr>
      <w:rFonts w:eastAsiaTheme="minorEastAsia" w:cstheme="minorBidi"/>
      <w:sz w:val="22"/>
    </w:rPr>
  </w:style>
  <w:style w:type="paragraph" w:styleId="TOC7">
    <w:name w:val="toc 7"/>
    <w:basedOn w:val="Normal"/>
    <w:next w:val="Normal"/>
    <w:autoRedefine/>
    <w:uiPriority w:val="39"/>
    <w:unhideWhenUsed/>
    <w:rsid w:val="00AF1B87"/>
    <w:pPr>
      <w:spacing w:after="100"/>
      <w:ind w:left="1320"/>
    </w:pPr>
    <w:rPr>
      <w:rFonts w:eastAsiaTheme="minorEastAsia" w:cstheme="minorBidi"/>
      <w:sz w:val="22"/>
    </w:rPr>
  </w:style>
  <w:style w:type="paragraph" w:styleId="TOC8">
    <w:name w:val="toc 8"/>
    <w:basedOn w:val="Normal"/>
    <w:next w:val="Normal"/>
    <w:autoRedefine/>
    <w:uiPriority w:val="39"/>
    <w:unhideWhenUsed/>
    <w:rsid w:val="00AF1B87"/>
    <w:pPr>
      <w:spacing w:after="100"/>
      <w:ind w:left="1540"/>
    </w:pPr>
    <w:rPr>
      <w:rFonts w:eastAsiaTheme="minorEastAsia" w:cstheme="minorBidi"/>
      <w:sz w:val="22"/>
    </w:rPr>
  </w:style>
  <w:style w:type="paragraph" w:styleId="TOC9">
    <w:name w:val="toc 9"/>
    <w:basedOn w:val="Normal"/>
    <w:next w:val="Normal"/>
    <w:autoRedefine/>
    <w:uiPriority w:val="39"/>
    <w:unhideWhenUsed/>
    <w:rsid w:val="00AF1B87"/>
    <w:pPr>
      <w:spacing w:after="100"/>
      <w:ind w:left="1760"/>
    </w:pPr>
    <w:rPr>
      <w:rFonts w:eastAsiaTheme="minorEastAsia" w:cstheme="minorBidi"/>
      <w:sz w:val="22"/>
    </w:rPr>
  </w:style>
  <w:style w:type="character" w:styleId="Hyperlink">
    <w:name w:val="Hyperlink"/>
    <w:basedOn w:val="DefaultParagraphFont"/>
    <w:uiPriority w:val="99"/>
    <w:unhideWhenUsed/>
    <w:rsid w:val="00AF1B87"/>
    <w:rPr>
      <w:color w:val="0000FF" w:themeColor="hyperlink"/>
      <w:u w:val="single"/>
    </w:rPr>
  </w:style>
  <w:style w:type="table" w:customStyle="1" w:styleId="TableGrid10">
    <w:name w:val="Table Grid10"/>
    <w:basedOn w:val="TableNormal"/>
    <w:next w:val="TableGrid"/>
    <w:rsid w:val="00AF1B8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F1B87"/>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F1B87"/>
  </w:style>
  <w:style w:type="numbering" w:customStyle="1" w:styleId="NoList3">
    <w:name w:val="No List3"/>
    <w:next w:val="NoList"/>
    <w:uiPriority w:val="99"/>
    <w:semiHidden/>
    <w:unhideWhenUsed/>
    <w:rsid w:val="00AF1B87"/>
  </w:style>
  <w:style w:type="numbering" w:customStyle="1" w:styleId="NoList12">
    <w:name w:val="No List12"/>
    <w:next w:val="NoList"/>
    <w:uiPriority w:val="99"/>
    <w:semiHidden/>
    <w:unhideWhenUsed/>
    <w:rsid w:val="00AF1B87"/>
  </w:style>
  <w:style w:type="numbering" w:customStyle="1" w:styleId="NoList111">
    <w:name w:val="No List111"/>
    <w:next w:val="NoList"/>
    <w:uiPriority w:val="99"/>
    <w:semiHidden/>
    <w:unhideWhenUsed/>
    <w:rsid w:val="00AF1B87"/>
  </w:style>
  <w:style w:type="numbering" w:customStyle="1" w:styleId="NoList21">
    <w:name w:val="No List21"/>
    <w:next w:val="NoList"/>
    <w:uiPriority w:val="99"/>
    <w:semiHidden/>
    <w:unhideWhenUsed/>
    <w:rsid w:val="00AF1B87"/>
  </w:style>
  <w:style w:type="table" w:customStyle="1" w:styleId="TableGrid12">
    <w:name w:val="Table Grid12"/>
    <w:basedOn w:val="TableNormal"/>
    <w:next w:val="TableGrid"/>
    <w:uiPriority w:val="59"/>
    <w:rsid w:val="00AF1B87"/>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6337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FE69F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97003B"/>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rsid w:val="00FD50C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3B0970"/>
  </w:style>
  <w:style w:type="numbering" w:customStyle="1" w:styleId="NoList13">
    <w:name w:val="No List13"/>
    <w:next w:val="NoList"/>
    <w:uiPriority w:val="99"/>
    <w:semiHidden/>
    <w:unhideWhenUsed/>
    <w:rsid w:val="003B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2158">
      <w:bodyDiv w:val="1"/>
      <w:marLeft w:val="0"/>
      <w:marRight w:val="0"/>
      <w:marTop w:val="0"/>
      <w:marBottom w:val="0"/>
      <w:divBdr>
        <w:top w:val="none" w:sz="0" w:space="0" w:color="auto"/>
        <w:left w:val="none" w:sz="0" w:space="0" w:color="auto"/>
        <w:bottom w:val="none" w:sz="0" w:space="0" w:color="auto"/>
        <w:right w:val="none" w:sz="0" w:space="0" w:color="auto"/>
      </w:divBdr>
    </w:div>
    <w:div w:id="888687172">
      <w:bodyDiv w:val="1"/>
      <w:marLeft w:val="0"/>
      <w:marRight w:val="0"/>
      <w:marTop w:val="0"/>
      <w:marBottom w:val="0"/>
      <w:divBdr>
        <w:top w:val="none" w:sz="0" w:space="0" w:color="auto"/>
        <w:left w:val="none" w:sz="0" w:space="0" w:color="auto"/>
        <w:bottom w:val="none" w:sz="0" w:space="0" w:color="auto"/>
        <w:right w:val="none" w:sz="0" w:space="0" w:color="auto"/>
      </w:divBdr>
      <w:divsChild>
        <w:div w:id="1542093801">
          <w:marLeft w:val="0"/>
          <w:marRight w:val="0"/>
          <w:marTop w:val="0"/>
          <w:marBottom w:val="0"/>
          <w:divBdr>
            <w:top w:val="none" w:sz="0" w:space="0" w:color="auto"/>
            <w:left w:val="none" w:sz="0" w:space="0" w:color="auto"/>
            <w:bottom w:val="none" w:sz="0" w:space="0" w:color="auto"/>
            <w:right w:val="none" w:sz="0" w:space="0" w:color="auto"/>
          </w:divBdr>
          <w:divsChild>
            <w:div w:id="547379682">
              <w:marLeft w:val="0"/>
              <w:marRight w:val="0"/>
              <w:marTop w:val="0"/>
              <w:marBottom w:val="0"/>
              <w:divBdr>
                <w:top w:val="none" w:sz="0" w:space="0" w:color="auto"/>
                <w:left w:val="none" w:sz="0" w:space="0" w:color="auto"/>
                <w:bottom w:val="none" w:sz="0" w:space="0" w:color="auto"/>
                <w:right w:val="none" w:sz="0" w:space="0" w:color="auto"/>
              </w:divBdr>
            </w:div>
          </w:divsChild>
        </w:div>
        <w:div w:id="1300577683">
          <w:marLeft w:val="0"/>
          <w:marRight w:val="0"/>
          <w:marTop w:val="0"/>
          <w:marBottom w:val="0"/>
          <w:divBdr>
            <w:top w:val="none" w:sz="0" w:space="0" w:color="auto"/>
            <w:left w:val="none" w:sz="0" w:space="0" w:color="auto"/>
            <w:bottom w:val="none" w:sz="0" w:space="0" w:color="auto"/>
            <w:right w:val="none" w:sz="0" w:space="0" w:color="auto"/>
          </w:divBdr>
          <w:divsChild>
            <w:div w:id="892815771">
              <w:marLeft w:val="0"/>
              <w:marRight w:val="0"/>
              <w:marTop w:val="0"/>
              <w:marBottom w:val="0"/>
              <w:divBdr>
                <w:top w:val="none" w:sz="0" w:space="0" w:color="auto"/>
                <w:left w:val="none" w:sz="0" w:space="0" w:color="auto"/>
                <w:bottom w:val="none" w:sz="0" w:space="0" w:color="auto"/>
                <w:right w:val="none" w:sz="0" w:space="0" w:color="auto"/>
              </w:divBdr>
            </w:div>
          </w:divsChild>
        </w:div>
        <w:div w:id="586382696">
          <w:marLeft w:val="0"/>
          <w:marRight w:val="0"/>
          <w:marTop w:val="0"/>
          <w:marBottom w:val="0"/>
          <w:divBdr>
            <w:top w:val="none" w:sz="0" w:space="0" w:color="auto"/>
            <w:left w:val="none" w:sz="0" w:space="0" w:color="auto"/>
            <w:bottom w:val="none" w:sz="0" w:space="0" w:color="auto"/>
            <w:right w:val="none" w:sz="0" w:space="0" w:color="auto"/>
          </w:divBdr>
          <w:divsChild>
            <w:div w:id="1375696044">
              <w:marLeft w:val="0"/>
              <w:marRight w:val="0"/>
              <w:marTop w:val="0"/>
              <w:marBottom w:val="0"/>
              <w:divBdr>
                <w:top w:val="none" w:sz="0" w:space="0" w:color="auto"/>
                <w:left w:val="none" w:sz="0" w:space="0" w:color="auto"/>
                <w:bottom w:val="none" w:sz="0" w:space="0" w:color="auto"/>
                <w:right w:val="none" w:sz="0" w:space="0" w:color="auto"/>
              </w:divBdr>
            </w:div>
          </w:divsChild>
        </w:div>
        <w:div w:id="1972512034">
          <w:marLeft w:val="0"/>
          <w:marRight w:val="0"/>
          <w:marTop w:val="0"/>
          <w:marBottom w:val="0"/>
          <w:divBdr>
            <w:top w:val="none" w:sz="0" w:space="0" w:color="auto"/>
            <w:left w:val="none" w:sz="0" w:space="0" w:color="auto"/>
            <w:bottom w:val="none" w:sz="0" w:space="0" w:color="auto"/>
            <w:right w:val="none" w:sz="0" w:space="0" w:color="auto"/>
          </w:divBdr>
          <w:divsChild>
            <w:div w:id="1005985187">
              <w:marLeft w:val="0"/>
              <w:marRight w:val="0"/>
              <w:marTop w:val="0"/>
              <w:marBottom w:val="0"/>
              <w:divBdr>
                <w:top w:val="none" w:sz="0" w:space="0" w:color="auto"/>
                <w:left w:val="none" w:sz="0" w:space="0" w:color="auto"/>
                <w:bottom w:val="none" w:sz="0" w:space="0" w:color="auto"/>
                <w:right w:val="none" w:sz="0" w:space="0" w:color="auto"/>
              </w:divBdr>
            </w:div>
          </w:divsChild>
        </w:div>
        <w:div w:id="212665410">
          <w:marLeft w:val="0"/>
          <w:marRight w:val="0"/>
          <w:marTop w:val="0"/>
          <w:marBottom w:val="0"/>
          <w:divBdr>
            <w:top w:val="none" w:sz="0" w:space="0" w:color="auto"/>
            <w:left w:val="none" w:sz="0" w:space="0" w:color="auto"/>
            <w:bottom w:val="none" w:sz="0" w:space="0" w:color="auto"/>
            <w:right w:val="none" w:sz="0" w:space="0" w:color="auto"/>
          </w:divBdr>
          <w:divsChild>
            <w:div w:id="445390854">
              <w:marLeft w:val="0"/>
              <w:marRight w:val="0"/>
              <w:marTop w:val="0"/>
              <w:marBottom w:val="0"/>
              <w:divBdr>
                <w:top w:val="none" w:sz="0" w:space="0" w:color="auto"/>
                <w:left w:val="none" w:sz="0" w:space="0" w:color="auto"/>
                <w:bottom w:val="none" w:sz="0" w:space="0" w:color="auto"/>
                <w:right w:val="none" w:sz="0" w:space="0" w:color="auto"/>
              </w:divBdr>
            </w:div>
          </w:divsChild>
        </w:div>
        <w:div w:id="1585067745">
          <w:marLeft w:val="0"/>
          <w:marRight w:val="0"/>
          <w:marTop w:val="0"/>
          <w:marBottom w:val="0"/>
          <w:divBdr>
            <w:top w:val="none" w:sz="0" w:space="0" w:color="auto"/>
            <w:left w:val="none" w:sz="0" w:space="0" w:color="auto"/>
            <w:bottom w:val="none" w:sz="0" w:space="0" w:color="auto"/>
            <w:right w:val="none" w:sz="0" w:space="0" w:color="auto"/>
          </w:divBdr>
          <w:divsChild>
            <w:div w:id="1507864675">
              <w:marLeft w:val="0"/>
              <w:marRight w:val="0"/>
              <w:marTop w:val="0"/>
              <w:marBottom w:val="0"/>
              <w:divBdr>
                <w:top w:val="none" w:sz="0" w:space="0" w:color="auto"/>
                <w:left w:val="none" w:sz="0" w:space="0" w:color="auto"/>
                <w:bottom w:val="none" w:sz="0" w:space="0" w:color="auto"/>
                <w:right w:val="none" w:sz="0" w:space="0" w:color="auto"/>
              </w:divBdr>
            </w:div>
          </w:divsChild>
        </w:div>
        <w:div w:id="769547806">
          <w:marLeft w:val="0"/>
          <w:marRight w:val="0"/>
          <w:marTop w:val="0"/>
          <w:marBottom w:val="0"/>
          <w:divBdr>
            <w:top w:val="none" w:sz="0" w:space="0" w:color="auto"/>
            <w:left w:val="none" w:sz="0" w:space="0" w:color="auto"/>
            <w:bottom w:val="none" w:sz="0" w:space="0" w:color="auto"/>
            <w:right w:val="none" w:sz="0" w:space="0" w:color="auto"/>
          </w:divBdr>
          <w:divsChild>
            <w:div w:id="1868055231">
              <w:marLeft w:val="0"/>
              <w:marRight w:val="0"/>
              <w:marTop w:val="0"/>
              <w:marBottom w:val="0"/>
              <w:divBdr>
                <w:top w:val="none" w:sz="0" w:space="0" w:color="auto"/>
                <w:left w:val="none" w:sz="0" w:space="0" w:color="auto"/>
                <w:bottom w:val="none" w:sz="0" w:space="0" w:color="auto"/>
                <w:right w:val="none" w:sz="0" w:space="0" w:color="auto"/>
              </w:divBdr>
            </w:div>
          </w:divsChild>
        </w:div>
        <w:div w:id="302127692">
          <w:marLeft w:val="0"/>
          <w:marRight w:val="0"/>
          <w:marTop w:val="0"/>
          <w:marBottom w:val="0"/>
          <w:divBdr>
            <w:top w:val="none" w:sz="0" w:space="0" w:color="auto"/>
            <w:left w:val="none" w:sz="0" w:space="0" w:color="auto"/>
            <w:bottom w:val="none" w:sz="0" w:space="0" w:color="auto"/>
            <w:right w:val="none" w:sz="0" w:space="0" w:color="auto"/>
          </w:divBdr>
          <w:divsChild>
            <w:div w:id="1107309859">
              <w:marLeft w:val="0"/>
              <w:marRight w:val="0"/>
              <w:marTop w:val="0"/>
              <w:marBottom w:val="0"/>
              <w:divBdr>
                <w:top w:val="none" w:sz="0" w:space="0" w:color="auto"/>
                <w:left w:val="none" w:sz="0" w:space="0" w:color="auto"/>
                <w:bottom w:val="none" w:sz="0" w:space="0" w:color="auto"/>
                <w:right w:val="none" w:sz="0" w:space="0" w:color="auto"/>
              </w:divBdr>
            </w:div>
          </w:divsChild>
        </w:div>
        <w:div w:id="2086804002">
          <w:marLeft w:val="0"/>
          <w:marRight w:val="0"/>
          <w:marTop w:val="0"/>
          <w:marBottom w:val="0"/>
          <w:divBdr>
            <w:top w:val="none" w:sz="0" w:space="0" w:color="auto"/>
            <w:left w:val="none" w:sz="0" w:space="0" w:color="auto"/>
            <w:bottom w:val="none" w:sz="0" w:space="0" w:color="auto"/>
            <w:right w:val="none" w:sz="0" w:space="0" w:color="auto"/>
          </w:divBdr>
          <w:divsChild>
            <w:div w:id="1871643601">
              <w:marLeft w:val="0"/>
              <w:marRight w:val="0"/>
              <w:marTop w:val="0"/>
              <w:marBottom w:val="0"/>
              <w:divBdr>
                <w:top w:val="none" w:sz="0" w:space="0" w:color="auto"/>
                <w:left w:val="none" w:sz="0" w:space="0" w:color="auto"/>
                <w:bottom w:val="none" w:sz="0" w:space="0" w:color="auto"/>
                <w:right w:val="none" w:sz="0" w:space="0" w:color="auto"/>
              </w:divBdr>
            </w:div>
          </w:divsChild>
        </w:div>
        <w:div w:id="1011958324">
          <w:marLeft w:val="0"/>
          <w:marRight w:val="0"/>
          <w:marTop w:val="0"/>
          <w:marBottom w:val="0"/>
          <w:divBdr>
            <w:top w:val="none" w:sz="0" w:space="0" w:color="auto"/>
            <w:left w:val="none" w:sz="0" w:space="0" w:color="auto"/>
            <w:bottom w:val="none" w:sz="0" w:space="0" w:color="auto"/>
            <w:right w:val="none" w:sz="0" w:space="0" w:color="auto"/>
          </w:divBdr>
          <w:divsChild>
            <w:div w:id="570699270">
              <w:marLeft w:val="0"/>
              <w:marRight w:val="0"/>
              <w:marTop w:val="0"/>
              <w:marBottom w:val="0"/>
              <w:divBdr>
                <w:top w:val="none" w:sz="0" w:space="0" w:color="auto"/>
                <w:left w:val="none" w:sz="0" w:space="0" w:color="auto"/>
                <w:bottom w:val="none" w:sz="0" w:space="0" w:color="auto"/>
                <w:right w:val="none" w:sz="0" w:space="0" w:color="auto"/>
              </w:divBdr>
            </w:div>
          </w:divsChild>
        </w:div>
        <w:div w:id="315692078">
          <w:marLeft w:val="0"/>
          <w:marRight w:val="0"/>
          <w:marTop w:val="0"/>
          <w:marBottom w:val="0"/>
          <w:divBdr>
            <w:top w:val="none" w:sz="0" w:space="0" w:color="auto"/>
            <w:left w:val="none" w:sz="0" w:space="0" w:color="auto"/>
            <w:bottom w:val="none" w:sz="0" w:space="0" w:color="auto"/>
            <w:right w:val="none" w:sz="0" w:space="0" w:color="auto"/>
          </w:divBdr>
          <w:divsChild>
            <w:div w:id="1680232647">
              <w:marLeft w:val="0"/>
              <w:marRight w:val="0"/>
              <w:marTop w:val="0"/>
              <w:marBottom w:val="0"/>
              <w:divBdr>
                <w:top w:val="none" w:sz="0" w:space="0" w:color="auto"/>
                <w:left w:val="none" w:sz="0" w:space="0" w:color="auto"/>
                <w:bottom w:val="none" w:sz="0" w:space="0" w:color="auto"/>
                <w:right w:val="none" w:sz="0" w:space="0" w:color="auto"/>
              </w:divBdr>
            </w:div>
          </w:divsChild>
        </w:div>
        <w:div w:id="1327900239">
          <w:marLeft w:val="0"/>
          <w:marRight w:val="0"/>
          <w:marTop w:val="0"/>
          <w:marBottom w:val="0"/>
          <w:divBdr>
            <w:top w:val="none" w:sz="0" w:space="0" w:color="auto"/>
            <w:left w:val="none" w:sz="0" w:space="0" w:color="auto"/>
            <w:bottom w:val="none" w:sz="0" w:space="0" w:color="auto"/>
            <w:right w:val="none" w:sz="0" w:space="0" w:color="auto"/>
          </w:divBdr>
          <w:divsChild>
            <w:div w:id="655958370">
              <w:marLeft w:val="0"/>
              <w:marRight w:val="0"/>
              <w:marTop w:val="0"/>
              <w:marBottom w:val="0"/>
              <w:divBdr>
                <w:top w:val="none" w:sz="0" w:space="0" w:color="auto"/>
                <w:left w:val="none" w:sz="0" w:space="0" w:color="auto"/>
                <w:bottom w:val="none" w:sz="0" w:space="0" w:color="auto"/>
                <w:right w:val="none" w:sz="0" w:space="0" w:color="auto"/>
              </w:divBdr>
            </w:div>
          </w:divsChild>
        </w:div>
        <w:div w:id="2122796263">
          <w:marLeft w:val="0"/>
          <w:marRight w:val="0"/>
          <w:marTop w:val="0"/>
          <w:marBottom w:val="0"/>
          <w:divBdr>
            <w:top w:val="none" w:sz="0" w:space="0" w:color="auto"/>
            <w:left w:val="none" w:sz="0" w:space="0" w:color="auto"/>
            <w:bottom w:val="none" w:sz="0" w:space="0" w:color="auto"/>
            <w:right w:val="none" w:sz="0" w:space="0" w:color="auto"/>
          </w:divBdr>
          <w:divsChild>
            <w:div w:id="1035928883">
              <w:marLeft w:val="0"/>
              <w:marRight w:val="0"/>
              <w:marTop w:val="0"/>
              <w:marBottom w:val="0"/>
              <w:divBdr>
                <w:top w:val="none" w:sz="0" w:space="0" w:color="auto"/>
                <w:left w:val="none" w:sz="0" w:space="0" w:color="auto"/>
                <w:bottom w:val="none" w:sz="0" w:space="0" w:color="auto"/>
                <w:right w:val="none" w:sz="0" w:space="0" w:color="auto"/>
              </w:divBdr>
            </w:div>
          </w:divsChild>
        </w:div>
        <w:div w:id="2118406087">
          <w:marLeft w:val="0"/>
          <w:marRight w:val="0"/>
          <w:marTop w:val="0"/>
          <w:marBottom w:val="0"/>
          <w:divBdr>
            <w:top w:val="none" w:sz="0" w:space="0" w:color="auto"/>
            <w:left w:val="none" w:sz="0" w:space="0" w:color="auto"/>
            <w:bottom w:val="none" w:sz="0" w:space="0" w:color="auto"/>
            <w:right w:val="none" w:sz="0" w:space="0" w:color="auto"/>
          </w:divBdr>
          <w:divsChild>
            <w:div w:id="1419903086">
              <w:marLeft w:val="0"/>
              <w:marRight w:val="0"/>
              <w:marTop w:val="0"/>
              <w:marBottom w:val="0"/>
              <w:divBdr>
                <w:top w:val="none" w:sz="0" w:space="0" w:color="auto"/>
                <w:left w:val="none" w:sz="0" w:space="0" w:color="auto"/>
                <w:bottom w:val="none" w:sz="0" w:space="0" w:color="auto"/>
                <w:right w:val="none" w:sz="0" w:space="0" w:color="auto"/>
              </w:divBdr>
            </w:div>
          </w:divsChild>
        </w:div>
        <w:div w:id="1275791612">
          <w:marLeft w:val="0"/>
          <w:marRight w:val="0"/>
          <w:marTop w:val="0"/>
          <w:marBottom w:val="0"/>
          <w:divBdr>
            <w:top w:val="none" w:sz="0" w:space="0" w:color="auto"/>
            <w:left w:val="none" w:sz="0" w:space="0" w:color="auto"/>
            <w:bottom w:val="none" w:sz="0" w:space="0" w:color="auto"/>
            <w:right w:val="none" w:sz="0" w:space="0" w:color="auto"/>
          </w:divBdr>
          <w:divsChild>
            <w:div w:id="705254101">
              <w:marLeft w:val="0"/>
              <w:marRight w:val="0"/>
              <w:marTop w:val="0"/>
              <w:marBottom w:val="0"/>
              <w:divBdr>
                <w:top w:val="none" w:sz="0" w:space="0" w:color="auto"/>
                <w:left w:val="none" w:sz="0" w:space="0" w:color="auto"/>
                <w:bottom w:val="none" w:sz="0" w:space="0" w:color="auto"/>
                <w:right w:val="none" w:sz="0" w:space="0" w:color="auto"/>
              </w:divBdr>
            </w:div>
          </w:divsChild>
        </w:div>
        <w:div w:id="1110079939">
          <w:marLeft w:val="0"/>
          <w:marRight w:val="0"/>
          <w:marTop w:val="0"/>
          <w:marBottom w:val="0"/>
          <w:divBdr>
            <w:top w:val="none" w:sz="0" w:space="0" w:color="auto"/>
            <w:left w:val="none" w:sz="0" w:space="0" w:color="auto"/>
            <w:bottom w:val="none" w:sz="0" w:space="0" w:color="auto"/>
            <w:right w:val="none" w:sz="0" w:space="0" w:color="auto"/>
          </w:divBdr>
          <w:divsChild>
            <w:div w:id="816842477">
              <w:marLeft w:val="0"/>
              <w:marRight w:val="0"/>
              <w:marTop w:val="0"/>
              <w:marBottom w:val="0"/>
              <w:divBdr>
                <w:top w:val="none" w:sz="0" w:space="0" w:color="auto"/>
                <w:left w:val="none" w:sz="0" w:space="0" w:color="auto"/>
                <w:bottom w:val="none" w:sz="0" w:space="0" w:color="auto"/>
                <w:right w:val="none" w:sz="0" w:space="0" w:color="auto"/>
              </w:divBdr>
            </w:div>
          </w:divsChild>
        </w:div>
        <w:div w:id="496771836">
          <w:marLeft w:val="0"/>
          <w:marRight w:val="0"/>
          <w:marTop w:val="0"/>
          <w:marBottom w:val="0"/>
          <w:divBdr>
            <w:top w:val="none" w:sz="0" w:space="0" w:color="auto"/>
            <w:left w:val="none" w:sz="0" w:space="0" w:color="auto"/>
            <w:bottom w:val="none" w:sz="0" w:space="0" w:color="auto"/>
            <w:right w:val="none" w:sz="0" w:space="0" w:color="auto"/>
          </w:divBdr>
          <w:divsChild>
            <w:div w:id="1201355674">
              <w:marLeft w:val="0"/>
              <w:marRight w:val="0"/>
              <w:marTop w:val="0"/>
              <w:marBottom w:val="0"/>
              <w:divBdr>
                <w:top w:val="none" w:sz="0" w:space="0" w:color="auto"/>
                <w:left w:val="none" w:sz="0" w:space="0" w:color="auto"/>
                <w:bottom w:val="none" w:sz="0" w:space="0" w:color="auto"/>
                <w:right w:val="none" w:sz="0" w:space="0" w:color="auto"/>
              </w:divBdr>
            </w:div>
          </w:divsChild>
        </w:div>
        <w:div w:id="922840898">
          <w:marLeft w:val="0"/>
          <w:marRight w:val="0"/>
          <w:marTop w:val="0"/>
          <w:marBottom w:val="0"/>
          <w:divBdr>
            <w:top w:val="none" w:sz="0" w:space="0" w:color="auto"/>
            <w:left w:val="none" w:sz="0" w:space="0" w:color="auto"/>
            <w:bottom w:val="none" w:sz="0" w:space="0" w:color="auto"/>
            <w:right w:val="none" w:sz="0" w:space="0" w:color="auto"/>
          </w:divBdr>
          <w:divsChild>
            <w:div w:id="949438163">
              <w:marLeft w:val="0"/>
              <w:marRight w:val="0"/>
              <w:marTop w:val="0"/>
              <w:marBottom w:val="0"/>
              <w:divBdr>
                <w:top w:val="none" w:sz="0" w:space="0" w:color="auto"/>
                <w:left w:val="none" w:sz="0" w:space="0" w:color="auto"/>
                <w:bottom w:val="none" w:sz="0" w:space="0" w:color="auto"/>
                <w:right w:val="none" w:sz="0" w:space="0" w:color="auto"/>
              </w:divBdr>
            </w:div>
          </w:divsChild>
        </w:div>
        <w:div w:id="1148474421">
          <w:marLeft w:val="0"/>
          <w:marRight w:val="0"/>
          <w:marTop w:val="0"/>
          <w:marBottom w:val="0"/>
          <w:divBdr>
            <w:top w:val="none" w:sz="0" w:space="0" w:color="auto"/>
            <w:left w:val="none" w:sz="0" w:space="0" w:color="auto"/>
            <w:bottom w:val="none" w:sz="0" w:space="0" w:color="auto"/>
            <w:right w:val="none" w:sz="0" w:space="0" w:color="auto"/>
          </w:divBdr>
          <w:divsChild>
            <w:div w:id="1361131352">
              <w:marLeft w:val="0"/>
              <w:marRight w:val="0"/>
              <w:marTop w:val="0"/>
              <w:marBottom w:val="0"/>
              <w:divBdr>
                <w:top w:val="none" w:sz="0" w:space="0" w:color="auto"/>
                <w:left w:val="none" w:sz="0" w:space="0" w:color="auto"/>
                <w:bottom w:val="none" w:sz="0" w:space="0" w:color="auto"/>
                <w:right w:val="none" w:sz="0" w:space="0" w:color="auto"/>
              </w:divBdr>
            </w:div>
          </w:divsChild>
        </w:div>
        <w:div w:id="1371150183">
          <w:marLeft w:val="0"/>
          <w:marRight w:val="0"/>
          <w:marTop w:val="0"/>
          <w:marBottom w:val="0"/>
          <w:divBdr>
            <w:top w:val="none" w:sz="0" w:space="0" w:color="auto"/>
            <w:left w:val="none" w:sz="0" w:space="0" w:color="auto"/>
            <w:bottom w:val="none" w:sz="0" w:space="0" w:color="auto"/>
            <w:right w:val="none" w:sz="0" w:space="0" w:color="auto"/>
          </w:divBdr>
          <w:divsChild>
            <w:div w:id="136193235">
              <w:marLeft w:val="0"/>
              <w:marRight w:val="0"/>
              <w:marTop w:val="0"/>
              <w:marBottom w:val="0"/>
              <w:divBdr>
                <w:top w:val="none" w:sz="0" w:space="0" w:color="auto"/>
                <w:left w:val="none" w:sz="0" w:space="0" w:color="auto"/>
                <w:bottom w:val="none" w:sz="0" w:space="0" w:color="auto"/>
                <w:right w:val="none" w:sz="0" w:space="0" w:color="auto"/>
              </w:divBdr>
            </w:div>
          </w:divsChild>
        </w:div>
        <w:div w:id="803935408">
          <w:marLeft w:val="0"/>
          <w:marRight w:val="0"/>
          <w:marTop w:val="0"/>
          <w:marBottom w:val="0"/>
          <w:divBdr>
            <w:top w:val="none" w:sz="0" w:space="0" w:color="auto"/>
            <w:left w:val="none" w:sz="0" w:space="0" w:color="auto"/>
            <w:bottom w:val="none" w:sz="0" w:space="0" w:color="auto"/>
            <w:right w:val="none" w:sz="0" w:space="0" w:color="auto"/>
          </w:divBdr>
          <w:divsChild>
            <w:div w:id="1581981032">
              <w:marLeft w:val="0"/>
              <w:marRight w:val="0"/>
              <w:marTop w:val="0"/>
              <w:marBottom w:val="0"/>
              <w:divBdr>
                <w:top w:val="none" w:sz="0" w:space="0" w:color="auto"/>
                <w:left w:val="none" w:sz="0" w:space="0" w:color="auto"/>
                <w:bottom w:val="none" w:sz="0" w:space="0" w:color="auto"/>
                <w:right w:val="none" w:sz="0" w:space="0" w:color="auto"/>
              </w:divBdr>
            </w:div>
          </w:divsChild>
        </w:div>
        <w:div w:id="287979280">
          <w:marLeft w:val="0"/>
          <w:marRight w:val="0"/>
          <w:marTop w:val="0"/>
          <w:marBottom w:val="0"/>
          <w:divBdr>
            <w:top w:val="none" w:sz="0" w:space="0" w:color="auto"/>
            <w:left w:val="none" w:sz="0" w:space="0" w:color="auto"/>
            <w:bottom w:val="none" w:sz="0" w:space="0" w:color="auto"/>
            <w:right w:val="none" w:sz="0" w:space="0" w:color="auto"/>
          </w:divBdr>
          <w:divsChild>
            <w:div w:id="855584722">
              <w:marLeft w:val="0"/>
              <w:marRight w:val="0"/>
              <w:marTop w:val="0"/>
              <w:marBottom w:val="0"/>
              <w:divBdr>
                <w:top w:val="none" w:sz="0" w:space="0" w:color="auto"/>
                <w:left w:val="none" w:sz="0" w:space="0" w:color="auto"/>
                <w:bottom w:val="none" w:sz="0" w:space="0" w:color="auto"/>
                <w:right w:val="none" w:sz="0" w:space="0" w:color="auto"/>
              </w:divBdr>
            </w:div>
          </w:divsChild>
        </w:div>
        <w:div w:id="947472655">
          <w:marLeft w:val="0"/>
          <w:marRight w:val="0"/>
          <w:marTop w:val="0"/>
          <w:marBottom w:val="0"/>
          <w:divBdr>
            <w:top w:val="none" w:sz="0" w:space="0" w:color="auto"/>
            <w:left w:val="none" w:sz="0" w:space="0" w:color="auto"/>
            <w:bottom w:val="none" w:sz="0" w:space="0" w:color="auto"/>
            <w:right w:val="none" w:sz="0" w:space="0" w:color="auto"/>
          </w:divBdr>
          <w:divsChild>
            <w:div w:id="1917085201">
              <w:marLeft w:val="0"/>
              <w:marRight w:val="0"/>
              <w:marTop w:val="0"/>
              <w:marBottom w:val="0"/>
              <w:divBdr>
                <w:top w:val="none" w:sz="0" w:space="0" w:color="auto"/>
                <w:left w:val="none" w:sz="0" w:space="0" w:color="auto"/>
                <w:bottom w:val="none" w:sz="0" w:space="0" w:color="auto"/>
                <w:right w:val="none" w:sz="0" w:space="0" w:color="auto"/>
              </w:divBdr>
            </w:div>
          </w:divsChild>
        </w:div>
        <w:div w:id="358165136">
          <w:marLeft w:val="0"/>
          <w:marRight w:val="0"/>
          <w:marTop w:val="0"/>
          <w:marBottom w:val="0"/>
          <w:divBdr>
            <w:top w:val="none" w:sz="0" w:space="0" w:color="auto"/>
            <w:left w:val="none" w:sz="0" w:space="0" w:color="auto"/>
            <w:bottom w:val="none" w:sz="0" w:space="0" w:color="auto"/>
            <w:right w:val="none" w:sz="0" w:space="0" w:color="auto"/>
          </w:divBdr>
          <w:divsChild>
            <w:div w:id="1903977736">
              <w:marLeft w:val="0"/>
              <w:marRight w:val="0"/>
              <w:marTop w:val="0"/>
              <w:marBottom w:val="0"/>
              <w:divBdr>
                <w:top w:val="none" w:sz="0" w:space="0" w:color="auto"/>
                <w:left w:val="none" w:sz="0" w:space="0" w:color="auto"/>
                <w:bottom w:val="none" w:sz="0" w:space="0" w:color="auto"/>
                <w:right w:val="none" w:sz="0" w:space="0" w:color="auto"/>
              </w:divBdr>
            </w:div>
          </w:divsChild>
        </w:div>
        <w:div w:id="975717288">
          <w:marLeft w:val="0"/>
          <w:marRight w:val="0"/>
          <w:marTop w:val="0"/>
          <w:marBottom w:val="0"/>
          <w:divBdr>
            <w:top w:val="none" w:sz="0" w:space="0" w:color="auto"/>
            <w:left w:val="none" w:sz="0" w:space="0" w:color="auto"/>
            <w:bottom w:val="none" w:sz="0" w:space="0" w:color="auto"/>
            <w:right w:val="none" w:sz="0" w:space="0" w:color="auto"/>
          </w:divBdr>
          <w:divsChild>
            <w:div w:id="1979022853">
              <w:marLeft w:val="0"/>
              <w:marRight w:val="0"/>
              <w:marTop w:val="0"/>
              <w:marBottom w:val="0"/>
              <w:divBdr>
                <w:top w:val="none" w:sz="0" w:space="0" w:color="auto"/>
                <w:left w:val="none" w:sz="0" w:space="0" w:color="auto"/>
                <w:bottom w:val="none" w:sz="0" w:space="0" w:color="auto"/>
                <w:right w:val="none" w:sz="0" w:space="0" w:color="auto"/>
              </w:divBdr>
            </w:div>
          </w:divsChild>
        </w:div>
        <w:div w:id="154806581">
          <w:marLeft w:val="0"/>
          <w:marRight w:val="0"/>
          <w:marTop w:val="0"/>
          <w:marBottom w:val="0"/>
          <w:divBdr>
            <w:top w:val="none" w:sz="0" w:space="0" w:color="auto"/>
            <w:left w:val="none" w:sz="0" w:space="0" w:color="auto"/>
            <w:bottom w:val="none" w:sz="0" w:space="0" w:color="auto"/>
            <w:right w:val="none" w:sz="0" w:space="0" w:color="auto"/>
          </w:divBdr>
          <w:divsChild>
            <w:div w:id="480537214">
              <w:marLeft w:val="0"/>
              <w:marRight w:val="0"/>
              <w:marTop w:val="0"/>
              <w:marBottom w:val="0"/>
              <w:divBdr>
                <w:top w:val="none" w:sz="0" w:space="0" w:color="auto"/>
                <w:left w:val="none" w:sz="0" w:space="0" w:color="auto"/>
                <w:bottom w:val="none" w:sz="0" w:space="0" w:color="auto"/>
                <w:right w:val="none" w:sz="0" w:space="0" w:color="auto"/>
              </w:divBdr>
            </w:div>
          </w:divsChild>
        </w:div>
        <w:div w:id="606622986">
          <w:marLeft w:val="0"/>
          <w:marRight w:val="0"/>
          <w:marTop w:val="0"/>
          <w:marBottom w:val="0"/>
          <w:divBdr>
            <w:top w:val="none" w:sz="0" w:space="0" w:color="auto"/>
            <w:left w:val="none" w:sz="0" w:space="0" w:color="auto"/>
            <w:bottom w:val="none" w:sz="0" w:space="0" w:color="auto"/>
            <w:right w:val="none" w:sz="0" w:space="0" w:color="auto"/>
          </w:divBdr>
          <w:divsChild>
            <w:div w:id="1629778182">
              <w:marLeft w:val="0"/>
              <w:marRight w:val="0"/>
              <w:marTop w:val="0"/>
              <w:marBottom w:val="0"/>
              <w:divBdr>
                <w:top w:val="none" w:sz="0" w:space="0" w:color="auto"/>
                <w:left w:val="none" w:sz="0" w:space="0" w:color="auto"/>
                <w:bottom w:val="none" w:sz="0" w:space="0" w:color="auto"/>
                <w:right w:val="none" w:sz="0" w:space="0" w:color="auto"/>
              </w:divBdr>
            </w:div>
          </w:divsChild>
        </w:div>
        <w:div w:id="591940846">
          <w:marLeft w:val="0"/>
          <w:marRight w:val="0"/>
          <w:marTop w:val="0"/>
          <w:marBottom w:val="0"/>
          <w:divBdr>
            <w:top w:val="none" w:sz="0" w:space="0" w:color="auto"/>
            <w:left w:val="none" w:sz="0" w:space="0" w:color="auto"/>
            <w:bottom w:val="none" w:sz="0" w:space="0" w:color="auto"/>
            <w:right w:val="none" w:sz="0" w:space="0" w:color="auto"/>
          </w:divBdr>
          <w:divsChild>
            <w:div w:id="1882522441">
              <w:marLeft w:val="0"/>
              <w:marRight w:val="0"/>
              <w:marTop w:val="0"/>
              <w:marBottom w:val="0"/>
              <w:divBdr>
                <w:top w:val="none" w:sz="0" w:space="0" w:color="auto"/>
                <w:left w:val="none" w:sz="0" w:space="0" w:color="auto"/>
                <w:bottom w:val="none" w:sz="0" w:space="0" w:color="auto"/>
                <w:right w:val="none" w:sz="0" w:space="0" w:color="auto"/>
              </w:divBdr>
            </w:div>
          </w:divsChild>
        </w:div>
        <w:div w:id="688217760">
          <w:marLeft w:val="0"/>
          <w:marRight w:val="0"/>
          <w:marTop w:val="0"/>
          <w:marBottom w:val="0"/>
          <w:divBdr>
            <w:top w:val="none" w:sz="0" w:space="0" w:color="auto"/>
            <w:left w:val="none" w:sz="0" w:space="0" w:color="auto"/>
            <w:bottom w:val="none" w:sz="0" w:space="0" w:color="auto"/>
            <w:right w:val="none" w:sz="0" w:space="0" w:color="auto"/>
          </w:divBdr>
          <w:divsChild>
            <w:div w:id="1983192177">
              <w:marLeft w:val="0"/>
              <w:marRight w:val="0"/>
              <w:marTop w:val="0"/>
              <w:marBottom w:val="0"/>
              <w:divBdr>
                <w:top w:val="none" w:sz="0" w:space="0" w:color="auto"/>
                <w:left w:val="none" w:sz="0" w:space="0" w:color="auto"/>
                <w:bottom w:val="none" w:sz="0" w:space="0" w:color="auto"/>
                <w:right w:val="none" w:sz="0" w:space="0" w:color="auto"/>
              </w:divBdr>
            </w:div>
          </w:divsChild>
        </w:div>
        <w:div w:id="2028099837">
          <w:marLeft w:val="0"/>
          <w:marRight w:val="0"/>
          <w:marTop w:val="0"/>
          <w:marBottom w:val="0"/>
          <w:divBdr>
            <w:top w:val="none" w:sz="0" w:space="0" w:color="auto"/>
            <w:left w:val="none" w:sz="0" w:space="0" w:color="auto"/>
            <w:bottom w:val="none" w:sz="0" w:space="0" w:color="auto"/>
            <w:right w:val="none" w:sz="0" w:space="0" w:color="auto"/>
          </w:divBdr>
          <w:divsChild>
            <w:div w:id="888078601">
              <w:marLeft w:val="0"/>
              <w:marRight w:val="0"/>
              <w:marTop w:val="0"/>
              <w:marBottom w:val="0"/>
              <w:divBdr>
                <w:top w:val="none" w:sz="0" w:space="0" w:color="auto"/>
                <w:left w:val="none" w:sz="0" w:space="0" w:color="auto"/>
                <w:bottom w:val="none" w:sz="0" w:space="0" w:color="auto"/>
                <w:right w:val="none" w:sz="0" w:space="0" w:color="auto"/>
              </w:divBdr>
            </w:div>
            <w:div w:id="10693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1624">
      <w:bodyDiv w:val="1"/>
      <w:marLeft w:val="0"/>
      <w:marRight w:val="0"/>
      <w:marTop w:val="0"/>
      <w:marBottom w:val="0"/>
      <w:divBdr>
        <w:top w:val="none" w:sz="0" w:space="0" w:color="auto"/>
        <w:left w:val="none" w:sz="0" w:space="0" w:color="auto"/>
        <w:bottom w:val="none" w:sz="0" w:space="0" w:color="auto"/>
        <w:right w:val="none" w:sz="0" w:space="0" w:color="auto"/>
      </w:divBdr>
    </w:div>
    <w:div w:id="1028524284">
      <w:bodyDiv w:val="1"/>
      <w:marLeft w:val="0"/>
      <w:marRight w:val="0"/>
      <w:marTop w:val="0"/>
      <w:marBottom w:val="0"/>
      <w:divBdr>
        <w:top w:val="none" w:sz="0" w:space="0" w:color="auto"/>
        <w:left w:val="none" w:sz="0" w:space="0" w:color="auto"/>
        <w:bottom w:val="none" w:sz="0" w:space="0" w:color="auto"/>
        <w:right w:val="none" w:sz="0" w:space="0" w:color="auto"/>
      </w:divBdr>
    </w:div>
    <w:div w:id="1201019702">
      <w:bodyDiv w:val="1"/>
      <w:marLeft w:val="0"/>
      <w:marRight w:val="0"/>
      <w:marTop w:val="0"/>
      <w:marBottom w:val="0"/>
      <w:divBdr>
        <w:top w:val="none" w:sz="0" w:space="0" w:color="auto"/>
        <w:left w:val="none" w:sz="0" w:space="0" w:color="auto"/>
        <w:bottom w:val="none" w:sz="0" w:space="0" w:color="auto"/>
        <w:right w:val="none" w:sz="0" w:space="0" w:color="auto"/>
      </w:divBdr>
    </w:div>
    <w:div w:id="1336373825">
      <w:bodyDiv w:val="1"/>
      <w:marLeft w:val="0"/>
      <w:marRight w:val="0"/>
      <w:marTop w:val="0"/>
      <w:marBottom w:val="0"/>
      <w:divBdr>
        <w:top w:val="none" w:sz="0" w:space="0" w:color="auto"/>
        <w:left w:val="none" w:sz="0" w:space="0" w:color="auto"/>
        <w:bottom w:val="none" w:sz="0" w:space="0" w:color="auto"/>
        <w:right w:val="none" w:sz="0" w:space="0" w:color="auto"/>
      </w:divBdr>
    </w:div>
    <w:div w:id="1458182112">
      <w:bodyDiv w:val="1"/>
      <w:marLeft w:val="0"/>
      <w:marRight w:val="0"/>
      <w:marTop w:val="0"/>
      <w:marBottom w:val="0"/>
      <w:divBdr>
        <w:top w:val="none" w:sz="0" w:space="0" w:color="auto"/>
        <w:left w:val="none" w:sz="0" w:space="0" w:color="auto"/>
        <w:bottom w:val="none" w:sz="0" w:space="0" w:color="auto"/>
        <w:right w:val="none" w:sz="0" w:space="0" w:color="auto"/>
      </w:divBdr>
    </w:div>
    <w:div w:id="20389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b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45B3A-C95C-4FA0-AE7F-C43CA3B2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47234</Words>
  <Characters>269236</Characters>
  <Application>Microsoft Office Word</Application>
  <DocSecurity>0</DocSecurity>
  <Lines>2243</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2025-12-08T10:31:00Z</cp:lastPrinted>
  <dcterms:created xsi:type="dcterms:W3CDTF">2025-09-08T07:18:00Z</dcterms:created>
  <dcterms:modified xsi:type="dcterms:W3CDTF">2025-12-08T11:04:00Z</dcterms:modified>
</cp:coreProperties>
</file>